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4C46" w14:textId="77777777" w:rsidR="00D07E66" w:rsidRPr="00E25148" w:rsidRDefault="00D07E66" w:rsidP="00D07E66">
      <w:pPr>
        <w:rPr>
          <w:rFonts w:ascii="Calibri" w:hAnsi="Calibri" w:cs="Calibri"/>
          <w:b/>
          <w:color w:val="000000"/>
          <w:sz w:val="20"/>
        </w:rPr>
      </w:pPr>
      <w:r w:rsidRPr="00E25148">
        <w:rPr>
          <w:rFonts w:ascii="Calibri" w:hAnsi="Calibri" w:cs="Calibri"/>
          <w:b/>
          <w:color w:val="000000"/>
          <w:sz w:val="20"/>
        </w:rPr>
        <w:t>General directions:</w:t>
      </w:r>
    </w:p>
    <w:p w14:paraId="6C5B01E1" w14:textId="77777777" w:rsidR="00D07E66" w:rsidRPr="00E25148" w:rsidRDefault="00D07E66" w:rsidP="00D07E66">
      <w:pPr>
        <w:pStyle w:val="ListParagraph"/>
        <w:numPr>
          <w:ilvl w:val="0"/>
          <w:numId w:val="1"/>
        </w:numPr>
      </w:pPr>
      <w:r w:rsidRPr="00E25148">
        <w:t>You may use drawings, tables, and figures as a part of your answers</w:t>
      </w:r>
    </w:p>
    <w:p w14:paraId="7A63F684" w14:textId="77777777" w:rsidR="00D07E66" w:rsidRPr="00E25148" w:rsidRDefault="00D07E66" w:rsidP="00D07E66">
      <w:pPr>
        <w:pStyle w:val="ListParagraph"/>
        <w:numPr>
          <w:ilvl w:val="0"/>
          <w:numId w:val="1"/>
        </w:numPr>
      </w:pPr>
      <w:r w:rsidRPr="00E25148">
        <w:t>You may use bulleted phrases or complete paragraphs in your answers</w:t>
      </w:r>
    </w:p>
    <w:p w14:paraId="67F527CD" w14:textId="77777777" w:rsidR="00D07E66" w:rsidRDefault="00D07E66" w:rsidP="00D07E66">
      <w:pPr>
        <w:pStyle w:val="ListParagraph"/>
        <w:numPr>
          <w:ilvl w:val="0"/>
          <w:numId w:val="1"/>
        </w:numPr>
      </w:pPr>
      <w:r w:rsidRPr="00E25148">
        <w:t>Make sure you answer the question</w:t>
      </w:r>
    </w:p>
    <w:p w14:paraId="4304DB6F" w14:textId="77777777" w:rsidR="00D07E66" w:rsidRDefault="00D07E66" w:rsidP="00D07E66">
      <w:pPr>
        <w:pStyle w:val="ListParagraph"/>
        <w:numPr>
          <w:ilvl w:val="0"/>
          <w:numId w:val="1"/>
        </w:numPr>
      </w:pPr>
      <w:r>
        <w:t>Your work should be done using MySQL Workbench, MS Word, and a drawing tool such as Visio…nothing that is handwritten or drawn by hand will be graded</w:t>
      </w:r>
    </w:p>
    <w:p w14:paraId="2C6303BF" w14:textId="77777777" w:rsidR="00D07E66" w:rsidRDefault="00D07E66" w:rsidP="00D07E66">
      <w:pPr>
        <w:pStyle w:val="ListParagraph"/>
        <w:numPr>
          <w:ilvl w:val="0"/>
          <w:numId w:val="1"/>
        </w:numPr>
      </w:pPr>
      <w:r>
        <w:t xml:space="preserve">You will need to use the </w:t>
      </w:r>
      <w:proofErr w:type="spellStart"/>
      <w:r>
        <w:t>my_guitar_shop</w:t>
      </w:r>
      <w:proofErr w:type="spellEnd"/>
      <w:r>
        <w:t xml:space="preserve"> </w:t>
      </w:r>
      <w:proofErr w:type="spellStart"/>
      <w:r>
        <w:t>ERD.mwb</w:t>
      </w:r>
      <w:proofErr w:type="spellEnd"/>
      <w:r>
        <w:t xml:space="preserve"> for many of the problems on this exam</w:t>
      </w:r>
    </w:p>
    <w:p w14:paraId="6D9388BB" w14:textId="77777777" w:rsidR="00D07E66" w:rsidRDefault="00D07E66" w:rsidP="00D07E66">
      <w:pPr>
        <w:pStyle w:val="ListParagraph"/>
        <w:numPr>
          <w:ilvl w:val="0"/>
          <w:numId w:val="1"/>
        </w:numPr>
      </w:pPr>
      <w:r w:rsidRPr="00E25148">
        <w:t>You will need to submit this document to Canvas</w:t>
      </w:r>
      <w:r>
        <w:t xml:space="preserve"> when you are finished</w:t>
      </w:r>
    </w:p>
    <w:p w14:paraId="499C6142" w14:textId="31DFB2E2" w:rsidR="00E25148" w:rsidRDefault="00E25148" w:rsidP="00E25148">
      <w:pPr>
        <w:rPr>
          <w:rFonts w:ascii="Calibri" w:hAnsi="Calibri" w:cs="Calibri"/>
          <w:sz w:val="20"/>
        </w:rPr>
      </w:pPr>
    </w:p>
    <w:p w14:paraId="6DDE63A9" w14:textId="07A24940" w:rsidR="00E25148" w:rsidRDefault="00E25148" w:rsidP="00E25148">
      <w:pPr>
        <w:rPr>
          <w:rFonts w:ascii="Calibri" w:hAnsi="Calibri" w:cs="Calibri"/>
          <w:sz w:val="20"/>
        </w:rPr>
      </w:pPr>
    </w:p>
    <w:p w14:paraId="27564761" w14:textId="6F88B095" w:rsidR="00111C1F" w:rsidRDefault="00566857" w:rsidP="00111C1F">
      <w:pPr>
        <w:pStyle w:val="ListParagraph"/>
      </w:pPr>
      <w:r>
        <w:t xml:space="preserve">In the </w:t>
      </w:r>
      <w:proofErr w:type="spellStart"/>
      <w:r>
        <w:t>my_guitar_</w:t>
      </w:r>
      <w:proofErr w:type="gramStart"/>
      <w:r>
        <w:t>shop.</w:t>
      </w:r>
      <w:r w:rsidR="003A587A">
        <w:t>warehouses</w:t>
      </w:r>
      <w:proofErr w:type="spellEnd"/>
      <w:proofErr w:type="gramEnd"/>
      <w:r>
        <w:t xml:space="preserve"> table, </w:t>
      </w:r>
      <w:r w:rsidR="001E3B6D">
        <w:t>how many attributes</w:t>
      </w:r>
      <w:r w:rsidR="000646F7">
        <w:t xml:space="preserve"> </w:t>
      </w:r>
      <w:r w:rsidR="000646F7" w:rsidRPr="00EC4D97">
        <w:rPr>
          <w:i/>
          <w:iCs/>
          <w:u w:val="single"/>
        </w:rPr>
        <w:t>do not</w:t>
      </w:r>
      <w:r w:rsidR="001E3B6D">
        <w:t xml:space="preserve"> have the Not Null constraint?</w:t>
      </w:r>
    </w:p>
    <w:p w14:paraId="0F079E0C" w14:textId="757F025C" w:rsidR="00566857" w:rsidRDefault="00566857" w:rsidP="00566857"/>
    <w:p w14:paraId="248A8CD8" w14:textId="6A146F76" w:rsidR="00566857" w:rsidRDefault="00630DC9" w:rsidP="00F56B37">
      <w:pPr>
        <w:rPr>
          <w:highlight w:val="yellow"/>
        </w:rPr>
      </w:pPr>
      <w:r>
        <w:rPr>
          <w:highlight w:val="yellow"/>
        </w:rPr>
        <w:t>4</w:t>
      </w:r>
      <w:r w:rsidR="003B3FE1">
        <w:rPr>
          <w:highlight w:val="yellow"/>
        </w:rPr>
        <w:t xml:space="preserve"> attribute does not have the not null constraint and t</w:t>
      </w:r>
      <w:r>
        <w:rPr>
          <w:highlight w:val="yellow"/>
        </w:rPr>
        <w:t>hey are</w:t>
      </w:r>
      <w:r w:rsidR="003B3FE1">
        <w:rPr>
          <w:highlight w:val="yellow"/>
        </w:rPr>
        <w:t xml:space="preserve"> wh_addr_line_2</w:t>
      </w:r>
      <w:r>
        <w:rPr>
          <w:highlight w:val="yellow"/>
        </w:rPr>
        <w:t xml:space="preserve">, supplier_addr_line_2, line2, and </w:t>
      </w:r>
      <w:proofErr w:type="spellStart"/>
      <w:r>
        <w:rPr>
          <w:highlight w:val="yellow"/>
        </w:rPr>
        <w:t>ship_</w:t>
      </w:r>
      <w:proofErr w:type="gramStart"/>
      <w:r>
        <w:rPr>
          <w:highlight w:val="yellow"/>
        </w:rPr>
        <w:t>date</w:t>
      </w:r>
      <w:proofErr w:type="spellEnd"/>
      <w:proofErr w:type="gramEnd"/>
    </w:p>
    <w:p w14:paraId="3187EC0B" w14:textId="77777777" w:rsidR="005B1D92" w:rsidRPr="001E3B6D" w:rsidRDefault="005B1D92" w:rsidP="00F56B37">
      <w:pPr>
        <w:rPr>
          <w:highlight w:val="yellow"/>
        </w:rPr>
      </w:pPr>
    </w:p>
    <w:p w14:paraId="53ADE920" w14:textId="77777777" w:rsidR="001E3B6D" w:rsidRDefault="001E3B6D" w:rsidP="00566857"/>
    <w:p w14:paraId="5A16311C" w14:textId="3C0BA981" w:rsidR="00566857" w:rsidRDefault="003A587A" w:rsidP="00566857">
      <w:pPr>
        <w:pStyle w:val="ListParagraph"/>
      </w:pPr>
      <w:r>
        <w:t xml:space="preserve">Allocating the storage for a database fits </w:t>
      </w:r>
      <w:r w:rsidR="000646F7">
        <w:t xml:space="preserve">within which level of </w:t>
      </w:r>
      <w:r w:rsidR="00566857">
        <w:t xml:space="preserve">the three-schema </w:t>
      </w:r>
      <w:r>
        <w:t>architecture</w:t>
      </w:r>
      <w:r w:rsidR="000646F7">
        <w:t>?</w:t>
      </w:r>
    </w:p>
    <w:p w14:paraId="6720B21D" w14:textId="7E9E8442" w:rsidR="003D0189" w:rsidRPr="001E3B6D" w:rsidRDefault="003D0189" w:rsidP="001E3B6D">
      <w:pPr>
        <w:rPr>
          <w:rFonts w:asciiTheme="minorHAnsi" w:hAnsiTheme="minorHAnsi" w:cstheme="minorHAnsi"/>
          <w:sz w:val="20"/>
          <w:szCs w:val="16"/>
        </w:rPr>
      </w:pPr>
    </w:p>
    <w:p w14:paraId="295348A9" w14:textId="467739BD" w:rsidR="003D0189" w:rsidRDefault="003D0189" w:rsidP="001E3B6D">
      <w:pPr>
        <w:rPr>
          <w:rFonts w:asciiTheme="minorHAnsi" w:hAnsiTheme="minorHAnsi" w:cstheme="minorHAnsi"/>
          <w:b/>
          <w:bCs/>
          <w:sz w:val="20"/>
          <w:szCs w:val="16"/>
        </w:rPr>
      </w:pPr>
    </w:p>
    <w:p w14:paraId="66EED608" w14:textId="7DB99680" w:rsidR="005B1D92" w:rsidRDefault="003B3FE1" w:rsidP="001E3B6D">
      <w:pPr>
        <w:rPr>
          <w:rFonts w:asciiTheme="minorHAnsi" w:hAnsiTheme="minorHAnsi" w:cstheme="minorHAnsi"/>
          <w:b/>
          <w:bCs/>
          <w:sz w:val="20"/>
          <w:szCs w:val="16"/>
        </w:rPr>
      </w:pPr>
      <w:r>
        <w:rPr>
          <w:rFonts w:asciiTheme="minorHAnsi" w:hAnsiTheme="minorHAnsi" w:cstheme="minorHAnsi"/>
          <w:b/>
          <w:bCs/>
          <w:sz w:val="20"/>
          <w:szCs w:val="16"/>
        </w:rPr>
        <w:t>Inter</w:t>
      </w:r>
      <w:r w:rsidR="00630DC9">
        <w:rPr>
          <w:rFonts w:asciiTheme="minorHAnsi" w:hAnsiTheme="minorHAnsi" w:cstheme="minorHAnsi"/>
          <w:b/>
          <w:bCs/>
          <w:sz w:val="20"/>
          <w:szCs w:val="16"/>
        </w:rPr>
        <w:t>n</w:t>
      </w:r>
      <w:r>
        <w:rPr>
          <w:rFonts w:asciiTheme="minorHAnsi" w:hAnsiTheme="minorHAnsi" w:cstheme="minorHAnsi"/>
          <w:b/>
          <w:bCs/>
          <w:sz w:val="20"/>
          <w:szCs w:val="16"/>
        </w:rPr>
        <w:t>al level</w:t>
      </w:r>
    </w:p>
    <w:p w14:paraId="5A49D11A" w14:textId="77777777" w:rsidR="005B1D92" w:rsidRPr="001E3B6D" w:rsidRDefault="005B1D92" w:rsidP="001E3B6D">
      <w:pPr>
        <w:rPr>
          <w:rFonts w:asciiTheme="minorHAnsi" w:hAnsiTheme="minorHAnsi" w:cstheme="minorHAnsi"/>
          <w:b/>
          <w:bCs/>
          <w:sz w:val="20"/>
          <w:szCs w:val="16"/>
        </w:rPr>
      </w:pPr>
    </w:p>
    <w:p w14:paraId="1B75B12C" w14:textId="0D1A9E9C" w:rsidR="003D0189" w:rsidRPr="001E3B6D" w:rsidRDefault="003D0189" w:rsidP="001E3B6D">
      <w:pPr>
        <w:rPr>
          <w:rFonts w:asciiTheme="minorHAnsi" w:hAnsiTheme="minorHAnsi" w:cstheme="minorHAnsi"/>
          <w:sz w:val="20"/>
          <w:szCs w:val="16"/>
        </w:rPr>
      </w:pPr>
    </w:p>
    <w:p w14:paraId="51436DEF" w14:textId="2D8EA1D3" w:rsidR="003D0189" w:rsidRDefault="003D0189" w:rsidP="003D0189">
      <w:pPr>
        <w:pStyle w:val="ListParagraph"/>
      </w:pPr>
      <w:r>
        <w:t xml:space="preserve">Write the relational notation for the current instance of </w:t>
      </w:r>
      <w:proofErr w:type="spellStart"/>
      <w:r>
        <w:t>my_guitar_</w:t>
      </w:r>
      <w:proofErr w:type="gramStart"/>
      <w:r>
        <w:t>shop.</w:t>
      </w:r>
      <w:r w:rsidR="003A587A">
        <w:t>products</w:t>
      </w:r>
      <w:proofErr w:type="spellEnd"/>
      <w:proofErr w:type="gramEnd"/>
      <w:r>
        <w:t xml:space="preserve"> table.</w:t>
      </w:r>
    </w:p>
    <w:p w14:paraId="048C8ABD" w14:textId="5CE7B413" w:rsidR="00095894" w:rsidRDefault="00095894" w:rsidP="003D0189">
      <w:pPr>
        <w:rPr>
          <w:rFonts w:asciiTheme="minorHAnsi" w:hAnsiTheme="minorHAnsi" w:cstheme="minorHAnsi"/>
          <w:sz w:val="26"/>
          <w:szCs w:val="22"/>
        </w:rPr>
      </w:pPr>
    </w:p>
    <w:p w14:paraId="3FF430BE" w14:textId="1E4C7D6A" w:rsidR="005B1D92" w:rsidRDefault="003B3FE1" w:rsidP="003D0189">
      <w:pPr>
        <w:rPr>
          <w:rFonts w:asciiTheme="minorHAnsi" w:hAnsiTheme="minorHAnsi" w:cstheme="minorHAnsi"/>
          <w:sz w:val="26"/>
          <w:szCs w:val="22"/>
        </w:rPr>
      </w:pPr>
      <w:r>
        <w:rPr>
          <w:rFonts w:asciiTheme="minorHAnsi" w:hAnsiTheme="minorHAnsi" w:cstheme="minorHAnsi"/>
          <w:sz w:val="26"/>
          <w:szCs w:val="22"/>
        </w:rPr>
        <w:t xml:space="preserve">Schema </w:t>
      </w:r>
    </w:p>
    <w:p w14:paraId="37D8FD6B" w14:textId="346367B1" w:rsidR="003B3FE1" w:rsidRDefault="003B3FE1" w:rsidP="003D0189">
      <w:pPr>
        <w:rPr>
          <w:rFonts w:asciiTheme="minorHAnsi" w:hAnsiTheme="minorHAnsi" w:cstheme="minorHAnsi"/>
          <w:sz w:val="26"/>
          <w:szCs w:val="22"/>
        </w:rPr>
      </w:pPr>
      <w:proofErr w:type="gramStart"/>
      <w:r>
        <w:rPr>
          <w:rFonts w:asciiTheme="minorHAnsi" w:hAnsiTheme="minorHAnsi" w:cstheme="minorHAnsi"/>
          <w:sz w:val="26"/>
          <w:szCs w:val="22"/>
        </w:rPr>
        <w:t>PRODUCTS(</w:t>
      </w:r>
      <w:proofErr w:type="gramEnd"/>
      <w:r w:rsidRPr="003B3FE1">
        <w:rPr>
          <w:rFonts w:asciiTheme="minorHAnsi" w:hAnsiTheme="minorHAnsi" w:cstheme="minorHAnsi"/>
          <w:sz w:val="26"/>
          <w:szCs w:val="22"/>
          <w:u w:val="single"/>
        </w:rPr>
        <w:t>PRODUCT_ID</w:t>
      </w:r>
      <w:r>
        <w:rPr>
          <w:rFonts w:asciiTheme="minorHAnsi" w:hAnsiTheme="minorHAnsi" w:cstheme="minorHAnsi"/>
          <w:sz w:val="26"/>
          <w:szCs w:val="22"/>
        </w:rPr>
        <w:t xml:space="preserve">, </w:t>
      </w:r>
      <w:r w:rsidRPr="00630DC9">
        <w:rPr>
          <w:rFonts w:asciiTheme="minorHAnsi" w:hAnsiTheme="minorHAnsi" w:cstheme="minorHAnsi"/>
          <w:i/>
          <w:iCs/>
          <w:sz w:val="26"/>
          <w:szCs w:val="22"/>
        </w:rPr>
        <w:t>CATEGORY_ID</w:t>
      </w:r>
      <w:r>
        <w:rPr>
          <w:rFonts w:asciiTheme="minorHAnsi" w:hAnsiTheme="minorHAnsi" w:cstheme="minorHAnsi"/>
          <w:sz w:val="26"/>
          <w:szCs w:val="22"/>
        </w:rPr>
        <w:t xml:space="preserve">, PRODUCT_NAME, DESCRIPTION, LIST_PRICE, </w:t>
      </w:r>
      <w:r w:rsidRPr="00630DC9">
        <w:rPr>
          <w:rFonts w:asciiTheme="minorHAnsi" w:hAnsiTheme="minorHAnsi" w:cstheme="minorHAnsi"/>
          <w:i/>
          <w:iCs/>
          <w:sz w:val="26"/>
          <w:szCs w:val="22"/>
        </w:rPr>
        <w:t>SUPPLIER_ID</w:t>
      </w:r>
      <w:r>
        <w:rPr>
          <w:rFonts w:asciiTheme="minorHAnsi" w:hAnsiTheme="minorHAnsi" w:cstheme="minorHAnsi"/>
          <w:sz w:val="26"/>
          <w:szCs w:val="22"/>
        </w:rPr>
        <w:t>)</w:t>
      </w:r>
    </w:p>
    <w:p w14:paraId="2A86C5FD" w14:textId="5B83FEE7" w:rsidR="003B3FE1" w:rsidRDefault="003B3FE1" w:rsidP="003D0189">
      <w:pPr>
        <w:rPr>
          <w:rFonts w:asciiTheme="minorHAnsi" w:hAnsiTheme="minorHAnsi" w:cstheme="minorHAnsi"/>
          <w:sz w:val="26"/>
          <w:szCs w:val="22"/>
        </w:rPr>
      </w:pPr>
      <w:r>
        <w:rPr>
          <w:rFonts w:asciiTheme="minorHAnsi" w:hAnsiTheme="minorHAnsi" w:cstheme="minorHAnsi"/>
          <w:sz w:val="26"/>
          <w:szCs w:val="22"/>
        </w:rPr>
        <w:t>Instance</w:t>
      </w:r>
    </w:p>
    <w:p w14:paraId="6878361D" w14:textId="542E8385" w:rsidR="005B1D92" w:rsidRDefault="00630DC9" w:rsidP="003D0189">
      <w:pPr>
        <w:rPr>
          <w:rFonts w:asciiTheme="minorHAnsi" w:hAnsiTheme="minorHAnsi" w:cstheme="minorHAnsi"/>
          <w:sz w:val="26"/>
          <w:szCs w:val="22"/>
        </w:rPr>
      </w:pPr>
      <w:proofErr w:type="gramStart"/>
      <w:r>
        <w:rPr>
          <w:rFonts w:asciiTheme="minorHAnsi" w:hAnsiTheme="minorHAnsi" w:cstheme="minorHAnsi"/>
          <w:sz w:val="26"/>
          <w:szCs w:val="22"/>
        </w:rPr>
        <w:t>products(</w:t>
      </w:r>
      <w:proofErr w:type="spellStart"/>
      <w:proofErr w:type="gramEnd"/>
      <w:r w:rsidRPr="003B3FE1">
        <w:rPr>
          <w:rFonts w:asciiTheme="minorHAnsi" w:hAnsiTheme="minorHAnsi" w:cstheme="minorHAnsi"/>
          <w:sz w:val="26"/>
          <w:szCs w:val="22"/>
          <w:u w:val="single"/>
        </w:rPr>
        <w:t>product_id</w:t>
      </w:r>
      <w:proofErr w:type="spellEnd"/>
      <w:r>
        <w:rPr>
          <w:rFonts w:asciiTheme="minorHAnsi" w:hAnsiTheme="minorHAnsi" w:cstheme="minorHAnsi"/>
          <w:sz w:val="26"/>
          <w:szCs w:val="22"/>
        </w:rPr>
        <w:t xml:space="preserve">, </w:t>
      </w:r>
      <w:proofErr w:type="spellStart"/>
      <w:r w:rsidRPr="00630DC9">
        <w:rPr>
          <w:rFonts w:asciiTheme="minorHAnsi" w:hAnsiTheme="minorHAnsi" w:cstheme="minorHAnsi"/>
          <w:i/>
          <w:iCs/>
          <w:sz w:val="26"/>
          <w:szCs w:val="22"/>
        </w:rPr>
        <w:t>category_id</w:t>
      </w:r>
      <w:proofErr w:type="spellEnd"/>
      <w:r>
        <w:rPr>
          <w:rFonts w:asciiTheme="minorHAnsi" w:hAnsiTheme="minorHAnsi" w:cstheme="minorHAnsi"/>
          <w:sz w:val="26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2"/>
        </w:rPr>
        <w:t>product_name</w:t>
      </w:r>
      <w:proofErr w:type="spellEnd"/>
      <w:r>
        <w:rPr>
          <w:rFonts w:asciiTheme="minorHAnsi" w:hAnsiTheme="minorHAnsi" w:cstheme="minorHAnsi"/>
          <w:sz w:val="26"/>
          <w:szCs w:val="22"/>
        </w:rPr>
        <w:t xml:space="preserve">, description, </w:t>
      </w:r>
      <w:proofErr w:type="spellStart"/>
      <w:r>
        <w:rPr>
          <w:rFonts w:asciiTheme="minorHAnsi" w:hAnsiTheme="minorHAnsi" w:cstheme="minorHAnsi"/>
          <w:sz w:val="26"/>
          <w:szCs w:val="22"/>
        </w:rPr>
        <w:t>list_price</w:t>
      </w:r>
      <w:proofErr w:type="spellEnd"/>
      <w:r>
        <w:rPr>
          <w:rFonts w:asciiTheme="minorHAnsi" w:hAnsiTheme="minorHAnsi" w:cstheme="minorHAnsi"/>
          <w:sz w:val="26"/>
          <w:szCs w:val="22"/>
        </w:rPr>
        <w:t xml:space="preserve">, </w:t>
      </w:r>
      <w:proofErr w:type="spellStart"/>
      <w:r w:rsidRPr="00630DC9">
        <w:rPr>
          <w:rFonts w:asciiTheme="minorHAnsi" w:hAnsiTheme="minorHAnsi" w:cstheme="minorHAnsi"/>
          <w:i/>
          <w:iCs/>
          <w:sz w:val="26"/>
          <w:szCs w:val="22"/>
        </w:rPr>
        <w:t>supplier_id</w:t>
      </w:r>
      <w:proofErr w:type="spellEnd"/>
      <w:r>
        <w:rPr>
          <w:rFonts w:asciiTheme="minorHAnsi" w:hAnsiTheme="minorHAnsi" w:cstheme="minorHAnsi"/>
          <w:sz w:val="26"/>
          <w:szCs w:val="22"/>
        </w:rPr>
        <w:t>)</w:t>
      </w:r>
    </w:p>
    <w:p w14:paraId="0E853EDC" w14:textId="77777777" w:rsidR="005B1D92" w:rsidRPr="00095894" w:rsidRDefault="005B1D92" w:rsidP="003D0189">
      <w:pPr>
        <w:rPr>
          <w:rFonts w:asciiTheme="minorHAnsi" w:hAnsiTheme="minorHAnsi" w:cstheme="minorHAnsi"/>
          <w:sz w:val="26"/>
          <w:szCs w:val="22"/>
        </w:rPr>
      </w:pPr>
    </w:p>
    <w:p w14:paraId="7311E632" w14:textId="09DAD2C1" w:rsidR="0071170C" w:rsidRDefault="0071170C" w:rsidP="0071170C">
      <w:pPr>
        <w:pStyle w:val="ListParagraph"/>
      </w:pPr>
      <w:r w:rsidRPr="0071170C">
        <w:t xml:space="preserve">The table </w:t>
      </w:r>
      <w:r>
        <w:t xml:space="preserve">for </w:t>
      </w:r>
      <w:r w:rsidR="00A81D51">
        <w:t xml:space="preserve">truck drivers in </w:t>
      </w:r>
      <w:r>
        <w:t xml:space="preserve">a </w:t>
      </w:r>
      <w:r w:rsidR="00A81D51">
        <w:t>transportation</w:t>
      </w:r>
      <w:r>
        <w:t xml:space="preserve"> company</w:t>
      </w:r>
      <w:r w:rsidR="00A81D51">
        <w:t xml:space="preserve">’s database </w:t>
      </w:r>
      <w:r w:rsidRPr="0071170C">
        <w:t>has the following attributes:</w:t>
      </w:r>
    </w:p>
    <w:p w14:paraId="4C75DAF6" w14:textId="77777777" w:rsidR="0071170C" w:rsidRPr="0071170C" w:rsidRDefault="0071170C" w:rsidP="0071170C">
      <w:pPr>
        <w:rPr>
          <w:sz w:val="20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1"/>
        <w:gridCol w:w="3494"/>
      </w:tblGrid>
      <w:tr w:rsidR="0071170C" w:rsidRPr="0071170C" w14:paraId="026ED0C3" w14:textId="77777777" w:rsidTr="00DE6E92">
        <w:tc>
          <w:tcPr>
            <w:tcW w:w="1811" w:type="dxa"/>
          </w:tcPr>
          <w:p w14:paraId="10B8F90A" w14:textId="77777777" w:rsidR="0071170C" w:rsidRPr="0071170C" w:rsidRDefault="0071170C" w:rsidP="00DE6E92">
            <w:pPr>
              <w:tabs>
                <w:tab w:val="left" w:pos="3540"/>
              </w:tabs>
              <w:jc w:val="center"/>
              <w:rPr>
                <w:rFonts w:ascii="Times New Roman" w:hAnsi="Times New Roman"/>
                <w:b/>
                <w:sz w:val="20"/>
              </w:rPr>
            </w:pPr>
            <w:r w:rsidRPr="0071170C">
              <w:rPr>
                <w:rFonts w:ascii="Times New Roman" w:hAnsi="Times New Roman"/>
                <w:b/>
                <w:sz w:val="20"/>
              </w:rPr>
              <w:t>Attribute</w:t>
            </w:r>
          </w:p>
        </w:tc>
        <w:tc>
          <w:tcPr>
            <w:tcW w:w="3494" w:type="dxa"/>
          </w:tcPr>
          <w:p w14:paraId="2336A543" w14:textId="77777777" w:rsidR="0071170C" w:rsidRPr="0071170C" w:rsidRDefault="0071170C" w:rsidP="00DE6E92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71170C">
              <w:rPr>
                <w:rFonts w:ascii="Times New Roman" w:hAnsi="Times New Roman"/>
                <w:b/>
                <w:sz w:val="20"/>
              </w:rPr>
              <w:t>Description</w:t>
            </w:r>
          </w:p>
        </w:tc>
      </w:tr>
      <w:tr w:rsidR="0071170C" w:rsidRPr="0071170C" w14:paraId="1336F09E" w14:textId="77777777" w:rsidTr="00DE6E92">
        <w:tc>
          <w:tcPr>
            <w:tcW w:w="1811" w:type="dxa"/>
          </w:tcPr>
          <w:p w14:paraId="704B7F03" w14:textId="77777777" w:rsidR="0071170C" w:rsidRPr="0071170C" w:rsidRDefault="0071170C" w:rsidP="00DE6E92">
            <w:pPr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 w:rsidRPr="0071170C">
              <w:rPr>
                <w:rFonts w:ascii="Times New Roman" w:hAnsi="Times New Roman"/>
                <w:sz w:val="20"/>
              </w:rPr>
              <w:t>EmpID</w:t>
            </w:r>
            <w:proofErr w:type="spellEnd"/>
          </w:p>
        </w:tc>
        <w:tc>
          <w:tcPr>
            <w:tcW w:w="3494" w:type="dxa"/>
          </w:tcPr>
          <w:p w14:paraId="1B547C72" w14:textId="77777777" w:rsidR="0071170C" w:rsidRPr="0071170C" w:rsidRDefault="0071170C" w:rsidP="00DE6E92">
            <w:pPr>
              <w:rPr>
                <w:rFonts w:ascii="Times New Roman" w:hAnsi="Times New Roman"/>
                <w:sz w:val="20"/>
              </w:rPr>
            </w:pPr>
            <w:r w:rsidRPr="0071170C">
              <w:rPr>
                <w:rFonts w:ascii="Times New Roman" w:hAnsi="Times New Roman"/>
                <w:sz w:val="20"/>
              </w:rPr>
              <w:t>Employee Identification Number</w:t>
            </w:r>
          </w:p>
        </w:tc>
      </w:tr>
      <w:tr w:rsidR="0071170C" w:rsidRPr="0071170C" w14:paraId="78C96F13" w14:textId="77777777" w:rsidTr="00DE6E92">
        <w:tc>
          <w:tcPr>
            <w:tcW w:w="1811" w:type="dxa"/>
          </w:tcPr>
          <w:p w14:paraId="3DB990A6" w14:textId="77777777" w:rsidR="0071170C" w:rsidRPr="0071170C" w:rsidRDefault="0071170C" w:rsidP="00DE6E92">
            <w:pPr>
              <w:jc w:val="both"/>
              <w:rPr>
                <w:rFonts w:ascii="Times New Roman" w:hAnsi="Times New Roman"/>
                <w:sz w:val="20"/>
              </w:rPr>
            </w:pPr>
            <w:r w:rsidRPr="0071170C">
              <w:rPr>
                <w:rFonts w:ascii="Times New Roman" w:hAnsi="Times New Roman"/>
                <w:sz w:val="20"/>
              </w:rPr>
              <w:t>DL#</w:t>
            </w:r>
          </w:p>
        </w:tc>
        <w:tc>
          <w:tcPr>
            <w:tcW w:w="3494" w:type="dxa"/>
          </w:tcPr>
          <w:p w14:paraId="12EF1370" w14:textId="58775561" w:rsidR="0071170C" w:rsidRPr="0071170C" w:rsidRDefault="0071170C" w:rsidP="00DE6E92">
            <w:pPr>
              <w:rPr>
                <w:rFonts w:ascii="Times New Roman" w:hAnsi="Times New Roman"/>
                <w:sz w:val="20"/>
              </w:rPr>
            </w:pPr>
            <w:r w:rsidRPr="0071170C">
              <w:rPr>
                <w:rFonts w:ascii="Times New Roman" w:hAnsi="Times New Roman"/>
                <w:sz w:val="20"/>
              </w:rPr>
              <w:t>Driver’s License Number</w:t>
            </w:r>
          </w:p>
        </w:tc>
      </w:tr>
      <w:tr w:rsidR="0071170C" w:rsidRPr="0071170C" w14:paraId="479BAB88" w14:textId="77777777" w:rsidTr="00DE6E92">
        <w:tc>
          <w:tcPr>
            <w:tcW w:w="1811" w:type="dxa"/>
          </w:tcPr>
          <w:p w14:paraId="62B71F5D" w14:textId="77777777" w:rsidR="0071170C" w:rsidRPr="0071170C" w:rsidRDefault="0071170C" w:rsidP="00DE6E92">
            <w:pPr>
              <w:jc w:val="both"/>
              <w:rPr>
                <w:rFonts w:ascii="Times New Roman" w:hAnsi="Times New Roman"/>
                <w:sz w:val="20"/>
              </w:rPr>
            </w:pPr>
            <w:r w:rsidRPr="0071170C">
              <w:rPr>
                <w:rFonts w:ascii="Times New Roman" w:hAnsi="Times New Roman"/>
                <w:sz w:val="20"/>
              </w:rPr>
              <w:t>SSAN</w:t>
            </w:r>
          </w:p>
        </w:tc>
        <w:tc>
          <w:tcPr>
            <w:tcW w:w="3494" w:type="dxa"/>
          </w:tcPr>
          <w:p w14:paraId="263B2F8B" w14:textId="77777777" w:rsidR="0071170C" w:rsidRPr="0071170C" w:rsidRDefault="0071170C" w:rsidP="00DE6E92">
            <w:pPr>
              <w:rPr>
                <w:rFonts w:ascii="Times New Roman" w:hAnsi="Times New Roman"/>
                <w:sz w:val="20"/>
              </w:rPr>
            </w:pPr>
            <w:r w:rsidRPr="0071170C">
              <w:rPr>
                <w:rFonts w:ascii="Times New Roman" w:hAnsi="Times New Roman"/>
                <w:sz w:val="20"/>
              </w:rPr>
              <w:t>Social Security Number</w:t>
            </w:r>
          </w:p>
        </w:tc>
      </w:tr>
      <w:tr w:rsidR="0071170C" w:rsidRPr="0071170C" w14:paraId="0D660747" w14:textId="77777777" w:rsidTr="00DE6E92">
        <w:tc>
          <w:tcPr>
            <w:tcW w:w="1811" w:type="dxa"/>
          </w:tcPr>
          <w:p w14:paraId="3A10578C" w14:textId="77777777" w:rsidR="0071170C" w:rsidRPr="0071170C" w:rsidRDefault="0071170C" w:rsidP="00DE6E92">
            <w:pPr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 w:rsidRPr="0071170C">
              <w:rPr>
                <w:rFonts w:ascii="Times New Roman" w:hAnsi="Times New Roman"/>
                <w:sz w:val="20"/>
              </w:rPr>
              <w:t>Fname</w:t>
            </w:r>
            <w:proofErr w:type="spellEnd"/>
          </w:p>
        </w:tc>
        <w:tc>
          <w:tcPr>
            <w:tcW w:w="3494" w:type="dxa"/>
          </w:tcPr>
          <w:p w14:paraId="1FFB7937" w14:textId="77777777" w:rsidR="0071170C" w:rsidRPr="0071170C" w:rsidRDefault="0071170C" w:rsidP="00DE6E92">
            <w:pPr>
              <w:rPr>
                <w:rFonts w:ascii="Times New Roman" w:hAnsi="Times New Roman"/>
                <w:sz w:val="20"/>
              </w:rPr>
            </w:pPr>
            <w:r w:rsidRPr="0071170C">
              <w:rPr>
                <w:rFonts w:ascii="Times New Roman" w:hAnsi="Times New Roman"/>
                <w:sz w:val="20"/>
              </w:rPr>
              <w:t>First Name</w:t>
            </w:r>
          </w:p>
        </w:tc>
      </w:tr>
      <w:tr w:rsidR="0071170C" w:rsidRPr="0071170C" w14:paraId="48365CB2" w14:textId="77777777" w:rsidTr="00DE6E92">
        <w:tc>
          <w:tcPr>
            <w:tcW w:w="1811" w:type="dxa"/>
          </w:tcPr>
          <w:p w14:paraId="1E31EF89" w14:textId="77777777" w:rsidR="0071170C" w:rsidRPr="0071170C" w:rsidRDefault="0071170C" w:rsidP="00DE6E92">
            <w:pPr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 w:rsidRPr="0071170C">
              <w:rPr>
                <w:rFonts w:ascii="Times New Roman" w:hAnsi="Times New Roman"/>
                <w:sz w:val="20"/>
              </w:rPr>
              <w:t>Lname</w:t>
            </w:r>
            <w:proofErr w:type="spellEnd"/>
          </w:p>
        </w:tc>
        <w:tc>
          <w:tcPr>
            <w:tcW w:w="3494" w:type="dxa"/>
          </w:tcPr>
          <w:p w14:paraId="7CBF0BD8" w14:textId="77777777" w:rsidR="0071170C" w:rsidRPr="0071170C" w:rsidRDefault="0071170C" w:rsidP="00DE6E92">
            <w:pPr>
              <w:rPr>
                <w:rFonts w:ascii="Times New Roman" w:hAnsi="Times New Roman"/>
                <w:sz w:val="20"/>
              </w:rPr>
            </w:pPr>
            <w:r w:rsidRPr="0071170C">
              <w:rPr>
                <w:rFonts w:ascii="Times New Roman" w:hAnsi="Times New Roman"/>
                <w:sz w:val="20"/>
              </w:rPr>
              <w:t>Last Name</w:t>
            </w:r>
          </w:p>
        </w:tc>
      </w:tr>
    </w:tbl>
    <w:p w14:paraId="25E6D8B6" w14:textId="798E25AA" w:rsidR="0071170C" w:rsidRDefault="0071170C" w:rsidP="0071170C">
      <w:pPr>
        <w:pStyle w:val="ListParagraph"/>
        <w:numPr>
          <w:ilvl w:val="1"/>
          <w:numId w:val="8"/>
        </w:numPr>
        <w:spacing w:before="240"/>
        <w:ind w:left="990"/>
        <w:jc w:val="both"/>
        <w:rPr>
          <w:rFonts w:ascii="Times New Roman" w:hAnsi="Times New Roman"/>
          <w:szCs w:val="24"/>
        </w:rPr>
      </w:pPr>
      <w:r w:rsidRPr="00925E07">
        <w:rPr>
          <w:rFonts w:ascii="Times New Roman" w:hAnsi="Times New Roman"/>
          <w:szCs w:val="24"/>
        </w:rPr>
        <w:t xml:space="preserve">Identify </w:t>
      </w:r>
      <w:r>
        <w:rPr>
          <w:rFonts w:ascii="Times New Roman" w:hAnsi="Times New Roman"/>
          <w:szCs w:val="24"/>
        </w:rPr>
        <w:t>any</w:t>
      </w:r>
      <w:r w:rsidRPr="00925E07">
        <w:rPr>
          <w:rFonts w:ascii="Times New Roman" w:hAnsi="Times New Roman"/>
          <w:szCs w:val="24"/>
        </w:rPr>
        <w:t xml:space="preserve"> </w:t>
      </w:r>
      <w:r w:rsidR="00A81D51">
        <w:rPr>
          <w:rFonts w:ascii="Times New Roman" w:hAnsi="Times New Roman"/>
          <w:szCs w:val="24"/>
        </w:rPr>
        <w:t xml:space="preserve">possible </w:t>
      </w:r>
      <w:r w:rsidRPr="00925E07">
        <w:rPr>
          <w:rFonts w:ascii="Times New Roman" w:hAnsi="Times New Roman"/>
          <w:szCs w:val="24"/>
        </w:rPr>
        <w:t>candidate keys</w:t>
      </w:r>
    </w:p>
    <w:p w14:paraId="5B1E2E3E" w14:textId="670203B7" w:rsidR="0071170C" w:rsidRDefault="0071170C" w:rsidP="0071170C">
      <w:pPr>
        <w:pStyle w:val="ListParagraph"/>
        <w:numPr>
          <w:ilvl w:val="0"/>
          <w:numId w:val="0"/>
        </w:numPr>
        <w:spacing w:before="240"/>
        <w:ind w:left="990"/>
        <w:jc w:val="both"/>
        <w:rPr>
          <w:rFonts w:ascii="Times New Roman" w:hAnsi="Times New Roman"/>
          <w:szCs w:val="24"/>
        </w:rPr>
      </w:pPr>
    </w:p>
    <w:p w14:paraId="5355621D" w14:textId="2423D15C" w:rsidR="005B1D92" w:rsidRDefault="0073163E" w:rsidP="0071170C">
      <w:pPr>
        <w:pStyle w:val="ListParagraph"/>
        <w:numPr>
          <w:ilvl w:val="0"/>
          <w:numId w:val="0"/>
        </w:numPr>
        <w:spacing w:before="240"/>
        <w:ind w:left="990"/>
        <w:jc w:val="both"/>
        <w:rPr>
          <w:rFonts w:ascii="Times New Roman" w:hAnsi="Times New Roman"/>
          <w:szCs w:val="24"/>
        </w:rPr>
      </w:pPr>
      <w:proofErr w:type="spellStart"/>
      <w:r w:rsidRPr="0071170C">
        <w:rPr>
          <w:rFonts w:ascii="Times New Roman" w:hAnsi="Times New Roman"/>
        </w:rPr>
        <w:t>EmpID</w:t>
      </w:r>
      <w:proofErr w:type="spellEnd"/>
      <w:r>
        <w:rPr>
          <w:rFonts w:ascii="Times New Roman" w:hAnsi="Times New Roman"/>
        </w:rPr>
        <w:t xml:space="preserve">, </w:t>
      </w:r>
      <w:r w:rsidRPr="0071170C">
        <w:rPr>
          <w:rFonts w:ascii="Times New Roman" w:hAnsi="Times New Roman"/>
        </w:rPr>
        <w:t>DL</w:t>
      </w:r>
      <w:r>
        <w:rPr>
          <w:rFonts w:ascii="Times New Roman" w:hAnsi="Times New Roman"/>
        </w:rPr>
        <w:t>#, SSAN</w:t>
      </w:r>
    </w:p>
    <w:p w14:paraId="1588D543" w14:textId="77777777" w:rsidR="005B1D92" w:rsidRPr="0071170C" w:rsidRDefault="005B1D92" w:rsidP="0071170C">
      <w:pPr>
        <w:pStyle w:val="ListParagraph"/>
        <w:numPr>
          <w:ilvl w:val="0"/>
          <w:numId w:val="0"/>
        </w:numPr>
        <w:spacing w:before="240"/>
        <w:ind w:left="990"/>
        <w:jc w:val="both"/>
        <w:rPr>
          <w:rFonts w:ascii="Times New Roman" w:hAnsi="Times New Roman"/>
          <w:szCs w:val="24"/>
        </w:rPr>
      </w:pPr>
    </w:p>
    <w:p w14:paraId="51727415" w14:textId="084C5342" w:rsidR="0071170C" w:rsidRDefault="0071170C" w:rsidP="0071170C">
      <w:pPr>
        <w:pStyle w:val="ListParagraph"/>
        <w:numPr>
          <w:ilvl w:val="1"/>
          <w:numId w:val="8"/>
        </w:numPr>
        <w:ind w:left="990"/>
        <w:jc w:val="both"/>
        <w:rPr>
          <w:rFonts w:ascii="Times New Roman" w:hAnsi="Times New Roman"/>
          <w:szCs w:val="24"/>
        </w:rPr>
      </w:pPr>
      <w:r w:rsidRPr="00925E07">
        <w:rPr>
          <w:rFonts w:ascii="Times New Roman" w:hAnsi="Times New Roman"/>
          <w:szCs w:val="24"/>
        </w:rPr>
        <w:t>Identify a primary key</w:t>
      </w:r>
    </w:p>
    <w:p w14:paraId="5FB018C2" w14:textId="3D6A2B2E" w:rsidR="0071170C" w:rsidRDefault="0071170C" w:rsidP="0071170C">
      <w:pPr>
        <w:pStyle w:val="ListParagraph"/>
        <w:numPr>
          <w:ilvl w:val="0"/>
          <w:numId w:val="0"/>
        </w:numPr>
        <w:ind w:left="990"/>
        <w:jc w:val="both"/>
        <w:rPr>
          <w:rFonts w:ascii="Times New Roman" w:hAnsi="Times New Roman"/>
          <w:szCs w:val="24"/>
        </w:rPr>
      </w:pPr>
    </w:p>
    <w:p w14:paraId="2D075443" w14:textId="12026E9F" w:rsidR="005B1D92" w:rsidRDefault="0073163E" w:rsidP="0071170C">
      <w:pPr>
        <w:pStyle w:val="ListParagraph"/>
        <w:numPr>
          <w:ilvl w:val="0"/>
          <w:numId w:val="0"/>
        </w:numPr>
        <w:ind w:left="990"/>
        <w:jc w:val="both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EmpID</w:t>
      </w:r>
      <w:proofErr w:type="spellEnd"/>
    </w:p>
    <w:p w14:paraId="43C5CF24" w14:textId="77777777" w:rsidR="005B1D92" w:rsidRDefault="005B1D92" w:rsidP="0071170C">
      <w:pPr>
        <w:pStyle w:val="ListParagraph"/>
        <w:numPr>
          <w:ilvl w:val="0"/>
          <w:numId w:val="0"/>
        </w:numPr>
        <w:ind w:left="990"/>
        <w:jc w:val="both"/>
        <w:rPr>
          <w:rFonts w:ascii="Times New Roman" w:hAnsi="Times New Roman"/>
          <w:szCs w:val="24"/>
        </w:rPr>
      </w:pPr>
    </w:p>
    <w:p w14:paraId="2EDC311B" w14:textId="1AE3A69F" w:rsidR="0071170C" w:rsidRDefault="0071170C" w:rsidP="0071170C">
      <w:pPr>
        <w:pStyle w:val="ListParagraph"/>
        <w:numPr>
          <w:ilvl w:val="1"/>
          <w:numId w:val="8"/>
        </w:numPr>
        <w:ind w:left="99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Based on your selection in b), list the alternate key(s).</w:t>
      </w:r>
    </w:p>
    <w:p w14:paraId="39989390" w14:textId="77777777" w:rsidR="0073163E" w:rsidRDefault="0073163E" w:rsidP="0073163E">
      <w:pPr>
        <w:pStyle w:val="ListParagraph"/>
        <w:numPr>
          <w:ilvl w:val="0"/>
          <w:numId w:val="0"/>
        </w:numPr>
        <w:ind w:left="990"/>
        <w:jc w:val="both"/>
        <w:rPr>
          <w:rFonts w:ascii="Times New Roman" w:hAnsi="Times New Roman"/>
          <w:szCs w:val="24"/>
        </w:rPr>
      </w:pPr>
    </w:p>
    <w:p w14:paraId="520D8549" w14:textId="762D6929" w:rsidR="00E554CC" w:rsidRPr="00972FF1" w:rsidRDefault="0073163E" w:rsidP="00972FF1">
      <w:pPr>
        <w:pStyle w:val="ListParagraph"/>
        <w:numPr>
          <w:ilvl w:val="0"/>
          <w:numId w:val="0"/>
        </w:numPr>
        <w:spacing w:before="240"/>
        <w:ind w:left="990"/>
        <w:jc w:val="both"/>
        <w:rPr>
          <w:rFonts w:ascii="Times New Roman" w:hAnsi="Times New Roman"/>
          <w:szCs w:val="24"/>
        </w:rPr>
      </w:pPr>
      <w:r w:rsidRPr="0071170C">
        <w:rPr>
          <w:rFonts w:ascii="Times New Roman" w:hAnsi="Times New Roman"/>
        </w:rPr>
        <w:t>DL</w:t>
      </w:r>
      <w:r>
        <w:rPr>
          <w:rFonts w:ascii="Times New Roman" w:hAnsi="Times New Roman"/>
        </w:rPr>
        <w:t>#, SSAN</w:t>
      </w:r>
      <w:r w:rsidR="00E554CC">
        <w:br w:type="page"/>
      </w:r>
    </w:p>
    <w:p w14:paraId="1E02F7F4" w14:textId="4A203E94" w:rsidR="0071170C" w:rsidRDefault="005A61CB" w:rsidP="0071170C">
      <w:pPr>
        <w:pStyle w:val="ListParagraph"/>
      </w:pPr>
      <w:r>
        <w:lastRenderedPageBreak/>
        <w:t xml:space="preserve">Given the following data from the </w:t>
      </w:r>
      <w:proofErr w:type="spellStart"/>
      <w:r>
        <w:t>my_guitar_</w:t>
      </w:r>
      <w:proofErr w:type="gramStart"/>
      <w:r>
        <w:t>shop.customers</w:t>
      </w:r>
      <w:proofErr w:type="spellEnd"/>
      <w:proofErr w:type="gramEnd"/>
      <w:r>
        <w:t xml:space="preserve"> and </w:t>
      </w:r>
      <w:proofErr w:type="spellStart"/>
      <w:r>
        <w:t>my_guitar_shop.orders</w:t>
      </w:r>
      <w:proofErr w:type="spellEnd"/>
      <w:r>
        <w:t xml:space="preserve"> tables, what constraint would be violated if </w:t>
      </w:r>
      <w:r w:rsidR="003A587A">
        <w:t>Gary Hernandez’s</w:t>
      </w:r>
      <w:r w:rsidR="003351B6">
        <w:t xml:space="preserve"> tuple</w:t>
      </w:r>
      <w:r>
        <w:t xml:space="preserve"> were deleted from the </w:t>
      </w:r>
      <w:proofErr w:type="spellStart"/>
      <w:r>
        <w:t>my_guitar_shop.customers</w:t>
      </w:r>
      <w:proofErr w:type="spellEnd"/>
      <w:r>
        <w:t xml:space="preserve"> table? Explain your reasoning.</w:t>
      </w:r>
    </w:p>
    <w:p w14:paraId="07A6EA9E" w14:textId="7922A65B" w:rsidR="005A61CB" w:rsidRDefault="005A61CB" w:rsidP="005A61CB"/>
    <w:p w14:paraId="39C1E92D" w14:textId="34CF2F1B" w:rsidR="00F56B37" w:rsidRDefault="00F56B37" w:rsidP="005A61CB">
      <w:pPr>
        <w:ind w:left="720"/>
      </w:pPr>
      <w:r>
        <w:t>c</w:t>
      </w:r>
      <w:r w:rsidR="005A61CB">
        <w:t>ustomers</w:t>
      </w:r>
    </w:p>
    <w:p w14:paraId="4154DEC1" w14:textId="1271FB49" w:rsidR="005A61CB" w:rsidRDefault="005A61CB" w:rsidP="005A61CB">
      <w:pPr>
        <w:ind w:left="720"/>
      </w:pPr>
      <w:r>
        <w:rPr>
          <w:noProof/>
        </w:rPr>
        <w:drawing>
          <wp:inline distT="0" distB="0" distL="0" distR="0" wp14:anchorId="1B5B46C1" wp14:editId="4CFB8679">
            <wp:extent cx="3958046" cy="1162042"/>
            <wp:effectExtent l="0" t="0" r="4445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829" cy="11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8656" w14:textId="50E34563" w:rsidR="005A61CB" w:rsidRDefault="005A61CB" w:rsidP="005A61CB">
      <w:pPr>
        <w:ind w:left="720"/>
      </w:pPr>
    </w:p>
    <w:p w14:paraId="39E9C5C0" w14:textId="7F1C7D65" w:rsidR="005A61CB" w:rsidRDefault="005A61CB" w:rsidP="005A61CB">
      <w:pPr>
        <w:ind w:left="720"/>
      </w:pPr>
      <w:r>
        <w:t>orders</w:t>
      </w:r>
    </w:p>
    <w:p w14:paraId="03037AF7" w14:textId="70B648B2" w:rsidR="005A61CB" w:rsidRDefault="005A61CB" w:rsidP="005A61CB">
      <w:pPr>
        <w:ind w:left="720"/>
      </w:pPr>
      <w:r>
        <w:rPr>
          <w:noProof/>
        </w:rPr>
        <w:drawing>
          <wp:inline distT="0" distB="0" distL="0" distR="0" wp14:anchorId="274F3CA7" wp14:editId="3A52B837">
            <wp:extent cx="3643624" cy="115887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137" cy="11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C5B0" w14:textId="77777777" w:rsidR="007804FC" w:rsidRDefault="007804FC" w:rsidP="005A61CB">
      <w:pPr>
        <w:ind w:left="720"/>
      </w:pPr>
    </w:p>
    <w:p w14:paraId="4880D0FB" w14:textId="2282A84B" w:rsidR="00095894" w:rsidRDefault="00095894" w:rsidP="0058094B">
      <w:pPr>
        <w:ind w:left="288" w:hanging="288"/>
      </w:pPr>
    </w:p>
    <w:p w14:paraId="097EFD72" w14:textId="67CDBABB" w:rsidR="005B1D92" w:rsidRDefault="005B1D92" w:rsidP="0058094B">
      <w:pPr>
        <w:ind w:left="288" w:hanging="288"/>
      </w:pPr>
    </w:p>
    <w:p w14:paraId="5A817A3D" w14:textId="2B36EF5E" w:rsidR="005B1D92" w:rsidRDefault="00590BAC" w:rsidP="0058094B">
      <w:pPr>
        <w:ind w:left="288" w:hanging="288"/>
      </w:pPr>
      <w:r>
        <w:t xml:space="preserve">If </w:t>
      </w:r>
      <w:proofErr w:type="spellStart"/>
      <w:r>
        <w:t>garys</w:t>
      </w:r>
      <w:proofErr w:type="spellEnd"/>
      <w:r>
        <w:t xml:space="preserve"> tuple were to be deleted then the referential integrity constraint would be violated because </w:t>
      </w:r>
      <w:proofErr w:type="spellStart"/>
      <w:r>
        <w:t>customer_id</w:t>
      </w:r>
      <w:proofErr w:type="spellEnd"/>
      <w:r>
        <w:t xml:space="preserve"> is a foreign key in orders, and since a deletion </w:t>
      </w:r>
      <w:r w:rsidR="00CA0402">
        <w:t xml:space="preserve">can only violate the referential integrity constraint that is the only constraint </w:t>
      </w:r>
      <w:proofErr w:type="gramStart"/>
      <w:r w:rsidR="00CA0402">
        <w:t>violated</w:t>
      </w:r>
      <w:proofErr w:type="gramEnd"/>
      <w:r>
        <w:t xml:space="preserve"> </w:t>
      </w:r>
    </w:p>
    <w:p w14:paraId="6444CCFA" w14:textId="77777777" w:rsidR="005B1D92" w:rsidRDefault="005B1D92" w:rsidP="0058094B">
      <w:pPr>
        <w:ind w:left="288" w:hanging="288"/>
      </w:pPr>
    </w:p>
    <w:p w14:paraId="6DA900DD" w14:textId="07931E91" w:rsidR="00F56B37" w:rsidRDefault="00F56B37" w:rsidP="0058094B">
      <w:pPr>
        <w:ind w:left="288" w:hanging="288"/>
      </w:pPr>
    </w:p>
    <w:p w14:paraId="320852F4" w14:textId="77777777" w:rsidR="00F56B37" w:rsidRDefault="00F56B37" w:rsidP="0058094B">
      <w:pPr>
        <w:ind w:left="288" w:hanging="288"/>
      </w:pPr>
    </w:p>
    <w:p w14:paraId="4D317072" w14:textId="7084F987" w:rsidR="005A61CB" w:rsidRDefault="00613CD6" w:rsidP="005A61CB">
      <w:pPr>
        <w:pStyle w:val="ListParagraph"/>
      </w:pPr>
      <w:r>
        <w:t>Normalize the 1NF relation</w:t>
      </w:r>
      <w:r w:rsidR="0058094B">
        <w:t xml:space="preserve"> to</w:t>
      </w:r>
      <w:r>
        <w:t xml:space="preserve"> 3NF showing the resulting 2NF and 3NF relations. Show your work in relational notation.</w:t>
      </w:r>
    </w:p>
    <w:p w14:paraId="37F0B563" w14:textId="77777777" w:rsidR="00613CD6" w:rsidRDefault="00613CD6" w:rsidP="00613CD6"/>
    <w:tbl>
      <w:tblPr>
        <w:tblStyle w:val="TableGrid"/>
        <w:tblW w:w="9108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36"/>
        <w:gridCol w:w="3036"/>
        <w:gridCol w:w="3036"/>
      </w:tblGrid>
      <w:tr w:rsidR="00613CD6" w:rsidRPr="00613CD6" w14:paraId="017780CD" w14:textId="77777777" w:rsidTr="00DE6E92">
        <w:trPr>
          <w:trHeight w:val="486"/>
          <w:tblHeader/>
        </w:trPr>
        <w:tc>
          <w:tcPr>
            <w:tcW w:w="3036" w:type="dxa"/>
            <w:tcBorders>
              <w:bottom w:val="nil"/>
            </w:tcBorders>
            <w:vAlign w:val="center"/>
          </w:tcPr>
          <w:p w14:paraId="6E4FC945" w14:textId="77777777" w:rsidR="00613CD6" w:rsidRPr="00613CD6" w:rsidRDefault="00613CD6" w:rsidP="00DE6E92">
            <w:pPr>
              <w:jc w:val="center"/>
              <w:rPr>
                <w:b/>
                <w:sz w:val="20"/>
              </w:rPr>
            </w:pPr>
            <w:r w:rsidRPr="00613CD6">
              <w:rPr>
                <w:b/>
                <w:sz w:val="20"/>
              </w:rPr>
              <w:t>1NF Relation</w:t>
            </w:r>
          </w:p>
        </w:tc>
        <w:tc>
          <w:tcPr>
            <w:tcW w:w="3036" w:type="dxa"/>
            <w:tcBorders>
              <w:bottom w:val="nil"/>
            </w:tcBorders>
            <w:vAlign w:val="center"/>
          </w:tcPr>
          <w:p w14:paraId="05E95BAC" w14:textId="77777777" w:rsidR="00613CD6" w:rsidRPr="00613CD6" w:rsidRDefault="00613CD6" w:rsidP="00DE6E92">
            <w:pPr>
              <w:jc w:val="center"/>
              <w:rPr>
                <w:b/>
                <w:sz w:val="20"/>
              </w:rPr>
            </w:pPr>
            <w:r w:rsidRPr="00613CD6">
              <w:rPr>
                <w:b/>
                <w:sz w:val="20"/>
              </w:rPr>
              <w:t>2NF relation</w:t>
            </w:r>
          </w:p>
        </w:tc>
        <w:tc>
          <w:tcPr>
            <w:tcW w:w="3036" w:type="dxa"/>
            <w:tcBorders>
              <w:bottom w:val="nil"/>
            </w:tcBorders>
            <w:vAlign w:val="center"/>
          </w:tcPr>
          <w:p w14:paraId="646E95D9" w14:textId="77777777" w:rsidR="00613CD6" w:rsidRPr="00613CD6" w:rsidRDefault="00613CD6" w:rsidP="00DE6E92">
            <w:pPr>
              <w:jc w:val="center"/>
              <w:rPr>
                <w:b/>
                <w:sz w:val="20"/>
              </w:rPr>
            </w:pPr>
            <w:r w:rsidRPr="00613CD6">
              <w:rPr>
                <w:b/>
                <w:sz w:val="20"/>
              </w:rPr>
              <w:t>3NF relation</w:t>
            </w:r>
          </w:p>
        </w:tc>
      </w:tr>
      <w:tr w:rsidR="002866AD" w:rsidRPr="00613CD6" w14:paraId="172F93D2" w14:textId="77777777" w:rsidTr="00DE6E92">
        <w:trPr>
          <w:trHeight w:val="2761"/>
        </w:trPr>
        <w:tc>
          <w:tcPr>
            <w:tcW w:w="3036" w:type="dxa"/>
            <w:tcBorders>
              <w:bottom w:val="single" w:sz="4" w:space="0" w:color="auto"/>
            </w:tcBorders>
            <w:tcMar>
              <w:top w:w="288" w:type="dxa"/>
              <w:left w:w="115" w:type="dxa"/>
              <w:right w:w="115" w:type="dxa"/>
            </w:tcMar>
          </w:tcPr>
          <w:p w14:paraId="6094D937" w14:textId="58EAC27E" w:rsidR="002866AD" w:rsidRDefault="002866AD" w:rsidP="002866AD">
            <w:pPr>
              <w:spacing w:after="240"/>
              <w:ind w:left="274"/>
              <w:rPr>
                <w:sz w:val="20"/>
              </w:rPr>
            </w:pPr>
            <w:r>
              <w:rPr>
                <w:sz w:val="20"/>
              </w:rPr>
              <w:t>R(</w:t>
            </w:r>
            <w:proofErr w:type="gramStart"/>
            <w:r w:rsidRPr="00613CD6">
              <w:rPr>
                <w:sz w:val="20"/>
                <w:u w:val="single"/>
              </w:rPr>
              <w:t>A</w:t>
            </w:r>
            <w:r>
              <w:rPr>
                <w:sz w:val="20"/>
              </w:rPr>
              <w:t>,</w:t>
            </w:r>
            <w:r w:rsidRPr="00613CD6">
              <w:rPr>
                <w:sz w:val="20"/>
                <w:u w:val="single"/>
              </w:rPr>
              <w:t>B</w:t>
            </w:r>
            <w:proofErr w:type="gramEnd"/>
            <w:r>
              <w:rPr>
                <w:sz w:val="20"/>
              </w:rPr>
              <w:t>,</w:t>
            </w:r>
            <w:r w:rsidRPr="00613CD6">
              <w:rPr>
                <w:sz w:val="20"/>
                <w:u w:val="single"/>
              </w:rPr>
              <w:t>C</w:t>
            </w:r>
            <w:r>
              <w:rPr>
                <w:sz w:val="20"/>
              </w:rPr>
              <w:t>,</w:t>
            </w:r>
            <w:r w:rsidRPr="003351B6">
              <w:rPr>
                <w:sz w:val="20"/>
              </w:rPr>
              <w:t>D</w:t>
            </w:r>
            <w:r>
              <w:rPr>
                <w:sz w:val="20"/>
              </w:rPr>
              <w:t>,E,F,G,H,I,J,K,L)</w:t>
            </w:r>
          </w:p>
          <w:p w14:paraId="495DFB48" w14:textId="4E9D6152" w:rsidR="002866AD" w:rsidRDefault="002866AD" w:rsidP="002866AD">
            <w:pPr>
              <w:spacing w:after="120"/>
              <w:ind w:left="274"/>
              <w:rPr>
                <w:sz w:val="20"/>
              </w:rPr>
            </w:pPr>
            <w:r>
              <w:rPr>
                <w:sz w:val="20"/>
              </w:rPr>
              <w:t xml:space="preserve">FD1 G -&gt; </w:t>
            </w:r>
            <w:proofErr w:type="gramStart"/>
            <w:r>
              <w:rPr>
                <w:sz w:val="20"/>
              </w:rPr>
              <w:t>F,H</w:t>
            </w:r>
            <w:proofErr w:type="gramEnd"/>
          </w:p>
          <w:p w14:paraId="3CC10AE1" w14:textId="5B4671AE" w:rsidR="003A587A" w:rsidRDefault="003A587A" w:rsidP="003A587A">
            <w:pPr>
              <w:spacing w:after="120"/>
              <w:ind w:left="274"/>
              <w:rPr>
                <w:sz w:val="20"/>
              </w:rPr>
            </w:pPr>
            <w:r>
              <w:rPr>
                <w:sz w:val="20"/>
              </w:rPr>
              <w:t>FD</w:t>
            </w:r>
            <w:r w:rsidR="00662FE6">
              <w:rPr>
                <w:sz w:val="20"/>
              </w:rPr>
              <w:t>2</w:t>
            </w:r>
            <w:r>
              <w:rPr>
                <w:sz w:val="20"/>
              </w:rPr>
              <w:t xml:space="preserve"> I-&gt;G</w:t>
            </w:r>
          </w:p>
          <w:p w14:paraId="631ECA80" w14:textId="72D0302E" w:rsidR="002866AD" w:rsidRDefault="002866AD" w:rsidP="002866AD">
            <w:pPr>
              <w:spacing w:after="120"/>
              <w:ind w:left="274"/>
              <w:rPr>
                <w:sz w:val="20"/>
              </w:rPr>
            </w:pPr>
            <w:r>
              <w:rPr>
                <w:sz w:val="20"/>
              </w:rPr>
              <w:t>FD3 (</w:t>
            </w:r>
            <w:proofErr w:type="gramStart"/>
            <w:r>
              <w:rPr>
                <w:sz w:val="20"/>
              </w:rPr>
              <w:t>A,B</w:t>
            </w:r>
            <w:proofErr w:type="gramEnd"/>
            <w:r>
              <w:rPr>
                <w:sz w:val="20"/>
              </w:rPr>
              <w:t>)-&gt; E</w:t>
            </w:r>
          </w:p>
          <w:p w14:paraId="3A909888" w14:textId="3B952574" w:rsidR="002866AD" w:rsidRDefault="002866AD" w:rsidP="002866AD">
            <w:pPr>
              <w:spacing w:after="120"/>
              <w:ind w:left="274"/>
              <w:rPr>
                <w:sz w:val="20"/>
              </w:rPr>
            </w:pPr>
            <w:r>
              <w:rPr>
                <w:sz w:val="20"/>
              </w:rPr>
              <w:t>FD</w:t>
            </w:r>
            <w:r w:rsidR="00662FE6">
              <w:rPr>
                <w:sz w:val="20"/>
              </w:rPr>
              <w:t>4</w:t>
            </w:r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A,B</w:t>
            </w:r>
            <w:proofErr w:type="gramEnd"/>
            <w:r>
              <w:rPr>
                <w:sz w:val="20"/>
              </w:rPr>
              <w:t>,C)-&gt;D,K,L</w:t>
            </w:r>
          </w:p>
          <w:p w14:paraId="7258AE08" w14:textId="70DF506A" w:rsidR="003A587A" w:rsidRDefault="003A587A" w:rsidP="003A587A">
            <w:pPr>
              <w:spacing w:after="120"/>
              <w:ind w:left="274"/>
              <w:rPr>
                <w:sz w:val="20"/>
              </w:rPr>
            </w:pPr>
            <w:r>
              <w:rPr>
                <w:sz w:val="20"/>
              </w:rPr>
              <w:t>FD</w:t>
            </w:r>
            <w:r w:rsidR="00662FE6">
              <w:rPr>
                <w:sz w:val="20"/>
              </w:rPr>
              <w:t>5</w:t>
            </w:r>
            <w:r>
              <w:rPr>
                <w:sz w:val="20"/>
              </w:rPr>
              <w:t xml:space="preserve"> C-&gt;</w:t>
            </w:r>
            <w:proofErr w:type="gramStart"/>
            <w:r>
              <w:rPr>
                <w:sz w:val="20"/>
              </w:rPr>
              <w:t>I,J</w:t>
            </w:r>
            <w:proofErr w:type="gramEnd"/>
          </w:p>
          <w:p w14:paraId="37E628DE" w14:textId="58387EA2" w:rsidR="002866AD" w:rsidRPr="00613CD6" w:rsidRDefault="002866AD" w:rsidP="002866AD">
            <w:pPr>
              <w:spacing w:after="120"/>
              <w:ind w:left="274"/>
              <w:rPr>
                <w:sz w:val="20"/>
              </w:rPr>
            </w:pPr>
          </w:p>
        </w:tc>
        <w:tc>
          <w:tcPr>
            <w:tcW w:w="3036" w:type="dxa"/>
            <w:tcBorders>
              <w:bottom w:val="single" w:sz="4" w:space="0" w:color="auto"/>
            </w:tcBorders>
            <w:tcMar>
              <w:top w:w="288" w:type="dxa"/>
              <w:left w:w="115" w:type="dxa"/>
              <w:right w:w="115" w:type="dxa"/>
            </w:tcMar>
          </w:tcPr>
          <w:p w14:paraId="44062216" w14:textId="53C08F9C" w:rsidR="00893879" w:rsidRDefault="00893879" w:rsidP="00893879">
            <w:pPr>
              <w:spacing w:after="240"/>
              <w:ind w:left="274"/>
              <w:rPr>
                <w:sz w:val="20"/>
              </w:rPr>
            </w:pPr>
            <w:r>
              <w:rPr>
                <w:sz w:val="20"/>
              </w:rPr>
              <w:t>R1(</w:t>
            </w:r>
            <w:proofErr w:type="gramStart"/>
            <w:r w:rsidRPr="00613CD6">
              <w:rPr>
                <w:sz w:val="20"/>
                <w:u w:val="single"/>
              </w:rPr>
              <w:t>A</w:t>
            </w:r>
            <w:r>
              <w:rPr>
                <w:sz w:val="20"/>
              </w:rPr>
              <w:t>,</w:t>
            </w:r>
            <w:r w:rsidRPr="00613CD6">
              <w:rPr>
                <w:sz w:val="20"/>
                <w:u w:val="single"/>
              </w:rPr>
              <w:t>B</w:t>
            </w:r>
            <w:proofErr w:type="gramEnd"/>
            <w:r>
              <w:rPr>
                <w:sz w:val="20"/>
              </w:rPr>
              <w:t>,E)</w:t>
            </w:r>
          </w:p>
          <w:p w14:paraId="30C794E3" w14:textId="1116785E" w:rsidR="00893879" w:rsidRDefault="00893879" w:rsidP="00893879">
            <w:pPr>
              <w:spacing w:after="240"/>
              <w:ind w:left="274"/>
              <w:rPr>
                <w:sz w:val="20"/>
              </w:rPr>
            </w:pPr>
            <w:r>
              <w:rPr>
                <w:sz w:val="20"/>
              </w:rPr>
              <w:t>R2(</w:t>
            </w:r>
            <w:proofErr w:type="gramStart"/>
            <w:r w:rsidRPr="00613CD6">
              <w:rPr>
                <w:sz w:val="20"/>
                <w:u w:val="single"/>
              </w:rPr>
              <w:t>A</w:t>
            </w:r>
            <w:r>
              <w:rPr>
                <w:sz w:val="20"/>
              </w:rPr>
              <w:t>,</w:t>
            </w:r>
            <w:r w:rsidRPr="00613CD6">
              <w:rPr>
                <w:sz w:val="20"/>
                <w:u w:val="single"/>
              </w:rPr>
              <w:t>B</w:t>
            </w:r>
            <w:proofErr w:type="gramEnd"/>
            <w:r>
              <w:rPr>
                <w:sz w:val="20"/>
              </w:rPr>
              <w:t>,</w:t>
            </w:r>
            <w:r w:rsidRPr="00613CD6">
              <w:rPr>
                <w:sz w:val="20"/>
                <w:u w:val="single"/>
              </w:rPr>
              <w:t>C</w:t>
            </w:r>
            <w:r>
              <w:rPr>
                <w:sz w:val="20"/>
              </w:rPr>
              <w:t>,</w:t>
            </w:r>
            <w:r w:rsidRPr="003351B6">
              <w:rPr>
                <w:sz w:val="20"/>
              </w:rPr>
              <w:t>D</w:t>
            </w:r>
            <w:r>
              <w:rPr>
                <w:sz w:val="20"/>
              </w:rPr>
              <w:t>,K,L)</w:t>
            </w:r>
          </w:p>
          <w:p w14:paraId="73A79C3B" w14:textId="402D6357" w:rsidR="00893879" w:rsidRDefault="00893879" w:rsidP="00893879">
            <w:pPr>
              <w:spacing w:after="240"/>
              <w:ind w:left="274"/>
              <w:rPr>
                <w:sz w:val="20"/>
              </w:rPr>
            </w:pPr>
            <w:r>
              <w:rPr>
                <w:sz w:val="20"/>
              </w:rPr>
              <w:t>R3(</w:t>
            </w:r>
            <w:proofErr w:type="gramStart"/>
            <w:r w:rsidRPr="00613CD6">
              <w:rPr>
                <w:sz w:val="20"/>
                <w:u w:val="single"/>
              </w:rPr>
              <w:t>C</w:t>
            </w:r>
            <w:r>
              <w:rPr>
                <w:sz w:val="20"/>
              </w:rPr>
              <w:t>,F</w:t>
            </w:r>
            <w:proofErr w:type="gramEnd"/>
            <w:r>
              <w:rPr>
                <w:sz w:val="20"/>
              </w:rPr>
              <w:t>,G,H,I,J)</w:t>
            </w:r>
          </w:p>
          <w:p w14:paraId="13BAAC1C" w14:textId="5CE0D8DB" w:rsidR="00893879" w:rsidRPr="00893879" w:rsidRDefault="00893879" w:rsidP="002866AD">
            <w:pPr>
              <w:spacing w:after="120"/>
              <w:jc w:val="both"/>
              <w:rPr>
                <w:sz w:val="20"/>
                <w:highlight w:val="yellow"/>
                <w:u w:val="single"/>
              </w:rPr>
            </w:pPr>
          </w:p>
        </w:tc>
        <w:tc>
          <w:tcPr>
            <w:tcW w:w="3036" w:type="dxa"/>
            <w:tcBorders>
              <w:bottom w:val="single" w:sz="4" w:space="0" w:color="auto"/>
            </w:tcBorders>
            <w:tcMar>
              <w:top w:w="288" w:type="dxa"/>
              <w:left w:w="115" w:type="dxa"/>
              <w:right w:w="115" w:type="dxa"/>
            </w:tcMar>
          </w:tcPr>
          <w:p w14:paraId="18A3A339" w14:textId="77777777" w:rsidR="00C34C3D" w:rsidRDefault="00C34C3D" w:rsidP="00C34C3D">
            <w:pPr>
              <w:spacing w:after="240"/>
              <w:ind w:left="274"/>
              <w:rPr>
                <w:sz w:val="20"/>
              </w:rPr>
            </w:pPr>
            <w:r>
              <w:rPr>
                <w:sz w:val="20"/>
              </w:rPr>
              <w:t>R1(</w:t>
            </w:r>
            <w:proofErr w:type="gramStart"/>
            <w:r w:rsidRPr="00613CD6">
              <w:rPr>
                <w:sz w:val="20"/>
                <w:u w:val="single"/>
              </w:rPr>
              <w:t>A</w:t>
            </w:r>
            <w:r>
              <w:rPr>
                <w:sz w:val="20"/>
              </w:rPr>
              <w:t>,</w:t>
            </w:r>
            <w:r w:rsidRPr="00613CD6">
              <w:rPr>
                <w:sz w:val="20"/>
                <w:u w:val="single"/>
              </w:rPr>
              <w:t>B</w:t>
            </w:r>
            <w:proofErr w:type="gramEnd"/>
            <w:r>
              <w:rPr>
                <w:sz w:val="20"/>
              </w:rPr>
              <w:t>,E)</w:t>
            </w:r>
          </w:p>
          <w:p w14:paraId="58B96E97" w14:textId="77777777" w:rsidR="00C34C3D" w:rsidRDefault="00C34C3D" w:rsidP="00C34C3D">
            <w:pPr>
              <w:spacing w:after="240"/>
              <w:ind w:left="274"/>
              <w:rPr>
                <w:sz w:val="20"/>
              </w:rPr>
            </w:pPr>
            <w:r>
              <w:rPr>
                <w:sz w:val="20"/>
              </w:rPr>
              <w:t>R2(</w:t>
            </w:r>
            <w:proofErr w:type="gramStart"/>
            <w:r w:rsidRPr="00613CD6">
              <w:rPr>
                <w:sz w:val="20"/>
                <w:u w:val="single"/>
              </w:rPr>
              <w:t>A</w:t>
            </w:r>
            <w:r>
              <w:rPr>
                <w:sz w:val="20"/>
              </w:rPr>
              <w:t>,</w:t>
            </w:r>
            <w:r w:rsidRPr="00613CD6">
              <w:rPr>
                <w:sz w:val="20"/>
                <w:u w:val="single"/>
              </w:rPr>
              <w:t>B</w:t>
            </w:r>
            <w:proofErr w:type="gramEnd"/>
            <w:r>
              <w:rPr>
                <w:sz w:val="20"/>
              </w:rPr>
              <w:t>,</w:t>
            </w:r>
            <w:r w:rsidRPr="00613CD6">
              <w:rPr>
                <w:sz w:val="20"/>
                <w:u w:val="single"/>
              </w:rPr>
              <w:t>C</w:t>
            </w:r>
            <w:r>
              <w:rPr>
                <w:sz w:val="20"/>
              </w:rPr>
              <w:t>,</w:t>
            </w:r>
            <w:r w:rsidRPr="003351B6">
              <w:rPr>
                <w:sz w:val="20"/>
              </w:rPr>
              <w:t>D</w:t>
            </w:r>
            <w:r>
              <w:rPr>
                <w:sz w:val="20"/>
              </w:rPr>
              <w:t>,K,L)</w:t>
            </w:r>
          </w:p>
          <w:p w14:paraId="5CD46920" w14:textId="0D7F6BE4" w:rsidR="00C34C3D" w:rsidRDefault="00C34C3D" w:rsidP="00C34C3D">
            <w:pPr>
              <w:spacing w:after="240"/>
              <w:ind w:left="274"/>
              <w:rPr>
                <w:sz w:val="20"/>
              </w:rPr>
            </w:pPr>
            <w:r>
              <w:rPr>
                <w:sz w:val="20"/>
              </w:rPr>
              <w:t>R3a(</w:t>
            </w:r>
            <w:proofErr w:type="gramStart"/>
            <w:r>
              <w:rPr>
                <w:sz w:val="20"/>
              </w:rPr>
              <w:t>F,</w:t>
            </w:r>
            <w:r w:rsidRPr="00C34C3D">
              <w:rPr>
                <w:sz w:val="20"/>
                <w:u w:val="single"/>
              </w:rPr>
              <w:t>G</w:t>
            </w:r>
            <w:proofErr w:type="gramEnd"/>
            <w:r>
              <w:rPr>
                <w:sz w:val="20"/>
              </w:rPr>
              <w:t>,H)</w:t>
            </w:r>
          </w:p>
          <w:p w14:paraId="64E6F5BF" w14:textId="6E7E8B2D" w:rsidR="00C34C3D" w:rsidRDefault="00C34C3D" w:rsidP="00C34C3D">
            <w:pPr>
              <w:spacing w:after="240"/>
              <w:ind w:left="274"/>
              <w:rPr>
                <w:sz w:val="20"/>
              </w:rPr>
            </w:pPr>
            <w:r>
              <w:rPr>
                <w:sz w:val="20"/>
              </w:rPr>
              <w:t>R3b(</w:t>
            </w:r>
            <w:proofErr w:type="gramStart"/>
            <w:r>
              <w:rPr>
                <w:sz w:val="20"/>
              </w:rPr>
              <w:t>G,</w:t>
            </w:r>
            <w:r w:rsidRPr="00C34C3D">
              <w:rPr>
                <w:sz w:val="20"/>
                <w:u w:val="single"/>
              </w:rPr>
              <w:t>I</w:t>
            </w:r>
            <w:proofErr w:type="gramEnd"/>
            <w:r>
              <w:rPr>
                <w:sz w:val="20"/>
              </w:rPr>
              <w:t>)</w:t>
            </w:r>
          </w:p>
          <w:p w14:paraId="7E315F92" w14:textId="2AF2E866" w:rsidR="00C34C3D" w:rsidRDefault="00C34C3D" w:rsidP="00C34C3D">
            <w:pPr>
              <w:spacing w:after="240"/>
              <w:ind w:left="274"/>
              <w:rPr>
                <w:sz w:val="20"/>
              </w:rPr>
            </w:pPr>
            <w:r>
              <w:rPr>
                <w:sz w:val="20"/>
              </w:rPr>
              <w:t>R3c(</w:t>
            </w:r>
            <w:proofErr w:type="gramStart"/>
            <w:r w:rsidRPr="00613CD6">
              <w:rPr>
                <w:sz w:val="20"/>
                <w:u w:val="single"/>
              </w:rPr>
              <w:t>C</w:t>
            </w:r>
            <w:r>
              <w:rPr>
                <w:sz w:val="20"/>
              </w:rPr>
              <w:t>,I</w:t>
            </w:r>
            <w:proofErr w:type="gramEnd"/>
            <w:r>
              <w:rPr>
                <w:sz w:val="20"/>
              </w:rPr>
              <w:t>,J)</w:t>
            </w:r>
          </w:p>
          <w:p w14:paraId="7B697161" w14:textId="12160F37" w:rsidR="002866AD" w:rsidRPr="00351D96" w:rsidRDefault="002866AD" w:rsidP="002866AD">
            <w:pPr>
              <w:spacing w:after="120"/>
              <w:rPr>
                <w:sz w:val="20"/>
                <w:highlight w:val="yellow"/>
              </w:rPr>
            </w:pPr>
          </w:p>
        </w:tc>
      </w:tr>
    </w:tbl>
    <w:p w14:paraId="293755D2" w14:textId="77777777" w:rsidR="00662FE6" w:rsidRDefault="00662FE6">
      <w:pPr>
        <w:spacing w:after="160" w:line="259" w:lineRule="auto"/>
        <w:rPr>
          <w:rFonts w:ascii="Calibri" w:hAnsi="Calibri" w:cs="Calibri"/>
          <w:sz w:val="20"/>
        </w:rPr>
      </w:pPr>
      <w:r>
        <w:br w:type="page"/>
      </w:r>
    </w:p>
    <w:p w14:paraId="1EF31C32" w14:textId="592CDD6C" w:rsidR="00351D96" w:rsidRPr="00B20328" w:rsidRDefault="00351D96" w:rsidP="00351D96">
      <w:pPr>
        <w:pStyle w:val="ListParagraph"/>
      </w:pPr>
      <w:r w:rsidRPr="00B20328">
        <w:lastRenderedPageBreak/>
        <w:t xml:space="preserve">Consider the following relations for a database that keeps track </w:t>
      </w:r>
      <w:r w:rsidR="00662FE6" w:rsidRPr="00B20328">
        <w:t>of business trips of salespersons in a sales office:</w:t>
      </w:r>
    </w:p>
    <w:p w14:paraId="6F8D6E6C" w14:textId="77777777" w:rsidR="00351D96" w:rsidRPr="00B20328" w:rsidRDefault="00351D96" w:rsidP="00351D96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</w:p>
    <w:p w14:paraId="2F7FC838" w14:textId="77777777" w:rsidR="00662FE6" w:rsidRPr="00B20328" w:rsidRDefault="00662FE6" w:rsidP="00662FE6">
      <w:pPr>
        <w:autoSpaceDE w:val="0"/>
        <w:autoSpaceDN w:val="0"/>
        <w:adjustRightInd w:val="0"/>
        <w:ind w:left="720"/>
        <w:rPr>
          <w:rFonts w:ascii="Times New Roman" w:hAnsi="Times New Roman"/>
          <w:bCs/>
          <w:szCs w:val="24"/>
        </w:rPr>
      </w:pPr>
      <w:r w:rsidRPr="00B20328">
        <w:rPr>
          <w:rFonts w:ascii="Times New Roman" w:hAnsi="Times New Roman"/>
          <w:bCs/>
          <w:szCs w:val="24"/>
        </w:rPr>
        <w:t>salesperson (</w:t>
      </w:r>
      <w:proofErr w:type="spellStart"/>
      <w:r w:rsidRPr="00C653A7">
        <w:rPr>
          <w:rFonts w:ascii="Times New Roman" w:hAnsi="Times New Roman"/>
          <w:bCs/>
          <w:szCs w:val="24"/>
          <w:u w:val="single"/>
        </w:rPr>
        <w:t>ssn</w:t>
      </w:r>
      <w:proofErr w:type="spellEnd"/>
      <w:r w:rsidRPr="00B20328">
        <w:rPr>
          <w:rFonts w:ascii="Times New Roman" w:hAnsi="Times New Roman"/>
          <w:bCs/>
          <w:szCs w:val="24"/>
        </w:rPr>
        <w:t xml:space="preserve">, name, </w:t>
      </w:r>
      <w:proofErr w:type="spellStart"/>
      <w:r w:rsidRPr="00B20328">
        <w:rPr>
          <w:rFonts w:ascii="Times New Roman" w:hAnsi="Times New Roman"/>
          <w:bCs/>
          <w:szCs w:val="24"/>
        </w:rPr>
        <w:t>start_year</w:t>
      </w:r>
      <w:proofErr w:type="spellEnd"/>
      <w:r w:rsidRPr="00B20328">
        <w:rPr>
          <w:rFonts w:ascii="Times New Roman" w:hAnsi="Times New Roman"/>
          <w:bCs/>
          <w:szCs w:val="24"/>
        </w:rPr>
        <w:t xml:space="preserve">, </w:t>
      </w:r>
      <w:proofErr w:type="spellStart"/>
      <w:r w:rsidRPr="00B20328">
        <w:rPr>
          <w:rFonts w:ascii="Times New Roman" w:hAnsi="Times New Roman"/>
          <w:bCs/>
          <w:szCs w:val="24"/>
        </w:rPr>
        <w:t>dept_no</w:t>
      </w:r>
      <w:proofErr w:type="spellEnd"/>
      <w:r w:rsidRPr="00B20328">
        <w:rPr>
          <w:rFonts w:ascii="Times New Roman" w:hAnsi="Times New Roman"/>
          <w:bCs/>
          <w:szCs w:val="24"/>
        </w:rPr>
        <w:t>)</w:t>
      </w:r>
    </w:p>
    <w:p w14:paraId="5430DAA5" w14:textId="77777777" w:rsidR="00662FE6" w:rsidRPr="004B6C29" w:rsidRDefault="00662FE6" w:rsidP="00662FE6">
      <w:pPr>
        <w:autoSpaceDE w:val="0"/>
        <w:autoSpaceDN w:val="0"/>
        <w:adjustRightInd w:val="0"/>
        <w:ind w:left="720"/>
        <w:rPr>
          <w:rFonts w:ascii="Times New Roman" w:hAnsi="Times New Roman"/>
          <w:bCs/>
          <w:szCs w:val="24"/>
        </w:rPr>
      </w:pPr>
      <w:r w:rsidRPr="00B20328">
        <w:rPr>
          <w:rFonts w:ascii="Times New Roman" w:hAnsi="Times New Roman"/>
          <w:bCs/>
          <w:szCs w:val="24"/>
        </w:rPr>
        <w:t xml:space="preserve">trip </w:t>
      </w:r>
      <w:r w:rsidRPr="004B6C29">
        <w:rPr>
          <w:rFonts w:ascii="Times New Roman" w:hAnsi="Times New Roman"/>
          <w:bCs/>
          <w:szCs w:val="24"/>
        </w:rPr>
        <w:t>(</w:t>
      </w:r>
      <w:proofErr w:type="spellStart"/>
      <w:r w:rsidRPr="004B6C29">
        <w:rPr>
          <w:rFonts w:ascii="Times New Roman" w:hAnsi="Times New Roman"/>
          <w:bCs/>
          <w:szCs w:val="24"/>
        </w:rPr>
        <w:t>ssn</w:t>
      </w:r>
      <w:proofErr w:type="spellEnd"/>
      <w:r w:rsidRPr="004B6C29">
        <w:rPr>
          <w:rFonts w:ascii="Times New Roman" w:hAnsi="Times New Roman"/>
          <w:bCs/>
          <w:szCs w:val="24"/>
        </w:rPr>
        <w:t xml:space="preserve">, </w:t>
      </w:r>
      <w:proofErr w:type="spellStart"/>
      <w:r w:rsidRPr="004B6C29">
        <w:rPr>
          <w:rFonts w:ascii="Times New Roman" w:hAnsi="Times New Roman"/>
          <w:bCs/>
          <w:szCs w:val="24"/>
        </w:rPr>
        <w:t>from_city</w:t>
      </w:r>
      <w:proofErr w:type="spellEnd"/>
      <w:r w:rsidRPr="004B6C29">
        <w:rPr>
          <w:rFonts w:ascii="Times New Roman" w:hAnsi="Times New Roman"/>
          <w:bCs/>
          <w:szCs w:val="24"/>
        </w:rPr>
        <w:t xml:space="preserve">, </w:t>
      </w:r>
      <w:proofErr w:type="spellStart"/>
      <w:r w:rsidRPr="004B6C29">
        <w:rPr>
          <w:rFonts w:ascii="Times New Roman" w:hAnsi="Times New Roman"/>
          <w:bCs/>
          <w:szCs w:val="24"/>
        </w:rPr>
        <w:t>to_city</w:t>
      </w:r>
      <w:proofErr w:type="spellEnd"/>
      <w:r w:rsidRPr="004B6C29">
        <w:rPr>
          <w:rFonts w:ascii="Times New Roman" w:hAnsi="Times New Roman"/>
          <w:bCs/>
          <w:szCs w:val="24"/>
        </w:rPr>
        <w:t xml:space="preserve">, </w:t>
      </w:r>
      <w:proofErr w:type="spellStart"/>
      <w:r w:rsidRPr="004B6C29">
        <w:rPr>
          <w:rFonts w:ascii="Times New Roman" w:hAnsi="Times New Roman"/>
          <w:bCs/>
          <w:szCs w:val="24"/>
        </w:rPr>
        <w:t>departure_date</w:t>
      </w:r>
      <w:proofErr w:type="spellEnd"/>
      <w:r w:rsidRPr="004B6C29">
        <w:rPr>
          <w:rFonts w:ascii="Times New Roman" w:hAnsi="Times New Roman"/>
          <w:bCs/>
          <w:szCs w:val="24"/>
        </w:rPr>
        <w:t xml:space="preserve">, </w:t>
      </w:r>
      <w:proofErr w:type="spellStart"/>
      <w:r w:rsidRPr="004B6C29">
        <w:rPr>
          <w:rFonts w:ascii="Times New Roman" w:hAnsi="Times New Roman"/>
          <w:bCs/>
          <w:szCs w:val="24"/>
        </w:rPr>
        <w:t>return_date</w:t>
      </w:r>
      <w:proofErr w:type="spellEnd"/>
      <w:r w:rsidRPr="004B6C29">
        <w:rPr>
          <w:rFonts w:ascii="Times New Roman" w:hAnsi="Times New Roman"/>
          <w:bCs/>
          <w:szCs w:val="24"/>
        </w:rPr>
        <w:t xml:space="preserve">, </w:t>
      </w:r>
      <w:proofErr w:type="spellStart"/>
      <w:r w:rsidRPr="004B6C29">
        <w:rPr>
          <w:rFonts w:ascii="Times New Roman" w:hAnsi="Times New Roman"/>
          <w:bCs/>
          <w:szCs w:val="24"/>
          <w:u w:val="single"/>
        </w:rPr>
        <w:t>trip_id</w:t>
      </w:r>
      <w:proofErr w:type="spellEnd"/>
      <w:r w:rsidRPr="004B6C29">
        <w:rPr>
          <w:rFonts w:ascii="Times New Roman" w:hAnsi="Times New Roman"/>
          <w:bCs/>
          <w:szCs w:val="24"/>
        </w:rPr>
        <w:t>)</w:t>
      </w:r>
    </w:p>
    <w:p w14:paraId="7140BEA9" w14:textId="77777777" w:rsidR="00662FE6" w:rsidRPr="00B20328" w:rsidRDefault="00662FE6" w:rsidP="00662FE6">
      <w:pPr>
        <w:autoSpaceDE w:val="0"/>
        <w:autoSpaceDN w:val="0"/>
        <w:adjustRightInd w:val="0"/>
        <w:ind w:left="720"/>
        <w:rPr>
          <w:rFonts w:ascii="Times New Roman" w:hAnsi="Times New Roman"/>
          <w:bCs/>
          <w:szCs w:val="24"/>
        </w:rPr>
      </w:pPr>
      <w:r w:rsidRPr="004B6C29">
        <w:rPr>
          <w:rFonts w:ascii="Times New Roman" w:hAnsi="Times New Roman"/>
          <w:bCs/>
          <w:szCs w:val="24"/>
        </w:rPr>
        <w:t>expense (</w:t>
      </w:r>
      <w:proofErr w:type="spellStart"/>
      <w:r w:rsidRPr="004B6C29">
        <w:rPr>
          <w:rFonts w:ascii="Times New Roman" w:hAnsi="Times New Roman"/>
          <w:bCs/>
          <w:szCs w:val="24"/>
          <w:u w:val="single"/>
        </w:rPr>
        <w:t>trip_id</w:t>
      </w:r>
      <w:proofErr w:type="spellEnd"/>
      <w:r w:rsidRPr="004B6C29">
        <w:rPr>
          <w:rFonts w:ascii="Times New Roman" w:hAnsi="Times New Roman"/>
          <w:bCs/>
          <w:szCs w:val="24"/>
        </w:rPr>
        <w:t xml:space="preserve">, </w:t>
      </w:r>
      <w:r w:rsidRPr="004B6C29">
        <w:rPr>
          <w:rFonts w:ascii="Times New Roman" w:hAnsi="Times New Roman"/>
          <w:bCs/>
          <w:szCs w:val="24"/>
          <w:u w:val="single"/>
        </w:rPr>
        <w:t>account#</w:t>
      </w:r>
      <w:r w:rsidRPr="004B6C29">
        <w:rPr>
          <w:rFonts w:ascii="Times New Roman" w:hAnsi="Times New Roman"/>
          <w:bCs/>
          <w:szCs w:val="24"/>
        </w:rPr>
        <w:t>,</w:t>
      </w:r>
      <w:r w:rsidRPr="00B20328">
        <w:rPr>
          <w:rFonts w:ascii="Times New Roman" w:hAnsi="Times New Roman"/>
          <w:bCs/>
          <w:szCs w:val="24"/>
        </w:rPr>
        <w:t xml:space="preserve"> amount)</w:t>
      </w:r>
    </w:p>
    <w:p w14:paraId="23340407" w14:textId="77777777" w:rsidR="00351D96" w:rsidRPr="00B20328" w:rsidRDefault="00351D96" w:rsidP="00351D96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</w:p>
    <w:p w14:paraId="390EB2C0" w14:textId="659A3D22" w:rsidR="00B504DE" w:rsidRPr="0062510E" w:rsidRDefault="00B504DE" w:rsidP="00B504DE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Cs/>
          <w:sz w:val="20"/>
        </w:rPr>
      </w:pPr>
      <w:r w:rsidRPr="0062510E">
        <w:rPr>
          <w:rFonts w:asciiTheme="minorHAnsi" w:hAnsiTheme="minorHAnsi" w:cstheme="minorHAnsi"/>
          <w:bCs/>
          <w:sz w:val="20"/>
        </w:rPr>
        <w:t xml:space="preserve">One of the relationships is between </w:t>
      </w:r>
      <w:r w:rsidR="00662FE6">
        <w:rPr>
          <w:rFonts w:asciiTheme="minorHAnsi" w:hAnsiTheme="minorHAnsi" w:cstheme="minorHAnsi"/>
          <w:bCs/>
          <w:sz w:val="20"/>
        </w:rPr>
        <w:t>salesperson and trip</w:t>
      </w:r>
      <w:r>
        <w:rPr>
          <w:rFonts w:asciiTheme="minorHAnsi" w:hAnsiTheme="minorHAnsi" w:cstheme="minorHAnsi"/>
          <w:bCs/>
          <w:sz w:val="20"/>
        </w:rPr>
        <w:t xml:space="preserve">; </w:t>
      </w:r>
      <w:r w:rsidRPr="0062510E">
        <w:rPr>
          <w:rFonts w:asciiTheme="minorHAnsi" w:hAnsiTheme="minorHAnsi" w:cstheme="minorHAnsi"/>
          <w:bCs/>
          <w:sz w:val="20"/>
        </w:rPr>
        <w:t xml:space="preserve">the other is between </w:t>
      </w:r>
      <w:r w:rsidR="00662FE6">
        <w:rPr>
          <w:rFonts w:asciiTheme="minorHAnsi" w:hAnsiTheme="minorHAnsi" w:cstheme="minorHAnsi"/>
          <w:bCs/>
          <w:sz w:val="20"/>
        </w:rPr>
        <w:t>trip</w:t>
      </w:r>
      <w:r w:rsidRPr="0062510E">
        <w:rPr>
          <w:rFonts w:asciiTheme="minorHAnsi" w:hAnsiTheme="minorHAnsi" w:cstheme="minorHAnsi"/>
          <w:bCs/>
          <w:sz w:val="20"/>
        </w:rPr>
        <w:t xml:space="preserve"> and </w:t>
      </w:r>
      <w:r w:rsidR="00662FE6">
        <w:rPr>
          <w:rFonts w:asciiTheme="minorHAnsi" w:hAnsiTheme="minorHAnsi" w:cstheme="minorHAnsi"/>
          <w:bCs/>
          <w:sz w:val="20"/>
        </w:rPr>
        <w:t>expense</w:t>
      </w:r>
      <w:r w:rsidRPr="0062510E">
        <w:rPr>
          <w:rFonts w:asciiTheme="minorHAnsi" w:hAnsiTheme="minorHAnsi" w:cstheme="minorHAnsi"/>
          <w:bCs/>
          <w:sz w:val="20"/>
        </w:rPr>
        <w:t>.</w:t>
      </w:r>
    </w:p>
    <w:p w14:paraId="1C4B6675" w14:textId="77777777" w:rsidR="00B504DE" w:rsidRDefault="00B504DE" w:rsidP="00B504DE">
      <w:pPr>
        <w:ind w:left="720"/>
        <w:rPr>
          <w:rFonts w:asciiTheme="minorHAnsi" w:hAnsiTheme="minorHAnsi" w:cstheme="minorHAnsi"/>
          <w:bCs/>
          <w:sz w:val="20"/>
        </w:rPr>
      </w:pPr>
      <w:r w:rsidRPr="000E1A7A">
        <w:rPr>
          <w:rFonts w:asciiTheme="minorHAnsi" w:hAnsiTheme="minorHAnsi" w:cstheme="minorHAnsi"/>
          <w:bCs/>
          <w:sz w:val="20"/>
        </w:rPr>
        <w:t xml:space="preserve">Specify the attributes that would be foreign keys in these relations. </w:t>
      </w:r>
    </w:p>
    <w:p w14:paraId="13A66901" w14:textId="77777777" w:rsidR="00B504DE" w:rsidRPr="0062510E" w:rsidRDefault="00B504DE" w:rsidP="00B504D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62510E">
        <w:rPr>
          <w:rFonts w:asciiTheme="minorHAnsi" w:hAnsiTheme="minorHAnsi" w:cstheme="minorHAnsi"/>
          <w:bCs/>
        </w:rPr>
        <w:t xml:space="preserve">Do not assume any attributes are foreign keys to relations that are not listed above. </w:t>
      </w:r>
    </w:p>
    <w:p w14:paraId="7216FE50" w14:textId="77777777" w:rsidR="00B504DE" w:rsidRDefault="00B504DE" w:rsidP="00B504D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62510E">
        <w:rPr>
          <w:rFonts w:asciiTheme="minorHAnsi" w:hAnsiTheme="minorHAnsi" w:cstheme="minorHAnsi"/>
        </w:rPr>
        <w:t>Show your answer as</w:t>
      </w:r>
      <w:r>
        <w:rPr>
          <w:rFonts w:asciiTheme="minorHAnsi" w:hAnsiTheme="minorHAnsi" w:cstheme="minorHAnsi"/>
        </w:rPr>
        <w:t xml:space="preserve">   </w:t>
      </w:r>
      <w:r w:rsidRPr="0062510E">
        <w:rPr>
          <w:rFonts w:asciiTheme="minorHAnsi" w:hAnsiTheme="minorHAnsi" w:cstheme="minorHAnsi"/>
        </w:rPr>
        <w:t xml:space="preserve"> </w:t>
      </w:r>
      <w:r w:rsidRPr="0062510E">
        <w:rPr>
          <w:rFonts w:ascii="Courier New" w:hAnsi="Courier New" w:cs="Courier New"/>
        </w:rPr>
        <w:t>relation(</w:t>
      </w:r>
      <w:proofErr w:type="spellStart"/>
      <w:proofErr w:type="gramStart"/>
      <w:r w:rsidRPr="0062510E">
        <w:rPr>
          <w:rFonts w:ascii="Courier New" w:hAnsi="Courier New" w:cs="Courier New"/>
          <w:i/>
          <w:iCs/>
        </w:rPr>
        <w:t>attributeName</w:t>
      </w:r>
      <w:proofErr w:type="spellEnd"/>
      <w:r w:rsidRPr="0062510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 </w:t>
      </w:r>
      <w:r w:rsidRPr="0062510E">
        <w:rPr>
          <w:rFonts w:asciiTheme="minorHAnsi" w:hAnsiTheme="minorHAnsi" w:cstheme="minorHAnsi"/>
        </w:rPr>
        <w:t>for</w:t>
      </w:r>
      <w:proofErr w:type="gramEnd"/>
      <w:r w:rsidRPr="0062510E">
        <w:rPr>
          <w:rFonts w:asciiTheme="minorHAnsi" w:hAnsiTheme="minorHAnsi" w:cstheme="minorHAnsi"/>
        </w:rPr>
        <w:t xml:space="preserve"> as many foreign keys as are necessary.</w:t>
      </w:r>
    </w:p>
    <w:p w14:paraId="2195EAAE" w14:textId="4EC74B78" w:rsidR="00F91A1B" w:rsidRPr="00B20328" w:rsidRDefault="00F91A1B" w:rsidP="00F91A1B">
      <w:pPr>
        <w:autoSpaceDE w:val="0"/>
        <w:autoSpaceDN w:val="0"/>
        <w:adjustRightInd w:val="0"/>
        <w:ind w:left="720"/>
        <w:rPr>
          <w:rFonts w:ascii="Times New Roman" w:hAnsi="Times New Roman"/>
          <w:bCs/>
          <w:szCs w:val="24"/>
        </w:rPr>
      </w:pPr>
    </w:p>
    <w:p w14:paraId="0F58E0AB" w14:textId="4EA71A94" w:rsidR="00F91A1B" w:rsidRPr="004B6C29" w:rsidRDefault="00F91A1B" w:rsidP="00F91A1B">
      <w:pPr>
        <w:autoSpaceDE w:val="0"/>
        <w:autoSpaceDN w:val="0"/>
        <w:adjustRightInd w:val="0"/>
        <w:ind w:left="72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 w:rsidRPr="00B20328">
        <w:rPr>
          <w:rFonts w:ascii="Times New Roman" w:hAnsi="Times New Roman"/>
          <w:bCs/>
          <w:szCs w:val="24"/>
        </w:rPr>
        <w:t xml:space="preserve">trip </w:t>
      </w:r>
      <w:r w:rsidRPr="004B6C29">
        <w:rPr>
          <w:rFonts w:ascii="Times New Roman" w:hAnsi="Times New Roman"/>
          <w:bCs/>
          <w:szCs w:val="24"/>
        </w:rPr>
        <w:t>(</w:t>
      </w:r>
      <w:proofErr w:type="spellStart"/>
      <w:r w:rsidRPr="00F91A1B">
        <w:rPr>
          <w:rFonts w:ascii="Times New Roman" w:hAnsi="Times New Roman"/>
          <w:bCs/>
          <w:i/>
          <w:iCs/>
          <w:szCs w:val="24"/>
        </w:rPr>
        <w:t>ssn</w:t>
      </w:r>
      <w:proofErr w:type="spellEnd"/>
      <w:r w:rsidRPr="004B6C29">
        <w:rPr>
          <w:rFonts w:ascii="Times New Roman" w:hAnsi="Times New Roman"/>
          <w:bCs/>
          <w:szCs w:val="24"/>
        </w:rPr>
        <w:t>)</w:t>
      </w:r>
    </w:p>
    <w:p w14:paraId="38ED2F39" w14:textId="7BB36D63" w:rsidR="004B6C29" w:rsidRDefault="00F91A1B" w:rsidP="00F91A1B"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 w:rsidRPr="004B6C29">
        <w:rPr>
          <w:rFonts w:ascii="Times New Roman" w:hAnsi="Times New Roman"/>
          <w:bCs/>
          <w:szCs w:val="24"/>
        </w:rPr>
        <w:t>expense (</w:t>
      </w:r>
      <w:proofErr w:type="spellStart"/>
      <w:r w:rsidRPr="00F91A1B">
        <w:rPr>
          <w:rFonts w:ascii="Times New Roman" w:hAnsi="Times New Roman"/>
          <w:bCs/>
          <w:i/>
          <w:iCs/>
          <w:szCs w:val="24"/>
          <w:u w:val="single"/>
        </w:rPr>
        <w:t>trip_id</w:t>
      </w:r>
      <w:proofErr w:type="spellEnd"/>
      <w:r w:rsidRPr="00B20328">
        <w:rPr>
          <w:rFonts w:ascii="Times New Roman" w:hAnsi="Times New Roman"/>
          <w:bCs/>
          <w:szCs w:val="24"/>
        </w:rPr>
        <w:t>)</w:t>
      </w:r>
    </w:p>
    <w:p w14:paraId="78737D3B" w14:textId="0A69F672" w:rsidR="00E554CC" w:rsidRDefault="00E554CC" w:rsidP="004B6C29"/>
    <w:p w14:paraId="1E203AC0" w14:textId="557A883A" w:rsidR="005B1D92" w:rsidRDefault="005B1D92" w:rsidP="004B6C29"/>
    <w:p w14:paraId="58C906EA" w14:textId="331B23CA" w:rsidR="005B1D92" w:rsidRDefault="005B1D92" w:rsidP="004B6C29"/>
    <w:p w14:paraId="3338BBA0" w14:textId="77777777" w:rsidR="005B1D92" w:rsidRDefault="005B1D92" w:rsidP="004B6C29"/>
    <w:p w14:paraId="47C6AC9E" w14:textId="2BD8F514" w:rsidR="00E554CC" w:rsidRDefault="00E554CC" w:rsidP="004B6C29"/>
    <w:p w14:paraId="3D3ED0BD" w14:textId="77777777" w:rsidR="00E554CC" w:rsidRDefault="00E554CC" w:rsidP="004B6C29"/>
    <w:p w14:paraId="0784BA6C" w14:textId="489E5CD6" w:rsidR="00F91A1B" w:rsidRDefault="00B504DE" w:rsidP="00F91A1B">
      <w:pPr>
        <w:pStyle w:val="ListParagraph"/>
      </w:pPr>
      <w:r>
        <w:t>Identify the</w:t>
      </w:r>
      <w:r w:rsidRPr="00925E07">
        <w:t xml:space="preserve"> business rules for the ER diagram.</w:t>
      </w:r>
      <w:r w:rsidR="004B6C29" w:rsidRPr="004B6C29">
        <w:t xml:space="preserve"> </w:t>
      </w:r>
    </w:p>
    <w:p w14:paraId="5C94E5A3" w14:textId="0F0831A8" w:rsidR="00D22446" w:rsidRPr="00925E07" w:rsidRDefault="004B6C29" w:rsidP="004B6C29">
      <w:pPr>
        <w:ind w:left="5760"/>
      </w:pPr>
      <w:r>
        <w:object w:dxaOrig="8316" w:dyaOrig="5196" w14:anchorId="556F3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6pt;height:97.2pt" o:ole="">
            <v:imagedata r:id="rId9" o:title=""/>
          </v:shape>
          <o:OLEObject Type="Embed" ProgID="Visio.Drawing.15" ShapeID="_x0000_i1025" DrawAspect="Content" ObjectID="_1759668580" r:id="rId10"/>
        </w:object>
      </w:r>
    </w:p>
    <w:p w14:paraId="6DF1E695" w14:textId="516EDE4D" w:rsidR="007804FC" w:rsidRDefault="007804FC" w:rsidP="007804FC"/>
    <w:p w14:paraId="25531115" w14:textId="68EA6D18" w:rsidR="00B504DE" w:rsidRDefault="001F5DFA" w:rsidP="007804FC">
      <w:r>
        <w:t>Business Rules for Student and Address</w:t>
      </w:r>
    </w:p>
    <w:p w14:paraId="193663E7" w14:textId="644AB945" w:rsidR="005B1D92" w:rsidRDefault="001F5DFA" w:rsidP="007804FC">
      <w:r>
        <w:t xml:space="preserve">Business Rule 1: A Student can have zero to many </w:t>
      </w:r>
      <w:proofErr w:type="gramStart"/>
      <w:r>
        <w:t>Addresses</w:t>
      </w:r>
      <w:proofErr w:type="gramEnd"/>
    </w:p>
    <w:p w14:paraId="539E1F86" w14:textId="4ED9D052" w:rsidR="005B1D92" w:rsidRDefault="001F5DFA" w:rsidP="007804FC">
      <w:r>
        <w:t xml:space="preserve">Business Rule 2: An Address has one and only one </w:t>
      </w:r>
      <w:proofErr w:type="gramStart"/>
      <w:r>
        <w:t>Student</w:t>
      </w:r>
      <w:proofErr w:type="gramEnd"/>
      <w:r>
        <w:t xml:space="preserve"> </w:t>
      </w:r>
    </w:p>
    <w:p w14:paraId="5EA56ACA" w14:textId="0AFEA785" w:rsidR="005B1D92" w:rsidRDefault="005B1D92" w:rsidP="007804FC"/>
    <w:p w14:paraId="46B2C8FD" w14:textId="71004CD2" w:rsidR="001F5DFA" w:rsidRDefault="001F5DFA" w:rsidP="001F5DFA">
      <w:r>
        <w:t>Business Rules for Advisor and Student</w:t>
      </w:r>
    </w:p>
    <w:p w14:paraId="53D568C1" w14:textId="046FCC6D" w:rsidR="001F5DFA" w:rsidRDefault="001F5DFA" w:rsidP="001F5DFA">
      <w:r>
        <w:t xml:space="preserve">Business Rule 1: An Advisor can have one to many </w:t>
      </w:r>
      <w:proofErr w:type="gramStart"/>
      <w:r>
        <w:t>Students</w:t>
      </w:r>
      <w:proofErr w:type="gramEnd"/>
    </w:p>
    <w:p w14:paraId="3D209299" w14:textId="4114DC6F" w:rsidR="001F5DFA" w:rsidRDefault="001F5DFA" w:rsidP="001F5DFA">
      <w:r>
        <w:t xml:space="preserve">Business Rule 2: A Student has one and only one </w:t>
      </w:r>
      <w:proofErr w:type="gramStart"/>
      <w:r>
        <w:t>Advisor</w:t>
      </w:r>
      <w:proofErr w:type="gramEnd"/>
    </w:p>
    <w:p w14:paraId="01F59DC9" w14:textId="77777777" w:rsidR="001F5DFA" w:rsidRDefault="001F5DFA" w:rsidP="007804FC"/>
    <w:p w14:paraId="666D4E83" w14:textId="77777777" w:rsidR="005B1D92" w:rsidRDefault="005B1D92" w:rsidP="007804FC"/>
    <w:p w14:paraId="370640F1" w14:textId="05F61F1E" w:rsidR="007804FC" w:rsidRDefault="007804FC" w:rsidP="007804FC"/>
    <w:p w14:paraId="4E1472E7" w14:textId="0A0BD3D6" w:rsidR="007804FC" w:rsidRDefault="007978E5" w:rsidP="007804FC">
      <w:pPr>
        <w:pStyle w:val="ListParagraph"/>
      </w:pPr>
      <w:bookmarkStart w:id="0" w:name="_Hlk126678961"/>
      <w:r>
        <w:t>I</w:t>
      </w:r>
      <w:r w:rsidR="00C60501">
        <w:t xml:space="preserve">dentify </w:t>
      </w:r>
      <w:r w:rsidR="00B504DE">
        <w:t>the</w:t>
      </w:r>
      <w:r>
        <w:t xml:space="preserve"> </w:t>
      </w:r>
      <w:r w:rsidR="00C60501">
        <w:t xml:space="preserve">foreign keys </w:t>
      </w:r>
      <w:r>
        <w:t xml:space="preserve">needed to implement the relationships shown in the previous question. Show your answer as </w:t>
      </w:r>
      <w:r w:rsidRPr="007978E5">
        <w:rPr>
          <w:rFonts w:ascii="Courier New" w:hAnsi="Courier New" w:cs="Courier New"/>
        </w:rPr>
        <w:t>relation(</w:t>
      </w:r>
      <w:proofErr w:type="spellStart"/>
      <w:r w:rsidRPr="008D01C4">
        <w:rPr>
          <w:rFonts w:ascii="Courier New" w:hAnsi="Courier New" w:cs="Courier New"/>
          <w:i/>
          <w:iCs/>
        </w:rPr>
        <w:t>attribute</w:t>
      </w:r>
      <w:r w:rsidR="008D01C4" w:rsidRPr="008D01C4">
        <w:rPr>
          <w:rFonts w:ascii="Courier New" w:hAnsi="Courier New" w:cs="Courier New"/>
          <w:i/>
          <w:iCs/>
        </w:rPr>
        <w:t>Name</w:t>
      </w:r>
      <w:proofErr w:type="spellEnd"/>
      <w:r w:rsidRPr="007978E5">
        <w:rPr>
          <w:rFonts w:ascii="Courier New" w:hAnsi="Courier New" w:cs="Courier New"/>
        </w:rPr>
        <w:t>)</w:t>
      </w:r>
      <w:r w:rsidR="008D01C4">
        <w:t>for as many foreign keys as are necessary</w:t>
      </w:r>
      <w:bookmarkEnd w:id="0"/>
      <w:r w:rsidR="00B504DE">
        <w:t>.</w:t>
      </w:r>
    </w:p>
    <w:p w14:paraId="3B5D5C79" w14:textId="77777777" w:rsidR="001F5DFA" w:rsidRDefault="001F5DFA" w:rsidP="001F5DFA"/>
    <w:p w14:paraId="29CCD4DF" w14:textId="6455A364" w:rsidR="007804FC" w:rsidRDefault="001F5DFA">
      <w:pPr>
        <w:spacing w:after="160" w:line="259" w:lineRule="auto"/>
        <w:rPr>
          <w:i/>
          <w:iCs/>
        </w:rPr>
      </w:pPr>
      <w:r>
        <w:t>addresses(</w:t>
      </w:r>
      <w:proofErr w:type="spellStart"/>
      <w:r w:rsidRPr="001F5DFA">
        <w:rPr>
          <w:i/>
          <w:iCs/>
        </w:rPr>
        <w:t>studentid</w:t>
      </w:r>
      <w:proofErr w:type="spellEnd"/>
      <w:r>
        <w:rPr>
          <w:i/>
          <w:iCs/>
        </w:rPr>
        <w:t>)</w:t>
      </w:r>
    </w:p>
    <w:p w14:paraId="29BB642E" w14:textId="5306B109" w:rsidR="001F5DFA" w:rsidRPr="001F5DFA" w:rsidRDefault="001F5DFA">
      <w:pPr>
        <w:spacing w:after="160" w:line="259" w:lineRule="auto"/>
        <w:rPr>
          <w:rFonts w:ascii="Calibri" w:hAnsi="Calibri" w:cs="Calibri"/>
          <w:sz w:val="20"/>
        </w:rPr>
      </w:pPr>
      <w:r>
        <w:t>student(</w:t>
      </w:r>
      <w:proofErr w:type="spellStart"/>
      <w:r w:rsidRPr="00A46DD9">
        <w:rPr>
          <w:i/>
          <w:iCs/>
        </w:rPr>
        <w:t>employeeid</w:t>
      </w:r>
      <w:proofErr w:type="spellEnd"/>
      <w:r>
        <w:t>)</w:t>
      </w:r>
    </w:p>
    <w:p w14:paraId="7641AA70" w14:textId="001FB3BB" w:rsidR="007804FC" w:rsidRDefault="004B6C29" w:rsidP="007804FC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B0852CD" wp14:editId="495D4D53">
            <wp:simplePos x="0" y="0"/>
            <wp:positionH relativeFrom="column">
              <wp:posOffset>4058194</wp:posOffset>
            </wp:positionH>
            <wp:positionV relativeFrom="paragraph">
              <wp:posOffset>42817</wp:posOffset>
            </wp:positionV>
            <wp:extent cx="2295525" cy="1990090"/>
            <wp:effectExtent l="0" t="0" r="9525" b="0"/>
            <wp:wrapSquare wrapText="bothSides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4DE" w:rsidRPr="00B504DE">
        <w:t xml:space="preserve"> </w:t>
      </w:r>
      <w:bookmarkStart w:id="1" w:name="_Hlk126678904"/>
      <w:r w:rsidR="00B504DE">
        <w:t>The ERD depicts the data needed to track which course and room are used by a class.</w:t>
      </w:r>
      <w:bookmarkEnd w:id="1"/>
    </w:p>
    <w:p w14:paraId="50348C03" w14:textId="46D9858F" w:rsidR="007804FC" w:rsidRPr="007804FC" w:rsidRDefault="007804FC" w:rsidP="007804FC">
      <w:pPr>
        <w:ind w:left="720"/>
        <w:rPr>
          <w:rFonts w:asciiTheme="minorHAnsi" w:hAnsiTheme="minorHAnsi" w:cstheme="minorHAnsi"/>
          <w:sz w:val="20"/>
        </w:rPr>
      </w:pPr>
      <w:proofErr w:type="gramStart"/>
      <w:r w:rsidRPr="00027091">
        <w:rPr>
          <w:rFonts w:ascii="Times New Roman" w:hAnsi="Symbol"/>
          <w:szCs w:val="24"/>
        </w:rPr>
        <w:t></w:t>
      </w:r>
      <w:r w:rsidRPr="00027091">
        <w:rPr>
          <w:rFonts w:ascii="Times New Roman" w:hAnsi="Times New Roman"/>
          <w:szCs w:val="24"/>
        </w:rPr>
        <w:t xml:space="preserve">  </w:t>
      </w:r>
      <w:r w:rsidRPr="007804FC">
        <w:rPr>
          <w:rFonts w:asciiTheme="minorHAnsi" w:hAnsiTheme="minorHAnsi" w:cstheme="minorHAnsi"/>
          <w:sz w:val="20"/>
        </w:rPr>
        <w:t>For</w:t>
      </w:r>
      <w:proofErr w:type="gramEnd"/>
      <w:r w:rsidRPr="007804FC">
        <w:rPr>
          <w:rFonts w:asciiTheme="minorHAnsi" w:hAnsiTheme="minorHAnsi" w:cstheme="minorHAnsi"/>
          <w:sz w:val="20"/>
        </w:rPr>
        <w:t xml:space="preserve"> each entity: </w:t>
      </w:r>
    </w:p>
    <w:p w14:paraId="0AEC3CB7" w14:textId="19D4F291" w:rsidR="007804FC" w:rsidRPr="007804FC" w:rsidRDefault="007804FC" w:rsidP="007804FC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sz w:val="20"/>
        </w:rPr>
      </w:pPr>
      <w:r w:rsidRPr="007804FC">
        <w:rPr>
          <w:rFonts w:asciiTheme="minorHAnsi" w:hAnsiTheme="minorHAnsi" w:cstheme="minorHAnsi"/>
          <w:sz w:val="20"/>
        </w:rPr>
        <w:t>Indicate if the entity is strong, weak ID-dependent, or weak non-ID-dependent</w:t>
      </w:r>
    </w:p>
    <w:p w14:paraId="23E1E1FE" w14:textId="72DFFF53" w:rsidR="007804FC" w:rsidRPr="007804FC" w:rsidRDefault="007804FC" w:rsidP="007804FC">
      <w:pPr>
        <w:ind w:left="720"/>
        <w:rPr>
          <w:rFonts w:ascii="Times New Roman" w:hAnsi="Symbol"/>
          <w:sz w:val="20"/>
        </w:rPr>
      </w:pPr>
      <w:proofErr w:type="gramStart"/>
      <w:r w:rsidRPr="007804FC">
        <w:rPr>
          <w:rFonts w:ascii="Times New Roman" w:hAnsi="Symbol"/>
          <w:sz w:val="20"/>
        </w:rPr>
        <w:t></w:t>
      </w:r>
      <w:r w:rsidRPr="007804FC">
        <w:rPr>
          <w:rFonts w:ascii="Times New Roman" w:hAnsi="Symbol"/>
          <w:sz w:val="20"/>
        </w:rPr>
        <w:t xml:space="preserve">  </w:t>
      </w:r>
      <w:r w:rsidRPr="007804FC">
        <w:rPr>
          <w:rFonts w:asciiTheme="minorHAnsi" w:hAnsiTheme="minorHAnsi" w:cstheme="minorHAnsi"/>
          <w:sz w:val="20"/>
        </w:rPr>
        <w:t>For</w:t>
      </w:r>
      <w:proofErr w:type="gramEnd"/>
      <w:r w:rsidRPr="007804FC">
        <w:rPr>
          <w:rFonts w:asciiTheme="minorHAnsi" w:hAnsiTheme="minorHAnsi" w:cstheme="minorHAnsi"/>
          <w:sz w:val="20"/>
        </w:rPr>
        <w:t xml:space="preserve"> each relationship:</w:t>
      </w:r>
    </w:p>
    <w:p w14:paraId="2BA798E1" w14:textId="64D04024" w:rsidR="007804FC" w:rsidRPr="007804FC" w:rsidRDefault="007804FC" w:rsidP="007804FC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sz w:val="20"/>
        </w:rPr>
      </w:pPr>
      <w:r w:rsidRPr="007804FC">
        <w:rPr>
          <w:rFonts w:asciiTheme="minorHAnsi" w:hAnsiTheme="minorHAnsi" w:cstheme="minorHAnsi"/>
          <w:sz w:val="20"/>
        </w:rPr>
        <w:t>List the cardinality and participation of each entity in the relationship</w:t>
      </w:r>
    </w:p>
    <w:p w14:paraId="57A0ADC7" w14:textId="5A5DE46F" w:rsidR="007804FC" w:rsidRPr="007804FC" w:rsidRDefault="007804FC" w:rsidP="007804FC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sz w:val="20"/>
        </w:rPr>
      </w:pPr>
      <w:r w:rsidRPr="007804FC">
        <w:rPr>
          <w:rFonts w:asciiTheme="minorHAnsi" w:hAnsiTheme="minorHAnsi" w:cstheme="minorHAnsi"/>
          <w:sz w:val="20"/>
        </w:rPr>
        <w:t>List the business rules for each relationship</w:t>
      </w:r>
    </w:p>
    <w:p w14:paraId="4A37946B" w14:textId="21F53324" w:rsidR="007804FC" w:rsidRPr="007804FC" w:rsidRDefault="007804FC" w:rsidP="007804FC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sz w:val="20"/>
        </w:rPr>
      </w:pPr>
      <w:r w:rsidRPr="007804FC">
        <w:rPr>
          <w:rFonts w:asciiTheme="minorHAnsi" w:hAnsiTheme="minorHAnsi" w:cstheme="minorHAnsi"/>
          <w:sz w:val="20"/>
        </w:rPr>
        <w:t>Indicate if the relationship is identifying or not</w:t>
      </w:r>
    </w:p>
    <w:p w14:paraId="5145A0A4" w14:textId="30112370" w:rsidR="007804FC" w:rsidRPr="007804FC" w:rsidRDefault="007804FC" w:rsidP="002F739F">
      <w:pPr>
        <w:jc w:val="right"/>
        <w:rPr>
          <w:rFonts w:ascii="Times New Roman" w:hAnsi="Times New Roman"/>
          <w:szCs w:val="24"/>
        </w:rPr>
      </w:pPr>
    </w:p>
    <w:p w14:paraId="22F6FD75" w14:textId="77777777" w:rsidR="00E554CC" w:rsidRDefault="00E554CC" w:rsidP="004B6C29">
      <w:pPr>
        <w:spacing w:after="120"/>
        <w:ind w:left="360"/>
        <w:jc w:val="both"/>
        <w:rPr>
          <w:rFonts w:ascii="Times New Roman" w:hAnsi="Times New Roman"/>
          <w:b/>
          <w:sz w:val="20"/>
        </w:rPr>
      </w:pPr>
    </w:p>
    <w:p w14:paraId="6C19C6D0" w14:textId="3AB3E8CE" w:rsidR="004B6C29" w:rsidRPr="007804FC" w:rsidRDefault="004B6C29" w:rsidP="004B6C29">
      <w:pPr>
        <w:spacing w:after="120"/>
        <w:ind w:left="360"/>
        <w:jc w:val="both"/>
        <w:rPr>
          <w:rFonts w:ascii="Times New Roman" w:hAnsi="Times New Roman"/>
          <w:b/>
          <w:sz w:val="20"/>
        </w:rPr>
      </w:pPr>
      <w:r w:rsidRPr="007804FC">
        <w:rPr>
          <w:rFonts w:ascii="Times New Roman" w:hAnsi="Times New Roman"/>
          <w:b/>
          <w:sz w:val="20"/>
        </w:rPr>
        <w:t>Entities</w:t>
      </w:r>
    </w:p>
    <w:tbl>
      <w:tblPr>
        <w:tblStyle w:val="TableGrid"/>
        <w:tblW w:w="8910" w:type="dxa"/>
        <w:tblInd w:w="715" w:type="dxa"/>
        <w:tblLook w:val="04A0" w:firstRow="1" w:lastRow="0" w:firstColumn="1" w:lastColumn="0" w:noHBand="0" w:noVBand="1"/>
      </w:tblPr>
      <w:tblGrid>
        <w:gridCol w:w="2353"/>
        <w:gridCol w:w="6557"/>
      </w:tblGrid>
      <w:tr w:rsidR="004B6C29" w:rsidRPr="008E77EA" w14:paraId="0ADC4904" w14:textId="77777777" w:rsidTr="00753DE3">
        <w:trPr>
          <w:trHeight w:val="504"/>
        </w:trPr>
        <w:tc>
          <w:tcPr>
            <w:tcW w:w="2353" w:type="dxa"/>
            <w:vAlign w:val="center"/>
          </w:tcPr>
          <w:p w14:paraId="33ED1B90" w14:textId="77777777" w:rsidR="004B6C29" w:rsidRPr="008E77EA" w:rsidRDefault="004B6C29" w:rsidP="00753DE3">
            <w:pPr>
              <w:rPr>
                <w:rFonts w:ascii="Times New Roman" w:hAnsi="Times New Roman"/>
                <w:sz w:val="20"/>
              </w:rPr>
            </w:pPr>
            <w:r w:rsidRPr="008E77EA">
              <w:rPr>
                <w:rFonts w:ascii="Times New Roman" w:hAnsi="Times New Roman"/>
                <w:sz w:val="20"/>
              </w:rPr>
              <w:t>users</w:t>
            </w:r>
          </w:p>
        </w:tc>
        <w:tc>
          <w:tcPr>
            <w:tcW w:w="6557" w:type="dxa"/>
            <w:vAlign w:val="center"/>
          </w:tcPr>
          <w:p w14:paraId="2A4742D9" w14:textId="77777777" w:rsidR="004B6C29" w:rsidRPr="00E554CC" w:rsidRDefault="004B6C29" w:rsidP="00753DE3">
            <w:pPr>
              <w:jc w:val="center"/>
              <w:rPr>
                <w:rFonts w:ascii="Times New Roman" w:hAnsi="Times New Roman"/>
                <w:sz w:val="20"/>
              </w:rPr>
            </w:pPr>
            <w:r w:rsidRPr="00232E58">
              <w:rPr>
                <w:rFonts w:ascii="Times New Roman" w:hAnsi="Times New Roman"/>
                <w:sz w:val="20"/>
                <w:highlight w:val="yellow"/>
              </w:rPr>
              <w:t>strong</w:t>
            </w:r>
            <w:r w:rsidRPr="00E554CC">
              <w:rPr>
                <w:rFonts w:ascii="Times New Roman" w:hAnsi="Times New Roman"/>
                <w:sz w:val="20"/>
              </w:rPr>
              <w:t xml:space="preserve">        weak ID-dependent       weak non-ID-dependent</w:t>
            </w:r>
          </w:p>
        </w:tc>
      </w:tr>
      <w:tr w:rsidR="004B6C29" w:rsidRPr="008E77EA" w14:paraId="2637DC95" w14:textId="77777777" w:rsidTr="00753DE3">
        <w:trPr>
          <w:trHeight w:val="504"/>
        </w:trPr>
        <w:tc>
          <w:tcPr>
            <w:tcW w:w="2353" w:type="dxa"/>
            <w:vAlign w:val="center"/>
          </w:tcPr>
          <w:p w14:paraId="3FE9CB30" w14:textId="77777777" w:rsidR="004B6C29" w:rsidRPr="008E77EA" w:rsidRDefault="004B6C29" w:rsidP="00753DE3">
            <w:pPr>
              <w:rPr>
                <w:rFonts w:ascii="Times New Roman" w:hAnsi="Times New Roman"/>
                <w:sz w:val="20"/>
              </w:rPr>
            </w:pPr>
            <w:r w:rsidRPr="008E77EA">
              <w:rPr>
                <w:rFonts w:ascii="Times New Roman" w:hAnsi="Times New Roman"/>
                <w:sz w:val="20"/>
              </w:rPr>
              <w:t>downloads</w:t>
            </w:r>
          </w:p>
        </w:tc>
        <w:tc>
          <w:tcPr>
            <w:tcW w:w="6557" w:type="dxa"/>
            <w:vAlign w:val="center"/>
          </w:tcPr>
          <w:p w14:paraId="0724B4C7" w14:textId="77777777" w:rsidR="004B6C29" w:rsidRPr="00E554CC" w:rsidRDefault="004B6C29" w:rsidP="00753DE3">
            <w:pPr>
              <w:jc w:val="center"/>
              <w:rPr>
                <w:rFonts w:ascii="Times New Roman" w:hAnsi="Times New Roman"/>
                <w:sz w:val="20"/>
              </w:rPr>
            </w:pPr>
            <w:r w:rsidRPr="00E554CC">
              <w:rPr>
                <w:rFonts w:ascii="Times New Roman" w:hAnsi="Times New Roman"/>
                <w:sz w:val="20"/>
              </w:rPr>
              <w:t xml:space="preserve">strong        </w:t>
            </w:r>
            <w:r w:rsidRPr="003E2B79">
              <w:rPr>
                <w:rFonts w:ascii="Times New Roman" w:hAnsi="Times New Roman"/>
                <w:sz w:val="20"/>
              </w:rPr>
              <w:t>weak ID-dependent</w:t>
            </w:r>
            <w:r w:rsidRPr="00E554CC">
              <w:rPr>
                <w:rFonts w:ascii="Times New Roman" w:hAnsi="Times New Roman"/>
                <w:sz w:val="20"/>
              </w:rPr>
              <w:t xml:space="preserve">       </w:t>
            </w:r>
            <w:r w:rsidRPr="003E2B79">
              <w:rPr>
                <w:rFonts w:ascii="Times New Roman" w:hAnsi="Times New Roman"/>
                <w:sz w:val="20"/>
                <w:highlight w:val="yellow"/>
              </w:rPr>
              <w:t>weak non-ID-dependent</w:t>
            </w:r>
          </w:p>
        </w:tc>
      </w:tr>
      <w:tr w:rsidR="004B6C29" w:rsidRPr="008E77EA" w14:paraId="68CE90C2" w14:textId="77777777" w:rsidTr="00753DE3">
        <w:trPr>
          <w:trHeight w:val="504"/>
        </w:trPr>
        <w:tc>
          <w:tcPr>
            <w:tcW w:w="2353" w:type="dxa"/>
            <w:vAlign w:val="center"/>
          </w:tcPr>
          <w:p w14:paraId="48161300" w14:textId="77777777" w:rsidR="004B6C29" w:rsidRPr="008E77EA" w:rsidRDefault="004B6C29" w:rsidP="00753DE3">
            <w:pPr>
              <w:rPr>
                <w:rFonts w:ascii="Times New Roman" w:hAnsi="Times New Roman"/>
                <w:sz w:val="20"/>
              </w:rPr>
            </w:pPr>
            <w:r w:rsidRPr="008E77EA">
              <w:rPr>
                <w:rFonts w:ascii="Times New Roman" w:hAnsi="Times New Roman"/>
                <w:sz w:val="20"/>
              </w:rPr>
              <w:t>products</w:t>
            </w:r>
          </w:p>
        </w:tc>
        <w:tc>
          <w:tcPr>
            <w:tcW w:w="6557" w:type="dxa"/>
            <w:vAlign w:val="center"/>
          </w:tcPr>
          <w:p w14:paraId="11E3BCCC" w14:textId="77777777" w:rsidR="004B6C29" w:rsidRPr="00E554CC" w:rsidRDefault="004B6C29" w:rsidP="00753DE3">
            <w:pPr>
              <w:jc w:val="center"/>
              <w:rPr>
                <w:rFonts w:ascii="Times New Roman" w:hAnsi="Times New Roman"/>
                <w:sz w:val="20"/>
              </w:rPr>
            </w:pPr>
            <w:r w:rsidRPr="00232E58">
              <w:rPr>
                <w:rFonts w:ascii="Times New Roman" w:hAnsi="Times New Roman"/>
                <w:sz w:val="20"/>
                <w:highlight w:val="yellow"/>
              </w:rPr>
              <w:t>strong</w:t>
            </w:r>
            <w:r w:rsidRPr="00E554CC">
              <w:rPr>
                <w:rFonts w:ascii="Times New Roman" w:hAnsi="Times New Roman"/>
                <w:sz w:val="20"/>
              </w:rPr>
              <w:t xml:space="preserve">        weak ID-dependent       weak non-ID-dependent</w:t>
            </w:r>
          </w:p>
        </w:tc>
      </w:tr>
    </w:tbl>
    <w:p w14:paraId="57945A96" w14:textId="77777777" w:rsidR="004B6C29" w:rsidRPr="008E77EA" w:rsidRDefault="004B6C29" w:rsidP="004B6C29">
      <w:pPr>
        <w:ind w:left="360"/>
        <w:jc w:val="both"/>
        <w:rPr>
          <w:rFonts w:ascii="Times New Roman" w:hAnsi="Times New Roman"/>
          <w:sz w:val="20"/>
        </w:rPr>
      </w:pPr>
    </w:p>
    <w:p w14:paraId="71640CD9" w14:textId="77777777" w:rsidR="004B6C29" w:rsidRPr="008E77EA" w:rsidRDefault="004B6C29" w:rsidP="004B6C29">
      <w:pPr>
        <w:spacing w:after="120"/>
        <w:ind w:left="360"/>
        <w:jc w:val="both"/>
        <w:rPr>
          <w:rFonts w:ascii="Times New Roman" w:hAnsi="Times New Roman"/>
          <w:b/>
          <w:bCs/>
          <w:sz w:val="20"/>
        </w:rPr>
      </w:pPr>
      <w:r w:rsidRPr="008E77EA">
        <w:rPr>
          <w:rFonts w:ascii="Times New Roman" w:hAnsi="Times New Roman"/>
          <w:b/>
          <w:bCs/>
          <w:sz w:val="20"/>
        </w:rPr>
        <w:t>Relationships</w:t>
      </w:r>
    </w:p>
    <w:tbl>
      <w:tblPr>
        <w:tblStyle w:val="TableGrid"/>
        <w:tblW w:w="8862" w:type="dxa"/>
        <w:tblInd w:w="763" w:type="dxa"/>
        <w:tblLook w:val="04A0" w:firstRow="1" w:lastRow="0" w:firstColumn="1" w:lastColumn="0" w:noHBand="0" w:noVBand="1"/>
      </w:tblPr>
      <w:tblGrid>
        <w:gridCol w:w="2064"/>
        <w:gridCol w:w="2610"/>
        <w:gridCol w:w="2430"/>
        <w:gridCol w:w="1758"/>
      </w:tblGrid>
      <w:tr w:rsidR="004B6C29" w:rsidRPr="008E77EA" w14:paraId="4C6F4AC2" w14:textId="77777777" w:rsidTr="00753DE3">
        <w:trPr>
          <w:trHeight w:val="504"/>
        </w:trPr>
        <w:tc>
          <w:tcPr>
            <w:tcW w:w="2064" w:type="dxa"/>
            <w:vAlign w:val="center"/>
          </w:tcPr>
          <w:p w14:paraId="264DD14D" w14:textId="630C7CA0" w:rsidR="004B6C29" w:rsidRPr="008E77EA" w:rsidRDefault="004B6C29" w:rsidP="00753DE3">
            <w:pPr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 xml:space="preserve">Entity 1: </w:t>
            </w:r>
            <w:r w:rsidR="00232E58">
              <w:rPr>
                <w:rFonts w:ascii="Times New Roman" w:hAnsi="Times New Roman"/>
                <w:sz w:val="20"/>
                <w:szCs w:val="16"/>
              </w:rPr>
              <w:t>users</w:t>
            </w:r>
          </w:p>
        </w:tc>
        <w:tc>
          <w:tcPr>
            <w:tcW w:w="2610" w:type="dxa"/>
            <w:vAlign w:val="center"/>
          </w:tcPr>
          <w:p w14:paraId="1263432E" w14:textId="4839A2BB" w:rsidR="004B6C29" w:rsidRPr="008E77EA" w:rsidRDefault="004B6C29" w:rsidP="00753DE3">
            <w:pPr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 xml:space="preserve">PK: </w:t>
            </w:r>
            <w:proofErr w:type="spellStart"/>
            <w:r w:rsidR="00232E58">
              <w:rPr>
                <w:rFonts w:ascii="Times New Roman" w:hAnsi="Times New Roman"/>
                <w:sz w:val="20"/>
                <w:szCs w:val="16"/>
              </w:rPr>
              <w:t>user_id</w:t>
            </w:r>
            <w:proofErr w:type="spellEnd"/>
          </w:p>
        </w:tc>
        <w:tc>
          <w:tcPr>
            <w:tcW w:w="2430" w:type="dxa"/>
            <w:vAlign w:val="center"/>
          </w:tcPr>
          <w:p w14:paraId="0514E4C7" w14:textId="77777777" w:rsidR="004B6C29" w:rsidRPr="008E77EA" w:rsidRDefault="004B6C29" w:rsidP="00753DE3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 xml:space="preserve">Optional     </w:t>
            </w:r>
            <w:r w:rsidRPr="00232E58">
              <w:rPr>
                <w:rFonts w:ascii="Times New Roman" w:hAnsi="Times New Roman"/>
                <w:sz w:val="20"/>
                <w:szCs w:val="16"/>
                <w:highlight w:val="yellow"/>
              </w:rPr>
              <w:t>Mandatory</w:t>
            </w:r>
          </w:p>
        </w:tc>
        <w:tc>
          <w:tcPr>
            <w:tcW w:w="1758" w:type="dxa"/>
            <w:vAlign w:val="center"/>
          </w:tcPr>
          <w:p w14:paraId="0D994817" w14:textId="77777777" w:rsidR="004B6C29" w:rsidRPr="008E77EA" w:rsidRDefault="004B6C29" w:rsidP="00753DE3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gramStart"/>
            <w:r w:rsidRPr="00232E58">
              <w:rPr>
                <w:rFonts w:ascii="Times New Roman" w:hAnsi="Times New Roman"/>
                <w:sz w:val="20"/>
                <w:szCs w:val="16"/>
                <w:highlight w:val="yellow"/>
              </w:rPr>
              <w:t>One</w:t>
            </w:r>
            <w:r w:rsidRPr="008E77EA">
              <w:rPr>
                <w:rFonts w:ascii="Times New Roman" w:hAnsi="Times New Roman"/>
                <w:sz w:val="20"/>
                <w:szCs w:val="16"/>
              </w:rPr>
              <w:t xml:space="preserve">  Many</w:t>
            </w:r>
            <w:proofErr w:type="gramEnd"/>
          </w:p>
        </w:tc>
      </w:tr>
      <w:tr w:rsidR="004B6C29" w:rsidRPr="008E77EA" w14:paraId="40F4B808" w14:textId="77777777" w:rsidTr="00753DE3">
        <w:trPr>
          <w:trHeight w:val="504"/>
        </w:trPr>
        <w:tc>
          <w:tcPr>
            <w:tcW w:w="2064" w:type="dxa"/>
            <w:vAlign w:val="center"/>
          </w:tcPr>
          <w:p w14:paraId="6493DB5A" w14:textId="5A1F38DA" w:rsidR="004B6C29" w:rsidRPr="008E77EA" w:rsidRDefault="004B6C29" w:rsidP="00753DE3">
            <w:pPr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 xml:space="preserve">Entity 2: </w:t>
            </w:r>
            <w:r w:rsidR="00232E58">
              <w:rPr>
                <w:rFonts w:ascii="Times New Roman" w:hAnsi="Times New Roman"/>
                <w:sz w:val="20"/>
                <w:szCs w:val="16"/>
              </w:rPr>
              <w:t>downloads</w:t>
            </w:r>
          </w:p>
        </w:tc>
        <w:tc>
          <w:tcPr>
            <w:tcW w:w="2610" w:type="dxa"/>
            <w:vAlign w:val="center"/>
          </w:tcPr>
          <w:p w14:paraId="1752F499" w14:textId="3DC4E578" w:rsidR="004B6C29" w:rsidRPr="008E77EA" w:rsidRDefault="004B6C29" w:rsidP="00753DE3">
            <w:pPr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 xml:space="preserve">FK: </w:t>
            </w:r>
            <w:proofErr w:type="spellStart"/>
            <w:r w:rsidR="00232E58">
              <w:rPr>
                <w:rFonts w:ascii="Times New Roman" w:hAnsi="Times New Roman"/>
                <w:sz w:val="20"/>
                <w:szCs w:val="16"/>
              </w:rPr>
              <w:t>user_id</w:t>
            </w:r>
            <w:proofErr w:type="spellEnd"/>
          </w:p>
        </w:tc>
        <w:tc>
          <w:tcPr>
            <w:tcW w:w="2430" w:type="dxa"/>
            <w:vAlign w:val="center"/>
          </w:tcPr>
          <w:p w14:paraId="647E5072" w14:textId="77777777" w:rsidR="004B6C29" w:rsidRPr="008E77EA" w:rsidRDefault="004B6C29" w:rsidP="00753DE3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 xml:space="preserve">Optional     </w:t>
            </w:r>
            <w:r w:rsidRPr="00232E58">
              <w:rPr>
                <w:rFonts w:ascii="Times New Roman" w:hAnsi="Times New Roman"/>
                <w:sz w:val="20"/>
                <w:szCs w:val="16"/>
                <w:highlight w:val="yellow"/>
              </w:rPr>
              <w:t>Mandatory</w:t>
            </w:r>
          </w:p>
        </w:tc>
        <w:tc>
          <w:tcPr>
            <w:tcW w:w="1758" w:type="dxa"/>
            <w:vAlign w:val="center"/>
          </w:tcPr>
          <w:p w14:paraId="5CE10E76" w14:textId="77777777" w:rsidR="004B6C29" w:rsidRPr="008E77EA" w:rsidRDefault="004B6C29" w:rsidP="00753DE3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gramStart"/>
            <w:r w:rsidRPr="008E77EA">
              <w:rPr>
                <w:rFonts w:ascii="Times New Roman" w:hAnsi="Times New Roman"/>
                <w:sz w:val="20"/>
                <w:szCs w:val="16"/>
              </w:rPr>
              <w:t xml:space="preserve">One  </w:t>
            </w:r>
            <w:r w:rsidRPr="00232E58">
              <w:rPr>
                <w:rFonts w:ascii="Times New Roman" w:hAnsi="Times New Roman"/>
                <w:sz w:val="20"/>
                <w:szCs w:val="16"/>
                <w:highlight w:val="yellow"/>
              </w:rPr>
              <w:t>Many</w:t>
            </w:r>
            <w:proofErr w:type="gramEnd"/>
          </w:p>
        </w:tc>
      </w:tr>
      <w:tr w:rsidR="004B6C29" w:rsidRPr="008E77EA" w14:paraId="5CE2A1AB" w14:textId="77777777" w:rsidTr="00753DE3">
        <w:trPr>
          <w:trHeight w:val="504"/>
        </w:trPr>
        <w:tc>
          <w:tcPr>
            <w:tcW w:w="2064" w:type="dxa"/>
            <w:vAlign w:val="center"/>
          </w:tcPr>
          <w:p w14:paraId="0744EBB8" w14:textId="77777777" w:rsidR="004B6C29" w:rsidRPr="008E77EA" w:rsidRDefault="004B6C29" w:rsidP="00753DE3">
            <w:pPr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>Business Rule 1:</w:t>
            </w:r>
          </w:p>
        </w:tc>
        <w:tc>
          <w:tcPr>
            <w:tcW w:w="6798" w:type="dxa"/>
            <w:gridSpan w:val="3"/>
            <w:vAlign w:val="center"/>
          </w:tcPr>
          <w:p w14:paraId="7A139907" w14:textId="7FD45B33" w:rsidR="004B6C29" w:rsidRPr="008E77EA" w:rsidRDefault="003E2B79" w:rsidP="00753DE3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A user can download one to many downloads</w:t>
            </w:r>
          </w:p>
        </w:tc>
      </w:tr>
      <w:tr w:rsidR="004B6C29" w:rsidRPr="008E77EA" w14:paraId="52A5200F" w14:textId="77777777" w:rsidTr="00753DE3">
        <w:trPr>
          <w:trHeight w:val="504"/>
        </w:trPr>
        <w:tc>
          <w:tcPr>
            <w:tcW w:w="2064" w:type="dxa"/>
            <w:vAlign w:val="center"/>
          </w:tcPr>
          <w:p w14:paraId="7D610E56" w14:textId="77777777" w:rsidR="004B6C29" w:rsidRPr="008E77EA" w:rsidRDefault="004B6C29" w:rsidP="00753DE3">
            <w:pPr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>Business Rule 2:</w:t>
            </w:r>
          </w:p>
        </w:tc>
        <w:tc>
          <w:tcPr>
            <w:tcW w:w="6798" w:type="dxa"/>
            <w:gridSpan w:val="3"/>
            <w:vAlign w:val="center"/>
          </w:tcPr>
          <w:p w14:paraId="0F6FE4B1" w14:textId="25522EC6" w:rsidR="004B6C29" w:rsidRPr="008E77EA" w:rsidRDefault="003E2B79" w:rsidP="00753DE3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A downloads is downloaded by one and only one user</w:t>
            </w:r>
          </w:p>
        </w:tc>
      </w:tr>
      <w:tr w:rsidR="004B6C29" w:rsidRPr="008E77EA" w14:paraId="5A2E3671" w14:textId="77777777" w:rsidTr="00753DE3">
        <w:trPr>
          <w:trHeight w:val="504"/>
        </w:trPr>
        <w:tc>
          <w:tcPr>
            <w:tcW w:w="8862" w:type="dxa"/>
            <w:gridSpan w:val="4"/>
            <w:vAlign w:val="center"/>
          </w:tcPr>
          <w:p w14:paraId="23CBBD69" w14:textId="77777777" w:rsidR="004B6C29" w:rsidRPr="008E77EA" w:rsidRDefault="004B6C29" w:rsidP="00753DE3">
            <w:pPr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 xml:space="preserve">Identifying     </w:t>
            </w:r>
            <w:r w:rsidRPr="00630DC9">
              <w:rPr>
                <w:rFonts w:ascii="Times New Roman" w:hAnsi="Times New Roman"/>
                <w:sz w:val="20"/>
                <w:szCs w:val="16"/>
                <w:highlight w:val="yellow"/>
              </w:rPr>
              <w:t>Non-identifying</w:t>
            </w:r>
          </w:p>
        </w:tc>
      </w:tr>
    </w:tbl>
    <w:p w14:paraId="39EB69F6" w14:textId="77777777" w:rsidR="004B6C29" w:rsidRPr="008E77EA" w:rsidRDefault="004B6C29" w:rsidP="004B6C29">
      <w:pPr>
        <w:ind w:left="360"/>
        <w:jc w:val="both"/>
        <w:rPr>
          <w:rFonts w:ascii="Times New Roman" w:hAnsi="Times New Roman"/>
          <w:sz w:val="20"/>
        </w:rPr>
      </w:pPr>
    </w:p>
    <w:tbl>
      <w:tblPr>
        <w:tblStyle w:val="TableGrid"/>
        <w:tblW w:w="8862" w:type="dxa"/>
        <w:tblInd w:w="763" w:type="dxa"/>
        <w:tblLook w:val="04A0" w:firstRow="1" w:lastRow="0" w:firstColumn="1" w:lastColumn="0" w:noHBand="0" w:noVBand="1"/>
      </w:tblPr>
      <w:tblGrid>
        <w:gridCol w:w="2064"/>
        <w:gridCol w:w="2610"/>
        <w:gridCol w:w="2430"/>
        <w:gridCol w:w="1758"/>
      </w:tblGrid>
      <w:tr w:rsidR="004B6C29" w:rsidRPr="008E77EA" w14:paraId="47353D1E" w14:textId="77777777" w:rsidTr="00753DE3">
        <w:trPr>
          <w:trHeight w:val="504"/>
        </w:trPr>
        <w:tc>
          <w:tcPr>
            <w:tcW w:w="2064" w:type="dxa"/>
            <w:vAlign w:val="center"/>
          </w:tcPr>
          <w:p w14:paraId="174CE533" w14:textId="572D5201" w:rsidR="004B6C29" w:rsidRPr="008E77EA" w:rsidRDefault="004B6C29" w:rsidP="00753DE3">
            <w:pPr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 xml:space="preserve">Entity 1: </w:t>
            </w:r>
            <w:r w:rsidR="00630DC9">
              <w:rPr>
                <w:rFonts w:ascii="Times New Roman" w:hAnsi="Times New Roman"/>
                <w:sz w:val="20"/>
                <w:szCs w:val="16"/>
              </w:rPr>
              <w:t>products</w:t>
            </w:r>
          </w:p>
        </w:tc>
        <w:tc>
          <w:tcPr>
            <w:tcW w:w="2610" w:type="dxa"/>
            <w:vAlign w:val="center"/>
          </w:tcPr>
          <w:p w14:paraId="7C019F67" w14:textId="2F9F5492" w:rsidR="004B6C29" w:rsidRPr="008E77EA" w:rsidRDefault="004B6C29" w:rsidP="00753DE3">
            <w:pPr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 xml:space="preserve">PK: </w:t>
            </w:r>
            <w:proofErr w:type="spellStart"/>
            <w:r w:rsidR="00630DC9">
              <w:rPr>
                <w:rFonts w:ascii="Times New Roman" w:hAnsi="Times New Roman"/>
                <w:sz w:val="20"/>
                <w:szCs w:val="16"/>
              </w:rPr>
              <w:t>product_id</w:t>
            </w:r>
            <w:proofErr w:type="spellEnd"/>
          </w:p>
        </w:tc>
        <w:tc>
          <w:tcPr>
            <w:tcW w:w="2430" w:type="dxa"/>
            <w:vAlign w:val="center"/>
          </w:tcPr>
          <w:p w14:paraId="654D365D" w14:textId="77777777" w:rsidR="004B6C29" w:rsidRPr="008E77EA" w:rsidRDefault="004B6C29" w:rsidP="00753DE3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 xml:space="preserve">Optional     </w:t>
            </w:r>
            <w:r w:rsidRPr="00630DC9">
              <w:rPr>
                <w:rFonts w:ascii="Times New Roman" w:hAnsi="Times New Roman"/>
                <w:sz w:val="20"/>
                <w:szCs w:val="16"/>
                <w:highlight w:val="yellow"/>
              </w:rPr>
              <w:t>Mandatory</w:t>
            </w:r>
          </w:p>
        </w:tc>
        <w:tc>
          <w:tcPr>
            <w:tcW w:w="1758" w:type="dxa"/>
            <w:vAlign w:val="center"/>
          </w:tcPr>
          <w:p w14:paraId="5E2B890A" w14:textId="77777777" w:rsidR="004B6C29" w:rsidRPr="008E77EA" w:rsidRDefault="004B6C29" w:rsidP="00753DE3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gramStart"/>
            <w:r w:rsidRPr="00630DC9">
              <w:rPr>
                <w:rFonts w:ascii="Times New Roman" w:hAnsi="Times New Roman"/>
                <w:sz w:val="20"/>
                <w:szCs w:val="16"/>
                <w:highlight w:val="yellow"/>
              </w:rPr>
              <w:t>One</w:t>
            </w:r>
            <w:r w:rsidRPr="008E77EA">
              <w:rPr>
                <w:rFonts w:ascii="Times New Roman" w:hAnsi="Times New Roman"/>
                <w:sz w:val="20"/>
                <w:szCs w:val="16"/>
              </w:rPr>
              <w:t xml:space="preserve">  Many</w:t>
            </w:r>
            <w:proofErr w:type="gramEnd"/>
          </w:p>
        </w:tc>
      </w:tr>
      <w:tr w:rsidR="004B6C29" w:rsidRPr="008E77EA" w14:paraId="6688EBC2" w14:textId="77777777" w:rsidTr="00753DE3">
        <w:trPr>
          <w:trHeight w:val="504"/>
        </w:trPr>
        <w:tc>
          <w:tcPr>
            <w:tcW w:w="2064" w:type="dxa"/>
            <w:vAlign w:val="center"/>
          </w:tcPr>
          <w:p w14:paraId="607684BC" w14:textId="74C3DEFC" w:rsidR="004B6C29" w:rsidRPr="008E77EA" w:rsidRDefault="004B6C29" w:rsidP="00753DE3">
            <w:pPr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 xml:space="preserve">Entity 2: </w:t>
            </w:r>
            <w:r w:rsidR="00630DC9">
              <w:rPr>
                <w:rFonts w:ascii="Times New Roman" w:hAnsi="Times New Roman"/>
                <w:sz w:val="20"/>
                <w:szCs w:val="16"/>
              </w:rPr>
              <w:t>downloads</w:t>
            </w:r>
          </w:p>
        </w:tc>
        <w:tc>
          <w:tcPr>
            <w:tcW w:w="2610" w:type="dxa"/>
            <w:vAlign w:val="center"/>
          </w:tcPr>
          <w:p w14:paraId="3DCEFC29" w14:textId="4F5151BD" w:rsidR="004B6C29" w:rsidRPr="008E77EA" w:rsidRDefault="004B6C29" w:rsidP="00753DE3">
            <w:pPr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>FK</w:t>
            </w:r>
            <w:r w:rsidR="008E77EA">
              <w:rPr>
                <w:rFonts w:ascii="Times New Roman" w:hAnsi="Times New Roman"/>
                <w:sz w:val="20"/>
                <w:szCs w:val="16"/>
              </w:rPr>
              <w:t xml:space="preserve">: </w:t>
            </w:r>
            <w:proofErr w:type="spellStart"/>
            <w:r w:rsidR="00630DC9">
              <w:rPr>
                <w:rFonts w:ascii="Times New Roman" w:hAnsi="Times New Roman"/>
                <w:sz w:val="20"/>
                <w:szCs w:val="16"/>
              </w:rPr>
              <w:t>product_id</w:t>
            </w:r>
            <w:proofErr w:type="spellEnd"/>
          </w:p>
        </w:tc>
        <w:tc>
          <w:tcPr>
            <w:tcW w:w="2430" w:type="dxa"/>
            <w:vAlign w:val="center"/>
          </w:tcPr>
          <w:p w14:paraId="48AC7EE5" w14:textId="77777777" w:rsidR="004B6C29" w:rsidRPr="008E77EA" w:rsidRDefault="004B6C29" w:rsidP="00753DE3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30DC9">
              <w:rPr>
                <w:rFonts w:ascii="Times New Roman" w:hAnsi="Times New Roman"/>
                <w:sz w:val="20"/>
                <w:szCs w:val="16"/>
                <w:highlight w:val="yellow"/>
              </w:rPr>
              <w:t>Optional</w:t>
            </w:r>
            <w:r w:rsidRPr="008E77EA">
              <w:rPr>
                <w:rFonts w:ascii="Times New Roman" w:hAnsi="Times New Roman"/>
                <w:sz w:val="20"/>
                <w:szCs w:val="16"/>
              </w:rPr>
              <w:t xml:space="preserve">     Mandatory</w:t>
            </w:r>
          </w:p>
        </w:tc>
        <w:tc>
          <w:tcPr>
            <w:tcW w:w="1758" w:type="dxa"/>
            <w:vAlign w:val="center"/>
          </w:tcPr>
          <w:p w14:paraId="1C8CF468" w14:textId="77777777" w:rsidR="004B6C29" w:rsidRPr="00630DC9" w:rsidRDefault="004B6C29" w:rsidP="00753DE3">
            <w:pPr>
              <w:jc w:val="center"/>
              <w:rPr>
                <w:rFonts w:ascii="Times New Roman" w:hAnsi="Times New Roman"/>
                <w:sz w:val="20"/>
                <w:szCs w:val="16"/>
                <w:highlight w:val="yellow"/>
              </w:rPr>
            </w:pPr>
            <w:proofErr w:type="gramStart"/>
            <w:r w:rsidRPr="00496DF5">
              <w:rPr>
                <w:rFonts w:ascii="Times New Roman" w:hAnsi="Times New Roman"/>
                <w:sz w:val="20"/>
                <w:szCs w:val="16"/>
              </w:rPr>
              <w:t xml:space="preserve">One  </w:t>
            </w:r>
            <w:r w:rsidRPr="00630DC9">
              <w:rPr>
                <w:rFonts w:ascii="Times New Roman" w:hAnsi="Times New Roman"/>
                <w:sz w:val="20"/>
                <w:szCs w:val="16"/>
                <w:highlight w:val="yellow"/>
              </w:rPr>
              <w:t>Many</w:t>
            </w:r>
            <w:proofErr w:type="gramEnd"/>
          </w:p>
        </w:tc>
      </w:tr>
      <w:tr w:rsidR="004B6C29" w:rsidRPr="008E77EA" w14:paraId="33A529D6" w14:textId="77777777" w:rsidTr="00753DE3">
        <w:trPr>
          <w:trHeight w:val="504"/>
        </w:trPr>
        <w:tc>
          <w:tcPr>
            <w:tcW w:w="2064" w:type="dxa"/>
            <w:vAlign w:val="center"/>
          </w:tcPr>
          <w:p w14:paraId="2DC9513D" w14:textId="77777777" w:rsidR="004B6C29" w:rsidRPr="008E77EA" w:rsidRDefault="004B6C29" w:rsidP="00753DE3">
            <w:pPr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>Business Rule 1:</w:t>
            </w:r>
          </w:p>
        </w:tc>
        <w:tc>
          <w:tcPr>
            <w:tcW w:w="6798" w:type="dxa"/>
            <w:gridSpan w:val="3"/>
            <w:vAlign w:val="center"/>
          </w:tcPr>
          <w:p w14:paraId="1F3E49E2" w14:textId="36D92453" w:rsidR="004B6C29" w:rsidRPr="008E77EA" w:rsidRDefault="003E2B79" w:rsidP="00753DE3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A product can download zero to many downloads</w:t>
            </w:r>
          </w:p>
        </w:tc>
      </w:tr>
      <w:tr w:rsidR="004B6C29" w:rsidRPr="008E77EA" w14:paraId="2DA2D09A" w14:textId="77777777" w:rsidTr="00753DE3">
        <w:trPr>
          <w:trHeight w:val="504"/>
        </w:trPr>
        <w:tc>
          <w:tcPr>
            <w:tcW w:w="2064" w:type="dxa"/>
            <w:vAlign w:val="center"/>
          </w:tcPr>
          <w:p w14:paraId="6242BC33" w14:textId="77777777" w:rsidR="004B6C29" w:rsidRPr="008E77EA" w:rsidRDefault="004B6C29" w:rsidP="00753DE3">
            <w:pPr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>Business Rule 2:</w:t>
            </w:r>
          </w:p>
        </w:tc>
        <w:tc>
          <w:tcPr>
            <w:tcW w:w="6798" w:type="dxa"/>
            <w:gridSpan w:val="3"/>
            <w:vAlign w:val="center"/>
          </w:tcPr>
          <w:p w14:paraId="353AD8FA" w14:textId="2D50C7A8" w:rsidR="004B6C29" w:rsidRPr="008E77EA" w:rsidRDefault="003E2B79" w:rsidP="00753DE3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A downloads is downloaded by one and only one product</w:t>
            </w:r>
          </w:p>
        </w:tc>
      </w:tr>
      <w:tr w:rsidR="004B6C29" w:rsidRPr="002F739F" w14:paraId="0507B6FB" w14:textId="77777777" w:rsidTr="00753DE3">
        <w:trPr>
          <w:trHeight w:val="504"/>
        </w:trPr>
        <w:tc>
          <w:tcPr>
            <w:tcW w:w="8862" w:type="dxa"/>
            <w:gridSpan w:val="4"/>
            <w:vAlign w:val="center"/>
          </w:tcPr>
          <w:p w14:paraId="5A297F5B" w14:textId="77777777" w:rsidR="004B6C29" w:rsidRPr="002F739F" w:rsidRDefault="004B6C29" w:rsidP="00753DE3">
            <w:pPr>
              <w:rPr>
                <w:rFonts w:ascii="Times New Roman" w:hAnsi="Times New Roman"/>
                <w:sz w:val="20"/>
                <w:szCs w:val="16"/>
              </w:rPr>
            </w:pPr>
            <w:r w:rsidRPr="008E77EA">
              <w:rPr>
                <w:rFonts w:ascii="Times New Roman" w:hAnsi="Times New Roman"/>
                <w:sz w:val="20"/>
                <w:szCs w:val="16"/>
              </w:rPr>
              <w:t xml:space="preserve">Identifying     </w:t>
            </w:r>
            <w:r w:rsidRPr="00630DC9">
              <w:rPr>
                <w:rFonts w:ascii="Times New Roman" w:hAnsi="Times New Roman"/>
                <w:sz w:val="20"/>
                <w:szCs w:val="16"/>
                <w:highlight w:val="yellow"/>
              </w:rPr>
              <w:t>Non-identifying</w:t>
            </w:r>
          </w:p>
        </w:tc>
      </w:tr>
    </w:tbl>
    <w:p w14:paraId="14036466" w14:textId="77777777" w:rsidR="004B6C29" w:rsidRPr="00D22446" w:rsidRDefault="004B6C29" w:rsidP="004B6C29"/>
    <w:p w14:paraId="31B65950" w14:textId="4DA390A7" w:rsidR="005B1D92" w:rsidRDefault="005B1D92">
      <w:pPr>
        <w:spacing w:after="160" w:line="259" w:lineRule="auto"/>
      </w:pPr>
      <w:r>
        <w:br w:type="page"/>
      </w:r>
    </w:p>
    <w:p w14:paraId="68987D00" w14:textId="16C029DE" w:rsidR="005B1D92" w:rsidRPr="005B1D92" w:rsidRDefault="005B1D92" w:rsidP="005B1D92">
      <w:pPr>
        <w:spacing w:after="120"/>
        <w:ind w:left="360"/>
        <w:jc w:val="center"/>
        <w:rPr>
          <w:b/>
          <w:bCs/>
          <w:sz w:val="32"/>
          <w:szCs w:val="32"/>
        </w:rPr>
      </w:pPr>
      <w:r w:rsidRPr="005B1D92">
        <w:rPr>
          <w:b/>
          <w:bCs/>
          <w:sz w:val="32"/>
          <w:szCs w:val="32"/>
        </w:rPr>
        <w:lastRenderedPageBreak/>
        <w:t>My Guitar Shop ERD</w:t>
      </w:r>
    </w:p>
    <w:p w14:paraId="16F145CA" w14:textId="770DD45A" w:rsidR="007804FC" w:rsidRPr="00D22446" w:rsidRDefault="005B1D92" w:rsidP="004B6C29">
      <w:pPr>
        <w:spacing w:after="120"/>
        <w:ind w:left="360"/>
        <w:jc w:val="both"/>
      </w:pPr>
      <w:r>
        <w:rPr>
          <w:noProof/>
        </w:rPr>
        <w:drawing>
          <wp:inline distT="0" distB="0" distL="0" distR="0" wp14:anchorId="2E8E64F8" wp14:editId="338E598A">
            <wp:extent cx="5943600" cy="5299075"/>
            <wp:effectExtent l="0" t="0" r="0" b="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4FC" w:rsidRPr="00D2244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FEF91" w14:textId="77777777" w:rsidR="00324958" w:rsidRDefault="00324958" w:rsidP="00E25148">
      <w:r>
        <w:separator/>
      </w:r>
    </w:p>
  </w:endnote>
  <w:endnote w:type="continuationSeparator" w:id="0">
    <w:p w14:paraId="222EE26E" w14:textId="77777777" w:rsidR="00324958" w:rsidRDefault="00324958" w:rsidP="00E2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75A7" w14:textId="77777777" w:rsidR="00324958" w:rsidRDefault="00324958" w:rsidP="00E25148">
      <w:r>
        <w:separator/>
      </w:r>
    </w:p>
  </w:footnote>
  <w:footnote w:type="continuationSeparator" w:id="0">
    <w:p w14:paraId="0F49DD1A" w14:textId="77777777" w:rsidR="00324958" w:rsidRDefault="00324958" w:rsidP="00E25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8C734" w14:textId="713A7B86" w:rsidR="00E25148" w:rsidRPr="00E25148" w:rsidRDefault="00E25148" w:rsidP="00E25148">
    <w:pPr>
      <w:pStyle w:val="Header"/>
      <w:jc w:val="center"/>
      <w:rPr>
        <w:b/>
        <w:bCs/>
        <w:sz w:val="28"/>
        <w:szCs w:val="28"/>
      </w:rPr>
    </w:pPr>
    <w:r w:rsidRPr="00E25148">
      <w:rPr>
        <w:b/>
        <w:bCs/>
        <w:sz w:val="28"/>
        <w:szCs w:val="28"/>
      </w:rPr>
      <w:t>CS 420</w:t>
    </w:r>
  </w:p>
  <w:p w14:paraId="6BA1B98A" w14:textId="1B33F4B1" w:rsidR="00E25148" w:rsidRDefault="00E25148" w:rsidP="00E25148">
    <w:pPr>
      <w:pStyle w:val="Header"/>
      <w:jc w:val="center"/>
      <w:rPr>
        <w:b/>
        <w:bCs/>
        <w:sz w:val="28"/>
        <w:szCs w:val="28"/>
      </w:rPr>
    </w:pPr>
    <w:r w:rsidRPr="00E25148">
      <w:rPr>
        <w:b/>
        <w:bCs/>
        <w:sz w:val="28"/>
        <w:szCs w:val="28"/>
      </w:rPr>
      <w:t>Exam 1</w:t>
    </w:r>
  </w:p>
  <w:p w14:paraId="333EDF93" w14:textId="77777777" w:rsidR="00E25148" w:rsidRDefault="00E25148" w:rsidP="00E2514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5C7F"/>
    <w:multiLevelType w:val="hybridMultilevel"/>
    <w:tmpl w:val="7D6AB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A4C59"/>
    <w:multiLevelType w:val="hybridMultilevel"/>
    <w:tmpl w:val="4B2062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2456F4"/>
    <w:multiLevelType w:val="multilevel"/>
    <w:tmpl w:val="29E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B3F42"/>
    <w:multiLevelType w:val="hybridMultilevel"/>
    <w:tmpl w:val="24D09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E26FB"/>
    <w:multiLevelType w:val="multilevel"/>
    <w:tmpl w:val="3C7A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445F2"/>
    <w:multiLevelType w:val="hybridMultilevel"/>
    <w:tmpl w:val="3FF2AB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DD545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01A74FC"/>
    <w:multiLevelType w:val="hybridMultilevel"/>
    <w:tmpl w:val="7E285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91B0E"/>
    <w:multiLevelType w:val="hybridMultilevel"/>
    <w:tmpl w:val="1ED6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245A3"/>
    <w:multiLevelType w:val="hybridMultilevel"/>
    <w:tmpl w:val="5C604DCA"/>
    <w:lvl w:ilvl="0" w:tplc="B478DC28">
      <w:start w:val="1"/>
      <w:numFmt w:val="decimal"/>
      <w:pStyle w:val="ListParagraph"/>
      <w:suff w:val="space"/>
      <w:lvlText w:val="Question %1."/>
      <w:lvlJc w:val="left"/>
      <w:pPr>
        <w:ind w:left="91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D4008"/>
    <w:multiLevelType w:val="hybridMultilevel"/>
    <w:tmpl w:val="279007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CD27269"/>
    <w:multiLevelType w:val="hybridMultilevel"/>
    <w:tmpl w:val="FE383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EE5844"/>
    <w:multiLevelType w:val="hybridMultilevel"/>
    <w:tmpl w:val="BE30B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B7168"/>
    <w:multiLevelType w:val="hybridMultilevel"/>
    <w:tmpl w:val="FACA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211DF"/>
    <w:multiLevelType w:val="hybridMultilevel"/>
    <w:tmpl w:val="B88EA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144587">
    <w:abstractNumId w:val="13"/>
  </w:num>
  <w:num w:numId="2" w16cid:durableId="1576696901">
    <w:abstractNumId w:val="9"/>
  </w:num>
  <w:num w:numId="3" w16cid:durableId="1951693331">
    <w:abstractNumId w:val="8"/>
  </w:num>
  <w:num w:numId="4" w16cid:durableId="638532368">
    <w:abstractNumId w:val="9"/>
  </w:num>
  <w:num w:numId="5" w16cid:durableId="1026440314">
    <w:abstractNumId w:val="12"/>
  </w:num>
  <w:num w:numId="6" w16cid:durableId="906190818">
    <w:abstractNumId w:val="9"/>
  </w:num>
  <w:num w:numId="7" w16cid:durableId="1883396190">
    <w:abstractNumId w:val="10"/>
  </w:num>
  <w:num w:numId="8" w16cid:durableId="352607896">
    <w:abstractNumId w:val="6"/>
  </w:num>
  <w:num w:numId="9" w16cid:durableId="600573379">
    <w:abstractNumId w:val="9"/>
  </w:num>
  <w:num w:numId="10" w16cid:durableId="2069182617">
    <w:abstractNumId w:val="14"/>
  </w:num>
  <w:num w:numId="11" w16cid:durableId="1441488970">
    <w:abstractNumId w:val="9"/>
  </w:num>
  <w:num w:numId="12" w16cid:durableId="1388264596">
    <w:abstractNumId w:val="11"/>
  </w:num>
  <w:num w:numId="13" w16cid:durableId="1874927504">
    <w:abstractNumId w:val="7"/>
  </w:num>
  <w:num w:numId="14" w16cid:durableId="1702586294">
    <w:abstractNumId w:val="9"/>
  </w:num>
  <w:num w:numId="15" w16cid:durableId="1655376689">
    <w:abstractNumId w:val="3"/>
  </w:num>
  <w:num w:numId="16" w16cid:durableId="1261597229">
    <w:abstractNumId w:val="9"/>
  </w:num>
  <w:num w:numId="17" w16cid:durableId="1377656208">
    <w:abstractNumId w:val="4"/>
  </w:num>
  <w:num w:numId="18" w16cid:durableId="841117102">
    <w:abstractNumId w:val="2"/>
  </w:num>
  <w:num w:numId="19" w16cid:durableId="692540116">
    <w:abstractNumId w:val="1"/>
  </w:num>
  <w:num w:numId="20" w16cid:durableId="83189482">
    <w:abstractNumId w:val="0"/>
  </w:num>
  <w:num w:numId="21" w16cid:durableId="506672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48"/>
    <w:rsid w:val="000646F7"/>
    <w:rsid w:val="000738AF"/>
    <w:rsid w:val="00093073"/>
    <w:rsid w:val="00095894"/>
    <w:rsid w:val="00111C1F"/>
    <w:rsid w:val="00134EF9"/>
    <w:rsid w:val="001832BB"/>
    <w:rsid w:val="001E3B6D"/>
    <w:rsid w:val="001F4532"/>
    <w:rsid w:val="001F5DFA"/>
    <w:rsid w:val="00205F5A"/>
    <w:rsid w:val="00221BAB"/>
    <w:rsid w:val="00225DB0"/>
    <w:rsid w:val="00232E58"/>
    <w:rsid w:val="00274F16"/>
    <w:rsid w:val="002866AD"/>
    <w:rsid w:val="002B75E4"/>
    <w:rsid w:val="002F739F"/>
    <w:rsid w:val="00324958"/>
    <w:rsid w:val="003351B6"/>
    <w:rsid w:val="0035127D"/>
    <w:rsid w:val="00351D96"/>
    <w:rsid w:val="00373F54"/>
    <w:rsid w:val="003A587A"/>
    <w:rsid w:val="003B3FE1"/>
    <w:rsid w:val="003B7960"/>
    <w:rsid w:val="003D0189"/>
    <w:rsid w:val="003E2B79"/>
    <w:rsid w:val="00466B31"/>
    <w:rsid w:val="00483D78"/>
    <w:rsid w:val="00496DF5"/>
    <w:rsid w:val="004A5982"/>
    <w:rsid w:val="004A59C1"/>
    <w:rsid w:val="004B6C29"/>
    <w:rsid w:val="00505521"/>
    <w:rsid w:val="00543DD6"/>
    <w:rsid w:val="00566857"/>
    <w:rsid w:val="00575F95"/>
    <w:rsid w:val="0058094B"/>
    <w:rsid w:val="00590BAC"/>
    <w:rsid w:val="00596251"/>
    <w:rsid w:val="005A61CB"/>
    <w:rsid w:val="005B1D92"/>
    <w:rsid w:val="005E0404"/>
    <w:rsid w:val="00613CD6"/>
    <w:rsid w:val="0062063E"/>
    <w:rsid w:val="00630DC9"/>
    <w:rsid w:val="00662FE6"/>
    <w:rsid w:val="006900A9"/>
    <w:rsid w:val="00696289"/>
    <w:rsid w:val="006A5AD8"/>
    <w:rsid w:val="006B6DF9"/>
    <w:rsid w:val="00706E38"/>
    <w:rsid w:val="0071170C"/>
    <w:rsid w:val="0073163E"/>
    <w:rsid w:val="007804FC"/>
    <w:rsid w:val="007978E5"/>
    <w:rsid w:val="00813EB4"/>
    <w:rsid w:val="008408D0"/>
    <w:rsid w:val="00843A1A"/>
    <w:rsid w:val="00856CBF"/>
    <w:rsid w:val="008605AC"/>
    <w:rsid w:val="00867F7F"/>
    <w:rsid w:val="00871F13"/>
    <w:rsid w:val="00893879"/>
    <w:rsid w:val="00896C6F"/>
    <w:rsid w:val="008D01C4"/>
    <w:rsid w:val="008E77EA"/>
    <w:rsid w:val="00972FF1"/>
    <w:rsid w:val="00996258"/>
    <w:rsid w:val="00A46DD9"/>
    <w:rsid w:val="00A52A4A"/>
    <w:rsid w:val="00A81D51"/>
    <w:rsid w:val="00AF3707"/>
    <w:rsid w:val="00B02372"/>
    <w:rsid w:val="00B17111"/>
    <w:rsid w:val="00B504DE"/>
    <w:rsid w:val="00BA3DC5"/>
    <w:rsid w:val="00BF6C5C"/>
    <w:rsid w:val="00C34C3D"/>
    <w:rsid w:val="00C60501"/>
    <w:rsid w:val="00C65A38"/>
    <w:rsid w:val="00CA0402"/>
    <w:rsid w:val="00D07E66"/>
    <w:rsid w:val="00D22446"/>
    <w:rsid w:val="00DE3298"/>
    <w:rsid w:val="00E12BD3"/>
    <w:rsid w:val="00E25148"/>
    <w:rsid w:val="00E554CC"/>
    <w:rsid w:val="00E661B1"/>
    <w:rsid w:val="00EC4D97"/>
    <w:rsid w:val="00F56B37"/>
    <w:rsid w:val="00F91A1B"/>
    <w:rsid w:val="00FA2776"/>
    <w:rsid w:val="00F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4F08"/>
  <w15:chartTrackingRefBased/>
  <w15:docId w15:val="{25F21278-DDB3-4DDC-B3D6-4B24681F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48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25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148"/>
  </w:style>
  <w:style w:type="paragraph" w:styleId="Footer">
    <w:name w:val="footer"/>
    <w:basedOn w:val="Normal"/>
    <w:link w:val="FooterChar"/>
    <w:uiPriority w:val="99"/>
    <w:unhideWhenUsed/>
    <w:rsid w:val="00E251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148"/>
  </w:style>
  <w:style w:type="paragraph" w:styleId="ListParagraph">
    <w:name w:val="List Paragraph"/>
    <w:basedOn w:val="Normal"/>
    <w:uiPriority w:val="34"/>
    <w:qFormat/>
    <w:rsid w:val="00111C1F"/>
    <w:pPr>
      <w:numPr>
        <w:numId w:val="2"/>
      </w:numPr>
      <w:ind w:left="288"/>
      <w:contextualSpacing/>
    </w:pPr>
    <w:rPr>
      <w:rFonts w:ascii="Calibri" w:hAnsi="Calibri" w:cs="Calibri"/>
      <w:sz w:val="20"/>
    </w:rPr>
  </w:style>
  <w:style w:type="table" w:styleId="TableGrid">
    <w:name w:val="Table Grid"/>
    <w:basedOn w:val="TableNormal"/>
    <w:uiPriority w:val="39"/>
    <w:rsid w:val="0071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braeden olney</cp:lastModifiedBy>
  <cp:revision>3</cp:revision>
  <dcterms:created xsi:type="dcterms:W3CDTF">2023-05-10T06:50:00Z</dcterms:created>
  <dcterms:modified xsi:type="dcterms:W3CDTF">2023-10-24T23:03:00Z</dcterms:modified>
</cp:coreProperties>
</file>