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1050"/>
        <w:tblW w:w="10059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600CFA" w:rsidTr="00600CFA">
        <w:tc>
          <w:tcPr>
            <w:tcW w:w="5386" w:type="dxa"/>
          </w:tcPr>
          <w:p w:rsidR="00600CFA" w:rsidRPr="00600CFA" w:rsidRDefault="00600CFA" w:rsidP="00600CFA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</w:pPr>
            <w:proofErr w:type="spellStart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>Functional</w:t>
            </w:r>
            <w:proofErr w:type="spellEnd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 xml:space="preserve"> </w:t>
            </w:r>
            <w:proofErr w:type="spellStart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>testing</w:t>
            </w:r>
            <w:proofErr w:type="spellEnd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 xml:space="preserve"> </w:t>
            </w:r>
          </w:p>
        </w:tc>
        <w:tc>
          <w:tcPr>
            <w:tcW w:w="4673" w:type="dxa"/>
          </w:tcPr>
          <w:p w:rsidR="00600CFA" w:rsidRPr="00600CFA" w:rsidRDefault="00600CFA" w:rsidP="00600CFA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</w:pPr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 xml:space="preserve">Non </w:t>
            </w:r>
            <w:proofErr w:type="spellStart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>Functional</w:t>
            </w:r>
            <w:proofErr w:type="spellEnd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 xml:space="preserve"> </w:t>
            </w:r>
            <w:proofErr w:type="spellStart"/>
            <w:r w:rsidRPr="00600CF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32"/>
                <w:szCs w:val="32"/>
                <w:lang w:val="ro-RO"/>
              </w:rPr>
              <w:t>testing</w:t>
            </w:r>
            <w:proofErr w:type="spellEnd"/>
          </w:p>
        </w:tc>
      </w:tr>
      <w:tr w:rsidR="00600CFA" w:rsidRPr="00600CFA" w:rsidTr="00600CFA">
        <w:tc>
          <w:tcPr>
            <w:tcW w:w="5386" w:type="dxa"/>
          </w:tcPr>
          <w:p w:rsidR="00600CFA" w:rsidRPr="005F0001" w:rsidRDefault="00600CFA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When opening the booklet, display a message "Today is a beautiful day, enjoy it"</w:t>
            </w:r>
          </w:p>
        </w:tc>
        <w:tc>
          <w:tcPr>
            <w:tcW w:w="4673" w:type="dxa"/>
          </w:tcPr>
          <w:p w:rsidR="00600CFA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proofErr w:type="spellStart"/>
            <w:r w:rsidRPr="005F0001">
              <w:rPr>
                <w:sz w:val="28"/>
                <w:szCs w:val="28"/>
                <w:lang w:val="en-US"/>
              </w:rPr>
              <w:t>NotePad</w:t>
            </w:r>
            <w:proofErr w:type="spellEnd"/>
            <w:r w:rsidRPr="005F0001">
              <w:rPr>
                <w:sz w:val="28"/>
                <w:szCs w:val="28"/>
                <w:lang w:val="en-US"/>
              </w:rPr>
              <w:t xml:space="preserve"> </w:t>
            </w:r>
            <w:r w:rsidRPr="005F0001">
              <w:rPr>
                <w:sz w:val="28"/>
                <w:szCs w:val="28"/>
                <w:lang w:val="en-US"/>
              </w:rPr>
              <w:t>d</w:t>
            </w:r>
            <w:r w:rsidRPr="005F0001">
              <w:rPr>
                <w:sz w:val="28"/>
                <w:szCs w:val="28"/>
                <w:lang w:val="en-US"/>
              </w:rPr>
              <w:t>o not be attacked by viruses</w:t>
            </w:r>
          </w:p>
        </w:tc>
      </w:tr>
      <w:tr w:rsidR="00600CFA" w:rsidRPr="00600CFA" w:rsidTr="00600CFA">
        <w:tc>
          <w:tcPr>
            <w:tcW w:w="5386" w:type="dxa"/>
          </w:tcPr>
          <w:p w:rsidR="00600CFA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Possibility to directly access the links</w:t>
            </w:r>
          </w:p>
        </w:tc>
        <w:tc>
          <w:tcPr>
            <w:tcW w:w="4673" w:type="dxa"/>
          </w:tcPr>
          <w:p w:rsidR="00600CFA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The notepad must have a security password</w:t>
            </w:r>
          </w:p>
        </w:tc>
      </w:tr>
      <w:tr w:rsidR="00600CFA" w:rsidRPr="00600CFA" w:rsidTr="00600CFA">
        <w:tc>
          <w:tcPr>
            <w:tcW w:w="5386" w:type="dxa"/>
          </w:tcPr>
          <w:p w:rsidR="00600CFA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When opening a new sheet, the title of the sheet must be mandatory</w:t>
            </w:r>
          </w:p>
        </w:tc>
        <w:tc>
          <w:tcPr>
            <w:tcW w:w="4673" w:type="dxa"/>
          </w:tcPr>
          <w:p w:rsidR="00600CFA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Each note must have a security password</w:t>
            </w:r>
          </w:p>
        </w:tc>
      </w:tr>
      <w:tr w:rsidR="00F24A23" w:rsidRPr="00600CFA" w:rsidTr="00600CFA">
        <w:tc>
          <w:tcPr>
            <w:tcW w:w="5386" w:type="dxa"/>
          </w:tcPr>
          <w:p w:rsidR="00F24A23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 xml:space="preserve">The data in the file must be saved without clicking </w:t>
            </w:r>
            <w:r w:rsidRPr="005F0001">
              <w:rPr>
                <w:sz w:val="28"/>
                <w:szCs w:val="28"/>
                <w:lang w:val="en-US"/>
              </w:rPr>
              <w:t>[</w:t>
            </w:r>
            <w:r w:rsidRPr="005F0001">
              <w:rPr>
                <w:sz w:val="28"/>
                <w:szCs w:val="28"/>
                <w:lang w:val="en-US"/>
              </w:rPr>
              <w:t>Save</w:t>
            </w:r>
            <w:r w:rsidRPr="005F0001">
              <w:rPr>
                <w:sz w:val="28"/>
                <w:szCs w:val="28"/>
                <w:lang w:val="en-US"/>
              </w:rPr>
              <w:t xml:space="preserve"> as]</w:t>
            </w:r>
          </w:p>
        </w:tc>
        <w:tc>
          <w:tcPr>
            <w:tcW w:w="4673" w:type="dxa"/>
          </w:tcPr>
          <w:p w:rsidR="00F24A23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The trash can must be red</w:t>
            </w:r>
          </w:p>
        </w:tc>
      </w:tr>
      <w:tr w:rsidR="00F24A23" w:rsidRPr="00600CFA" w:rsidTr="00600CFA">
        <w:tc>
          <w:tcPr>
            <w:tcW w:w="5386" w:type="dxa"/>
          </w:tcPr>
          <w:p w:rsidR="00F24A23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If the file is accidentally closed, the data will be saved automatically</w:t>
            </w:r>
          </w:p>
        </w:tc>
        <w:tc>
          <w:tcPr>
            <w:tcW w:w="4673" w:type="dxa"/>
          </w:tcPr>
          <w:p w:rsidR="00F24A23" w:rsidRPr="005F0001" w:rsidRDefault="00F24A23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Notes should be displayed in files with circular and tabular shapes</w:t>
            </w:r>
          </w:p>
        </w:tc>
      </w:tr>
      <w:tr w:rsidR="00F161ED" w:rsidRPr="00600CFA" w:rsidTr="00600CFA">
        <w:tc>
          <w:tcPr>
            <w:tcW w:w="5386" w:type="dxa"/>
          </w:tcPr>
          <w:p w:rsidR="00F161ED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Ability to add images directly from the internet</w:t>
            </w:r>
          </w:p>
        </w:tc>
        <w:tc>
          <w:tcPr>
            <w:tcW w:w="4673" w:type="dxa"/>
          </w:tcPr>
          <w:p w:rsidR="00F161ED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Each new sheet should have a different color</w:t>
            </w:r>
          </w:p>
        </w:tc>
      </w:tr>
      <w:tr w:rsidR="00F161ED" w:rsidRPr="00600CFA" w:rsidTr="00600CFA">
        <w:tc>
          <w:tcPr>
            <w:tcW w:w="5386" w:type="dxa"/>
          </w:tcPr>
          <w:p w:rsidR="00F161ED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After 2 hours of work in the notebook, a message with "It's time for a short break" should be displayed</w:t>
            </w:r>
          </w:p>
        </w:tc>
        <w:tc>
          <w:tcPr>
            <w:tcW w:w="4673" w:type="dxa"/>
          </w:tcPr>
          <w:p w:rsidR="00F161ED" w:rsidRPr="005F0001" w:rsidRDefault="00F161ED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The size of the n</w:t>
            </w:r>
            <w:r w:rsidRPr="005F0001">
              <w:rPr>
                <w:sz w:val="28"/>
                <w:szCs w:val="28"/>
                <w:lang w:val="en-US"/>
              </w:rPr>
              <w:t>otepad</w:t>
            </w:r>
            <w:r w:rsidRPr="005F0001">
              <w:rPr>
                <w:sz w:val="28"/>
                <w:szCs w:val="28"/>
                <w:lang w:val="en-US"/>
              </w:rPr>
              <w:t xml:space="preserve"> should be half the size of the computer screen</w:t>
            </w:r>
          </w:p>
        </w:tc>
      </w:tr>
      <w:tr w:rsidR="00F161ED" w:rsidRPr="00600CFA" w:rsidTr="00600CFA">
        <w:tc>
          <w:tcPr>
            <w:tcW w:w="5386" w:type="dxa"/>
          </w:tcPr>
          <w:p w:rsidR="00F161ED" w:rsidRPr="005F0001" w:rsidRDefault="00CA3B97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Sketches must always be written in different fonts</w:t>
            </w:r>
          </w:p>
        </w:tc>
        <w:tc>
          <w:tcPr>
            <w:tcW w:w="4673" w:type="dxa"/>
          </w:tcPr>
          <w:p w:rsidR="00F161ED" w:rsidRPr="005F0001" w:rsidRDefault="00CA3B97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The sketches in the file must always be gray</w:t>
            </w:r>
          </w:p>
        </w:tc>
      </w:tr>
      <w:tr w:rsidR="00CA3B97" w:rsidRPr="00600CFA" w:rsidTr="00600CFA">
        <w:tc>
          <w:tcPr>
            <w:tcW w:w="5386" w:type="dxa"/>
          </w:tcPr>
          <w:p w:rsidR="00CA3B97" w:rsidRPr="005F0001" w:rsidRDefault="00CA3B97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When you enter the wrong password, you can enter the wrong password 2 more times and then wait 1 minute</w:t>
            </w:r>
          </w:p>
        </w:tc>
        <w:tc>
          <w:tcPr>
            <w:tcW w:w="4673" w:type="dxa"/>
          </w:tcPr>
          <w:p w:rsidR="00CA3B97" w:rsidRPr="005F0001" w:rsidRDefault="00CA3B97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wrong password field should light up in 3 colors (blue, red and yellow)</w:t>
            </w:r>
          </w:p>
        </w:tc>
      </w:tr>
      <w:tr w:rsidR="00CA3B97" w:rsidRPr="00600CFA" w:rsidTr="005F0001">
        <w:trPr>
          <w:trHeight w:val="67"/>
        </w:trPr>
        <w:tc>
          <w:tcPr>
            <w:tcW w:w="5386" w:type="dxa"/>
          </w:tcPr>
          <w:p w:rsidR="00CA3B97" w:rsidRPr="005F0001" w:rsidRDefault="005F0001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Recover files from trash</w:t>
            </w:r>
          </w:p>
        </w:tc>
        <w:tc>
          <w:tcPr>
            <w:tcW w:w="4673" w:type="dxa"/>
          </w:tcPr>
          <w:p w:rsidR="00CA3B97" w:rsidRPr="005F0001" w:rsidRDefault="005F0001" w:rsidP="00600CFA">
            <w:pPr>
              <w:rPr>
                <w:sz w:val="28"/>
                <w:szCs w:val="28"/>
                <w:lang w:val="en-US"/>
              </w:rPr>
            </w:pPr>
            <w:r w:rsidRPr="005F0001">
              <w:rPr>
                <w:sz w:val="28"/>
                <w:szCs w:val="28"/>
                <w:lang w:val="en-US"/>
              </w:rPr>
              <w:t>Opening speed - 2 seconds</w:t>
            </w:r>
          </w:p>
        </w:tc>
      </w:tr>
    </w:tbl>
    <w:p w:rsidR="00600CFA" w:rsidRDefault="00600CFA" w:rsidP="00600CFA">
      <w:pPr>
        <w:jc w:val="center"/>
        <w:rPr>
          <w:b/>
          <w:bCs/>
          <w:sz w:val="36"/>
          <w:szCs w:val="36"/>
          <w:lang w:val="ro-RO"/>
        </w:rPr>
      </w:pPr>
      <w:proofErr w:type="spellStart"/>
      <w:r w:rsidRPr="00600CFA">
        <w:rPr>
          <w:b/>
          <w:bCs/>
          <w:sz w:val="36"/>
          <w:szCs w:val="36"/>
          <w:lang w:val="ro-RO"/>
        </w:rPr>
        <w:t>NotePad</w:t>
      </w:r>
      <w:proofErr w:type="spellEnd"/>
      <w:r w:rsidRPr="00600CFA">
        <w:rPr>
          <w:b/>
          <w:bCs/>
          <w:sz w:val="36"/>
          <w:szCs w:val="36"/>
          <w:lang w:val="ro-RO"/>
        </w:rPr>
        <w:t xml:space="preserve"> </w:t>
      </w:r>
      <w:r w:rsidR="00F161ED">
        <w:rPr>
          <w:b/>
          <w:bCs/>
          <w:sz w:val="36"/>
          <w:szCs w:val="36"/>
          <w:lang w:val="ro-RO"/>
        </w:rPr>
        <w:t>R.S</w:t>
      </w:r>
    </w:p>
    <w:p w:rsidR="00600CFA" w:rsidRDefault="00600CFA" w:rsidP="00600CFA">
      <w:pPr>
        <w:jc w:val="center"/>
        <w:rPr>
          <w:b/>
          <w:bCs/>
          <w:sz w:val="36"/>
          <w:szCs w:val="36"/>
          <w:lang w:val="ro-RO"/>
        </w:rPr>
      </w:pPr>
    </w:p>
    <w:p w:rsidR="00CA3B97" w:rsidRDefault="00CA3B97" w:rsidP="00600CFA">
      <w:pPr>
        <w:jc w:val="center"/>
        <w:rPr>
          <w:b/>
          <w:bCs/>
          <w:sz w:val="36"/>
          <w:szCs w:val="36"/>
          <w:lang w:val="ro-RO"/>
        </w:rPr>
      </w:pPr>
    </w:p>
    <w:p w:rsidR="00F161ED" w:rsidRPr="00600CFA" w:rsidRDefault="00F161ED" w:rsidP="00600CFA">
      <w:pPr>
        <w:jc w:val="center"/>
        <w:rPr>
          <w:b/>
          <w:bCs/>
          <w:sz w:val="36"/>
          <w:szCs w:val="36"/>
          <w:lang w:val="ro-RO"/>
        </w:rPr>
      </w:pPr>
    </w:p>
    <w:sectPr w:rsidR="00F161ED" w:rsidRPr="0060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FA"/>
    <w:rsid w:val="005F0001"/>
    <w:rsid w:val="00600CFA"/>
    <w:rsid w:val="00CA3B97"/>
    <w:rsid w:val="00F161ED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FD73F"/>
  <w15:chartTrackingRefBased/>
  <w15:docId w15:val="{74C88ACE-1759-3044-A9E6-014E1B88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2020-12-26T14:00:00Z</dcterms:created>
  <dcterms:modified xsi:type="dcterms:W3CDTF">2020-12-26T15:05:00Z</dcterms:modified>
</cp:coreProperties>
</file>