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0F4F8" w14:textId="77777777" w:rsidR="009D726D" w:rsidRDefault="00000000">
      <w:pPr>
        <w:pStyle w:val="FirstParagraph"/>
      </w:pPr>
      <w:bookmarkStart w:id="0" w:name="Xa1367f5130422b6f0f63c72984f16caec941246"/>
      <w:r>
        <w:rPr>
          <w:noProof/>
        </w:rPr>
        <w:drawing>
          <wp:inline distT="0" distB="0" distL="0" distR="0" wp14:anchorId="2132BE51" wp14:editId="32BBDC27">
            <wp:extent cx="5334000" cy="2963333"/>
            <wp:effectExtent l="0" t="0" r="0" b="0"/>
            <wp:docPr id="21" name="Picture" descr="Project 2.jpg"/>
            <wp:cNvGraphicFramePr/>
            <a:graphic xmlns:a="http://schemas.openxmlformats.org/drawingml/2006/main">
              <a:graphicData uri="http://schemas.openxmlformats.org/drawingml/2006/picture">
                <pic:pic xmlns:pic="http://schemas.openxmlformats.org/drawingml/2006/picture">
                  <pic:nvPicPr>
                    <pic:cNvPr id="22" name="Picture" descr="9b8b2eee-f3bd-47bb-a0d4-dca6bd9da522.jpg"/>
                    <pic:cNvPicPr>
                      <a:picLocks noChangeAspect="1" noChangeArrowheads="1"/>
                    </pic:cNvPicPr>
                  </pic:nvPicPr>
                  <pic:blipFill>
                    <a:blip r:embed="rId7"/>
                    <a:stretch>
                      <a:fillRect/>
                    </a:stretch>
                  </pic:blipFill>
                  <pic:spPr bwMode="auto">
                    <a:xfrm>
                      <a:off x="0" y="0"/>
                      <a:ext cx="5334000" cy="2963333"/>
                    </a:xfrm>
                    <a:prstGeom prst="rect">
                      <a:avLst/>
                    </a:prstGeom>
                    <a:noFill/>
                    <a:ln w="9525">
                      <a:noFill/>
                      <a:headEnd/>
                      <a:tailEnd/>
                    </a:ln>
                  </pic:spPr>
                </pic:pic>
              </a:graphicData>
            </a:graphic>
          </wp:inline>
        </w:drawing>
      </w:r>
    </w:p>
    <w:p w14:paraId="19F2980D" w14:textId="77777777" w:rsidR="009D726D" w:rsidRDefault="00000000">
      <w:pPr>
        <w:pStyle w:val="Titre1"/>
      </w:pPr>
      <w:bookmarkStart w:id="1" w:name="context"/>
      <w:bookmarkStart w:id="2" w:name="X0c79b0c40bb5dd34cf37da86edc6b908534c134"/>
      <w:bookmarkEnd w:id="0"/>
      <w:r>
        <w:t>Context</w:t>
      </w:r>
    </w:p>
    <w:p w14:paraId="7F5729B4" w14:textId="77777777" w:rsidR="009D726D" w:rsidRDefault="00000000">
      <w:pPr>
        <w:pStyle w:val="Titre1"/>
      </w:pPr>
      <w:bookmarkStart w:id="3" w:name="dataset-glossary-column-wise"/>
      <w:bookmarkStart w:id="4" w:name="Xe2dbcc929cb03695a7d421cf6a46eb5c68ff468"/>
      <w:bookmarkEnd w:id="1"/>
      <w:bookmarkEnd w:id="2"/>
      <w:r>
        <w:t>Dataset Glossary (Column-Wise)</w:t>
      </w:r>
    </w:p>
    <w:p w14:paraId="4DE7D048" w14:textId="77777777" w:rsidR="009D726D" w:rsidRDefault="00000000">
      <w:pPr>
        <w:pStyle w:val="Compact"/>
        <w:numPr>
          <w:ilvl w:val="0"/>
          <w:numId w:val="2"/>
        </w:numPr>
      </w:pPr>
      <w:r>
        <w:rPr>
          <w:b/>
          <w:bCs/>
        </w:rPr>
        <w:t>BHK:</w:t>
      </w:r>
      <w:r>
        <w:t xml:space="preserve"> Number of Bedrooms, Hall, Kitchen.</w:t>
      </w:r>
    </w:p>
    <w:p w14:paraId="512E3797" w14:textId="77777777" w:rsidR="009D726D" w:rsidRDefault="00000000">
      <w:pPr>
        <w:pStyle w:val="Compact"/>
        <w:numPr>
          <w:ilvl w:val="0"/>
          <w:numId w:val="2"/>
        </w:numPr>
      </w:pPr>
      <w:r>
        <w:rPr>
          <w:b/>
          <w:bCs/>
        </w:rPr>
        <w:t>Rent:</w:t>
      </w:r>
      <w:r>
        <w:t xml:space="preserve"> Price of the Houses/Apartments/Flats.</w:t>
      </w:r>
    </w:p>
    <w:p w14:paraId="75178919" w14:textId="77777777" w:rsidR="009D726D" w:rsidRDefault="00000000">
      <w:pPr>
        <w:pStyle w:val="Compact"/>
        <w:numPr>
          <w:ilvl w:val="0"/>
          <w:numId w:val="2"/>
        </w:numPr>
      </w:pPr>
      <w:r>
        <w:rPr>
          <w:b/>
          <w:bCs/>
        </w:rPr>
        <w:t>Size:</w:t>
      </w:r>
      <w:r>
        <w:t xml:space="preserve"> Size of the Houses/Apartments/Flats in Square Feet.</w:t>
      </w:r>
    </w:p>
    <w:p w14:paraId="22F37DD8" w14:textId="77777777" w:rsidR="009D726D" w:rsidRDefault="00000000">
      <w:pPr>
        <w:pStyle w:val="Compact"/>
        <w:numPr>
          <w:ilvl w:val="0"/>
          <w:numId w:val="2"/>
        </w:numPr>
      </w:pPr>
      <w:r>
        <w:rPr>
          <w:b/>
          <w:bCs/>
        </w:rPr>
        <w:t>Floor:</w:t>
      </w:r>
      <w:r>
        <w:t xml:space="preserve"> Houses/Apartments/Flats situated in which Floor and Total Number of Floors (Example: Ground out of 2, 3 out of 5, etc.)</w:t>
      </w:r>
    </w:p>
    <w:p w14:paraId="722F8163" w14:textId="77777777" w:rsidR="009D726D" w:rsidRDefault="00000000">
      <w:pPr>
        <w:pStyle w:val="Compact"/>
        <w:numPr>
          <w:ilvl w:val="0"/>
          <w:numId w:val="2"/>
        </w:numPr>
      </w:pPr>
      <w:r>
        <w:rPr>
          <w:b/>
          <w:bCs/>
        </w:rPr>
        <w:t>Area Type:</w:t>
      </w:r>
      <w:r>
        <w:t xml:space="preserve"> Size of the Houses/Apartments/Flats calculated on either Super Area or Carpet Area or Build Area.</w:t>
      </w:r>
    </w:p>
    <w:p w14:paraId="23839C77" w14:textId="77777777" w:rsidR="009D726D" w:rsidRDefault="00000000">
      <w:pPr>
        <w:pStyle w:val="Compact"/>
        <w:numPr>
          <w:ilvl w:val="0"/>
          <w:numId w:val="2"/>
        </w:numPr>
      </w:pPr>
      <w:r>
        <w:rPr>
          <w:b/>
          <w:bCs/>
        </w:rPr>
        <w:t>Area Locality:</w:t>
      </w:r>
      <w:r>
        <w:t xml:space="preserve"> Locality of the Houses/Apartments/Flats.</w:t>
      </w:r>
    </w:p>
    <w:p w14:paraId="0B16517B" w14:textId="77777777" w:rsidR="009D726D" w:rsidRDefault="00000000">
      <w:pPr>
        <w:pStyle w:val="Compact"/>
        <w:numPr>
          <w:ilvl w:val="0"/>
          <w:numId w:val="2"/>
        </w:numPr>
      </w:pPr>
      <w:r>
        <w:rPr>
          <w:b/>
          <w:bCs/>
        </w:rPr>
        <w:t>City:</w:t>
      </w:r>
      <w:r>
        <w:t xml:space="preserve"> City where the Houses/Apartments/Flats are Located.</w:t>
      </w:r>
    </w:p>
    <w:p w14:paraId="7240A3C3" w14:textId="77777777" w:rsidR="009D726D" w:rsidRDefault="00000000">
      <w:pPr>
        <w:pStyle w:val="Compact"/>
        <w:numPr>
          <w:ilvl w:val="0"/>
          <w:numId w:val="2"/>
        </w:numPr>
      </w:pPr>
      <w:r>
        <w:rPr>
          <w:b/>
          <w:bCs/>
        </w:rPr>
        <w:t>Furnishing Status:</w:t>
      </w:r>
      <w:r>
        <w:t xml:space="preserve"> Furnishing Status of the Houses/Apartments/Flats, either it is Furnished or Semi-Furnished or Unfurnished.</w:t>
      </w:r>
    </w:p>
    <w:p w14:paraId="34D76601" w14:textId="77777777" w:rsidR="009D726D" w:rsidRDefault="00000000">
      <w:pPr>
        <w:pStyle w:val="Compact"/>
        <w:numPr>
          <w:ilvl w:val="0"/>
          <w:numId w:val="2"/>
        </w:numPr>
      </w:pPr>
      <w:r>
        <w:rPr>
          <w:b/>
          <w:bCs/>
        </w:rPr>
        <w:t>Tenant Preferred:</w:t>
      </w:r>
      <w:r>
        <w:t xml:space="preserve"> Type of Tenant Preferred by the Owner or Agent.</w:t>
      </w:r>
    </w:p>
    <w:p w14:paraId="4670F913" w14:textId="77777777" w:rsidR="009D726D" w:rsidRDefault="00000000">
      <w:pPr>
        <w:pStyle w:val="Compact"/>
        <w:numPr>
          <w:ilvl w:val="0"/>
          <w:numId w:val="2"/>
        </w:numPr>
      </w:pPr>
      <w:r>
        <w:rPr>
          <w:b/>
          <w:bCs/>
        </w:rPr>
        <w:t>Bathroom:</w:t>
      </w:r>
      <w:r>
        <w:t xml:space="preserve"> Number of Bathrooms.</w:t>
      </w:r>
    </w:p>
    <w:p w14:paraId="77101708" w14:textId="77777777" w:rsidR="009D726D" w:rsidRDefault="00000000">
      <w:pPr>
        <w:pStyle w:val="Compact"/>
        <w:numPr>
          <w:ilvl w:val="0"/>
          <w:numId w:val="2"/>
        </w:numPr>
      </w:pPr>
      <w:r>
        <w:rPr>
          <w:b/>
          <w:bCs/>
        </w:rPr>
        <w:t>Point of Contact:</w:t>
      </w:r>
      <w:r>
        <w:t xml:space="preserve"> Whom should you contact for more information regarding the Houses/Apartments/Flats.</w:t>
      </w:r>
    </w:p>
    <w:p w14:paraId="3F507289" w14:textId="77777777" w:rsidR="009D726D" w:rsidRDefault="00000000">
      <w:pPr>
        <w:pStyle w:val="Titre1"/>
      </w:pPr>
      <w:bookmarkStart w:id="5" w:name="importing-libraries"/>
      <w:bookmarkStart w:id="6" w:name="Xd1831468ce3dc90419e0126e1629b5b72cf1682"/>
      <w:bookmarkEnd w:id="3"/>
      <w:bookmarkEnd w:id="4"/>
      <w:r>
        <w:t>Importing Libraries</w:t>
      </w:r>
    </w:p>
    <w:p w14:paraId="0C46C984" w14:textId="77777777" w:rsidR="009D726D" w:rsidRDefault="00000000">
      <w:pPr>
        <w:pStyle w:val="SourceCode"/>
      </w:pPr>
      <w:bookmarkStart w:id="7" w:name="X93b066a382a22f9dd2b9cdd74fdb98ba32c4f95"/>
      <w:bookmarkEnd w:id="5"/>
      <w:bookmarkEnd w:id="6"/>
      <w:r>
        <w:rPr>
          <w:rStyle w:val="ImportTok"/>
        </w:rPr>
        <w:t>import</w:t>
      </w:r>
      <w:r>
        <w:rPr>
          <w:rStyle w:val="NormalTok"/>
        </w:rPr>
        <w:t xml:space="preserve"> numpy </w:t>
      </w:r>
      <w:r>
        <w:rPr>
          <w:rStyle w:val="ImportTok"/>
        </w:rPr>
        <w:t>as</w:t>
      </w:r>
      <w:r>
        <w:rPr>
          <w:rStyle w:val="NormalTok"/>
        </w:rPr>
        <w:t xml:space="preserve"> np </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lastRenderedPageBreak/>
        <w:t>import</w:t>
      </w:r>
      <w:r>
        <w:rPr>
          <w:rStyle w:val="NormalTok"/>
        </w:rPr>
        <w:t xml:space="preserve"> seaborn </w:t>
      </w:r>
      <w:r>
        <w:rPr>
          <w:rStyle w:val="ImportTok"/>
        </w:rPr>
        <w:t>as</w:t>
      </w:r>
      <w:r>
        <w:rPr>
          <w:rStyle w:val="NormalTok"/>
        </w:rPr>
        <w:t xml:space="preserve"> sns</w:t>
      </w:r>
      <w:r>
        <w:br/>
      </w:r>
      <w:r>
        <w:rPr>
          <w:rStyle w:val="ImportTok"/>
        </w:rPr>
        <w:t>import</w:t>
      </w:r>
      <w:r>
        <w:rPr>
          <w:rStyle w:val="NormalTok"/>
        </w:rPr>
        <w:t xml:space="preserve"> plotly.express </w:t>
      </w:r>
      <w:r>
        <w:rPr>
          <w:rStyle w:val="ImportTok"/>
        </w:rPr>
        <w:t>as</w:t>
      </w:r>
      <w:r>
        <w:rPr>
          <w:rStyle w:val="NormalTok"/>
        </w:rPr>
        <w:t xml:space="preserve"> px</w:t>
      </w:r>
      <w:r>
        <w:br/>
      </w:r>
      <w:r>
        <w:br/>
      </w:r>
      <w:r>
        <w:rPr>
          <w:rStyle w:val="ImportTok"/>
        </w:rPr>
        <w:t>from</w:t>
      </w:r>
      <w:r>
        <w:rPr>
          <w:rStyle w:val="NormalTok"/>
        </w:rPr>
        <w:t xml:space="preserve"> wordcloud </w:t>
      </w:r>
      <w:r>
        <w:rPr>
          <w:rStyle w:val="ImportTok"/>
        </w:rPr>
        <w:t>import</w:t>
      </w:r>
      <w:r>
        <w:rPr>
          <w:rStyle w:val="NormalTok"/>
        </w:rPr>
        <w:t xml:space="preserve"> WordCloud</w:t>
      </w:r>
      <w:r>
        <w:br/>
      </w:r>
      <w:r>
        <w:rPr>
          <w:rStyle w:val="ImportTok"/>
        </w:rPr>
        <w:t>from</w:t>
      </w:r>
      <w:r>
        <w:rPr>
          <w:rStyle w:val="NormalTok"/>
        </w:rPr>
        <w:t xml:space="preserve"> sklearn </w:t>
      </w:r>
      <w:r>
        <w:rPr>
          <w:rStyle w:val="ImportTok"/>
        </w:rPr>
        <w:t>import</w:t>
      </w:r>
      <w:r>
        <w:rPr>
          <w:rStyle w:val="NormalTok"/>
        </w:rPr>
        <w:t xml:space="preserve"> metrics</w:t>
      </w:r>
      <w:r>
        <w:br/>
      </w:r>
      <w:r>
        <w:rPr>
          <w:rStyle w:val="ImportTok"/>
        </w:rPr>
        <w:t>from</w:t>
      </w:r>
      <w:r>
        <w:rPr>
          <w:rStyle w:val="NormalTok"/>
        </w:rPr>
        <w:t xml:space="preserve"> sklearn.model_selection </w:t>
      </w:r>
      <w:r>
        <w:rPr>
          <w:rStyle w:val="ImportTok"/>
        </w:rPr>
        <w:t>import</w:t>
      </w:r>
      <w:r>
        <w:rPr>
          <w:rStyle w:val="NormalTok"/>
        </w:rPr>
        <w:t xml:space="preserve"> train_test_split, cross_val_score</w:t>
      </w:r>
      <w:r>
        <w:br/>
      </w:r>
      <w:r>
        <w:rPr>
          <w:rStyle w:val="ImportTok"/>
        </w:rPr>
        <w:t>from</w:t>
      </w:r>
      <w:r>
        <w:rPr>
          <w:rStyle w:val="NormalTok"/>
        </w:rPr>
        <w:t xml:space="preserve"> sklearn.linear_model </w:t>
      </w:r>
      <w:r>
        <w:rPr>
          <w:rStyle w:val="ImportTok"/>
        </w:rPr>
        <w:t>import</w:t>
      </w:r>
      <w:r>
        <w:rPr>
          <w:rStyle w:val="NormalTok"/>
        </w:rPr>
        <w:t xml:space="preserve"> LinearRegression</w:t>
      </w:r>
      <w:r>
        <w:br/>
      </w:r>
      <w:r>
        <w:rPr>
          <w:rStyle w:val="ImportTok"/>
        </w:rPr>
        <w:t>from</w:t>
      </w:r>
      <w:r>
        <w:rPr>
          <w:rStyle w:val="NormalTok"/>
        </w:rPr>
        <w:t xml:space="preserve"> sklearn.tree </w:t>
      </w:r>
      <w:r>
        <w:rPr>
          <w:rStyle w:val="ImportTok"/>
        </w:rPr>
        <w:t>import</w:t>
      </w:r>
      <w:r>
        <w:rPr>
          <w:rStyle w:val="NormalTok"/>
        </w:rPr>
        <w:t xml:space="preserve"> DecisionTreeRegressor</w:t>
      </w:r>
      <w:r>
        <w:br/>
      </w:r>
      <w:r>
        <w:rPr>
          <w:rStyle w:val="ImportTok"/>
        </w:rPr>
        <w:t>from</w:t>
      </w:r>
      <w:r>
        <w:rPr>
          <w:rStyle w:val="NormalTok"/>
        </w:rPr>
        <w:t xml:space="preserve"> sklearn.ensemble </w:t>
      </w:r>
      <w:r>
        <w:rPr>
          <w:rStyle w:val="ImportTok"/>
        </w:rPr>
        <w:t>import</w:t>
      </w:r>
      <w:r>
        <w:rPr>
          <w:rStyle w:val="NormalTok"/>
        </w:rPr>
        <w:t xml:space="preserve"> RandomForestRegressor</w:t>
      </w:r>
      <w:r>
        <w:br/>
      </w:r>
      <w:r>
        <w:rPr>
          <w:rStyle w:val="ImportTok"/>
        </w:rPr>
        <w:t>from</w:t>
      </w:r>
      <w:r>
        <w:rPr>
          <w:rStyle w:val="NormalTok"/>
        </w:rPr>
        <w:t xml:space="preserve"> sklearn.svm </w:t>
      </w:r>
      <w:r>
        <w:rPr>
          <w:rStyle w:val="ImportTok"/>
        </w:rPr>
        <w:t>import</w:t>
      </w:r>
      <w:r>
        <w:rPr>
          <w:rStyle w:val="NormalTok"/>
        </w:rPr>
        <w:t xml:space="preserve"> SVR</w:t>
      </w:r>
      <w:r>
        <w:br/>
      </w:r>
      <w:r>
        <w:rPr>
          <w:rStyle w:val="ImportTok"/>
        </w:rPr>
        <w:t>from</w:t>
      </w:r>
      <w:r>
        <w:rPr>
          <w:rStyle w:val="NormalTok"/>
        </w:rPr>
        <w:t xml:space="preserve"> sklearn.metrics </w:t>
      </w:r>
      <w:r>
        <w:rPr>
          <w:rStyle w:val="ImportTok"/>
        </w:rPr>
        <w:t>import</w:t>
      </w:r>
      <w:r>
        <w:rPr>
          <w:rStyle w:val="NormalTok"/>
        </w:rPr>
        <w:t xml:space="preserve"> r2_score, mean_absolute_error, mean_squared_error</w:t>
      </w:r>
      <w:r>
        <w:br/>
      </w:r>
      <w:r>
        <w:br/>
      </w:r>
      <w:r>
        <w:rPr>
          <w:rStyle w:val="ImportTok"/>
        </w:rPr>
        <w:t>import</w:t>
      </w:r>
      <w:r>
        <w:rPr>
          <w:rStyle w:val="NormalTok"/>
        </w:rPr>
        <w:t xml:space="preserve"> warnings</w:t>
      </w:r>
      <w:r>
        <w:br/>
      </w:r>
      <w:r>
        <w:rPr>
          <w:rStyle w:val="NormalTok"/>
        </w:rPr>
        <w:t>warnings.filterwarnings(</w:t>
      </w:r>
      <w:r>
        <w:rPr>
          <w:rStyle w:val="StringTok"/>
        </w:rPr>
        <w:t>'ignore'</w:t>
      </w:r>
      <w:r>
        <w:rPr>
          <w:rStyle w:val="NormalTok"/>
        </w:rPr>
        <w:t>)</w:t>
      </w:r>
    </w:p>
    <w:p w14:paraId="12AD74F8" w14:textId="77777777" w:rsidR="009D726D" w:rsidRDefault="00000000">
      <w:pPr>
        <w:pStyle w:val="Titre1"/>
      </w:pPr>
      <w:bookmarkStart w:id="8" w:name="loading-data"/>
      <w:bookmarkStart w:id="9" w:name="ed573b1f"/>
      <w:bookmarkEnd w:id="7"/>
      <w:r>
        <w:t>Loading Data</w:t>
      </w:r>
    </w:p>
    <w:p w14:paraId="236D016C" w14:textId="77777777" w:rsidR="009D726D" w:rsidRDefault="00000000">
      <w:pPr>
        <w:pStyle w:val="SourceCode"/>
      </w:pPr>
      <w:bookmarkStart w:id="10" w:name="X28bf110d84cf35ae4181cbd15e3ee1e15aae75a"/>
      <w:bookmarkEnd w:id="8"/>
      <w:bookmarkEnd w:id="9"/>
      <w:r>
        <w:rPr>
          <w:rStyle w:val="NormalTok"/>
        </w:rPr>
        <w:t xml:space="preserve">rent_data </w:t>
      </w:r>
      <w:r>
        <w:rPr>
          <w:rStyle w:val="OperatorTok"/>
        </w:rPr>
        <w:t>=</w:t>
      </w:r>
      <w:r>
        <w:rPr>
          <w:rStyle w:val="NormalTok"/>
        </w:rPr>
        <w:t xml:space="preserve"> pd.read_csv(</w:t>
      </w:r>
      <w:r>
        <w:rPr>
          <w:rStyle w:val="StringTok"/>
        </w:rPr>
        <w:t>'/kaggle/input/house-rent-prediction-dataset/House_Rent_Dataset.csv'</w:t>
      </w:r>
      <w:r>
        <w:rPr>
          <w:rStyle w:val="NormalTok"/>
        </w:rPr>
        <w:t>)</w:t>
      </w:r>
      <w:r>
        <w:br/>
      </w:r>
      <w:r>
        <w:rPr>
          <w:rStyle w:val="NormalTok"/>
        </w:rPr>
        <w:t>rent_data.head()</w:t>
      </w:r>
    </w:p>
    <w:p w14:paraId="27DC4FF9" w14:textId="77777777" w:rsidR="009D726D" w:rsidRDefault="00000000">
      <w:pPr>
        <w:pStyle w:val="SourceCode"/>
      </w:pPr>
      <w:r>
        <w:rPr>
          <w:rStyle w:val="VerbatimChar"/>
        </w:rPr>
        <w:t xml:space="preserve">    Posted On  BHK   Rent  Size            Floor    Area Type  \</w:t>
      </w:r>
      <w:r>
        <w:br/>
      </w:r>
      <w:r>
        <w:rPr>
          <w:rStyle w:val="VerbatimChar"/>
        </w:rPr>
        <w:t xml:space="preserve">0  2022-05-18    2  10000  1100  Ground out of 2   Super Area   </w:t>
      </w:r>
      <w:r>
        <w:br/>
      </w:r>
      <w:r>
        <w:rPr>
          <w:rStyle w:val="VerbatimChar"/>
        </w:rPr>
        <w:t xml:space="preserve">1  2022-05-13    2  20000   800       1 out of 3   Super Area   </w:t>
      </w:r>
      <w:r>
        <w:br/>
      </w:r>
      <w:r>
        <w:rPr>
          <w:rStyle w:val="VerbatimChar"/>
        </w:rPr>
        <w:t xml:space="preserve">2  2022-05-16    2  17000  1000       1 out of 3   Super Area   </w:t>
      </w:r>
      <w:r>
        <w:br/>
      </w:r>
      <w:r>
        <w:rPr>
          <w:rStyle w:val="VerbatimChar"/>
        </w:rPr>
        <w:t xml:space="preserve">3  2022-07-04    2  10000   800       1 out of 2   Super Area   </w:t>
      </w:r>
      <w:r>
        <w:br/>
      </w:r>
      <w:r>
        <w:rPr>
          <w:rStyle w:val="VerbatimChar"/>
        </w:rPr>
        <w:t xml:space="preserve">4  2022-05-09    2   7500   850       1 out of 2  Carpet Area   </w:t>
      </w:r>
      <w:r>
        <w:br/>
      </w:r>
      <w:r>
        <w:br/>
      </w:r>
      <w:r>
        <w:rPr>
          <w:rStyle w:val="VerbatimChar"/>
        </w:rPr>
        <w:t xml:space="preserve">              Area Locality     City Furnishing Status  Tenant Preferred  \</w:t>
      </w:r>
      <w:r>
        <w:br/>
      </w:r>
      <w:r>
        <w:rPr>
          <w:rStyle w:val="VerbatimChar"/>
        </w:rPr>
        <w:t xml:space="preserve">0                    Bandel  Kolkata       Unfurnished  Bachelors/Family   </w:t>
      </w:r>
      <w:r>
        <w:br/>
      </w:r>
      <w:r>
        <w:rPr>
          <w:rStyle w:val="VerbatimChar"/>
        </w:rPr>
        <w:t xml:space="preserve">1  Phool Bagan, Kankurgachi  Kolkata    Semi-Furnished  Bachelors/Family   </w:t>
      </w:r>
      <w:r>
        <w:br/>
      </w:r>
      <w:r>
        <w:rPr>
          <w:rStyle w:val="VerbatimChar"/>
        </w:rPr>
        <w:t xml:space="preserve">2   Salt Lake City Sector 2  Kolkata    Semi-Furnished  Bachelors/Family   </w:t>
      </w:r>
      <w:r>
        <w:br/>
      </w:r>
      <w:r>
        <w:rPr>
          <w:rStyle w:val="VerbatimChar"/>
        </w:rPr>
        <w:t xml:space="preserve">3               Dumdum Park  Kolkata       Unfurnished  Bachelors/Family   </w:t>
      </w:r>
      <w:r>
        <w:br/>
      </w:r>
      <w:r>
        <w:rPr>
          <w:rStyle w:val="VerbatimChar"/>
        </w:rPr>
        <w:t xml:space="preserve">4             South Dum Dum  Kolkata       Unfurnished         Bachelors   </w:t>
      </w:r>
      <w:r>
        <w:br/>
      </w:r>
      <w:r>
        <w:br/>
      </w:r>
      <w:r>
        <w:rPr>
          <w:rStyle w:val="VerbatimChar"/>
        </w:rPr>
        <w:t xml:space="preserve">   Bathroom Point of Contact  </w:t>
      </w:r>
      <w:r>
        <w:br/>
      </w:r>
      <w:r>
        <w:rPr>
          <w:rStyle w:val="VerbatimChar"/>
        </w:rPr>
        <w:t xml:space="preserve">0         2    Contact Owner  </w:t>
      </w:r>
      <w:r>
        <w:br/>
      </w:r>
      <w:r>
        <w:rPr>
          <w:rStyle w:val="VerbatimChar"/>
        </w:rPr>
        <w:t xml:space="preserve">1         1    Contact Owner  </w:t>
      </w:r>
      <w:r>
        <w:br/>
      </w:r>
      <w:r>
        <w:rPr>
          <w:rStyle w:val="VerbatimChar"/>
        </w:rPr>
        <w:t xml:space="preserve">2         1    Contact Owner  </w:t>
      </w:r>
      <w:r>
        <w:br/>
      </w:r>
      <w:r>
        <w:rPr>
          <w:rStyle w:val="VerbatimChar"/>
        </w:rPr>
        <w:t xml:space="preserve">3         1    Contact Owner  </w:t>
      </w:r>
      <w:r>
        <w:br/>
      </w:r>
      <w:r>
        <w:rPr>
          <w:rStyle w:val="VerbatimChar"/>
        </w:rPr>
        <w:t xml:space="preserve">4         1    Contact Owner  </w:t>
      </w:r>
    </w:p>
    <w:p w14:paraId="49F4BEBA" w14:textId="77777777" w:rsidR="009D726D" w:rsidRDefault="00000000">
      <w:pPr>
        <w:pStyle w:val="SourceCode"/>
      </w:pPr>
      <w:bookmarkStart w:id="11" w:name="Xe1a2134cd76a79c123e63b050674fd73f491b42"/>
      <w:bookmarkEnd w:id="10"/>
      <w:r>
        <w:rPr>
          <w:rStyle w:val="NormalTok"/>
        </w:rPr>
        <w:t>rent_data.info()</w:t>
      </w:r>
    </w:p>
    <w:p w14:paraId="4D45B30C" w14:textId="77777777" w:rsidR="009D726D" w:rsidRDefault="00000000">
      <w:pPr>
        <w:pStyle w:val="SourceCode"/>
      </w:pPr>
      <w:r>
        <w:rPr>
          <w:rStyle w:val="VerbatimChar"/>
        </w:rPr>
        <w:t>&lt;class 'pandas.core.frame.DataFrame'&gt;</w:t>
      </w:r>
      <w:r>
        <w:br/>
      </w:r>
      <w:r>
        <w:rPr>
          <w:rStyle w:val="VerbatimChar"/>
        </w:rPr>
        <w:t>RangeIndex: 4746 entries, 0 to 4745</w:t>
      </w:r>
      <w:r>
        <w:br/>
      </w:r>
      <w:r>
        <w:rPr>
          <w:rStyle w:val="VerbatimChar"/>
        </w:rPr>
        <w:t>Data columns (total 12 columns):</w:t>
      </w:r>
      <w:r>
        <w:br/>
      </w:r>
      <w:r>
        <w:rPr>
          <w:rStyle w:val="VerbatimChar"/>
        </w:rPr>
        <w:t xml:space="preserve"> #   Column             Non-Null Count  Dtype </w:t>
      </w:r>
      <w:r>
        <w:br/>
      </w:r>
      <w:r>
        <w:rPr>
          <w:rStyle w:val="VerbatimChar"/>
        </w:rPr>
        <w:t xml:space="preserve">---  ------             --------------  ----- </w:t>
      </w:r>
      <w:r>
        <w:br/>
      </w:r>
      <w:r>
        <w:rPr>
          <w:rStyle w:val="VerbatimChar"/>
        </w:rPr>
        <w:t xml:space="preserve"> 0   Posted On          4746 non-null   object</w:t>
      </w:r>
      <w:r>
        <w:br/>
      </w:r>
      <w:r>
        <w:rPr>
          <w:rStyle w:val="VerbatimChar"/>
        </w:rPr>
        <w:lastRenderedPageBreak/>
        <w:t xml:space="preserve"> 1   BHK                4746 non-null   int64 </w:t>
      </w:r>
      <w:r>
        <w:br/>
      </w:r>
      <w:r>
        <w:rPr>
          <w:rStyle w:val="VerbatimChar"/>
        </w:rPr>
        <w:t xml:space="preserve"> 2   Rent               4746 non-null   int64 </w:t>
      </w:r>
      <w:r>
        <w:br/>
      </w:r>
      <w:r>
        <w:rPr>
          <w:rStyle w:val="VerbatimChar"/>
        </w:rPr>
        <w:t xml:space="preserve"> 3   Size               4746 non-null   int64 </w:t>
      </w:r>
      <w:r>
        <w:br/>
      </w:r>
      <w:r>
        <w:rPr>
          <w:rStyle w:val="VerbatimChar"/>
        </w:rPr>
        <w:t xml:space="preserve"> 4   Floor              4746 non-null   object</w:t>
      </w:r>
      <w:r>
        <w:br/>
      </w:r>
      <w:r>
        <w:rPr>
          <w:rStyle w:val="VerbatimChar"/>
        </w:rPr>
        <w:t xml:space="preserve"> 5   Area Type          4746 non-null   object</w:t>
      </w:r>
      <w:r>
        <w:br/>
      </w:r>
      <w:r>
        <w:rPr>
          <w:rStyle w:val="VerbatimChar"/>
        </w:rPr>
        <w:t xml:space="preserve"> 6   Area Locality      4746 non-null   object</w:t>
      </w:r>
      <w:r>
        <w:br/>
      </w:r>
      <w:r>
        <w:rPr>
          <w:rStyle w:val="VerbatimChar"/>
        </w:rPr>
        <w:t xml:space="preserve"> 7   City               4746 non-null   object</w:t>
      </w:r>
      <w:r>
        <w:br/>
      </w:r>
      <w:r>
        <w:rPr>
          <w:rStyle w:val="VerbatimChar"/>
        </w:rPr>
        <w:t xml:space="preserve"> 8   Furnishing Status  4746 non-null   object</w:t>
      </w:r>
      <w:r>
        <w:br/>
      </w:r>
      <w:r>
        <w:rPr>
          <w:rStyle w:val="VerbatimChar"/>
        </w:rPr>
        <w:t xml:space="preserve"> 9   Tenant Preferred   4746 non-null   object</w:t>
      </w:r>
      <w:r>
        <w:br/>
      </w:r>
      <w:r>
        <w:rPr>
          <w:rStyle w:val="VerbatimChar"/>
        </w:rPr>
        <w:t xml:space="preserve"> 10  Bathroom           4746 non-null   int64 </w:t>
      </w:r>
      <w:r>
        <w:br/>
      </w:r>
      <w:r>
        <w:rPr>
          <w:rStyle w:val="VerbatimChar"/>
        </w:rPr>
        <w:t xml:space="preserve"> 11  Point of Contact   4746 non-null   object</w:t>
      </w:r>
      <w:r>
        <w:br/>
      </w:r>
      <w:r>
        <w:rPr>
          <w:rStyle w:val="VerbatimChar"/>
        </w:rPr>
        <w:t>dtypes: int64(4), object(8)</w:t>
      </w:r>
      <w:r>
        <w:br/>
      </w:r>
      <w:r>
        <w:rPr>
          <w:rStyle w:val="VerbatimChar"/>
        </w:rPr>
        <w:t>memory usage: 445.1+ KB</w:t>
      </w:r>
    </w:p>
    <w:p w14:paraId="05F2A629" w14:textId="77777777" w:rsidR="009D726D" w:rsidRDefault="00000000">
      <w:pPr>
        <w:pStyle w:val="SourceCode"/>
      </w:pPr>
      <w:bookmarkStart w:id="12" w:name="b597be8a"/>
      <w:bookmarkEnd w:id="11"/>
      <w:r>
        <w:rPr>
          <w:rStyle w:val="NormalTok"/>
        </w:rPr>
        <w:t>rent_data.isna().</w:t>
      </w:r>
      <w:r>
        <w:rPr>
          <w:rStyle w:val="BuiltInTok"/>
        </w:rPr>
        <w:t>sum</w:t>
      </w:r>
      <w:r>
        <w:rPr>
          <w:rStyle w:val="NormalTok"/>
        </w:rPr>
        <w:t>()</w:t>
      </w:r>
    </w:p>
    <w:p w14:paraId="48DD1B5B" w14:textId="77777777" w:rsidR="009D726D" w:rsidRDefault="00000000">
      <w:pPr>
        <w:pStyle w:val="SourceCode"/>
      </w:pPr>
      <w:r>
        <w:rPr>
          <w:rStyle w:val="VerbatimChar"/>
        </w:rPr>
        <w:t>Posted On            0</w:t>
      </w:r>
      <w:r>
        <w:br/>
      </w:r>
      <w:r>
        <w:rPr>
          <w:rStyle w:val="VerbatimChar"/>
        </w:rPr>
        <w:t>BHK                  0</w:t>
      </w:r>
      <w:r>
        <w:br/>
      </w:r>
      <w:r>
        <w:rPr>
          <w:rStyle w:val="VerbatimChar"/>
        </w:rPr>
        <w:t>Rent                 0</w:t>
      </w:r>
      <w:r>
        <w:br/>
      </w:r>
      <w:r>
        <w:rPr>
          <w:rStyle w:val="VerbatimChar"/>
        </w:rPr>
        <w:t>Size                 0</w:t>
      </w:r>
      <w:r>
        <w:br/>
      </w:r>
      <w:r>
        <w:rPr>
          <w:rStyle w:val="VerbatimChar"/>
        </w:rPr>
        <w:t>Floor                0</w:t>
      </w:r>
      <w:r>
        <w:br/>
      </w:r>
      <w:r>
        <w:rPr>
          <w:rStyle w:val="VerbatimChar"/>
        </w:rPr>
        <w:t>Area Type            0</w:t>
      </w:r>
      <w:r>
        <w:br/>
      </w:r>
      <w:r>
        <w:rPr>
          <w:rStyle w:val="VerbatimChar"/>
        </w:rPr>
        <w:t>Area Locality        0</w:t>
      </w:r>
      <w:r>
        <w:br/>
      </w:r>
      <w:r>
        <w:rPr>
          <w:rStyle w:val="VerbatimChar"/>
        </w:rPr>
        <w:t>City                 0</w:t>
      </w:r>
      <w:r>
        <w:br/>
      </w:r>
      <w:r>
        <w:rPr>
          <w:rStyle w:val="VerbatimChar"/>
        </w:rPr>
        <w:t>Furnishing Status    0</w:t>
      </w:r>
      <w:r>
        <w:br/>
      </w:r>
      <w:r>
        <w:rPr>
          <w:rStyle w:val="VerbatimChar"/>
        </w:rPr>
        <w:t>Tenant Preferred     0</w:t>
      </w:r>
      <w:r>
        <w:br/>
      </w:r>
      <w:r>
        <w:rPr>
          <w:rStyle w:val="VerbatimChar"/>
        </w:rPr>
        <w:t>Bathroom             0</w:t>
      </w:r>
      <w:r>
        <w:br/>
      </w:r>
      <w:r>
        <w:rPr>
          <w:rStyle w:val="VerbatimChar"/>
        </w:rPr>
        <w:t>Point of Contact     0</w:t>
      </w:r>
      <w:r>
        <w:br/>
      </w:r>
      <w:r>
        <w:rPr>
          <w:rStyle w:val="VerbatimChar"/>
        </w:rPr>
        <w:t>dtype: int64</w:t>
      </w:r>
    </w:p>
    <w:p w14:paraId="656F4F31" w14:textId="77777777" w:rsidR="009D726D" w:rsidRDefault="00000000">
      <w:pPr>
        <w:pStyle w:val="Titre4"/>
      </w:pPr>
      <w:bookmarkStart w:id="13" w:name="Xad5660d296d88ef4e9273b0e7583383a35b89c8"/>
      <w:bookmarkEnd w:id="12"/>
      <w:r>
        <w:t>Observations:</w:t>
      </w:r>
    </w:p>
    <w:p w14:paraId="7A3E0288" w14:textId="77777777" w:rsidR="009D726D" w:rsidRDefault="00000000">
      <w:pPr>
        <w:pStyle w:val="Compact"/>
        <w:numPr>
          <w:ilvl w:val="0"/>
          <w:numId w:val="3"/>
        </w:numPr>
      </w:pPr>
      <w:r>
        <w:t>There is no null value for any column in the dataset.</w:t>
      </w:r>
    </w:p>
    <w:p w14:paraId="37F425A6" w14:textId="77777777" w:rsidR="009D726D" w:rsidRDefault="00000000">
      <w:pPr>
        <w:pStyle w:val="Titre2"/>
      </w:pPr>
      <w:bookmarkStart w:id="14" w:name="descriptive-statistics"/>
      <w:bookmarkStart w:id="15" w:name="aae075ed"/>
      <w:bookmarkEnd w:id="13"/>
      <w:r>
        <w:t>Descriptive Statistics</w:t>
      </w:r>
    </w:p>
    <w:p w14:paraId="2C553017" w14:textId="77777777" w:rsidR="009D726D" w:rsidRDefault="00000000">
      <w:pPr>
        <w:pStyle w:val="SourceCode"/>
      </w:pPr>
      <w:bookmarkStart w:id="16" w:name="X195e3857a6280e1e7040cd858a3b7dfd11695ff"/>
      <w:bookmarkEnd w:id="14"/>
      <w:bookmarkEnd w:id="15"/>
      <w:r>
        <w:rPr>
          <w:rStyle w:val="NormalTok"/>
        </w:rPr>
        <w:t>rent_data.describe()</w:t>
      </w:r>
    </w:p>
    <w:p w14:paraId="5B22B394" w14:textId="77777777" w:rsidR="009D726D" w:rsidRDefault="00000000">
      <w:pPr>
        <w:pStyle w:val="SourceCode"/>
      </w:pPr>
      <w:r>
        <w:rPr>
          <w:rStyle w:val="VerbatimChar"/>
        </w:rPr>
        <w:t xml:space="preserve">               BHK          Rent         Size     Bathroom</w:t>
      </w:r>
      <w:r>
        <w:br/>
      </w:r>
      <w:r>
        <w:rPr>
          <w:rStyle w:val="VerbatimChar"/>
        </w:rPr>
        <w:t>count  4746.000000  4.746000e+03  4746.000000  4746.000000</w:t>
      </w:r>
      <w:r>
        <w:br/>
      </w:r>
      <w:r>
        <w:rPr>
          <w:rStyle w:val="VerbatimChar"/>
        </w:rPr>
        <w:t>mean      2.083860  3.499345e+04   967.490729     1.965866</w:t>
      </w:r>
      <w:r>
        <w:br/>
      </w:r>
      <w:r>
        <w:rPr>
          <w:rStyle w:val="VerbatimChar"/>
        </w:rPr>
        <w:t>std       0.832256  7.810641e+04   634.202328     0.884532</w:t>
      </w:r>
      <w:r>
        <w:br/>
      </w:r>
      <w:r>
        <w:rPr>
          <w:rStyle w:val="VerbatimChar"/>
        </w:rPr>
        <w:t>min       1.000000  1.200000e+03    10.000000     1.000000</w:t>
      </w:r>
      <w:r>
        <w:br/>
      </w:r>
      <w:r>
        <w:rPr>
          <w:rStyle w:val="VerbatimChar"/>
        </w:rPr>
        <w:t>25%       2.000000  1.000000e+04   550.000000     1.000000</w:t>
      </w:r>
      <w:r>
        <w:br/>
      </w:r>
      <w:r>
        <w:rPr>
          <w:rStyle w:val="VerbatimChar"/>
        </w:rPr>
        <w:t>50%       2.000000  1.600000e+04   850.000000     2.000000</w:t>
      </w:r>
      <w:r>
        <w:br/>
      </w:r>
      <w:r>
        <w:rPr>
          <w:rStyle w:val="VerbatimChar"/>
        </w:rPr>
        <w:t>75%       3.000000  3.300000e+04  1200.000000     2.000000</w:t>
      </w:r>
      <w:r>
        <w:br/>
      </w:r>
      <w:r>
        <w:rPr>
          <w:rStyle w:val="VerbatimChar"/>
        </w:rPr>
        <w:t>max       6.000000  3.500000e+06  8000.000000    10.000000</w:t>
      </w:r>
    </w:p>
    <w:p w14:paraId="5D500AB5" w14:textId="77777777" w:rsidR="009D726D" w:rsidRDefault="00000000">
      <w:pPr>
        <w:pStyle w:val="Titre1"/>
      </w:pPr>
      <w:bookmarkStart w:id="17" w:name="data-analysis-and-visualization"/>
      <w:bookmarkStart w:id="18" w:name="e559c601"/>
      <w:bookmarkEnd w:id="16"/>
      <w:r>
        <w:lastRenderedPageBreak/>
        <w:t>Data Analysis and Visualization</w:t>
      </w:r>
    </w:p>
    <w:p w14:paraId="62B7A8B4" w14:textId="77777777" w:rsidR="009D726D" w:rsidRDefault="00000000">
      <w:pPr>
        <w:pStyle w:val="Titre2"/>
      </w:pPr>
      <w:bookmarkStart w:id="19" w:name="pairplot-of-data"/>
      <w:bookmarkStart w:id="20" w:name="Xbd1302ce99560a5b53ae395201eef3bc06d8ce6"/>
      <w:bookmarkEnd w:id="17"/>
      <w:bookmarkEnd w:id="18"/>
      <w:r>
        <w:t>Pairplot of data</w:t>
      </w:r>
    </w:p>
    <w:p w14:paraId="3ACFF142" w14:textId="77777777" w:rsidR="009D726D" w:rsidRDefault="00000000">
      <w:pPr>
        <w:pStyle w:val="SourceCode"/>
      </w:pPr>
      <w:bookmarkStart w:id="21" w:name="X911d915bb6746687394c31475bbb3f1d7fb8da0"/>
      <w:bookmarkEnd w:id="19"/>
      <w:bookmarkEnd w:id="20"/>
      <w:r>
        <w:rPr>
          <w:rStyle w:val="NormalTok"/>
        </w:rPr>
        <w:t>sns.pairplot(rent_data,height</w:t>
      </w:r>
      <w:r>
        <w:rPr>
          <w:rStyle w:val="OperatorTok"/>
        </w:rPr>
        <w:t>=</w:t>
      </w:r>
      <w:r>
        <w:rPr>
          <w:rStyle w:val="DecValTok"/>
        </w:rPr>
        <w:t>2</w:t>
      </w:r>
      <w:r>
        <w:rPr>
          <w:rStyle w:val="NormalTok"/>
        </w:rPr>
        <w:t>)</w:t>
      </w:r>
      <w:r>
        <w:br/>
      </w:r>
      <w:r>
        <w:rPr>
          <w:rStyle w:val="NormalTok"/>
        </w:rPr>
        <w:t>plt.show()</w:t>
      </w:r>
    </w:p>
    <w:p w14:paraId="56675215" w14:textId="77777777" w:rsidR="009D726D" w:rsidRDefault="00000000">
      <w:pPr>
        <w:pStyle w:val="FirstParagraph"/>
      </w:pPr>
      <w:r>
        <w:rPr>
          <w:noProof/>
        </w:rPr>
        <w:drawing>
          <wp:inline distT="0" distB="0" distL="0" distR="0" wp14:anchorId="6BF99CE1" wp14:editId="62046656">
            <wp:extent cx="5334000" cy="5287455"/>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fceca3822b7fe0c0e900df2b2c649a17d9be5422.png"/>
                    <pic:cNvPicPr>
                      <a:picLocks noChangeAspect="1" noChangeArrowheads="1"/>
                    </pic:cNvPicPr>
                  </pic:nvPicPr>
                  <pic:blipFill>
                    <a:blip r:embed="rId8"/>
                    <a:stretch>
                      <a:fillRect/>
                    </a:stretch>
                  </pic:blipFill>
                  <pic:spPr bwMode="auto">
                    <a:xfrm>
                      <a:off x="0" y="0"/>
                      <a:ext cx="5334000" cy="5287455"/>
                    </a:xfrm>
                    <a:prstGeom prst="rect">
                      <a:avLst/>
                    </a:prstGeom>
                    <a:noFill/>
                    <a:ln w="9525">
                      <a:noFill/>
                      <a:headEnd/>
                      <a:tailEnd/>
                    </a:ln>
                  </pic:spPr>
                </pic:pic>
              </a:graphicData>
            </a:graphic>
          </wp:inline>
        </w:drawing>
      </w:r>
    </w:p>
    <w:p w14:paraId="54C4D90D" w14:textId="77777777" w:rsidR="009D726D" w:rsidRDefault="00000000">
      <w:pPr>
        <w:pStyle w:val="Titre2"/>
      </w:pPr>
      <w:bookmarkStart w:id="22" w:name="univariate-analysis"/>
      <w:bookmarkStart w:id="23" w:name="X54871819db4ce769cdd3bfff67e1944d81d06f8"/>
      <w:bookmarkEnd w:id="21"/>
      <w:r>
        <w:t>Univariate Analysis</w:t>
      </w:r>
    </w:p>
    <w:p w14:paraId="1EC7B75E" w14:textId="77777777" w:rsidR="009D726D" w:rsidRDefault="00000000">
      <w:pPr>
        <w:pStyle w:val="Titre3"/>
      </w:pPr>
      <w:bookmarkStart w:id="24" w:name="rent-our-target-variable"/>
      <w:bookmarkStart w:id="25" w:name="X9e49bf9e70a873db2822610d675504960b411bb"/>
      <w:bookmarkEnd w:id="22"/>
      <w:bookmarkEnd w:id="23"/>
      <w:r>
        <w:t>Rent (Our Target Variable)</w:t>
      </w:r>
    </w:p>
    <w:p w14:paraId="6ED25D59" w14:textId="77777777" w:rsidR="009D726D" w:rsidRDefault="00000000">
      <w:pPr>
        <w:pStyle w:val="SourceCode"/>
      </w:pPr>
      <w:bookmarkStart w:id="26" w:name="X74963467c494b794b7d9ed14976945a1c9235eb"/>
      <w:bookmarkEnd w:id="24"/>
      <w:bookmarkEnd w:id="25"/>
      <w:r>
        <w:rPr>
          <w:rStyle w:val="NormalTok"/>
        </w:rPr>
        <w:t xml:space="preserve">fig </w:t>
      </w:r>
      <w:r>
        <w:rPr>
          <w:rStyle w:val="OperatorTok"/>
        </w:rPr>
        <w:t>=</w:t>
      </w:r>
      <w:r>
        <w:rPr>
          <w:rStyle w:val="NormalTok"/>
        </w:rPr>
        <w:t xml:space="preserve"> px.histogram(rent_data,x</w:t>
      </w:r>
      <w:r>
        <w:rPr>
          <w:rStyle w:val="OperatorTok"/>
        </w:rPr>
        <w:t>=</w:t>
      </w:r>
      <w:r>
        <w:rPr>
          <w:rStyle w:val="StringTok"/>
        </w:rPr>
        <w:t>'Rent'</w:t>
      </w:r>
      <w:r>
        <w:rPr>
          <w:rStyle w:val="NormalTok"/>
        </w:rPr>
        <w:t xml:space="preserve">,color_discrete_sequence </w:t>
      </w:r>
      <w:r>
        <w:rPr>
          <w:rStyle w:val="OperatorTok"/>
        </w:rPr>
        <w:t>=</w:t>
      </w:r>
      <w:r>
        <w:rPr>
          <w:rStyle w:val="NormalTok"/>
        </w:rPr>
        <w:t xml:space="preserve"> px.colors.qualitative.Set3, title</w:t>
      </w:r>
      <w:r>
        <w:rPr>
          <w:rStyle w:val="OperatorTok"/>
        </w:rPr>
        <w:t>=</w:t>
      </w:r>
      <w:r>
        <w:rPr>
          <w:rStyle w:val="StringTok"/>
        </w:rPr>
        <w:t>"Rent Prices Distribution Histogram"</w:t>
      </w:r>
      <w:r>
        <w:rPr>
          <w:rStyle w:val="NormalTok"/>
        </w:rPr>
        <w:t>)</w:t>
      </w:r>
      <w:r>
        <w:br/>
      </w:r>
      <w:r>
        <w:rPr>
          <w:rStyle w:val="NormalTok"/>
        </w:rPr>
        <w:t>fig.show()</w:t>
      </w:r>
      <w:r>
        <w:br/>
      </w:r>
      <w:r>
        <w:rPr>
          <w:rStyle w:val="NormalTok"/>
        </w:rPr>
        <w:t xml:space="preserve">fig </w:t>
      </w:r>
      <w:r>
        <w:rPr>
          <w:rStyle w:val="OperatorTok"/>
        </w:rPr>
        <w:t>=</w:t>
      </w:r>
      <w:r>
        <w:rPr>
          <w:rStyle w:val="NormalTok"/>
        </w:rPr>
        <w:t xml:space="preserve"> px.box(rent_data, x</w:t>
      </w:r>
      <w:r>
        <w:rPr>
          <w:rStyle w:val="OperatorTok"/>
        </w:rPr>
        <w:t>=</w:t>
      </w:r>
      <w:r>
        <w:rPr>
          <w:rStyle w:val="StringTok"/>
        </w:rPr>
        <w:t>"Rent"</w:t>
      </w:r>
      <w:r>
        <w:rPr>
          <w:rStyle w:val="NormalTok"/>
        </w:rPr>
        <w:t>, title</w:t>
      </w:r>
      <w:r>
        <w:rPr>
          <w:rStyle w:val="OperatorTok"/>
        </w:rPr>
        <w:t>=</w:t>
      </w:r>
      <w:r>
        <w:rPr>
          <w:rStyle w:val="StringTok"/>
        </w:rPr>
        <w:t>'Boxplot for Rent Prices'</w:t>
      </w:r>
      <w:r>
        <w:rPr>
          <w:rStyle w:val="NormalTok"/>
        </w:rPr>
        <w:t>)</w:t>
      </w:r>
      <w:r>
        <w:br/>
      </w:r>
      <w:r>
        <w:rPr>
          <w:rStyle w:val="NormalTok"/>
        </w:rPr>
        <w:t>fig.show()</w:t>
      </w:r>
    </w:p>
    <w:p w14:paraId="1754151F" w14:textId="77777777" w:rsidR="009D726D" w:rsidRDefault="00000000">
      <w:pPr>
        <w:pStyle w:val="Titre4"/>
      </w:pPr>
      <w:bookmarkStart w:id="27" w:name="b09ef899"/>
      <w:bookmarkEnd w:id="26"/>
      <w:r>
        <w:lastRenderedPageBreak/>
        <w:t>Observations:</w:t>
      </w:r>
    </w:p>
    <w:p w14:paraId="0FBB0E6C" w14:textId="77777777" w:rsidR="009D726D" w:rsidRDefault="00000000">
      <w:pPr>
        <w:pStyle w:val="Compact"/>
        <w:numPr>
          <w:ilvl w:val="0"/>
          <w:numId w:val="4"/>
        </w:numPr>
      </w:pPr>
      <w:r>
        <w:t>There is one outlier so far out of the inter-quantile range.</w:t>
      </w:r>
    </w:p>
    <w:p w14:paraId="1624F5A4" w14:textId="77777777" w:rsidR="009D726D" w:rsidRDefault="00000000">
      <w:pPr>
        <w:pStyle w:val="Titre4"/>
      </w:pPr>
      <w:bookmarkStart w:id="28" w:name="actions"/>
      <w:r>
        <w:t>Actions:</w:t>
      </w:r>
    </w:p>
    <w:p w14:paraId="22F05518" w14:textId="77777777" w:rsidR="009D726D" w:rsidRDefault="00000000">
      <w:pPr>
        <w:pStyle w:val="Compact"/>
        <w:numPr>
          <w:ilvl w:val="0"/>
          <w:numId w:val="5"/>
        </w:numPr>
      </w:pPr>
      <w:r>
        <w:t>To remove outlier, as it may affect our assumptions about other variables and analysis</w:t>
      </w:r>
    </w:p>
    <w:p w14:paraId="78FD3C40" w14:textId="77777777" w:rsidR="009D726D" w:rsidRDefault="00000000">
      <w:pPr>
        <w:pStyle w:val="Titre3"/>
      </w:pPr>
      <w:bookmarkStart w:id="29" w:name="checking-the-position-of-outlier"/>
      <w:bookmarkStart w:id="30" w:name="X8fffbc92589dcd73230bcc1d16a90412c7137ad"/>
      <w:bookmarkEnd w:id="27"/>
      <w:bookmarkEnd w:id="28"/>
      <w:r>
        <w:t>Checking the position of Outlier</w:t>
      </w:r>
    </w:p>
    <w:p w14:paraId="25FD6ED8" w14:textId="77777777" w:rsidR="009D726D" w:rsidRDefault="00000000">
      <w:pPr>
        <w:pStyle w:val="SourceCode"/>
      </w:pPr>
      <w:bookmarkStart w:id="31" w:name="Xbf6983780a9e9e4c7ebd6e473fe678a330880ae"/>
      <w:bookmarkEnd w:id="29"/>
      <w:bookmarkEnd w:id="30"/>
      <w:r>
        <w:rPr>
          <w:rStyle w:val="BuiltInTok"/>
        </w:rPr>
        <w:t>print</w:t>
      </w:r>
      <w:r>
        <w:rPr>
          <w:rStyle w:val="NormalTok"/>
        </w:rPr>
        <w:t>(np.where(rent_data[</w:t>
      </w:r>
      <w:r>
        <w:rPr>
          <w:rStyle w:val="StringTok"/>
        </w:rPr>
        <w:t>'Rent'</w:t>
      </w:r>
      <w:r>
        <w:rPr>
          <w:rStyle w:val="NormalTok"/>
        </w:rPr>
        <w:t>]</w:t>
      </w:r>
      <w:r>
        <w:rPr>
          <w:rStyle w:val="OperatorTok"/>
        </w:rPr>
        <w:t>&gt;</w:t>
      </w:r>
      <w:r>
        <w:rPr>
          <w:rStyle w:val="DecValTok"/>
        </w:rPr>
        <w:t>2000000</w:t>
      </w:r>
      <w:r>
        <w:rPr>
          <w:rStyle w:val="NormalTok"/>
        </w:rPr>
        <w:t>))</w:t>
      </w:r>
    </w:p>
    <w:p w14:paraId="0692173C" w14:textId="77777777" w:rsidR="009D726D" w:rsidRDefault="00000000">
      <w:pPr>
        <w:pStyle w:val="SourceCode"/>
      </w:pPr>
      <w:r>
        <w:rPr>
          <w:rStyle w:val="VerbatimChar"/>
        </w:rPr>
        <w:t>(array([1837]),)</w:t>
      </w:r>
    </w:p>
    <w:p w14:paraId="2D920634" w14:textId="77777777" w:rsidR="009D726D" w:rsidRDefault="00000000">
      <w:pPr>
        <w:pStyle w:val="Titre4"/>
      </w:pPr>
      <w:bookmarkStart w:id="32" w:name="Xe0e2b8d940d8d232a88349b491f6c87f178a199"/>
      <w:bookmarkEnd w:id="31"/>
      <w:r>
        <w:t>Observations:</w:t>
      </w:r>
    </w:p>
    <w:p w14:paraId="5604D593" w14:textId="77777777" w:rsidR="009D726D" w:rsidRDefault="00000000">
      <w:pPr>
        <w:pStyle w:val="Compact"/>
        <w:numPr>
          <w:ilvl w:val="0"/>
          <w:numId w:val="6"/>
        </w:numPr>
      </w:pPr>
      <w:r>
        <w:t>Outlier's position is at 1837th position in a dataframe.</w:t>
      </w:r>
    </w:p>
    <w:p w14:paraId="12825CB2" w14:textId="77777777" w:rsidR="009D726D" w:rsidRDefault="00000000">
      <w:pPr>
        <w:pStyle w:val="Titre3"/>
      </w:pPr>
      <w:bookmarkStart w:id="33" w:name="deleting-the-outlier"/>
      <w:bookmarkStart w:id="34" w:name="X24024eb8a2cd6f6ca9a4aedcb6a1866130f36e9"/>
      <w:bookmarkEnd w:id="32"/>
      <w:r>
        <w:t>Deleting the Outlier</w:t>
      </w:r>
    </w:p>
    <w:p w14:paraId="2E2AC88B" w14:textId="77777777" w:rsidR="009D726D" w:rsidRDefault="00000000">
      <w:pPr>
        <w:pStyle w:val="SourceCode"/>
      </w:pPr>
      <w:bookmarkStart w:id="35" w:name="X3226e0e5e359c9f02059d242e64a7fe9adc6087"/>
      <w:bookmarkEnd w:id="33"/>
      <w:bookmarkEnd w:id="34"/>
      <w:r>
        <w:rPr>
          <w:rStyle w:val="NormalTok"/>
        </w:rPr>
        <w:t>rent_data.drop([</w:t>
      </w:r>
      <w:r>
        <w:rPr>
          <w:rStyle w:val="DecValTok"/>
        </w:rPr>
        <w:t>1837</w:t>
      </w:r>
      <w:r>
        <w:rPr>
          <w:rStyle w:val="NormalTok"/>
        </w:rPr>
        <w:t>], axis</w:t>
      </w:r>
      <w:r>
        <w:rPr>
          <w:rStyle w:val="OperatorTok"/>
        </w:rPr>
        <w:t>=</w:t>
      </w:r>
      <w:r>
        <w:rPr>
          <w:rStyle w:val="DecValTok"/>
        </w:rPr>
        <w:t>0</w:t>
      </w:r>
      <w:r>
        <w:rPr>
          <w:rStyle w:val="NormalTok"/>
        </w:rPr>
        <w:t>, inplace</w:t>
      </w:r>
      <w:r>
        <w:rPr>
          <w:rStyle w:val="OperatorTok"/>
        </w:rPr>
        <w:t>=</w:t>
      </w:r>
      <w:r>
        <w:rPr>
          <w:rStyle w:val="VariableTok"/>
        </w:rPr>
        <w:t>True</w:t>
      </w:r>
      <w:r>
        <w:rPr>
          <w:rStyle w:val="NormalTok"/>
        </w:rPr>
        <w:t>)</w:t>
      </w:r>
      <w:r>
        <w:br/>
      </w:r>
      <w:r>
        <w:br/>
      </w:r>
      <w:r>
        <w:rPr>
          <w:rStyle w:val="NormalTok"/>
        </w:rPr>
        <w:t xml:space="preserve">fig </w:t>
      </w:r>
      <w:r>
        <w:rPr>
          <w:rStyle w:val="OperatorTok"/>
        </w:rPr>
        <w:t>=</w:t>
      </w:r>
      <w:r>
        <w:rPr>
          <w:rStyle w:val="NormalTok"/>
        </w:rPr>
        <w:t xml:space="preserve"> px.box(rent_data, x</w:t>
      </w:r>
      <w:r>
        <w:rPr>
          <w:rStyle w:val="OperatorTok"/>
        </w:rPr>
        <w:t>=</w:t>
      </w:r>
      <w:r>
        <w:rPr>
          <w:rStyle w:val="StringTok"/>
        </w:rPr>
        <w:t>"Rent"</w:t>
      </w:r>
      <w:r>
        <w:rPr>
          <w:rStyle w:val="NormalTok"/>
        </w:rPr>
        <w:t>,title</w:t>
      </w:r>
      <w:r>
        <w:rPr>
          <w:rStyle w:val="OperatorTok"/>
        </w:rPr>
        <w:t>=</w:t>
      </w:r>
      <w:r>
        <w:rPr>
          <w:rStyle w:val="StringTok"/>
        </w:rPr>
        <w:t>'Boxplot for Rent Prices'</w:t>
      </w:r>
      <w:r>
        <w:rPr>
          <w:rStyle w:val="NormalTok"/>
        </w:rPr>
        <w:t>)</w:t>
      </w:r>
      <w:r>
        <w:br/>
      </w:r>
      <w:r>
        <w:rPr>
          <w:rStyle w:val="NormalTok"/>
        </w:rPr>
        <w:t>fig.show()</w:t>
      </w:r>
    </w:p>
    <w:p w14:paraId="3A5C58F5" w14:textId="77777777" w:rsidR="009D726D" w:rsidRDefault="00000000">
      <w:pPr>
        <w:pStyle w:val="Titre3"/>
      </w:pPr>
      <w:bookmarkStart w:id="36" w:name="bhk"/>
      <w:bookmarkStart w:id="37" w:name="X612a9a635d9c7e79e62a6ae4a30778c857d3787"/>
      <w:bookmarkEnd w:id="35"/>
      <w:r>
        <w:t>BHK</w:t>
      </w:r>
    </w:p>
    <w:p w14:paraId="03CD8E64" w14:textId="77777777" w:rsidR="009D726D" w:rsidRDefault="00000000">
      <w:pPr>
        <w:pStyle w:val="SourceCode"/>
      </w:pPr>
      <w:bookmarkStart w:id="38" w:name="b9f236c1"/>
      <w:bookmarkEnd w:id="36"/>
      <w:bookmarkEnd w:id="37"/>
      <w:r>
        <w:rPr>
          <w:rStyle w:val="NormalTok"/>
        </w:rPr>
        <w:t>rent_data[</w:t>
      </w:r>
      <w:r>
        <w:rPr>
          <w:rStyle w:val="StringTok"/>
        </w:rPr>
        <w:t>'BHK'</w:t>
      </w:r>
      <w:r>
        <w:rPr>
          <w:rStyle w:val="NormalTok"/>
        </w:rPr>
        <w:t>].value_counts()</w:t>
      </w:r>
    </w:p>
    <w:p w14:paraId="7FDC4E91" w14:textId="77777777" w:rsidR="009D726D" w:rsidRDefault="00000000">
      <w:pPr>
        <w:pStyle w:val="SourceCode"/>
      </w:pPr>
      <w:r>
        <w:rPr>
          <w:rStyle w:val="VerbatimChar"/>
        </w:rPr>
        <w:t>2    2265</w:t>
      </w:r>
      <w:r>
        <w:br/>
      </w:r>
      <w:r>
        <w:rPr>
          <w:rStyle w:val="VerbatimChar"/>
        </w:rPr>
        <w:t>1    1167</w:t>
      </w:r>
      <w:r>
        <w:br/>
      </w:r>
      <w:r>
        <w:rPr>
          <w:rStyle w:val="VerbatimChar"/>
        </w:rPr>
        <w:t>3    1097</w:t>
      </w:r>
      <w:r>
        <w:br/>
      </w:r>
      <w:r>
        <w:rPr>
          <w:rStyle w:val="VerbatimChar"/>
        </w:rPr>
        <w:t>4     189</w:t>
      </w:r>
      <w:r>
        <w:br/>
      </w:r>
      <w:r>
        <w:rPr>
          <w:rStyle w:val="VerbatimChar"/>
        </w:rPr>
        <w:t>5      19</w:t>
      </w:r>
      <w:r>
        <w:br/>
      </w:r>
      <w:r>
        <w:rPr>
          <w:rStyle w:val="VerbatimChar"/>
        </w:rPr>
        <w:t>6       8</w:t>
      </w:r>
      <w:r>
        <w:br/>
      </w:r>
      <w:r>
        <w:rPr>
          <w:rStyle w:val="VerbatimChar"/>
        </w:rPr>
        <w:t>Name: BHK, dtype: int64</w:t>
      </w:r>
    </w:p>
    <w:p w14:paraId="41BF1260" w14:textId="77777777" w:rsidR="009D726D" w:rsidRDefault="00000000">
      <w:pPr>
        <w:pStyle w:val="SourceCode"/>
      </w:pPr>
      <w:bookmarkStart w:id="39" w:name="X6951339d5a31d81101621ca56c4e31749db812f"/>
      <w:bookmarkEnd w:id="38"/>
      <w:r>
        <w:rPr>
          <w:rStyle w:val="NormalTok"/>
        </w:rPr>
        <w:t>sns.set_style(</w:t>
      </w:r>
      <w:r>
        <w:rPr>
          <w:rStyle w:val="StringTok"/>
        </w:rPr>
        <w:t>'whitegrid'</w:t>
      </w:r>
      <w:r>
        <w:rPr>
          <w:rStyle w:val="NormalTok"/>
        </w:rPr>
        <w:t>)</w:t>
      </w:r>
      <w:r>
        <w:br/>
      </w:r>
      <w:r>
        <w:rPr>
          <w:rStyle w:val="NormalTok"/>
        </w:rPr>
        <w:t xml:space="preserve">fig,axes </w:t>
      </w:r>
      <w:r>
        <w:rPr>
          <w:rStyle w:val="OperatorTok"/>
        </w:rPr>
        <w:t>=</w:t>
      </w:r>
      <w:r>
        <w:rPr>
          <w:rStyle w:val="NormalTok"/>
        </w:rPr>
        <w:t xml:space="preserve"> plt.subplots(figsize</w:t>
      </w:r>
      <w:r>
        <w:rPr>
          <w:rStyle w:val="OperatorTok"/>
        </w:rPr>
        <w:t>=</w:t>
      </w:r>
      <w:r>
        <w:rPr>
          <w:rStyle w:val="NormalTok"/>
        </w:rPr>
        <w:t>(</w:t>
      </w:r>
      <w:r>
        <w:rPr>
          <w:rStyle w:val="DecValTok"/>
        </w:rPr>
        <w:t>12</w:t>
      </w:r>
      <w:r>
        <w:rPr>
          <w:rStyle w:val="NormalTok"/>
        </w:rPr>
        <w:t>,</w:t>
      </w:r>
      <w:r>
        <w:rPr>
          <w:rStyle w:val="DecValTok"/>
        </w:rPr>
        <w:t>8</w:t>
      </w:r>
      <w:r>
        <w:rPr>
          <w:rStyle w:val="NormalTok"/>
        </w:rPr>
        <w:t>))</w:t>
      </w:r>
      <w:r>
        <w:br/>
      </w:r>
      <w:r>
        <w:rPr>
          <w:rStyle w:val="NormalTok"/>
        </w:rPr>
        <w:t xml:space="preserve">colors </w:t>
      </w:r>
      <w:r>
        <w:rPr>
          <w:rStyle w:val="OperatorTok"/>
        </w:rPr>
        <w:t>=</w:t>
      </w:r>
      <w:r>
        <w:rPr>
          <w:rStyle w:val="NormalTok"/>
        </w:rPr>
        <w:t xml:space="preserve"> [</w:t>
      </w:r>
      <w:r>
        <w:rPr>
          <w:rStyle w:val="StringTok"/>
        </w:rPr>
        <w:t>'#87ace8'</w:t>
      </w:r>
      <w:r>
        <w:rPr>
          <w:rStyle w:val="NormalTok"/>
        </w:rPr>
        <w:t>,</w:t>
      </w:r>
      <w:r>
        <w:rPr>
          <w:rStyle w:val="StringTok"/>
        </w:rPr>
        <w:t>'#e3784d'</w:t>
      </w:r>
      <w:r>
        <w:rPr>
          <w:rStyle w:val="NormalTok"/>
        </w:rPr>
        <w:t xml:space="preserve">, </w:t>
      </w:r>
      <w:r>
        <w:rPr>
          <w:rStyle w:val="StringTok"/>
        </w:rPr>
        <w:t>'#6ecc64'</w:t>
      </w:r>
      <w:r>
        <w:rPr>
          <w:rStyle w:val="NormalTok"/>
        </w:rPr>
        <w:t>,</w:t>
      </w:r>
      <w:r>
        <w:rPr>
          <w:rStyle w:val="StringTok"/>
        </w:rPr>
        <w:t>'#b644e3'</w:t>
      </w:r>
      <w:r>
        <w:rPr>
          <w:rStyle w:val="NormalTok"/>
        </w:rPr>
        <w:t>,</w:t>
      </w:r>
      <w:r>
        <w:rPr>
          <w:rStyle w:val="StringTok"/>
        </w:rPr>
        <w:t>'#eb7c87'</w:t>
      </w:r>
      <w:r>
        <w:rPr>
          <w:rStyle w:val="NormalTok"/>
        </w:rPr>
        <w:t xml:space="preserve">, </w:t>
      </w:r>
      <w:r>
        <w:rPr>
          <w:rStyle w:val="StringTok"/>
        </w:rPr>
        <w:t>'#EAE509'</w:t>
      </w:r>
      <w:r>
        <w:rPr>
          <w:rStyle w:val="NormalTok"/>
        </w:rPr>
        <w:t>]</w:t>
      </w:r>
      <w:r>
        <w:br/>
      </w:r>
      <w:r>
        <w:br/>
      </w:r>
      <w:r>
        <w:rPr>
          <w:rStyle w:val="NormalTok"/>
        </w:rPr>
        <w:t xml:space="preserve">ax </w:t>
      </w:r>
      <w:r>
        <w:rPr>
          <w:rStyle w:val="OperatorTok"/>
        </w:rPr>
        <w:t>=</w:t>
      </w:r>
      <w:r>
        <w:rPr>
          <w:rStyle w:val="NormalTok"/>
        </w:rPr>
        <w:t xml:space="preserve"> sns.countplot(x</w:t>
      </w:r>
      <w:r>
        <w:rPr>
          <w:rStyle w:val="OperatorTok"/>
        </w:rPr>
        <w:t>=</w:t>
      </w:r>
      <w:r>
        <w:rPr>
          <w:rStyle w:val="StringTok"/>
        </w:rPr>
        <w:t>'BHK'</w:t>
      </w:r>
      <w:r>
        <w:rPr>
          <w:rStyle w:val="NormalTok"/>
        </w:rPr>
        <w:t>,data</w:t>
      </w:r>
      <w:r>
        <w:rPr>
          <w:rStyle w:val="OperatorTok"/>
        </w:rPr>
        <w:t>=</w:t>
      </w:r>
      <w:r>
        <w:rPr>
          <w:rStyle w:val="NormalTok"/>
        </w:rPr>
        <w:t>rent_data, palette</w:t>
      </w:r>
      <w:r>
        <w:rPr>
          <w:rStyle w:val="OperatorTok"/>
        </w:rPr>
        <w:t>=</w:t>
      </w:r>
      <w:r>
        <w:rPr>
          <w:rStyle w:val="NormalTok"/>
        </w:rPr>
        <w:t>[</w:t>
      </w:r>
      <w:r>
        <w:rPr>
          <w:rStyle w:val="StringTok"/>
        </w:rPr>
        <w:t>'#e3784d'</w:t>
      </w:r>
      <w:r>
        <w:rPr>
          <w:rStyle w:val="NormalTok"/>
        </w:rPr>
        <w:t>,</w:t>
      </w:r>
      <w:r>
        <w:rPr>
          <w:rStyle w:val="StringTok"/>
        </w:rPr>
        <w:t>'#87ace8'</w:t>
      </w:r>
      <w:r>
        <w:rPr>
          <w:rStyle w:val="NormalTok"/>
        </w:rPr>
        <w:t xml:space="preserve">, </w:t>
      </w:r>
      <w:r>
        <w:rPr>
          <w:rStyle w:val="StringTok"/>
        </w:rPr>
        <w:t>'#6ecc64'</w:t>
      </w:r>
      <w:r>
        <w:rPr>
          <w:rStyle w:val="NormalTok"/>
        </w:rPr>
        <w:t>,</w:t>
      </w:r>
      <w:r>
        <w:rPr>
          <w:rStyle w:val="StringTok"/>
        </w:rPr>
        <w:t>'#b644e3'</w:t>
      </w:r>
      <w:r>
        <w:rPr>
          <w:rStyle w:val="NormalTok"/>
        </w:rPr>
        <w:t>,</w:t>
      </w:r>
      <w:r>
        <w:rPr>
          <w:rStyle w:val="StringTok"/>
        </w:rPr>
        <w:t>'#eb7c87'</w:t>
      </w:r>
      <w:r>
        <w:rPr>
          <w:rStyle w:val="NormalTok"/>
        </w:rPr>
        <w:t>,</w:t>
      </w:r>
      <w:r>
        <w:rPr>
          <w:rStyle w:val="StringTok"/>
        </w:rPr>
        <w:t>'#EAE509'</w:t>
      </w:r>
      <w:r>
        <w:rPr>
          <w:rStyle w:val="NormalTok"/>
        </w:rPr>
        <w:t>])</w:t>
      </w:r>
      <w:r>
        <w:br/>
      </w:r>
      <w:r>
        <w:rPr>
          <w:rStyle w:val="ControlFlowTok"/>
        </w:rPr>
        <w:t>for</w:t>
      </w:r>
      <w:r>
        <w:rPr>
          <w:rStyle w:val="NormalTok"/>
        </w:rPr>
        <w:t xml:space="preserve"> container </w:t>
      </w:r>
      <w:r>
        <w:rPr>
          <w:rStyle w:val="KeywordTok"/>
        </w:rPr>
        <w:t>in</w:t>
      </w:r>
      <w:r>
        <w:rPr>
          <w:rStyle w:val="NormalTok"/>
        </w:rPr>
        <w:t xml:space="preserve"> ax.containers:</w:t>
      </w:r>
      <w:r>
        <w:br/>
      </w:r>
      <w:r>
        <w:rPr>
          <w:rStyle w:val="NormalTok"/>
        </w:rPr>
        <w:t xml:space="preserve">    ax.bar_label(container)</w:t>
      </w:r>
      <w:r>
        <w:br/>
      </w:r>
      <w:r>
        <w:rPr>
          <w:rStyle w:val="NormalTok"/>
        </w:rPr>
        <w:t>plt.title(</w:t>
      </w:r>
      <w:r>
        <w:rPr>
          <w:rStyle w:val="StringTok"/>
        </w:rPr>
        <w:t>'Frequency of different number of BHKs present in Houses available for Rent'</w:t>
      </w:r>
      <w:r>
        <w:rPr>
          <w:rStyle w:val="NormalTok"/>
        </w:rPr>
        <w:t>,fontsize</w:t>
      </w:r>
      <w:r>
        <w:rPr>
          <w:rStyle w:val="OperatorTok"/>
        </w:rPr>
        <w:t>=</w:t>
      </w:r>
      <w:r>
        <w:rPr>
          <w:rStyle w:val="DecValTok"/>
        </w:rPr>
        <w:t>15</w:t>
      </w:r>
      <w:r>
        <w:rPr>
          <w:rStyle w:val="NormalTok"/>
        </w:rPr>
        <w:t>)</w:t>
      </w:r>
      <w:r>
        <w:br/>
      </w:r>
      <w:r>
        <w:rPr>
          <w:rStyle w:val="NormalTok"/>
        </w:rPr>
        <w:t>plt.show()</w:t>
      </w:r>
      <w:r>
        <w:br/>
      </w:r>
      <w:r>
        <w:br/>
      </w:r>
      <w:r>
        <w:rPr>
          <w:rStyle w:val="NormalTok"/>
        </w:rPr>
        <w:t xml:space="preserve">fig </w:t>
      </w:r>
      <w:r>
        <w:rPr>
          <w:rStyle w:val="OperatorTok"/>
        </w:rPr>
        <w:t>=</w:t>
      </w:r>
      <w:r>
        <w:rPr>
          <w:rStyle w:val="NormalTok"/>
        </w:rPr>
        <w:t xml:space="preserve"> px.pie(rent_data, names</w:t>
      </w:r>
      <w:r>
        <w:rPr>
          <w:rStyle w:val="OperatorTok"/>
        </w:rPr>
        <w:t>=</w:t>
      </w:r>
      <w:r>
        <w:rPr>
          <w:rStyle w:val="StringTok"/>
        </w:rPr>
        <w:t>'BHK'</w:t>
      </w:r>
      <w:r>
        <w:rPr>
          <w:rStyle w:val="NormalTok"/>
        </w:rPr>
        <w:t>, height</w:t>
      </w:r>
      <w:r>
        <w:rPr>
          <w:rStyle w:val="OperatorTok"/>
        </w:rPr>
        <w:t>=</w:t>
      </w:r>
      <w:r>
        <w:rPr>
          <w:rStyle w:val="DecValTok"/>
        </w:rPr>
        <w:t>700</w:t>
      </w:r>
      <w:r>
        <w:rPr>
          <w:rStyle w:val="NormalTok"/>
        </w:rPr>
        <w:t>, width</w:t>
      </w:r>
      <w:r>
        <w:rPr>
          <w:rStyle w:val="OperatorTok"/>
        </w:rPr>
        <w:t>=</w:t>
      </w:r>
      <w:r>
        <w:rPr>
          <w:rStyle w:val="NormalTok"/>
        </w:rPr>
        <w:t xml:space="preserve"> </w:t>
      </w:r>
      <w:r>
        <w:rPr>
          <w:rStyle w:val="DecValTok"/>
        </w:rPr>
        <w:t>700</w:t>
      </w:r>
      <w:r>
        <w:rPr>
          <w:rStyle w:val="NormalTok"/>
        </w:rPr>
        <w:t>, color_discrete_sequence</w:t>
      </w:r>
      <w:r>
        <w:rPr>
          <w:rStyle w:val="OperatorTok"/>
        </w:rPr>
        <w:t>=</w:t>
      </w:r>
      <w:r>
        <w:rPr>
          <w:rStyle w:val="NormalTok"/>
        </w:rPr>
        <w:t>px.colors.sequential.deep, title</w:t>
      </w:r>
      <w:r>
        <w:rPr>
          <w:rStyle w:val="OperatorTok"/>
        </w:rPr>
        <w:t>=</w:t>
      </w:r>
      <w:r>
        <w:rPr>
          <w:rStyle w:val="StringTok"/>
        </w:rPr>
        <w:t>'Pie Chart for different number of BHKs present in Houses available for Rent'</w:t>
      </w:r>
      <w:r>
        <w:rPr>
          <w:rStyle w:val="NormalTok"/>
        </w:rPr>
        <w:t>)</w:t>
      </w:r>
      <w:r>
        <w:br/>
      </w:r>
      <w:r>
        <w:rPr>
          <w:rStyle w:val="NormalTok"/>
        </w:rPr>
        <w:t>fig.update_traces(textfont_size</w:t>
      </w:r>
      <w:r>
        <w:rPr>
          <w:rStyle w:val="OperatorTok"/>
        </w:rPr>
        <w:t>=</w:t>
      </w:r>
      <w:r>
        <w:rPr>
          <w:rStyle w:val="DecValTok"/>
        </w:rPr>
        <w:t>15</w:t>
      </w:r>
      <w:r>
        <w:rPr>
          <w:rStyle w:val="NormalTok"/>
        </w:rPr>
        <w:t>)</w:t>
      </w:r>
      <w:r>
        <w:br/>
      </w:r>
      <w:r>
        <w:rPr>
          <w:rStyle w:val="NormalTok"/>
        </w:rPr>
        <w:t>fig.show()</w:t>
      </w:r>
    </w:p>
    <w:p w14:paraId="5A30D6E6" w14:textId="77777777" w:rsidR="009D726D" w:rsidRDefault="00000000">
      <w:pPr>
        <w:pStyle w:val="FirstParagraph"/>
      </w:pPr>
      <w:r>
        <w:rPr>
          <w:noProof/>
        </w:rPr>
        <w:lastRenderedPageBreak/>
        <w:drawing>
          <wp:inline distT="0" distB="0" distL="0" distR="0" wp14:anchorId="5DD6E228" wp14:editId="17AF0E79">
            <wp:extent cx="5334000" cy="3638810"/>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c033dba78cb2de61be4b03137729a4261459295f.png"/>
                    <pic:cNvPicPr>
                      <a:picLocks noChangeAspect="1" noChangeArrowheads="1"/>
                    </pic:cNvPicPr>
                  </pic:nvPicPr>
                  <pic:blipFill>
                    <a:blip r:embed="rId9"/>
                    <a:stretch>
                      <a:fillRect/>
                    </a:stretch>
                  </pic:blipFill>
                  <pic:spPr bwMode="auto">
                    <a:xfrm>
                      <a:off x="0" y="0"/>
                      <a:ext cx="5334000" cy="3638810"/>
                    </a:xfrm>
                    <a:prstGeom prst="rect">
                      <a:avLst/>
                    </a:prstGeom>
                    <a:noFill/>
                    <a:ln w="9525">
                      <a:noFill/>
                      <a:headEnd/>
                      <a:tailEnd/>
                    </a:ln>
                  </pic:spPr>
                </pic:pic>
              </a:graphicData>
            </a:graphic>
          </wp:inline>
        </w:drawing>
      </w:r>
    </w:p>
    <w:p w14:paraId="1EB11038" w14:textId="77777777" w:rsidR="009D726D" w:rsidRDefault="00000000">
      <w:pPr>
        <w:pStyle w:val="Titre4"/>
      </w:pPr>
      <w:bookmarkStart w:id="40" w:name="ade155b5"/>
      <w:bookmarkEnd w:id="39"/>
      <w:r>
        <w:t>Observations:</w:t>
      </w:r>
    </w:p>
    <w:p w14:paraId="09C805F2" w14:textId="77777777" w:rsidR="009D726D" w:rsidRDefault="00000000">
      <w:pPr>
        <w:pStyle w:val="Compact"/>
        <w:numPr>
          <w:ilvl w:val="0"/>
          <w:numId w:val="7"/>
        </w:numPr>
      </w:pPr>
      <w:r>
        <w:t>Mostly 2 BHK house are rented the most, as it is mostly under budget for the people and can be rented soon.</w:t>
      </w:r>
    </w:p>
    <w:p w14:paraId="5998C0F8" w14:textId="77777777" w:rsidR="009D726D" w:rsidRDefault="00000000">
      <w:pPr>
        <w:pStyle w:val="Compact"/>
        <w:numPr>
          <w:ilvl w:val="0"/>
          <w:numId w:val="7"/>
        </w:numPr>
      </w:pPr>
      <w:r>
        <w:t>5 and 6 BHK house are put less for rent, because there is very less demand for such big spacious houses in India.</w:t>
      </w:r>
    </w:p>
    <w:p w14:paraId="542FE2CD" w14:textId="77777777" w:rsidR="009D726D" w:rsidRDefault="00000000">
      <w:pPr>
        <w:pStyle w:val="Titre3"/>
      </w:pPr>
      <w:bookmarkStart w:id="41" w:name="bathroom"/>
      <w:bookmarkStart w:id="42" w:name="b26e3b3e"/>
      <w:bookmarkEnd w:id="40"/>
      <w:r>
        <w:t>Bathroom</w:t>
      </w:r>
    </w:p>
    <w:p w14:paraId="4C1CC437" w14:textId="77777777" w:rsidR="009D726D" w:rsidRDefault="00000000">
      <w:pPr>
        <w:pStyle w:val="SourceCode"/>
      </w:pPr>
      <w:bookmarkStart w:id="43" w:name="Xb591d15980a0ce91aa9f5bf77ee5bde6b8f7bef"/>
      <w:bookmarkEnd w:id="41"/>
      <w:bookmarkEnd w:id="42"/>
      <w:r>
        <w:rPr>
          <w:rStyle w:val="NormalTok"/>
        </w:rPr>
        <w:t>rent_data[</w:t>
      </w:r>
      <w:r>
        <w:rPr>
          <w:rStyle w:val="StringTok"/>
        </w:rPr>
        <w:t>'Bathroom'</w:t>
      </w:r>
      <w:r>
        <w:rPr>
          <w:rStyle w:val="NormalTok"/>
        </w:rPr>
        <w:t>].value_counts()</w:t>
      </w:r>
    </w:p>
    <w:p w14:paraId="06A0417C" w14:textId="77777777" w:rsidR="009D726D" w:rsidRDefault="00000000">
      <w:pPr>
        <w:pStyle w:val="SourceCode"/>
      </w:pPr>
      <w:r>
        <w:rPr>
          <w:rStyle w:val="VerbatimChar"/>
        </w:rPr>
        <w:t>2     2291</w:t>
      </w:r>
      <w:r>
        <w:br/>
      </w:r>
      <w:r>
        <w:rPr>
          <w:rStyle w:val="VerbatimChar"/>
        </w:rPr>
        <w:t>1     1474</w:t>
      </w:r>
      <w:r>
        <w:br/>
      </w:r>
      <w:r>
        <w:rPr>
          <w:rStyle w:val="VerbatimChar"/>
        </w:rPr>
        <w:t>3      748</w:t>
      </w:r>
      <w:r>
        <w:br/>
      </w:r>
      <w:r>
        <w:rPr>
          <w:rStyle w:val="VerbatimChar"/>
        </w:rPr>
        <w:t>4      156</w:t>
      </w:r>
      <w:r>
        <w:br/>
      </w:r>
      <w:r>
        <w:rPr>
          <w:rStyle w:val="VerbatimChar"/>
        </w:rPr>
        <w:t>5       60</w:t>
      </w:r>
      <w:r>
        <w:br/>
      </w:r>
      <w:r>
        <w:rPr>
          <w:rStyle w:val="VerbatimChar"/>
        </w:rPr>
        <w:t>6       12</w:t>
      </w:r>
      <w:r>
        <w:br/>
      </w:r>
      <w:r>
        <w:rPr>
          <w:rStyle w:val="VerbatimChar"/>
        </w:rPr>
        <w:t>7        3</w:t>
      </w:r>
      <w:r>
        <w:br/>
      </w:r>
      <w:r>
        <w:rPr>
          <w:rStyle w:val="VerbatimChar"/>
        </w:rPr>
        <w:t>10       1</w:t>
      </w:r>
      <w:r>
        <w:br/>
      </w:r>
      <w:r>
        <w:rPr>
          <w:rStyle w:val="VerbatimChar"/>
        </w:rPr>
        <w:t>Name: Bathroom, dtype: int64</w:t>
      </w:r>
    </w:p>
    <w:p w14:paraId="4CFCDACF" w14:textId="77777777" w:rsidR="009D726D" w:rsidRDefault="00000000">
      <w:pPr>
        <w:pStyle w:val="SourceCode"/>
      </w:pPr>
      <w:bookmarkStart w:id="44" w:name="X4fe33c698e4e5a1195fda28a8db8add6b31f9bd"/>
      <w:bookmarkEnd w:id="43"/>
      <w:r>
        <w:rPr>
          <w:rStyle w:val="NormalTok"/>
        </w:rPr>
        <w:t>sns.set_style(</w:t>
      </w:r>
      <w:r>
        <w:rPr>
          <w:rStyle w:val="StringTok"/>
        </w:rPr>
        <w:t>'whitegrid'</w:t>
      </w:r>
      <w:r>
        <w:rPr>
          <w:rStyle w:val="NormalTok"/>
        </w:rPr>
        <w:t>)</w:t>
      </w:r>
      <w:r>
        <w:br/>
      </w:r>
      <w:r>
        <w:rPr>
          <w:rStyle w:val="NormalTok"/>
        </w:rPr>
        <w:t xml:space="preserve">fig,axes </w:t>
      </w:r>
      <w:r>
        <w:rPr>
          <w:rStyle w:val="OperatorTok"/>
        </w:rPr>
        <w:t>=</w:t>
      </w:r>
      <w:r>
        <w:rPr>
          <w:rStyle w:val="NormalTok"/>
        </w:rPr>
        <w:t xml:space="preserve"> plt.subplots(figsize</w:t>
      </w:r>
      <w:r>
        <w:rPr>
          <w:rStyle w:val="OperatorTok"/>
        </w:rPr>
        <w:t>=</w:t>
      </w:r>
      <w:r>
        <w:rPr>
          <w:rStyle w:val="NormalTok"/>
        </w:rPr>
        <w:t>(</w:t>
      </w:r>
      <w:r>
        <w:rPr>
          <w:rStyle w:val="DecValTok"/>
        </w:rPr>
        <w:t>12</w:t>
      </w:r>
      <w:r>
        <w:rPr>
          <w:rStyle w:val="NormalTok"/>
        </w:rPr>
        <w:t>,</w:t>
      </w:r>
      <w:r>
        <w:rPr>
          <w:rStyle w:val="DecValTok"/>
        </w:rPr>
        <w:t>8</w:t>
      </w:r>
      <w:r>
        <w:rPr>
          <w:rStyle w:val="NormalTok"/>
        </w:rPr>
        <w:t>))</w:t>
      </w:r>
      <w:r>
        <w:br/>
      </w:r>
      <w:r>
        <w:rPr>
          <w:rStyle w:val="NormalTok"/>
        </w:rPr>
        <w:t xml:space="preserve">colors </w:t>
      </w:r>
      <w:r>
        <w:rPr>
          <w:rStyle w:val="OperatorTok"/>
        </w:rPr>
        <w:t>=</w:t>
      </w:r>
      <w:r>
        <w:rPr>
          <w:rStyle w:val="NormalTok"/>
        </w:rPr>
        <w:t xml:space="preserve"> [</w:t>
      </w:r>
      <w:r>
        <w:rPr>
          <w:rStyle w:val="StringTok"/>
        </w:rPr>
        <w:t>'#87ace8'</w:t>
      </w:r>
      <w:r>
        <w:rPr>
          <w:rStyle w:val="NormalTok"/>
        </w:rPr>
        <w:t>,</w:t>
      </w:r>
      <w:r>
        <w:rPr>
          <w:rStyle w:val="StringTok"/>
        </w:rPr>
        <w:t>'#e3784d'</w:t>
      </w:r>
      <w:r>
        <w:rPr>
          <w:rStyle w:val="NormalTok"/>
        </w:rPr>
        <w:t xml:space="preserve">, </w:t>
      </w:r>
      <w:r>
        <w:rPr>
          <w:rStyle w:val="StringTok"/>
        </w:rPr>
        <w:t>'#6ecc64'</w:t>
      </w:r>
      <w:r>
        <w:rPr>
          <w:rStyle w:val="NormalTok"/>
        </w:rPr>
        <w:t>,</w:t>
      </w:r>
      <w:r>
        <w:rPr>
          <w:rStyle w:val="StringTok"/>
        </w:rPr>
        <w:t>'#b644e3'</w:t>
      </w:r>
      <w:r>
        <w:rPr>
          <w:rStyle w:val="NormalTok"/>
        </w:rPr>
        <w:t>,</w:t>
      </w:r>
      <w:r>
        <w:rPr>
          <w:rStyle w:val="StringTok"/>
        </w:rPr>
        <w:t>'#eb7c87'</w:t>
      </w:r>
      <w:r>
        <w:rPr>
          <w:rStyle w:val="NormalTok"/>
        </w:rPr>
        <w:t xml:space="preserve">, </w:t>
      </w:r>
      <w:r>
        <w:rPr>
          <w:rStyle w:val="StringTok"/>
        </w:rPr>
        <w:t>'#EAE509'</w:t>
      </w:r>
      <w:r>
        <w:rPr>
          <w:rStyle w:val="NormalTok"/>
        </w:rPr>
        <w:t>,</w:t>
      </w:r>
      <w:r>
        <w:rPr>
          <w:rStyle w:val="StringTok"/>
        </w:rPr>
        <w:t>'#fab1f3'</w:t>
      </w:r>
      <w:r>
        <w:rPr>
          <w:rStyle w:val="NormalTok"/>
        </w:rPr>
        <w:t>,</w:t>
      </w:r>
      <w:r>
        <w:rPr>
          <w:rStyle w:val="StringTok"/>
        </w:rPr>
        <w:t>'#86f7d7'</w:t>
      </w:r>
      <w:r>
        <w:rPr>
          <w:rStyle w:val="NormalTok"/>
        </w:rPr>
        <w:t>]</w:t>
      </w:r>
      <w:r>
        <w:br/>
      </w:r>
      <w:r>
        <w:br/>
      </w:r>
      <w:r>
        <w:rPr>
          <w:rStyle w:val="NormalTok"/>
        </w:rPr>
        <w:t xml:space="preserve">ax </w:t>
      </w:r>
      <w:r>
        <w:rPr>
          <w:rStyle w:val="OperatorTok"/>
        </w:rPr>
        <w:t>=</w:t>
      </w:r>
      <w:r>
        <w:rPr>
          <w:rStyle w:val="NormalTok"/>
        </w:rPr>
        <w:t xml:space="preserve"> sns.countplot(x</w:t>
      </w:r>
      <w:r>
        <w:rPr>
          <w:rStyle w:val="OperatorTok"/>
        </w:rPr>
        <w:t>=</w:t>
      </w:r>
      <w:r>
        <w:rPr>
          <w:rStyle w:val="StringTok"/>
        </w:rPr>
        <w:t>'Bathroom'</w:t>
      </w:r>
      <w:r>
        <w:rPr>
          <w:rStyle w:val="NormalTok"/>
        </w:rPr>
        <w:t>,data</w:t>
      </w:r>
      <w:r>
        <w:rPr>
          <w:rStyle w:val="OperatorTok"/>
        </w:rPr>
        <w:t>=</w:t>
      </w:r>
      <w:r>
        <w:rPr>
          <w:rStyle w:val="NormalTok"/>
        </w:rPr>
        <w:t>rent_data, palette</w:t>
      </w:r>
      <w:r>
        <w:rPr>
          <w:rStyle w:val="OperatorTok"/>
        </w:rPr>
        <w:t>=</w:t>
      </w:r>
      <w:r>
        <w:rPr>
          <w:rStyle w:val="NormalTok"/>
        </w:rPr>
        <w:t>[</w:t>
      </w:r>
      <w:r>
        <w:rPr>
          <w:rStyle w:val="StringTok"/>
        </w:rPr>
        <w:t>'#e3784d'</w:t>
      </w:r>
      <w:r>
        <w:rPr>
          <w:rStyle w:val="NormalTok"/>
        </w:rPr>
        <w:t>,</w:t>
      </w:r>
      <w:r>
        <w:rPr>
          <w:rStyle w:val="StringTok"/>
        </w:rPr>
        <w:t>'#87ace8'</w:t>
      </w:r>
      <w:r>
        <w:rPr>
          <w:rStyle w:val="NormalTok"/>
        </w:rPr>
        <w:t xml:space="preserve">, </w:t>
      </w:r>
      <w:r>
        <w:rPr>
          <w:rStyle w:val="StringTok"/>
        </w:rPr>
        <w:t>'#6ecc64'</w:t>
      </w:r>
      <w:r>
        <w:rPr>
          <w:rStyle w:val="NormalTok"/>
        </w:rPr>
        <w:t>,</w:t>
      </w:r>
      <w:r>
        <w:rPr>
          <w:rStyle w:val="StringTok"/>
        </w:rPr>
        <w:t>'#b644e3'</w:t>
      </w:r>
      <w:r>
        <w:rPr>
          <w:rStyle w:val="NormalTok"/>
        </w:rPr>
        <w:t>,</w:t>
      </w:r>
      <w:r>
        <w:rPr>
          <w:rStyle w:val="StringTok"/>
        </w:rPr>
        <w:t>'#eb7c87'</w:t>
      </w:r>
      <w:r>
        <w:rPr>
          <w:rStyle w:val="NormalTok"/>
        </w:rPr>
        <w:t>,</w:t>
      </w:r>
      <w:r>
        <w:rPr>
          <w:rStyle w:val="StringTok"/>
        </w:rPr>
        <w:t>'#fab1f3'</w:t>
      </w:r>
      <w:r>
        <w:rPr>
          <w:rStyle w:val="NormalTok"/>
        </w:rPr>
        <w:t>,</w:t>
      </w:r>
      <w:r>
        <w:rPr>
          <w:rStyle w:val="StringTok"/>
        </w:rPr>
        <w:t>'#86f7d7'</w:t>
      </w:r>
      <w:r>
        <w:rPr>
          <w:rStyle w:val="NormalTok"/>
        </w:rPr>
        <w:t>,</w:t>
      </w:r>
      <w:r>
        <w:rPr>
          <w:rStyle w:val="StringTok"/>
        </w:rPr>
        <w:t>'#EAE509'</w:t>
      </w:r>
      <w:r>
        <w:rPr>
          <w:rStyle w:val="NormalTok"/>
        </w:rPr>
        <w:t>])</w:t>
      </w:r>
      <w:r>
        <w:br/>
      </w:r>
      <w:r>
        <w:rPr>
          <w:rStyle w:val="ControlFlowTok"/>
        </w:rPr>
        <w:t>for</w:t>
      </w:r>
      <w:r>
        <w:rPr>
          <w:rStyle w:val="NormalTok"/>
        </w:rPr>
        <w:t xml:space="preserve"> container </w:t>
      </w:r>
      <w:r>
        <w:rPr>
          <w:rStyle w:val="KeywordTok"/>
        </w:rPr>
        <w:t>in</w:t>
      </w:r>
      <w:r>
        <w:rPr>
          <w:rStyle w:val="NormalTok"/>
        </w:rPr>
        <w:t xml:space="preserve"> ax.containers:</w:t>
      </w:r>
      <w:r>
        <w:br/>
      </w:r>
      <w:r>
        <w:rPr>
          <w:rStyle w:val="NormalTok"/>
        </w:rPr>
        <w:lastRenderedPageBreak/>
        <w:t xml:space="preserve">    ax.bar_label(container)</w:t>
      </w:r>
      <w:r>
        <w:br/>
      </w:r>
      <w:r>
        <w:rPr>
          <w:rStyle w:val="NormalTok"/>
        </w:rPr>
        <w:t>plt.title(</w:t>
      </w:r>
      <w:r>
        <w:rPr>
          <w:rStyle w:val="StringTok"/>
        </w:rPr>
        <w:t>'Frequency of different number of Bathrooms present in Houses available for Rent'</w:t>
      </w:r>
      <w:r>
        <w:rPr>
          <w:rStyle w:val="NormalTok"/>
        </w:rPr>
        <w:t>,fontsize</w:t>
      </w:r>
      <w:r>
        <w:rPr>
          <w:rStyle w:val="OperatorTok"/>
        </w:rPr>
        <w:t>=</w:t>
      </w:r>
      <w:r>
        <w:rPr>
          <w:rStyle w:val="DecValTok"/>
        </w:rPr>
        <w:t>15</w:t>
      </w:r>
      <w:r>
        <w:rPr>
          <w:rStyle w:val="NormalTok"/>
        </w:rPr>
        <w:t>)</w:t>
      </w:r>
      <w:r>
        <w:br/>
      </w:r>
      <w:r>
        <w:rPr>
          <w:rStyle w:val="NormalTok"/>
        </w:rPr>
        <w:t>plt.show()</w:t>
      </w:r>
      <w:r>
        <w:br/>
      </w:r>
      <w:r>
        <w:br/>
      </w:r>
      <w:r>
        <w:rPr>
          <w:rStyle w:val="NormalTok"/>
        </w:rPr>
        <w:t xml:space="preserve">fig </w:t>
      </w:r>
      <w:r>
        <w:rPr>
          <w:rStyle w:val="OperatorTok"/>
        </w:rPr>
        <w:t>=</w:t>
      </w:r>
      <w:r>
        <w:rPr>
          <w:rStyle w:val="NormalTok"/>
        </w:rPr>
        <w:t xml:space="preserve"> px.pie(rent_data, names</w:t>
      </w:r>
      <w:r>
        <w:rPr>
          <w:rStyle w:val="OperatorTok"/>
        </w:rPr>
        <w:t>=</w:t>
      </w:r>
      <w:r>
        <w:rPr>
          <w:rStyle w:val="StringTok"/>
        </w:rPr>
        <w:t>'Bathroom'</w:t>
      </w:r>
      <w:r>
        <w:rPr>
          <w:rStyle w:val="NormalTok"/>
        </w:rPr>
        <w:t>, height</w:t>
      </w:r>
      <w:r>
        <w:rPr>
          <w:rStyle w:val="OperatorTok"/>
        </w:rPr>
        <w:t>=</w:t>
      </w:r>
      <w:r>
        <w:rPr>
          <w:rStyle w:val="DecValTok"/>
        </w:rPr>
        <w:t>700</w:t>
      </w:r>
      <w:r>
        <w:rPr>
          <w:rStyle w:val="NormalTok"/>
        </w:rPr>
        <w:t>, width</w:t>
      </w:r>
      <w:r>
        <w:rPr>
          <w:rStyle w:val="OperatorTok"/>
        </w:rPr>
        <w:t>=</w:t>
      </w:r>
      <w:r>
        <w:rPr>
          <w:rStyle w:val="NormalTok"/>
        </w:rPr>
        <w:t xml:space="preserve"> </w:t>
      </w:r>
      <w:r>
        <w:rPr>
          <w:rStyle w:val="DecValTok"/>
        </w:rPr>
        <w:t>700</w:t>
      </w:r>
      <w:r>
        <w:rPr>
          <w:rStyle w:val="NormalTok"/>
        </w:rPr>
        <w:t>, color_discrete_sequence</w:t>
      </w:r>
      <w:r>
        <w:rPr>
          <w:rStyle w:val="OperatorTok"/>
        </w:rPr>
        <w:t>=</w:t>
      </w:r>
      <w:r>
        <w:rPr>
          <w:rStyle w:val="NormalTok"/>
        </w:rPr>
        <w:t>px.colors.sequential.deep, title</w:t>
      </w:r>
      <w:r>
        <w:rPr>
          <w:rStyle w:val="OperatorTok"/>
        </w:rPr>
        <w:t>=</w:t>
      </w:r>
      <w:r>
        <w:rPr>
          <w:rStyle w:val="StringTok"/>
        </w:rPr>
        <w:t>'Pie Chart for different number of Bathrooms present in Houses available for Rent'</w:t>
      </w:r>
      <w:r>
        <w:rPr>
          <w:rStyle w:val="NormalTok"/>
        </w:rPr>
        <w:t>)</w:t>
      </w:r>
      <w:r>
        <w:br/>
      </w:r>
      <w:r>
        <w:rPr>
          <w:rStyle w:val="NormalTok"/>
        </w:rPr>
        <w:t>fig.update_traces(textfont_size</w:t>
      </w:r>
      <w:r>
        <w:rPr>
          <w:rStyle w:val="OperatorTok"/>
        </w:rPr>
        <w:t>=</w:t>
      </w:r>
      <w:r>
        <w:rPr>
          <w:rStyle w:val="DecValTok"/>
        </w:rPr>
        <w:t>15</w:t>
      </w:r>
      <w:r>
        <w:rPr>
          <w:rStyle w:val="NormalTok"/>
        </w:rPr>
        <w:t>)</w:t>
      </w:r>
      <w:r>
        <w:br/>
      </w:r>
      <w:r>
        <w:rPr>
          <w:rStyle w:val="NormalTok"/>
        </w:rPr>
        <w:t>fig.show()</w:t>
      </w:r>
    </w:p>
    <w:p w14:paraId="1B6309D9" w14:textId="77777777" w:rsidR="009D726D" w:rsidRDefault="00000000">
      <w:pPr>
        <w:pStyle w:val="FirstParagraph"/>
      </w:pPr>
      <w:r>
        <w:rPr>
          <w:noProof/>
        </w:rPr>
        <w:drawing>
          <wp:inline distT="0" distB="0" distL="0" distR="0" wp14:anchorId="31CAE7B0" wp14:editId="50271976">
            <wp:extent cx="5334000" cy="3638810"/>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1fc644b70ee5f1c0a1700edebdd5401fa62753af.png"/>
                    <pic:cNvPicPr>
                      <a:picLocks noChangeAspect="1" noChangeArrowheads="1"/>
                    </pic:cNvPicPr>
                  </pic:nvPicPr>
                  <pic:blipFill>
                    <a:blip r:embed="rId10"/>
                    <a:stretch>
                      <a:fillRect/>
                    </a:stretch>
                  </pic:blipFill>
                  <pic:spPr bwMode="auto">
                    <a:xfrm>
                      <a:off x="0" y="0"/>
                      <a:ext cx="5334000" cy="3638810"/>
                    </a:xfrm>
                    <a:prstGeom prst="rect">
                      <a:avLst/>
                    </a:prstGeom>
                    <a:noFill/>
                    <a:ln w="9525">
                      <a:noFill/>
                      <a:headEnd/>
                      <a:tailEnd/>
                    </a:ln>
                  </pic:spPr>
                </pic:pic>
              </a:graphicData>
            </a:graphic>
          </wp:inline>
        </w:drawing>
      </w:r>
    </w:p>
    <w:p w14:paraId="417D8AB8" w14:textId="77777777" w:rsidR="009D726D" w:rsidRDefault="00000000">
      <w:pPr>
        <w:pStyle w:val="Titre4"/>
      </w:pPr>
      <w:bookmarkStart w:id="45" w:name="ea434422"/>
      <w:bookmarkEnd w:id="44"/>
      <w:r>
        <w:t>Observations:</w:t>
      </w:r>
    </w:p>
    <w:p w14:paraId="083F9A3A" w14:textId="77777777" w:rsidR="009D726D" w:rsidRDefault="00000000">
      <w:pPr>
        <w:pStyle w:val="Compact"/>
        <w:numPr>
          <w:ilvl w:val="0"/>
          <w:numId w:val="8"/>
        </w:numPr>
      </w:pPr>
      <w:r>
        <w:t>House with 2 Bathrooms are most common for the houses put up on rent.</w:t>
      </w:r>
    </w:p>
    <w:p w14:paraId="0B0C4D55" w14:textId="77777777" w:rsidR="009D726D" w:rsidRDefault="00000000">
      <w:pPr>
        <w:pStyle w:val="Compact"/>
        <w:numPr>
          <w:ilvl w:val="0"/>
          <w:numId w:val="8"/>
        </w:numPr>
      </w:pPr>
      <w:r>
        <w:t>Houses with 7 and 10 bathroom quite seems inappropriate and not much of use.</w:t>
      </w:r>
    </w:p>
    <w:p w14:paraId="71FF7A70" w14:textId="77777777" w:rsidR="009D726D" w:rsidRDefault="00000000">
      <w:pPr>
        <w:pStyle w:val="Titre3"/>
      </w:pPr>
      <w:bookmarkStart w:id="46" w:name="city"/>
      <w:bookmarkStart w:id="47" w:name="Xf88f09c1477efb51a408c2c44a8899c85473c8d"/>
      <w:bookmarkEnd w:id="45"/>
      <w:r>
        <w:t>City</w:t>
      </w:r>
    </w:p>
    <w:p w14:paraId="7108FC3E" w14:textId="77777777" w:rsidR="009D726D" w:rsidRDefault="00000000">
      <w:pPr>
        <w:pStyle w:val="SourceCode"/>
      </w:pPr>
      <w:bookmarkStart w:id="48" w:name="Xc85b96c080b89bb5dabf5513b2ce0dac56cfdd4"/>
      <w:bookmarkEnd w:id="46"/>
      <w:bookmarkEnd w:id="47"/>
      <w:r>
        <w:rPr>
          <w:rStyle w:val="NormalTok"/>
        </w:rPr>
        <w:t>rent_data[</w:t>
      </w:r>
      <w:r>
        <w:rPr>
          <w:rStyle w:val="StringTok"/>
        </w:rPr>
        <w:t>'City'</w:t>
      </w:r>
      <w:r>
        <w:rPr>
          <w:rStyle w:val="NormalTok"/>
        </w:rPr>
        <w:t>].value_counts()</w:t>
      </w:r>
    </w:p>
    <w:p w14:paraId="00C1C38C" w14:textId="77777777" w:rsidR="009D726D" w:rsidRDefault="00000000">
      <w:pPr>
        <w:pStyle w:val="SourceCode"/>
      </w:pPr>
      <w:r>
        <w:rPr>
          <w:rStyle w:val="VerbatimChar"/>
        </w:rPr>
        <w:t>Mumbai       972</w:t>
      </w:r>
      <w:r>
        <w:br/>
      </w:r>
      <w:r>
        <w:rPr>
          <w:rStyle w:val="VerbatimChar"/>
        </w:rPr>
        <w:t>Chennai      891</w:t>
      </w:r>
      <w:r>
        <w:br/>
      </w:r>
      <w:r>
        <w:rPr>
          <w:rStyle w:val="VerbatimChar"/>
        </w:rPr>
        <w:t>Bangalore    885</w:t>
      </w:r>
      <w:r>
        <w:br/>
      </w:r>
      <w:r>
        <w:rPr>
          <w:rStyle w:val="VerbatimChar"/>
        </w:rPr>
        <w:t>Hyderabad    868</w:t>
      </w:r>
      <w:r>
        <w:br/>
      </w:r>
      <w:r>
        <w:rPr>
          <w:rStyle w:val="VerbatimChar"/>
        </w:rPr>
        <w:t>Delhi        605</w:t>
      </w:r>
      <w:r>
        <w:br/>
      </w:r>
      <w:r>
        <w:rPr>
          <w:rStyle w:val="VerbatimChar"/>
        </w:rPr>
        <w:t>Kolkata      524</w:t>
      </w:r>
      <w:r>
        <w:br/>
      </w:r>
      <w:r>
        <w:rPr>
          <w:rStyle w:val="VerbatimChar"/>
        </w:rPr>
        <w:t>Name: City, dtype: int64</w:t>
      </w:r>
    </w:p>
    <w:p w14:paraId="2477906D" w14:textId="77777777" w:rsidR="009D726D" w:rsidRDefault="00000000">
      <w:pPr>
        <w:pStyle w:val="SourceCode"/>
      </w:pPr>
      <w:bookmarkStart w:id="49" w:name="X55a39f71b7a499674372e50ef7815dde0a7658a"/>
      <w:bookmarkEnd w:id="48"/>
      <w:r>
        <w:rPr>
          <w:rStyle w:val="NormalTok"/>
        </w:rPr>
        <w:lastRenderedPageBreak/>
        <w:t>sns.set_style(</w:t>
      </w:r>
      <w:r>
        <w:rPr>
          <w:rStyle w:val="StringTok"/>
        </w:rPr>
        <w:t>'whitegrid'</w:t>
      </w:r>
      <w:r>
        <w:rPr>
          <w:rStyle w:val="NormalTok"/>
        </w:rPr>
        <w:t>)</w:t>
      </w:r>
      <w:r>
        <w:br/>
      </w:r>
      <w:r>
        <w:rPr>
          <w:rStyle w:val="NormalTok"/>
        </w:rPr>
        <w:t xml:space="preserve">fig,axes </w:t>
      </w:r>
      <w:r>
        <w:rPr>
          <w:rStyle w:val="OperatorTok"/>
        </w:rPr>
        <w:t>=</w:t>
      </w:r>
      <w:r>
        <w:rPr>
          <w:rStyle w:val="NormalTok"/>
        </w:rPr>
        <w:t xml:space="preserve"> plt.subplots(figsize</w:t>
      </w:r>
      <w:r>
        <w:rPr>
          <w:rStyle w:val="OperatorTok"/>
        </w:rPr>
        <w:t>=</w:t>
      </w:r>
      <w:r>
        <w:rPr>
          <w:rStyle w:val="NormalTok"/>
        </w:rPr>
        <w:t>(</w:t>
      </w:r>
      <w:r>
        <w:rPr>
          <w:rStyle w:val="DecValTok"/>
        </w:rPr>
        <w:t>12</w:t>
      </w:r>
      <w:r>
        <w:rPr>
          <w:rStyle w:val="NormalTok"/>
        </w:rPr>
        <w:t>,</w:t>
      </w:r>
      <w:r>
        <w:rPr>
          <w:rStyle w:val="DecValTok"/>
        </w:rPr>
        <w:t>8</w:t>
      </w:r>
      <w:r>
        <w:rPr>
          <w:rStyle w:val="NormalTok"/>
        </w:rPr>
        <w:t>))</w:t>
      </w:r>
      <w:r>
        <w:br/>
      </w:r>
      <w:r>
        <w:rPr>
          <w:rStyle w:val="NormalTok"/>
        </w:rPr>
        <w:t xml:space="preserve">colors </w:t>
      </w:r>
      <w:r>
        <w:rPr>
          <w:rStyle w:val="OperatorTok"/>
        </w:rPr>
        <w:t>=</w:t>
      </w:r>
      <w:r>
        <w:rPr>
          <w:rStyle w:val="NormalTok"/>
        </w:rPr>
        <w:t xml:space="preserve"> [</w:t>
      </w:r>
      <w:r>
        <w:rPr>
          <w:rStyle w:val="StringTok"/>
        </w:rPr>
        <w:t>'#87ace8'</w:t>
      </w:r>
      <w:r>
        <w:rPr>
          <w:rStyle w:val="NormalTok"/>
        </w:rPr>
        <w:t>,</w:t>
      </w:r>
      <w:r>
        <w:rPr>
          <w:rStyle w:val="StringTok"/>
        </w:rPr>
        <w:t>'#e3784d'</w:t>
      </w:r>
      <w:r>
        <w:rPr>
          <w:rStyle w:val="NormalTok"/>
        </w:rPr>
        <w:t xml:space="preserve">, </w:t>
      </w:r>
      <w:r>
        <w:rPr>
          <w:rStyle w:val="StringTok"/>
        </w:rPr>
        <w:t>'#6ecc64'</w:t>
      </w:r>
      <w:r>
        <w:rPr>
          <w:rStyle w:val="NormalTok"/>
        </w:rPr>
        <w:t>,</w:t>
      </w:r>
      <w:r>
        <w:rPr>
          <w:rStyle w:val="StringTok"/>
        </w:rPr>
        <w:t>'#b644e3'</w:t>
      </w:r>
      <w:r>
        <w:rPr>
          <w:rStyle w:val="NormalTok"/>
        </w:rPr>
        <w:t>,</w:t>
      </w:r>
      <w:r>
        <w:rPr>
          <w:rStyle w:val="StringTok"/>
        </w:rPr>
        <w:t>'#eb7c87'</w:t>
      </w:r>
      <w:r>
        <w:rPr>
          <w:rStyle w:val="NormalTok"/>
        </w:rPr>
        <w:t xml:space="preserve">, </w:t>
      </w:r>
      <w:r>
        <w:rPr>
          <w:rStyle w:val="StringTok"/>
        </w:rPr>
        <w:t>'#EAE509'</w:t>
      </w:r>
      <w:r>
        <w:rPr>
          <w:rStyle w:val="NormalTok"/>
        </w:rPr>
        <w:t>]</w:t>
      </w:r>
      <w:r>
        <w:br/>
      </w:r>
      <w:r>
        <w:br/>
      </w:r>
      <w:r>
        <w:rPr>
          <w:rStyle w:val="NormalTok"/>
        </w:rPr>
        <w:t xml:space="preserve">ax </w:t>
      </w:r>
      <w:r>
        <w:rPr>
          <w:rStyle w:val="OperatorTok"/>
        </w:rPr>
        <w:t>=</w:t>
      </w:r>
      <w:r>
        <w:rPr>
          <w:rStyle w:val="NormalTok"/>
        </w:rPr>
        <w:t xml:space="preserve"> sns.countplot(x</w:t>
      </w:r>
      <w:r>
        <w:rPr>
          <w:rStyle w:val="OperatorTok"/>
        </w:rPr>
        <w:t>=</w:t>
      </w:r>
      <w:r>
        <w:rPr>
          <w:rStyle w:val="StringTok"/>
        </w:rPr>
        <w:t>'City'</w:t>
      </w:r>
      <w:r>
        <w:rPr>
          <w:rStyle w:val="NormalTok"/>
        </w:rPr>
        <w:t>,data</w:t>
      </w:r>
      <w:r>
        <w:rPr>
          <w:rStyle w:val="OperatorTok"/>
        </w:rPr>
        <w:t>=</w:t>
      </w:r>
      <w:r>
        <w:rPr>
          <w:rStyle w:val="NormalTok"/>
        </w:rPr>
        <w:t>rent_data, palette</w:t>
      </w:r>
      <w:r>
        <w:rPr>
          <w:rStyle w:val="OperatorTok"/>
        </w:rPr>
        <w:t>=</w:t>
      </w:r>
      <w:r>
        <w:rPr>
          <w:rStyle w:val="NormalTok"/>
        </w:rPr>
        <w:t>[</w:t>
      </w:r>
      <w:r>
        <w:rPr>
          <w:rStyle w:val="StringTok"/>
        </w:rPr>
        <w:t>'#EAE509'</w:t>
      </w:r>
      <w:r>
        <w:rPr>
          <w:rStyle w:val="NormalTok"/>
        </w:rPr>
        <w:t>,</w:t>
      </w:r>
      <w:r>
        <w:rPr>
          <w:rStyle w:val="StringTok"/>
        </w:rPr>
        <w:t>'#87ace8'</w:t>
      </w:r>
      <w:r>
        <w:rPr>
          <w:rStyle w:val="NormalTok"/>
        </w:rPr>
        <w:t xml:space="preserve">, </w:t>
      </w:r>
      <w:r>
        <w:rPr>
          <w:rStyle w:val="StringTok"/>
        </w:rPr>
        <w:t>'#6ecc64'</w:t>
      </w:r>
      <w:r>
        <w:rPr>
          <w:rStyle w:val="NormalTok"/>
        </w:rPr>
        <w:t>,</w:t>
      </w:r>
      <w:r>
        <w:rPr>
          <w:rStyle w:val="StringTok"/>
        </w:rPr>
        <w:t>'#eb7c87'</w:t>
      </w:r>
      <w:r>
        <w:rPr>
          <w:rStyle w:val="NormalTok"/>
        </w:rPr>
        <w:t>,</w:t>
      </w:r>
      <w:r>
        <w:rPr>
          <w:rStyle w:val="StringTok"/>
        </w:rPr>
        <w:t>'#e3784d'</w:t>
      </w:r>
      <w:r>
        <w:rPr>
          <w:rStyle w:val="NormalTok"/>
        </w:rPr>
        <w:t>,</w:t>
      </w:r>
      <w:r>
        <w:rPr>
          <w:rStyle w:val="StringTok"/>
        </w:rPr>
        <w:t>'#b644e3'</w:t>
      </w:r>
      <w:r>
        <w:rPr>
          <w:rStyle w:val="NormalTok"/>
        </w:rPr>
        <w:t>])</w:t>
      </w:r>
      <w:r>
        <w:br/>
      </w:r>
      <w:r>
        <w:rPr>
          <w:rStyle w:val="ControlFlowTok"/>
        </w:rPr>
        <w:t>for</w:t>
      </w:r>
      <w:r>
        <w:rPr>
          <w:rStyle w:val="NormalTok"/>
        </w:rPr>
        <w:t xml:space="preserve"> container </w:t>
      </w:r>
      <w:r>
        <w:rPr>
          <w:rStyle w:val="KeywordTok"/>
        </w:rPr>
        <w:t>in</w:t>
      </w:r>
      <w:r>
        <w:rPr>
          <w:rStyle w:val="NormalTok"/>
        </w:rPr>
        <w:t xml:space="preserve"> ax.containers:</w:t>
      </w:r>
      <w:r>
        <w:br/>
      </w:r>
      <w:r>
        <w:rPr>
          <w:rStyle w:val="NormalTok"/>
        </w:rPr>
        <w:t xml:space="preserve">    ax.bar_label(container)</w:t>
      </w:r>
      <w:r>
        <w:br/>
      </w:r>
      <w:r>
        <w:rPr>
          <w:rStyle w:val="NormalTok"/>
        </w:rPr>
        <w:t>plt.title(</w:t>
      </w:r>
      <w:r>
        <w:rPr>
          <w:rStyle w:val="StringTok"/>
        </w:rPr>
        <w:t>'City wise Houses available for Rent'</w:t>
      </w:r>
      <w:r>
        <w:rPr>
          <w:rStyle w:val="NormalTok"/>
        </w:rPr>
        <w:t>,fontsize</w:t>
      </w:r>
      <w:r>
        <w:rPr>
          <w:rStyle w:val="OperatorTok"/>
        </w:rPr>
        <w:t>=</w:t>
      </w:r>
      <w:r>
        <w:rPr>
          <w:rStyle w:val="DecValTok"/>
        </w:rPr>
        <w:t>15</w:t>
      </w:r>
      <w:r>
        <w:rPr>
          <w:rStyle w:val="NormalTok"/>
        </w:rPr>
        <w:t>)</w:t>
      </w:r>
      <w:r>
        <w:br/>
      </w:r>
      <w:r>
        <w:rPr>
          <w:rStyle w:val="NormalTok"/>
        </w:rPr>
        <w:t>plt.show()</w:t>
      </w:r>
      <w:r>
        <w:br/>
      </w:r>
      <w:r>
        <w:br/>
      </w:r>
      <w:r>
        <w:rPr>
          <w:rStyle w:val="NormalTok"/>
        </w:rPr>
        <w:t xml:space="preserve">fig </w:t>
      </w:r>
      <w:r>
        <w:rPr>
          <w:rStyle w:val="OperatorTok"/>
        </w:rPr>
        <w:t>=</w:t>
      </w:r>
      <w:r>
        <w:rPr>
          <w:rStyle w:val="NormalTok"/>
        </w:rPr>
        <w:t xml:space="preserve"> px.pie(rent_data, names</w:t>
      </w:r>
      <w:r>
        <w:rPr>
          <w:rStyle w:val="OperatorTok"/>
        </w:rPr>
        <w:t>=</w:t>
      </w:r>
      <w:r>
        <w:rPr>
          <w:rStyle w:val="StringTok"/>
        </w:rPr>
        <w:t>'City'</w:t>
      </w:r>
      <w:r>
        <w:rPr>
          <w:rStyle w:val="NormalTok"/>
        </w:rPr>
        <w:t>, height</w:t>
      </w:r>
      <w:r>
        <w:rPr>
          <w:rStyle w:val="OperatorTok"/>
        </w:rPr>
        <w:t>=</w:t>
      </w:r>
      <w:r>
        <w:rPr>
          <w:rStyle w:val="DecValTok"/>
        </w:rPr>
        <w:t>700</w:t>
      </w:r>
      <w:r>
        <w:rPr>
          <w:rStyle w:val="NormalTok"/>
        </w:rPr>
        <w:t>, width</w:t>
      </w:r>
      <w:r>
        <w:rPr>
          <w:rStyle w:val="OperatorTok"/>
        </w:rPr>
        <w:t>=</w:t>
      </w:r>
      <w:r>
        <w:rPr>
          <w:rStyle w:val="NormalTok"/>
        </w:rPr>
        <w:t xml:space="preserve"> </w:t>
      </w:r>
      <w:r>
        <w:rPr>
          <w:rStyle w:val="DecValTok"/>
        </w:rPr>
        <w:t>700</w:t>
      </w:r>
      <w:r>
        <w:rPr>
          <w:rStyle w:val="NormalTok"/>
        </w:rPr>
        <w:t>, color_discrete_sequence</w:t>
      </w:r>
      <w:r>
        <w:rPr>
          <w:rStyle w:val="OperatorTok"/>
        </w:rPr>
        <w:t>=</w:t>
      </w:r>
      <w:r>
        <w:rPr>
          <w:rStyle w:val="NormalTok"/>
        </w:rPr>
        <w:t>px.colors.sequential.deep, title</w:t>
      </w:r>
      <w:r>
        <w:rPr>
          <w:rStyle w:val="OperatorTok"/>
        </w:rPr>
        <w:t>=</w:t>
      </w:r>
      <w:r>
        <w:rPr>
          <w:rStyle w:val="StringTok"/>
        </w:rPr>
        <w:t>'Pie Chart for Houses available for Rent in different cities'</w:t>
      </w:r>
      <w:r>
        <w:rPr>
          <w:rStyle w:val="NormalTok"/>
        </w:rPr>
        <w:t>)</w:t>
      </w:r>
      <w:r>
        <w:br/>
      </w:r>
      <w:r>
        <w:rPr>
          <w:rStyle w:val="NormalTok"/>
        </w:rPr>
        <w:t>fig.update_traces(textfont_size</w:t>
      </w:r>
      <w:r>
        <w:rPr>
          <w:rStyle w:val="OperatorTok"/>
        </w:rPr>
        <w:t>=</w:t>
      </w:r>
      <w:r>
        <w:rPr>
          <w:rStyle w:val="DecValTok"/>
        </w:rPr>
        <w:t>15</w:t>
      </w:r>
      <w:r>
        <w:rPr>
          <w:rStyle w:val="NormalTok"/>
        </w:rPr>
        <w:t>)</w:t>
      </w:r>
      <w:r>
        <w:br/>
      </w:r>
      <w:r>
        <w:rPr>
          <w:rStyle w:val="NormalTok"/>
        </w:rPr>
        <w:t>fig.show()</w:t>
      </w:r>
    </w:p>
    <w:p w14:paraId="19EC72C7" w14:textId="77777777" w:rsidR="009D726D" w:rsidRDefault="00000000">
      <w:pPr>
        <w:pStyle w:val="FirstParagraph"/>
      </w:pPr>
      <w:r>
        <w:rPr>
          <w:noProof/>
        </w:rPr>
        <w:drawing>
          <wp:inline distT="0" distB="0" distL="0" distR="0" wp14:anchorId="0708AB7F" wp14:editId="72A7E2A1">
            <wp:extent cx="5334000" cy="3638810"/>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1f1d4fec72b472500b3d7aa1b111d21f2a742bfd.png"/>
                    <pic:cNvPicPr>
                      <a:picLocks noChangeAspect="1" noChangeArrowheads="1"/>
                    </pic:cNvPicPr>
                  </pic:nvPicPr>
                  <pic:blipFill>
                    <a:blip r:embed="rId11"/>
                    <a:stretch>
                      <a:fillRect/>
                    </a:stretch>
                  </pic:blipFill>
                  <pic:spPr bwMode="auto">
                    <a:xfrm>
                      <a:off x="0" y="0"/>
                      <a:ext cx="5334000" cy="3638810"/>
                    </a:xfrm>
                    <a:prstGeom prst="rect">
                      <a:avLst/>
                    </a:prstGeom>
                    <a:noFill/>
                    <a:ln w="9525">
                      <a:noFill/>
                      <a:headEnd/>
                      <a:tailEnd/>
                    </a:ln>
                  </pic:spPr>
                </pic:pic>
              </a:graphicData>
            </a:graphic>
          </wp:inline>
        </w:drawing>
      </w:r>
    </w:p>
    <w:p w14:paraId="1EFBFEB8" w14:textId="77777777" w:rsidR="009D726D" w:rsidRDefault="00000000">
      <w:pPr>
        <w:pStyle w:val="Titre4"/>
      </w:pPr>
      <w:bookmarkStart w:id="50" w:name="Xcb6e2366f8cbd38df61a369af840bd55a0356a2"/>
      <w:bookmarkEnd w:id="49"/>
      <w:r>
        <w:t>Observations:</w:t>
      </w:r>
    </w:p>
    <w:p w14:paraId="4467A070" w14:textId="77777777" w:rsidR="009D726D" w:rsidRDefault="00000000">
      <w:pPr>
        <w:pStyle w:val="Compact"/>
        <w:numPr>
          <w:ilvl w:val="0"/>
          <w:numId w:val="9"/>
        </w:numPr>
      </w:pPr>
      <w:r>
        <w:t>Mumbai, followed by Chennai and Hyderad has most number of rented houses, seems like there is very high demand considering the job corporates and other factors.</w:t>
      </w:r>
    </w:p>
    <w:p w14:paraId="5682C4BC" w14:textId="77777777" w:rsidR="009D726D" w:rsidRDefault="00000000">
      <w:pPr>
        <w:pStyle w:val="Titre3"/>
      </w:pPr>
      <w:bookmarkStart w:id="51" w:name="area-type"/>
      <w:bookmarkStart w:id="52" w:name="f19fc5e5"/>
      <w:bookmarkEnd w:id="50"/>
      <w:r>
        <w:t>Area Type</w:t>
      </w:r>
    </w:p>
    <w:p w14:paraId="71C252EF" w14:textId="77777777" w:rsidR="009D726D" w:rsidRDefault="00000000">
      <w:pPr>
        <w:pStyle w:val="SourceCode"/>
      </w:pPr>
      <w:bookmarkStart w:id="53" w:name="Xa91c78f5214b74b04a027f8fb7e41a30c3433b7"/>
      <w:bookmarkEnd w:id="51"/>
      <w:bookmarkEnd w:id="52"/>
      <w:r>
        <w:rPr>
          <w:rStyle w:val="NormalTok"/>
        </w:rPr>
        <w:t>rent_data[</w:t>
      </w:r>
      <w:r>
        <w:rPr>
          <w:rStyle w:val="StringTok"/>
        </w:rPr>
        <w:t>'Area Type'</w:t>
      </w:r>
      <w:r>
        <w:rPr>
          <w:rStyle w:val="NormalTok"/>
        </w:rPr>
        <w:t>].value_counts()</w:t>
      </w:r>
    </w:p>
    <w:p w14:paraId="46F49794" w14:textId="77777777" w:rsidR="009D726D" w:rsidRDefault="00000000">
      <w:pPr>
        <w:pStyle w:val="SourceCode"/>
      </w:pPr>
      <w:r>
        <w:rPr>
          <w:rStyle w:val="VerbatimChar"/>
        </w:rPr>
        <w:t>Super Area     2446</w:t>
      </w:r>
      <w:r>
        <w:br/>
      </w:r>
      <w:r>
        <w:rPr>
          <w:rStyle w:val="VerbatimChar"/>
        </w:rPr>
        <w:t>Carpet Area    2297</w:t>
      </w:r>
      <w:r>
        <w:br/>
      </w:r>
      <w:r>
        <w:rPr>
          <w:rStyle w:val="VerbatimChar"/>
        </w:rPr>
        <w:lastRenderedPageBreak/>
        <w:t>Built Area        2</w:t>
      </w:r>
      <w:r>
        <w:br/>
      </w:r>
      <w:r>
        <w:rPr>
          <w:rStyle w:val="VerbatimChar"/>
        </w:rPr>
        <w:t>Name: Area Type, dtype: int64</w:t>
      </w:r>
    </w:p>
    <w:p w14:paraId="3067F33D" w14:textId="77777777" w:rsidR="009D726D" w:rsidRDefault="00000000">
      <w:pPr>
        <w:pStyle w:val="SourceCode"/>
      </w:pPr>
      <w:bookmarkStart w:id="54" w:name="X9ad95996869a13df687c79053bc7751fc170ea0"/>
      <w:bookmarkEnd w:id="53"/>
      <w:r>
        <w:rPr>
          <w:rStyle w:val="NormalTok"/>
        </w:rPr>
        <w:t xml:space="preserve">colors </w:t>
      </w:r>
      <w:r>
        <w:rPr>
          <w:rStyle w:val="OperatorTok"/>
        </w:rPr>
        <w:t>=</w:t>
      </w:r>
      <w:r>
        <w:rPr>
          <w:rStyle w:val="NormalTok"/>
        </w:rPr>
        <w:t xml:space="preserve"> [</w:t>
      </w:r>
      <w:r>
        <w:rPr>
          <w:rStyle w:val="StringTok"/>
        </w:rPr>
        <w:t>'#87ace8'</w:t>
      </w:r>
      <w:r>
        <w:rPr>
          <w:rStyle w:val="NormalTok"/>
        </w:rPr>
        <w:t xml:space="preserve">, </w:t>
      </w:r>
      <w:r>
        <w:rPr>
          <w:rStyle w:val="StringTok"/>
        </w:rPr>
        <w:t>'#6ecc64'</w:t>
      </w:r>
      <w:r>
        <w:rPr>
          <w:rStyle w:val="NormalTok"/>
        </w:rPr>
        <w:t xml:space="preserve">, </w:t>
      </w:r>
      <w:r>
        <w:rPr>
          <w:rStyle w:val="StringTok"/>
        </w:rPr>
        <w:t>'#EAE509'</w:t>
      </w:r>
      <w:r>
        <w:rPr>
          <w:rStyle w:val="NormalTok"/>
        </w:rPr>
        <w:t>]</w:t>
      </w:r>
      <w:r>
        <w:br/>
      </w:r>
      <w:r>
        <w:rPr>
          <w:rStyle w:val="NormalTok"/>
        </w:rPr>
        <w:t>sns.set_style(</w:t>
      </w:r>
      <w:r>
        <w:rPr>
          <w:rStyle w:val="StringTok"/>
        </w:rPr>
        <w:t>'whitegrid'</w:t>
      </w:r>
      <w:r>
        <w:rPr>
          <w:rStyle w:val="NormalTok"/>
        </w:rPr>
        <w:t>)</w:t>
      </w:r>
      <w:r>
        <w:br/>
      </w:r>
      <w:r>
        <w:rPr>
          <w:rStyle w:val="NormalTok"/>
        </w:rPr>
        <w:t xml:space="preserve">fig,axes </w:t>
      </w:r>
      <w:r>
        <w:rPr>
          <w:rStyle w:val="OperatorTok"/>
        </w:rPr>
        <w:t>=</w:t>
      </w:r>
      <w:r>
        <w:rPr>
          <w:rStyle w:val="NormalTok"/>
        </w:rPr>
        <w:t xml:space="preserve"> plt.subplots(figsize</w:t>
      </w:r>
      <w:r>
        <w:rPr>
          <w:rStyle w:val="OperatorTok"/>
        </w:rPr>
        <w:t>=</w:t>
      </w:r>
      <w:r>
        <w:rPr>
          <w:rStyle w:val="NormalTok"/>
        </w:rPr>
        <w:t>(</w:t>
      </w:r>
      <w:r>
        <w:rPr>
          <w:rStyle w:val="DecValTok"/>
        </w:rPr>
        <w:t>12</w:t>
      </w:r>
      <w:r>
        <w:rPr>
          <w:rStyle w:val="NormalTok"/>
        </w:rPr>
        <w:t>,</w:t>
      </w:r>
      <w:r>
        <w:rPr>
          <w:rStyle w:val="DecValTok"/>
        </w:rPr>
        <w:t>8</w:t>
      </w:r>
      <w:r>
        <w:rPr>
          <w:rStyle w:val="NormalTok"/>
        </w:rPr>
        <w:t>))</w:t>
      </w:r>
      <w:r>
        <w:br/>
      </w:r>
      <w:r>
        <w:br/>
      </w:r>
      <w:r>
        <w:rPr>
          <w:rStyle w:val="NormalTok"/>
        </w:rPr>
        <w:t xml:space="preserve">ax </w:t>
      </w:r>
      <w:r>
        <w:rPr>
          <w:rStyle w:val="OperatorTok"/>
        </w:rPr>
        <w:t>=</w:t>
      </w:r>
      <w:r>
        <w:rPr>
          <w:rStyle w:val="NormalTok"/>
        </w:rPr>
        <w:t xml:space="preserve"> sns.countplot(x</w:t>
      </w:r>
      <w:r>
        <w:rPr>
          <w:rStyle w:val="OperatorTok"/>
        </w:rPr>
        <w:t>=</w:t>
      </w:r>
      <w:r>
        <w:rPr>
          <w:rStyle w:val="StringTok"/>
        </w:rPr>
        <w:t>'Area Type'</w:t>
      </w:r>
      <w:r>
        <w:rPr>
          <w:rStyle w:val="NormalTok"/>
        </w:rPr>
        <w:t>,data</w:t>
      </w:r>
      <w:r>
        <w:rPr>
          <w:rStyle w:val="OperatorTok"/>
        </w:rPr>
        <w:t>=</w:t>
      </w:r>
      <w:r>
        <w:rPr>
          <w:rStyle w:val="NormalTok"/>
        </w:rPr>
        <w:t>rent_data, palette</w:t>
      </w:r>
      <w:r>
        <w:rPr>
          <w:rStyle w:val="OperatorTok"/>
        </w:rPr>
        <w:t>=</w:t>
      </w:r>
      <w:r>
        <w:rPr>
          <w:rStyle w:val="NormalTok"/>
        </w:rPr>
        <w:t>[</w:t>
      </w:r>
      <w:r>
        <w:rPr>
          <w:rStyle w:val="StringTok"/>
        </w:rPr>
        <w:t>'#87ace8'</w:t>
      </w:r>
      <w:r>
        <w:rPr>
          <w:rStyle w:val="NormalTok"/>
        </w:rPr>
        <w:t xml:space="preserve">, </w:t>
      </w:r>
      <w:r>
        <w:rPr>
          <w:rStyle w:val="StringTok"/>
        </w:rPr>
        <w:t>'#6ecc64'</w:t>
      </w:r>
      <w:r>
        <w:rPr>
          <w:rStyle w:val="NormalTok"/>
        </w:rPr>
        <w:t xml:space="preserve">, </w:t>
      </w:r>
      <w:r>
        <w:rPr>
          <w:rStyle w:val="StringTok"/>
        </w:rPr>
        <w:t>'#EAE509'</w:t>
      </w:r>
      <w:r>
        <w:rPr>
          <w:rStyle w:val="NormalTok"/>
        </w:rPr>
        <w:t>])</w:t>
      </w:r>
      <w:r>
        <w:br/>
      </w:r>
      <w:r>
        <w:rPr>
          <w:rStyle w:val="ControlFlowTok"/>
        </w:rPr>
        <w:t>for</w:t>
      </w:r>
      <w:r>
        <w:rPr>
          <w:rStyle w:val="NormalTok"/>
        </w:rPr>
        <w:t xml:space="preserve"> container </w:t>
      </w:r>
      <w:r>
        <w:rPr>
          <w:rStyle w:val="KeywordTok"/>
        </w:rPr>
        <w:t>in</w:t>
      </w:r>
      <w:r>
        <w:rPr>
          <w:rStyle w:val="NormalTok"/>
        </w:rPr>
        <w:t xml:space="preserve"> ax.containers:</w:t>
      </w:r>
      <w:r>
        <w:br/>
      </w:r>
      <w:r>
        <w:rPr>
          <w:rStyle w:val="NormalTok"/>
        </w:rPr>
        <w:t xml:space="preserve">    ax.bar_label(container)</w:t>
      </w:r>
      <w:r>
        <w:br/>
      </w:r>
      <w:r>
        <w:rPr>
          <w:rStyle w:val="NormalTok"/>
        </w:rPr>
        <w:t>plt.title(</w:t>
      </w:r>
      <w:r>
        <w:rPr>
          <w:rStyle w:val="StringTok"/>
        </w:rPr>
        <w:t>'Area wise Rented Housed Distribution'</w:t>
      </w:r>
      <w:r>
        <w:rPr>
          <w:rStyle w:val="NormalTok"/>
        </w:rPr>
        <w:t>,fontsize</w:t>
      </w:r>
      <w:r>
        <w:rPr>
          <w:rStyle w:val="OperatorTok"/>
        </w:rPr>
        <w:t>=</w:t>
      </w:r>
      <w:r>
        <w:rPr>
          <w:rStyle w:val="DecValTok"/>
        </w:rPr>
        <w:t>15</w:t>
      </w:r>
      <w:r>
        <w:rPr>
          <w:rStyle w:val="NormalTok"/>
        </w:rPr>
        <w:t>)</w:t>
      </w:r>
      <w:r>
        <w:br/>
      </w:r>
      <w:r>
        <w:rPr>
          <w:rStyle w:val="NormalTok"/>
        </w:rPr>
        <w:t>plt.show()</w:t>
      </w:r>
      <w:r>
        <w:br/>
      </w:r>
      <w:r>
        <w:br/>
      </w:r>
      <w:r>
        <w:rPr>
          <w:rStyle w:val="NormalTok"/>
        </w:rPr>
        <w:t xml:space="preserve">plt.figure(figsize </w:t>
      </w:r>
      <w:r>
        <w:rPr>
          <w:rStyle w:val="OperatorTok"/>
        </w:rPr>
        <w:t>=</w:t>
      </w:r>
      <w:r>
        <w:rPr>
          <w:rStyle w:val="NormalTok"/>
        </w:rPr>
        <w:t xml:space="preserve"> (</w:t>
      </w:r>
      <w:r>
        <w:rPr>
          <w:rStyle w:val="DecValTok"/>
        </w:rPr>
        <w:t>20</w:t>
      </w:r>
      <w:r>
        <w:rPr>
          <w:rStyle w:val="NormalTok"/>
        </w:rPr>
        <w:t xml:space="preserve">, </w:t>
      </w:r>
      <w:r>
        <w:rPr>
          <w:rStyle w:val="DecValTok"/>
        </w:rPr>
        <w:t>10</w:t>
      </w:r>
      <w:r>
        <w:rPr>
          <w:rStyle w:val="NormalTok"/>
        </w:rPr>
        <w:t xml:space="preserve">)) </w:t>
      </w:r>
      <w:r>
        <w:br/>
      </w:r>
      <w:r>
        <w:rPr>
          <w:rStyle w:val="NormalTok"/>
        </w:rPr>
        <w:t>rent_data[</w:t>
      </w:r>
      <w:r>
        <w:rPr>
          <w:rStyle w:val="StringTok"/>
        </w:rPr>
        <w:t>'Area Type'</w:t>
      </w:r>
      <w:r>
        <w:rPr>
          <w:rStyle w:val="NormalTok"/>
        </w:rPr>
        <w:t>].value_counts().plot.pie(explode</w:t>
      </w:r>
      <w:r>
        <w:rPr>
          <w:rStyle w:val="OperatorTok"/>
        </w:rPr>
        <w:t>=</w:t>
      </w:r>
      <w:r>
        <w:rPr>
          <w:rStyle w:val="NormalTok"/>
        </w:rPr>
        <w:t>[</w:t>
      </w:r>
      <w:r>
        <w:rPr>
          <w:rStyle w:val="FloatTok"/>
        </w:rPr>
        <w:t>0.05</w:t>
      </w:r>
      <w:r>
        <w:rPr>
          <w:rStyle w:val="NormalTok"/>
        </w:rPr>
        <w:t xml:space="preserve">, </w:t>
      </w:r>
      <w:r>
        <w:rPr>
          <w:rStyle w:val="FloatTok"/>
        </w:rPr>
        <w:t>0.05</w:t>
      </w:r>
      <w:r>
        <w:rPr>
          <w:rStyle w:val="NormalTok"/>
        </w:rPr>
        <w:t>,</w:t>
      </w:r>
      <w:r>
        <w:rPr>
          <w:rStyle w:val="FloatTok"/>
        </w:rPr>
        <w:t>0.05</w:t>
      </w:r>
      <w:r>
        <w:rPr>
          <w:rStyle w:val="NormalTok"/>
        </w:rPr>
        <w:t>],textprops</w:t>
      </w:r>
      <w:r>
        <w:rPr>
          <w:rStyle w:val="OperatorTok"/>
        </w:rPr>
        <w:t>=</w:t>
      </w:r>
      <w:r>
        <w:rPr>
          <w:rStyle w:val="NormalTok"/>
        </w:rPr>
        <w:t>{</w:t>
      </w:r>
      <w:r>
        <w:rPr>
          <w:rStyle w:val="StringTok"/>
        </w:rPr>
        <w:t>'fontsize'</w:t>
      </w:r>
      <w:r>
        <w:rPr>
          <w:rStyle w:val="NormalTok"/>
        </w:rPr>
        <w:t xml:space="preserve">: </w:t>
      </w:r>
      <w:r>
        <w:rPr>
          <w:rStyle w:val="DecValTok"/>
        </w:rPr>
        <w:t>12</w:t>
      </w:r>
      <w:r>
        <w:rPr>
          <w:rStyle w:val="NormalTok"/>
        </w:rPr>
        <w:t>}, autopct</w:t>
      </w:r>
      <w:r>
        <w:rPr>
          <w:rStyle w:val="OperatorTok"/>
        </w:rPr>
        <w:t>=</w:t>
      </w:r>
      <w:r>
        <w:rPr>
          <w:rStyle w:val="StringTok"/>
        </w:rPr>
        <w:t>'</w:t>
      </w:r>
      <w:r>
        <w:rPr>
          <w:rStyle w:val="SpecialCharTok"/>
        </w:rPr>
        <w:t>%1.2f%%</w:t>
      </w:r>
      <w:r>
        <w:rPr>
          <w:rStyle w:val="StringTok"/>
        </w:rPr>
        <w:t>'</w:t>
      </w:r>
      <w:r>
        <w:rPr>
          <w:rStyle w:val="NormalTok"/>
        </w:rPr>
        <w:t>,colors</w:t>
      </w:r>
      <w:r>
        <w:rPr>
          <w:rStyle w:val="OperatorTok"/>
        </w:rPr>
        <w:t>=</w:t>
      </w:r>
      <w:r>
        <w:rPr>
          <w:rStyle w:val="NormalTok"/>
        </w:rPr>
        <w:t>colors, shadow</w:t>
      </w:r>
      <w:r>
        <w:rPr>
          <w:rStyle w:val="OperatorTok"/>
        </w:rPr>
        <w:t>=</w:t>
      </w:r>
      <w:r>
        <w:rPr>
          <w:rStyle w:val="VariableTok"/>
        </w:rPr>
        <w:t>True</w:t>
      </w:r>
      <w:r>
        <w:rPr>
          <w:rStyle w:val="NormalTok"/>
        </w:rPr>
        <w:t>)</w:t>
      </w:r>
      <w:r>
        <w:br/>
      </w:r>
      <w:r>
        <w:rPr>
          <w:rStyle w:val="NormalTok"/>
        </w:rPr>
        <w:t>plt.title(</w:t>
      </w:r>
      <w:r>
        <w:rPr>
          <w:rStyle w:val="StringTok"/>
        </w:rPr>
        <w:t>'Pie Chart for Area Type'</w:t>
      </w:r>
      <w:r>
        <w:rPr>
          <w:rStyle w:val="NormalTok"/>
        </w:rPr>
        <w:t>,fontsize</w:t>
      </w:r>
      <w:r>
        <w:rPr>
          <w:rStyle w:val="OperatorTok"/>
        </w:rPr>
        <w:t>=</w:t>
      </w:r>
      <w:r>
        <w:rPr>
          <w:rStyle w:val="DecValTok"/>
        </w:rPr>
        <w:t>15</w:t>
      </w:r>
      <w:r>
        <w:rPr>
          <w:rStyle w:val="NormalTok"/>
        </w:rPr>
        <w:t>)</w:t>
      </w:r>
      <w:r>
        <w:br/>
      </w:r>
      <w:r>
        <w:rPr>
          <w:rStyle w:val="NormalTok"/>
        </w:rPr>
        <w:t>plt.axis(</w:t>
      </w:r>
      <w:r>
        <w:rPr>
          <w:rStyle w:val="StringTok"/>
        </w:rPr>
        <w:t>'equal'</w:t>
      </w:r>
      <w:r>
        <w:rPr>
          <w:rStyle w:val="NormalTok"/>
        </w:rPr>
        <w:t>)</w:t>
      </w:r>
      <w:r>
        <w:br/>
      </w:r>
      <w:r>
        <w:rPr>
          <w:rStyle w:val="NormalTok"/>
        </w:rPr>
        <w:t xml:space="preserve">plt.legend( loc </w:t>
      </w:r>
      <w:r>
        <w:rPr>
          <w:rStyle w:val="OperatorTok"/>
        </w:rPr>
        <w:t>=</w:t>
      </w:r>
      <w:r>
        <w:rPr>
          <w:rStyle w:val="NormalTok"/>
        </w:rPr>
        <w:t xml:space="preserve"> </w:t>
      </w:r>
      <w:r>
        <w:rPr>
          <w:rStyle w:val="StringTok"/>
        </w:rPr>
        <w:t>"best"</w:t>
      </w:r>
      <w:r>
        <w:rPr>
          <w:rStyle w:val="NormalTok"/>
        </w:rPr>
        <w:t>)</w:t>
      </w:r>
      <w:r>
        <w:br/>
      </w:r>
      <w:r>
        <w:rPr>
          <w:rStyle w:val="NormalTok"/>
        </w:rPr>
        <w:t>plt.show()</w:t>
      </w:r>
    </w:p>
    <w:p w14:paraId="1EEB4946" w14:textId="77777777" w:rsidR="009D726D" w:rsidRDefault="00000000">
      <w:pPr>
        <w:pStyle w:val="FirstParagraph"/>
      </w:pPr>
      <w:r>
        <w:rPr>
          <w:noProof/>
        </w:rPr>
        <w:drawing>
          <wp:inline distT="0" distB="0" distL="0" distR="0" wp14:anchorId="2DAE1CDF" wp14:editId="0B965D86">
            <wp:extent cx="5334000" cy="3638810"/>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171fe691a4e82f182c18b8f52e109501db4eadfb.png"/>
                    <pic:cNvPicPr>
                      <a:picLocks noChangeAspect="1" noChangeArrowheads="1"/>
                    </pic:cNvPicPr>
                  </pic:nvPicPr>
                  <pic:blipFill>
                    <a:blip r:embed="rId12"/>
                    <a:stretch>
                      <a:fillRect/>
                    </a:stretch>
                  </pic:blipFill>
                  <pic:spPr bwMode="auto">
                    <a:xfrm>
                      <a:off x="0" y="0"/>
                      <a:ext cx="5334000" cy="3638810"/>
                    </a:xfrm>
                    <a:prstGeom prst="rect">
                      <a:avLst/>
                    </a:prstGeom>
                    <a:noFill/>
                    <a:ln w="9525">
                      <a:noFill/>
                      <a:headEnd/>
                      <a:tailEnd/>
                    </a:ln>
                  </pic:spPr>
                </pic:pic>
              </a:graphicData>
            </a:graphic>
          </wp:inline>
        </w:drawing>
      </w:r>
    </w:p>
    <w:p w14:paraId="4366BB4D" w14:textId="77777777" w:rsidR="009D726D" w:rsidRDefault="00000000">
      <w:pPr>
        <w:pStyle w:val="Corpsdetexte"/>
      </w:pPr>
      <w:r>
        <w:rPr>
          <w:noProof/>
        </w:rPr>
        <w:lastRenderedPageBreak/>
        <w:drawing>
          <wp:inline distT="0" distB="0" distL="0" distR="0" wp14:anchorId="228E8E3C" wp14:editId="51F3623F">
            <wp:extent cx="5334000" cy="2694975"/>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6b1d568dfa46214c8ea5064ce38d374724f40f68.png"/>
                    <pic:cNvPicPr>
                      <a:picLocks noChangeAspect="1" noChangeArrowheads="1"/>
                    </pic:cNvPicPr>
                  </pic:nvPicPr>
                  <pic:blipFill>
                    <a:blip r:embed="rId13"/>
                    <a:stretch>
                      <a:fillRect/>
                    </a:stretch>
                  </pic:blipFill>
                  <pic:spPr bwMode="auto">
                    <a:xfrm>
                      <a:off x="0" y="0"/>
                      <a:ext cx="5334000" cy="2694975"/>
                    </a:xfrm>
                    <a:prstGeom prst="rect">
                      <a:avLst/>
                    </a:prstGeom>
                    <a:noFill/>
                    <a:ln w="9525">
                      <a:noFill/>
                      <a:headEnd/>
                      <a:tailEnd/>
                    </a:ln>
                  </pic:spPr>
                </pic:pic>
              </a:graphicData>
            </a:graphic>
          </wp:inline>
        </w:drawing>
      </w:r>
    </w:p>
    <w:p w14:paraId="572C4DA4" w14:textId="77777777" w:rsidR="009D726D" w:rsidRDefault="00000000">
      <w:pPr>
        <w:pStyle w:val="Titre4"/>
      </w:pPr>
      <w:bookmarkStart w:id="55" w:name="b1871e69"/>
      <w:bookmarkEnd w:id="54"/>
      <w:r>
        <w:t>Observations:</w:t>
      </w:r>
    </w:p>
    <w:p w14:paraId="59AB7028" w14:textId="77777777" w:rsidR="009D726D" w:rsidRDefault="00000000">
      <w:pPr>
        <w:pStyle w:val="Compact"/>
        <w:numPr>
          <w:ilvl w:val="0"/>
          <w:numId w:val="10"/>
        </w:numPr>
      </w:pPr>
      <w:r>
        <w:t>Super area houses are more put up on rent.</w:t>
      </w:r>
    </w:p>
    <w:p w14:paraId="20FA97BC" w14:textId="77777777" w:rsidR="009D726D" w:rsidRDefault="00000000">
      <w:pPr>
        <w:pStyle w:val="Compact"/>
        <w:numPr>
          <w:ilvl w:val="0"/>
          <w:numId w:val="10"/>
        </w:numPr>
      </w:pPr>
      <w:r>
        <w:t>Built Area wise rented houses are very less.</w:t>
      </w:r>
    </w:p>
    <w:p w14:paraId="489BBBAC" w14:textId="77777777" w:rsidR="009D726D" w:rsidRDefault="00000000">
      <w:pPr>
        <w:pStyle w:val="Titre3"/>
      </w:pPr>
      <w:bookmarkStart w:id="56" w:name="point-of-contact"/>
      <w:bookmarkStart w:id="57" w:name="Xe258d7d08f8b2454c28bdb8eca1ad36f36ba016"/>
      <w:bookmarkEnd w:id="55"/>
      <w:r>
        <w:t>Point of Contact</w:t>
      </w:r>
    </w:p>
    <w:p w14:paraId="197B8E0D" w14:textId="77777777" w:rsidR="009D726D" w:rsidRDefault="00000000">
      <w:pPr>
        <w:pStyle w:val="SourceCode"/>
      </w:pPr>
      <w:bookmarkStart w:id="58" w:name="X1ea38589340f5ec97bc63ff9e80b15216bc492e"/>
      <w:bookmarkEnd w:id="56"/>
      <w:bookmarkEnd w:id="57"/>
      <w:r>
        <w:rPr>
          <w:rStyle w:val="NormalTok"/>
        </w:rPr>
        <w:t>rent_data[</w:t>
      </w:r>
      <w:r>
        <w:rPr>
          <w:rStyle w:val="StringTok"/>
        </w:rPr>
        <w:t>'Point of Contact'</w:t>
      </w:r>
      <w:r>
        <w:rPr>
          <w:rStyle w:val="NormalTok"/>
        </w:rPr>
        <w:t>].value_counts()</w:t>
      </w:r>
    </w:p>
    <w:p w14:paraId="34055706" w14:textId="77777777" w:rsidR="009D726D" w:rsidRDefault="00000000">
      <w:pPr>
        <w:pStyle w:val="SourceCode"/>
      </w:pPr>
      <w:r>
        <w:rPr>
          <w:rStyle w:val="VerbatimChar"/>
        </w:rPr>
        <w:t>Contact Owner      3216</w:t>
      </w:r>
      <w:r>
        <w:br/>
      </w:r>
      <w:r>
        <w:rPr>
          <w:rStyle w:val="VerbatimChar"/>
        </w:rPr>
        <w:t>Contact Agent      1528</w:t>
      </w:r>
      <w:r>
        <w:br/>
      </w:r>
      <w:r>
        <w:rPr>
          <w:rStyle w:val="VerbatimChar"/>
        </w:rPr>
        <w:t>Contact Builder       1</w:t>
      </w:r>
      <w:r>
        <w:br/>
      </w:r>
      <w:r>
        <w:rPr>
          <w:rStyle w:val="VerbatimChar"/>
        </w:rPr>
        <w:t>Name: Point of Contact, dtype: int64</w:t>
      </w:r>
    </w:p>
    <w:p w14:paraId="4BE853E6" w14:textId="77777777" w:rsidR="009D726D" w:rsidRDefault="00000000">
      <w:pPr>
        <w:pStyle w:val="SourceCode"/>
      </w:pPr>
      <w:bookmarkStart w:id="59" w:name="X9d00d049c48221753d09ed8048ec0c418320eca"/>
      <w:bookmarkEnd w:id="58"/>
      <w:r>
        <w:rPr>
          <w:rStyle w:val="NormalTok"/>
        </w:rPr>
        <w:t xml:space="preserve">colors </w:t>
      </w:r>
      <w:r>
        <w:rPr>
          <w:rStyle w:val="OperatorTok"/>
        </w:rPr>
        <w:t>=</w:t>
      </w:r>
      <w:r>
        <w:rPr>
          <w:rStyle w:val="NormalTok"/>
        </w:rPr>
        <w:t xml:space="preserve"> [</w:t>
      </w:r>
      <w:r>
        <w:rPr>
          <w:rStyle w:val="StringTok"/>
        </w:rPr>
        <w:t>'#87ace8'</w:t>
      </w:r>
      <w:r>
        <w:rPr>
          <w:rStyle w:val="NormalTok"/>
        </w:rPr>
        <w:t xml:space="preserve">, </w:t>
      </w:r>
      <w:r>
        <w:rPr>
          <w:rStyle w:val="StringTok"/>
        </w:rPr>
        <w:t>'#6ecc64'</w:t>
      </w:r>
      <w:r>
        <w:rPr>
          <w:rStyle w:val="NormalTok"/>
        </w:rPr>
        <w:t xml:space="preserve">, </w:t>
      </w:r>
      <w:r>
        <w:rPr>
          <w:rStyle w:val="StringTok"/>
        </w:rPr>
        <w:t>'#EAE509'</w:t>
      </w:r>
      <w:r>
        <w:rPr>
          <w:rStyle w:val="NormalTok"/>
        </w:rPr>
        <w:t>]</w:t>
      </w:r>
      <w:r>
        <w:br/>
      </w:r>
      <w:r>
        <w:rPr>
          <w:rStyle w:val="NormalTok"/>
        </w:rPr>
        <w:t>sns.set_style(</w:t>
      </w:r>
      <w:r>
        <w:rPr>
          <w:rStyle w:val="StringTok"/>
        </w:rPr>
        <w:t>'whitegrid'</w:t>
      </w:r>
      <w:r>
        <w:rPr>
          <w:rStyle w:val="NormalTok"/>
        </w:rPr>
        <w:t>)</w:t>
      </w:r>
      <w:r>
        <w:br/>
      </w:r>
      <w:r>
        <w:rPr>
          <w:rStyle w:val="NormalTok"/>
        </w:rPr>
        <w:t xml:space="preserve">fig,axes </w:t>
      </w:r>
      <w:r>
        <w:rPr>
          <w:rStyle w:val="OperatorTok"/>
        </w:rPr>
        <w:t>=</w:t>
      </w:r>
      <w:r>
        <w:rPr>
          <w:rStyle w:val="NormalTok"/>
        </w:rPr>
        <w:t xml:space="preserve"> plt.subplots(figsize</w:t>
      </w:r>
      <w:r>
        <w:rPr>
          <w:rStyle w:val="OperatorTok"/>
        </w:rPr>
        <w:t>=</w:t>
      </w:r>
      <w:r>
        <w:rPr>
          <w:rStyle w:val="NormalTok"/>
        </w:rPr>
        <w:t>(</w:t>
      </w:r>
      <w:r>
        <w:rPr>
          <w:rStyle w:val="DecValTok"/>
        </w:rPr>
        <w:t>12</w:t>
      </w:r>
      <w:r>
        <w:rPr>
          <w:rStyle w:val="NormalTok"/>
        </w:rPr>
        <w:t>,</w:t>
      </w:r>
      <w:r>
        <w:rPr>
          <w:rStyle w:val="DecValTok"/>
        </w:rPr>
        <w:t>8</w:t>
      </w:r>
      <w:r>
        <w:rPr>
          <w:rStyle w:val="NormalTok"/>
        </w:rPr>
        <w:t>))</w:t>
      </w:r>
      <w:r>
        <w:br/>
      </w:r>
      <w:r>
        <w:br/>
      </w:r>
      <w:r>
        <w:rPr>
          <w:rStyle w:val="NormalTok"/>
        </w:rPr>
        <w:t xml:space="preserve">ax </w:t>
      </w:r>
      <w:r>
        <w:rPr>
          <w:rStyle w:val="OperatorTok"/>
        </w:rPr>
        <w:t>=</w:t>
      </w:r>
      <w:r>
        <w:rPr>
          <w:rStyle w:val="NormalTok"/>
        </w:rPr>
        <w:t xml:space="preserve"> sns.countplot(x</w:t>
      </w:r>
      <w:r>
        <w:rPr>
          <w:rStyle w:val="OperatorTok"/>
        </w:rPr>
        <w:t>=</w:t>
      </w:r>
      <w:r>
        <w:rPr>
          <w:rStyle w:val="StringTok"/>
        </w:rPr>
        <w:t>'Point of Contact'</w:t>
      </w:r>
      <w:r>
        <w:rPr>
          <w:rStyle w:val="NormalTok"/>
        </w:rPr>
        <w:t>,data</w:t>
      </w:r>
      <w:r>
        <w:rPr>
          <w:rStyle w:val="OperatorTok"/>
        </w:rPr>
        <w:t>=</w:t>
      </w:r>
      <w:r>
        <w:rPr>
          <w:rStyle w:val="NormalTok"/>
        </w:rPr>
        <w:t>rent_data, palette</w:t>
      </w:r>
      <w:r>
        <w:rPr>
          <w:rStyle w:val="OperatorTok"/>
        </w:rPr>
        <w:t>=</w:t>
      </w:r>
      <w:r>
        <w:rPr>
          <w:rStyle w:val="NormalTok"/>
        </w:rPr>
        <w:t>[</w:t>
      </w:r>
      <w:r>
        <w:rPr>
          <w:rStyle w:val="StringTok"/>
        </w:rPr>
        <w:t>'#87ace8'</w:t>
      </w:r>
      <w:r>
        <w:rPr>
          <w:rStyle w:val="NormalTok"/>
        </w:rPr>
        <w:t xml:space="preserve">, </w:t>
      </w:r>
      <w:r>
        <w:rPr>
          <w:rStyle w:val="StringTok"/>
        </w:rPr>
        <w:t>'#6ecc64'</w:t>
      </w:r>
      <w:r>
        <w:rPr>
          <w:rStyle w:val="NormalTok"/>
        </w:rPr>
        <w:t xml:space="preserve">, </w:t>
      </w:r>
      <w:r>
        <w:rPr>
          <w:rStyle w:val="StringTok"/>
        </w:rPr>
        <w:t>'#EAE509'</w:t>
      </w:r>
      <w:r>
        <w:rPr>
          <w:rStyle w:val="NormalTok"/>
        </w:rPr>
        <w:t>])</w:t>
      </w:r>
      <w:r>
        <w:br/>
      </w:r>
      <w:r>
        <w:rPr>
          <w:rStyle w:val="ControlFlowTok"/>
        </w:rPr>
        <w:t>for</w:t>
      </w:r>
      <w:r>
        <w:rPr>
          <w:rStyle w:val="NormalTok"/>
        </w:rPr>
        <w:t xml:space="preserve"> container </w:t>
      </w:r>
      <w:r>
        <w:rPr>
          <w:rStyle w:val="KeywordTok"/>
        </w:rPr>
        <w:t>in</w:t>
      </w:r>
      <w:r>
        <w:rPr>
          <w:rStyle w:val="NormalTok"/>
        </w:rPr>
        <w:t xml:space="preserve"> ax.containers:</w:t>
      </w:r>
      <w:r>
        <w:br/>
      </w:r>
      <w:r>
        <w:rPr>
          <w:rStyle w:val="NormalTok"/>
        </w:rPr>
        <w:t xml:space="preserve">    ax.bar_label(container)</w:t>
      </w:r>
      <w:r>
        <w:br/>
      </w:r>
      <w:r>
        <w:rPr>
          <w:rStyle w:val="NormalTok"/>
        </w:rPr>
        <w:t>plt.title(</w:t>
      </w:r>
      <w:r>
        <w:rPr>
          <w:rStyle w:val="StringTok"/>
        </w:rPr>
        <w:t>'Point of Contact Distribution for House Renting'</w:t>
      </w:r>
      <w:r>
        <w:rPr>
          <w:rStyle w:val="NormalTok"/>
        </w:rPr>
        <w:t>,fontsize</w:t>
      </w:r>
      <w:r>
        <w:rPr>
          <w:rStyle w:val="OperatorTok"/>
        </w:rPr>
        <w:t>=</w:t>
      </w:r>
      <w:r>
        <w:rPr>
          <w:rStyle w:val="DecValTok"/>
        </w:rPr>
        <w:t>15</w:t>
      </w:r>
      <w:r>
        <w:rPr>
          <w:rStyle w:val="NormalTok"/>
        </w:rPr>
        <w:t>)</w:t>
      </w:r>
      <w:r>
        <w:br/>
      </w:r>
      <w:r>
        <w:rPr>
          <w:rStyle w:val="NormalTok"/>
        </w:rPr>
        <w:t>plt.show()</w:t>
      </w:r>
      <w:r>
        <w:br/>
      </w:r>
      <w:r>
        <w:br/>
      </w:r>
      <w:r>
        <w:rPr>
          <w:rStyle w:val="NormalTok"/>
        </w:rPr>
        <w:t xml:space="preserve">plt.figure(figsize </w:t>
      </w:r>
      <w:r>
        <w:rPr>
          <w:rStyle w:val="OperatorTok"/>
        </w:rPr>
        <w:t>=</w:t>
      </w:r>
      <w:r>
        <w:rPr>
          <w:rStyle w:val="NormalTok"/>
        </w:rPr>
        <w:t xml:space="preserve"> (</w:t>
      </w:r>
      <w:r>
        <w:rPr>
          <w:rStyle w:val="DecValTok"/>
        </w:rPr>
        <w:t>20</w:t>
      </w:r>
      <w:r>
        <w:rPr>
          <w:rStyle w:val="NormalTok"/>
        </w:rPr>
        <w:t xml:space="preserve">, </w:t>
      </w:r>
      <w:r>
        <w:rPr>
          <w:rStyle w:val="DecValTok"/>
        </w:rPr>
        <w:t>10</w:t>
      </w:r>
      <w:r>
        <w:rPr>
          <w:rStyle w:val="NormalTok"/>
        </w:rPr>
        <w:t xml:space="preserve">)) </w:t>
      </w:r>
      <w:r>
        <w:br/>
      </w:r>
      <w:r>
        <w:rPr>
          <w:rStyle w:val="NormalTok"/>
        </w:rPr>
        <w:t>rent_data[</w:t>
      </w:r>
      <w:r>
        <w:rPr>
          <w:rStyle w:val="StringTok"/>
        </w:rPr>
        <w:t>'Point of Contact'</w:t>
      </w:r>
      <w:r>
        <w:rPr>
          <w:rStyle w:val="NormalTok"/>
        </w:rPr>
        <w:t>].value_counts().plot.pie(explode</w:t>
      </w:r>
      <w:r>
        <w:rPr>
          <w:rStyle w:val="OperatorTok"/>
        </w:rPr>
        <w:t>=</w:t>
      </w:r>
      <w:r>
        <w:rPr>
          <w:rStyle w:val="NormalTok"/>
        </w:rPr>
        <w:t>[</w:t>
      </w:r>
      <w:r>
        <w:rPr>
          <w:rStyle w:val="FloatTok"/>
        </w:rPr>
        <w:t>0.05</w:t>
      </w:r>
      <w:r>
        <w:rPr>
          <w:rStyle w:val="NormalTok"/>
        </w:rPr>
        <w:t xml:space="preserve">, </w:t>
      </w:r>
      <w:r>
        <w:rPr>
          <w:rStyle w:val="FloatTok"/>
        </w:rPr>
        <w:t>0.05</w:t>
      </w:r>
      <w:r>
        <w:rPr>
          <w:rStyle w:val="NormalTok"/>
        </w:rPr>
        <w:t>,</w:t>
      </w:r>
      <w:r>
        <w:rPr>
          <w:rStyle w:val="FloatTok"/>
        </w:rPr>
        <w:t>0.05</w:t>
      </w:r>
      <w:r>
        <w:rPr>
          <w:rStyle w:val="NormalTok"/>
        </w:rPr>
        <w:t>],textprops</w:t>
      </w:r>
      <w:r>
        <w:rPr>
          <w:rStyle w:val="OperatorTok"/>
        </w:rPr>
        <w:t>=</w:t>
      </w:r>
      <w:r>
        <w:rPr>
          <w:rStyle w:val="NormalTok"/>
        </w:rPr>
        <w:t>{</w:t>
      </w:r>
      <w:r>
        <w:rPr>
          <w:rStyle w:val="StringTok"/>
        </w:rPr>
        <w:t>'fontsize'</w:t>
      </w:r>
      <w:r>
        <w:rPr>
          <w:rStyle w:val="NormalTok"/>
        </w:rPr>
        <w:t xml:space="preserve">: </w:t>
      </w:r>
      <w:r>
        <w:rPr>
          <w:rStyle w:val="DecValTok"/>
        </w:rPr>
        <w:t>12</w:t>
      </w:r>
      <w:r>
        <w:rPr>
          <w:rStyle w:val="NormalTok"/>
        </w:rPr>
        <w:t>}, autopct</w:t>
      </w:r>
      <w:r>
        <w:rPr>
          <w:rStyle w:val="OperatorTok"/>
        </w:rPr>
        <w:t>=</w:t>
      </w:r>
      <w:r>
        <w:rPr>
          <w:rStyle w:val="StringTok"/>
        </w:rPr>
        <w:t>'</w:t>
      </w:r>
      <w:r>
        <w:rPr>
          <w:rStyle w:val="SpecialCharTok"/>
        </w:rPr>
        <w:t>%1.2f%%</w:t>
      </w:r>
      <w:r>
        <w:rPr>
          <w:rStyle w:val="StringTok"/>
        </w:rPr>
        <w:t>'</w:t>
      </w:r>
      <w:r>
        <w:rPr>
          <w:rStyle w:val="NormalTok"/>
        </w:rPr>
        <w:t>,colors</w:t>
      </w:r>
      <w:r>
        <w:rPr>
          <w:rStyle w:val="OperatorTok"/>
        </w:rPr>
        <w:t>=</w:t>
      </w:r>
      <w:r>
        <w:rPr>
          <w:rStyle w:val="NormalTok"/>
        </w:rPr>
        <w:t>colors, shadow</w:t>
      </w:r>
      <w:r>
        <w:rPr>
          <w:rStyle w:val="OperatorTok"/>
        </w:rPr>
        <w:t>=</w:t>
      </w:r>
      <w:r>
        <w:rPr>
          <w:rStyle w:val="VariableTok"/>
        </w:rPr>
        <w:t>True</w:t>
      </w:r>
      <w:r>
        <w:rPr>
          <w:rStyle w:val="NormalTok"/>
        </w:rPr>
        <w:t>)</w:t>
      </w:r>
      <w:r>
        <w:br/>
      </w:r>
      <w:r>
        <w:rPr>
          <w:rStyle w:val="NormalTok"/>
        </w:rPr>
        <w:t>plt.title(</w:t>
      </w:r>
      <w:r>
        <w:rPr>
          <w:rStyle w:val="StringTok"/>
        </w:rPr>
        <w:t>'Pie Chart for Area Type'</w:t>
      </w:r>
      <w:r>
        <w:rPr>
          <w:rStyle w:val="NormalTok"/>
        </w:rPr>
        <w:t>,fontsize</w:t>
      </w:r>
      <w:r>
        <w:rPr>
          <w:rStyle w:val="OperatorTok"/>
        </w:rPr>
        <w:t>=</w:t>
      </w:r>
      <w:r>
        <w:rPr>
          <w:rStyle w:val="DecValTok"/>
        </w:rPr>
        <w:t>15</w:t>
      </w:r>
      <w:r>
        <w:rPr>
          <w:rStyle w:val="NormalTok"/>
        </w:rPr>
        <w:t>)</w:t>
      </w:r>
      <w:r>
        <w:br/>
      </w:r>
      <w:r>
        <w:rPr>
          <w:rStyle w:val="NormalTok"/>
        </w:rPr>
        <w:t>plt.axis(</w:t>
      </w:r>
      <w:r>
        <w:rPr>
          <w:rStyle w:val="StringTok"/>
        </w:rPr>
        <w:t>'equal'</w:t>
      </w:r>
      <w:r>
        <w:rPr>
          <w:rStyle w:val="NormalTok"/>
        </w:rPr>
        <w:t>)</w:t>
      </w:r>
      <w:r>
        <w:br/>
      </w:r>
      <w:r>
        <w:rPr>
          <w:rStyle w:val="NormalTok"/>
        </w:rPr>
        <w:t xml:space="preserve">plt.legend( loc </w:t>
      </w:r>
      <w:r>
        <w:rPr>
          <w:rStyle w:val="OperatorTok"/>
        </w:rPr>
        <w:t>=</w:t>
      </w:r>
      <w:r>
        <w:rPr>
          <w:rStyle w:val="NormalTok"/>
        </w:rPr>
        <w:t xml:space="preserve"> </w:t>
      </w:r>
      <w:r>
        <w:rPr>
          <w:rStyle w:val="StringTok"/>
        </w:rPr>
        <w:t>"best"</w:t>
      </w:r>
      <w:r>
        <w:rPr>
          <w:rStyle w:val="NormalTok"/>
        </w:rPr>
        <w:t>)</w:t>
      </w:r>
      <w:r>
        <w:br/>
      </w:r>
      <w:r>
        <w:rPr>
          <w:rStyle w:val="NormalTok"/>
        </w:rPr>
        <w:t>plt.show()</w:t>
      </w:r>
    </w:p>
    <w:p w14:paraId="2AE78CC7" w14:textId="77777777" w:rsidR="009D726D" w:rsidRDefault="00000000">
      <w:pPr>
        <w:pStyle w:val="FirstParagraph"/>
      </w:pPr>
      <w:r>
        <w:rPr>
          <w:noProof/>
        </w:rPr>
        <w:lastRenderedPageBreak/>
        <w:drawing>
          <wp:inline distT="0" distB="0" distL="0" distR="0" wp14:anchorId="010CEB8C" wp14:editId="67B51979">
            <wp:extent cx="5334000" cy="3638810"/>
            <wp:effectExtent l="0" t="0" r="0" b="0"/>
            <wp:docPr id="110" name="Picture"/>
            <wp:cNvGraphicFramePr/>
            <a:graphic xmlns:a="http://schemas.openxmlformats.org/drawingml/2006/main">
              <a:graphicData uri="http://schemas.openxmlformats.org/drawingml/2006/picture">
                <pic:pic xmlns:pic="http://schemas.openxmlformats.org/drawingml/2006/picture">
                  <pic:nvPicPr>
                    <pic:cNvPr id="111" name="Picture" descr="757b4081e60350c23757bb821cfa8ae8141a14f3.png"/>
                    <pic:cNvPicPr>
                      <a:picLocks noChangeAspect="1" noChangeArrowheads="1"/>
                    </pic:cNvPicPr>
                  </pic:nvPicPr>
                  <pic:blipFill>
                    <a:blip r:embed="rId14"/>
                    <a:stretch>
                      <a:fillRect/>
                    </a:stretch>
                  </pic:blipFill>
                  <pic:spPr bwMode="auto">
                    <a:xfrm>
                      <a:off x="0" y="0"/>
                      <a:ext cx="5334000" cy="3638810"/>
                    </a:xfrm>
                    <a:prstGeom prst="rect">
                      <a:avLst/>
                    </a:prstGeom>
                    <a:noFill/>
                    <a:ln w="9525">
                      <a:noFill/>
                      <a:headEnd/>
                      <a:tailEnd/>
                    </a:ln>
                  </pic:spPr>
                </pic:pic>
              </a:graphicData>
            </a:graphic>
          </wp:inline>
        </w:drawing>
      </w:r>
    </w:p>
    <w:p w14:paraId="10106931" w14:textId="77777777" w:rsidR="009D726D" w:rsidRDefault="00000000">
      <w:pPr>
        <w:pStyle w:val="Corpsdetexte"/>
      </w:pPr>
      <w:r>
        <w:rPr>
          <w:noProof/>
        </w:rPr>
        <w:drawing>
          <wp:inline distT="0" distB="0" distL="0" distR="0" wp14:anchorId="299F18F7" wp14:editId="578D9126">
            <wp:extent cx="5334000" cy="2680987"/>
            <wp:effectExtent l="0" t="0" r="0" b="0"/>
            <wp:docPr id="113" name="Picture"/>
            <wp:cNvGraphicFramePr/>
            <a:graphic xmlns:a="http://schemas.openxmlformats.org/drawingml/2006/main">
              <a:graphicData uri="http://schemas.openxmlformats.org/drawingml/2006/picture">
                <pic:pic xmlns:pic="http://schemas.openxmlformats.org/drawingml/2006/picture">
                  <pic:nvPicPr>
                    <pic:cNvPr id="114" name="Picture" descr="9edca1380c1ea6b61f7981110fe179283ea59fb4.png"/>
                    <pic:cNvPicPr>
                      <a:picLocks noChangeAspect="1" noChangeArrowheads="1"/>
                    </pic:cNvPicPr>
                  </pic:nvPicPr>
                  <pic:blipFill>
                    <a:blip r:embed="rId15"/>
                    <a:stretch>
                      <a:fillRect/>
                    </a:stretch>
                  </pic:blipFill>
                  <pic:spPr bwMode="auto">
                    <a:xfrm>
                      <a:off x="0" y="0"/>
                      <a:ext cx="5334000" cy="2680987"/>
                    </a:xfrm>
                    <a:prstGeom prst="rect">
                      <a:avLst/>
                    </a:prstGeom>
                    <a:noFill/>
                    <a:ln w="9525">
                      <a:noFill/>
                      <a:headEnd/>
                      <a:tailEnd/>
                    </a:ln>
                  </pic:spPr>
                </pic:pic>
              </a:graphicData>
            </a:graphic>
          </wp:inline>
        </w:drawing>
      </w:r>
    </w:p>
    <w:p w14:paraId="60A0276F" w14:textId="77777777" w:rsidR="009D726D" w:rsidRDefault="00000000">
      <w:pPr>
        <w:pStyle w:val="Titre4"/>
      </w:pPr>
      <w:bookmarkStart w:id="60" w:name="Xfd3944cb6c830f378fc45f23cc0eda63b46c216"/>
      <w:bookmarkEnd w:id="59"/>
      <w:r>
        <w:t>Observations:</w:t>
      </w:r>
    </w:p>
    <w:p w14:paraId="7B15B4B9" w14:textId="77777777" w:rsidR="009D726D" w:rsidRDefault="00000000">
      <w:pPr>
        <w:pStyle w:val="Compact"/>
        <w:numPr>
          <w:ilvl w:val="0"/>
          <w:numId w:val="11"/>
        </w:numPr>
      </w:pPr>
      <w:r>
        <w:t>Contact wise most have put the contact of owner only, as it directly more helps with negotiation and verification.</w:t>
      </w:r>
    </w:p>
    <w:p w14:paraId="0AC31086" w14:textId="77777777" w:rsidR="009D726D" w:rsidRDefault="00000000">
      <w:pPr>
        <w:pStyle w:val="Titre3"/>
      </w:pPr>
      <w:bookmarkStart w:id="61" w:name="tenant-preferred"/>
      <w:bookmarkStart w:id="62" w:name="e1a81b2a"/>
      <w:bookmarkEnd w:id="60"/>
      <w:r>
        <w:t>Tenant Preferred</w:t>
      </w:r>
    </w:p>
    <w:p w14:paraId="785DAD22" w14:textId="77777777" w:rsidR="009D726D" w:rsidRDefault="00000000">
      <w:pPr>
        <w:pStyle w:val="SourceCode"/>
      </w:pPr>
      <w:bookmarkStart w:id="63" w:name="Xe781462f3403c312eb48614d6f83e0e5e73a59f"/>
      <w:bookmarkEnd w:id="61"/>
      <w:bookmarkEnd w:id="62"/>
      <w:r>
        <w:rPr>
          <w:rStyle w:val="NormalTok"/>
        </w:rPr>
        <w:t xml:space="preserve">colors </w:t>
      </w:r>
      <w:r>
        <w:rPr>
          <w:rStyle w:val="OperatorTok"/>
        </w:rPr>
        <w:t>=</w:t>
      </w:r>
      <w:r>
        <w:rPr>
          <w:rStyle w:val="NormalTok"/>
        </w:rPr>
        <w:t xml:space="preserve"> [</w:t>
      </w:r>
      <w:r>
        <w:rPr>
          <w:rStyle w:val="StringTok"/>
        </w:rPr>
        <w:t>'#87ace8'</w:t>
      </w:r>
      <w:r>
        <w:rPr>
          <w:rStyle w:val="NormalTok"/>
        </w:rPr>
        <w:t xml:space="preserve">, </w:t>
      </w:r>
      <w:r>
        <w:rPr>
          <w:rStyle w:val="StringTok"/>
        </w:rPr>
        <w:t>'#6ecc64'</w:t>
      </w:r>
      <w:r>
        <w:rPr>
          <w:rStyle w:val="NormalTok"/>
        </w:rPr>
        <w:t xml:space="preserve">, </w:t>
      </w:r>
      <w:r>
        <w:rPr>
          <w:rStyle w:val="StringTok"/>
        </w:rPr>
        <w:t>'#EAE509'</w:t>
      </w:r>
      <w:r>
        <w:rPr>
          <w:rStyle w:val="NormalTok"/>
        </w:rPr>
        <w:t>]</w:t>
      </w:r>
      <w:r>
        <w:br/>
      </w:r>
      <w:r>
        <w:rPr>
          <w:rStyle w:val="NormalTok"/>
        </w:rPr>
        <w:t>sns.set_style(</w:t>
      </w:r>
      <w:r>
        <w:rPr>
          <w:rStyle w:val="StringTok"/>
        </w:rPr>
        <w:t>'whitegrid'</w:t>
      </w:r>
      <w:r>
        <w:rPr>
          <w:rStyle w:val="NormalTok"/>
        </w:rPr>
        <w:t>)</w:t>
      </w:r>
      <w:r>
        <w:br/>
      </w:r>
      <w:r>
        <w:rPr>
          <w:rStyle w:val="NormalTok"/>
        </w:rPr>
        <w:t xml:space="preserve">fig,axes </w:t>
      </w:r>
      <w:r>
        <w:rPr>
          <w:rStyle w:val="OperatorTok"/>
        </w:rPr>
        <w:t>=</w:t>
      </w:r>
      <w:r>
        <w:rPr>
          <w:rStyle w:val="NormalTok"/>
        </w:rPr>
        <w:t xml:space="preserve"> plt.subplots(figsize</w:t>
      </w:r>
      <w:r>
        <w:rPr>
          <w:rStyle w:val="OperatorTok"/>
        </w:rPr>
        <w:t>=</w:t>
      </w:r>
      <w:r>
        <w:rPr>
          <w:rStyle w:val="NormalTok"/>
        </w:rPr>
        <w:t>(</w:t>
      </w:r>
      <w:r>
        <w:rPr>
          <w:rStyle w:val="DecValTok"/>
        </w:rPr>
        <w:t>12</w:t>
      </w:r>
      <w:r>
        <w:rPr>
          <w:rStyle w:val="NormalTok"/>
        </w:rPr>
        <w:t>,</w:t>
      </w:r>
      <w:r>
        <w:rPr>
          <w:rStyle w:val="DecValTok"/>
        </w:rPr>
        <w:t>8</w:t>
      </w:r>
      <w:r>
        <w:rPr>
          <w:rStyle w:val="NormalTok"/>
        </w:rPr>
        <w:t>))</w:t>
      </w:r>
      <w:r>
        <w:br/>
      </w:r>
      <w:r>
        <w:br/>
      </w:r>
      <w:r>
        <w:rPr>
          <w:rStyle w:val="NormalTok"/>
        </w:rPr>
        <w:lastRenderedPageBreak/>
        <w:t xml:space="preserve">ax </w:t>
      </w:r>
      <w:r>
        <w:rPr>
          <w:rStyle w:val="OperatorTok"/>
        </w:rPr>
        <w:t>=</w:t>
      </w:r>
      <w:r>
        <w:rPr>
          <w:rStyle w:val="NormalTok"/>
        </w:rPr>
        <w:t xml:space="preserve"> sns.countplot(x</w:t>
      </w:r>
      <w:r>
        <w:rPr>
          <w:rStyle w:val="OperatorTok"/>
        </w:rPr>
        <w:t>=</w:t>
      </w:r>
      <w:r>
        <w:rPr>
          <w:rStyle w:val="StringTok"/>
        </w:rPr>
        <w:t>'Tenant Preferred'</w:t>
      </w:r>
      <w:r>
        <w:rPr>
          <w:rStyle w:val="NormalTok"/>
        </w:rPr>
        <w:t>,data</w:t>
      </w:r>
      <w:r>
        <w:rPr>
          <w:rStyle w:val="OperatorTok"/>
        </w:rPr>
        <w:t>=</w:t>
      </w:r>
      <w:r>
        <w:rPr>
          <w:rStyle w:val="NormalTok"/>
        </w:rPr>
        <w:t>rent_data, palette</w:t>
      </w:r>
      <w:r>
        <w:rPr>
          <w:rStyle w:val="OperatorTok"/>
        </w:rPr>
        <w:t>=</w:t>
      </w:r>
      <w:r>
        <w:rPr>
          <w:rStyle w:val="NormalTok"/>
        </w:rPr>
        <w:t>[</w:t>
      </w:r>
      <w:r>
        <w:rPr>
          <w:rStyle w:val="StringTok"/>
        </w:rPr>
        <w:t>'#87ace8'</w:t>
      </w:r>
      <w:r>
        <w:rPr>
          <w:rStyle w:val="NormalTok"/>
        </w:rPr>
        <w:t xml:space="preserve">, </w:t>
      </w:r>
      <w:r>
        <w:rPr>
          <w:rStyle w:val="StringTok"/>
        </w:rPr>
        <w:t>'#6ecc64'</w:t>
      </w:r>
      <w:r>
        <w:rPr>
          <w:rStyle w:val="NormalTok"/>
        </w:rPr>
        <w:t xml:space="preserve">, </w:t>
      </w:r>
      <w:r>
        <w:rPr>
          <w:rStyle w:val="StringTok"/>
        </w:rPr>
        <w:t>'#EAE509'</w:t>
      </w:r>
      <w:r>
        <w:rPr>
          <w:rStyle w:val="NormalTok"/>
        </w:rPr>
        <w:t>])</w:t>
      </w:r>
      <w:r>
        <w:br/>
      </w:r>
      <w:r>
        <w:rPr>
          <w:rStyle w:val="ControlFlowTok"/>
        </w:rPr>
        <w:t>for</w:t>
      </w:r>
      <w:r>
        <w:rPr>
          <w:rStyle w:val="NormalTok"/>
        </w:rPr>
        <w:t xml:space="preserve"> container </w:t>
      </w:r>
      <w:r>
        <w:rPr>
          <w:rStyle w:val="KeywordTok"/>
        </w:rPr>
        <w:t>in</w:t>
      </w:r>
      <w:r>
        <w:rPr>
          <w:rStyle w:val="NormalTok"/>
        </w:rPr>
        <w:t xml:space="preserve"> ax.containers:</w:t>
      </w:r>
      <w:r>
        <w:br/>
      </w:r>
      <w:r>
        <w:rPr>
          <w:rStyle w:val="NormalTok"/>
        </w:rPr>
        <w:t xml:space="preserve">    ax.bar_label(container)</w:t>
      </w:r>
      <w:r>
        <w:br/>
      </w:r>
      <w:r>
        <w:rPr>
          <w:rStyle w:val="NormalTok"/>
        </w:rPr>
        <w:t>plt.title(</w:t>
      </w:r>
      <w:r>
        <w:rPr>
          <w:rStyle w:val="StringTok"/>
        </w:rPr>
        <w:t>'Tenant Preferred Distribution for House Renting'</w:t>
      </w:r>
      <w:r>
        <w:rPr>
          <w:rStyle w:val="NormalTok"/>
        </w:rPr>
        <w:t>,fontsize</w:t>
      </w:r>
      <w:r>
        <w:rPr>
          <w:rStyle w:val="OperatorTok"/>
        </w:rPr>
        <w:t>=</w:t>
      </w:r>
      <w:r>
        <w:rPr>
          <w:rStyle w:val="DecValTok"/>
        </w:rPr>
        <w:t>15</w:t>
      </w:r>
      <w:r>
        <w:rPr>
          <w:rStyle w:val="NormalTok"/>
        </w:rPr>
        <w:t>)</w:t>
      </w:r>
      <w:r>
        <w:br/>
      </w:r>
      <w:r>
        <w:rPr>
          <w:rStyle w:val="NormalTok"/>
        </w:rPr>
        <w:t>plt.show()</w:t>
      </w:r>
      <w:r>
        <w:br/>
      </w:r>
      <w:r>
        <w:br/>
      </w:r>
      <w:r>
        <w:rPr>
          <w:rStyle w:val="NormalTok"/>
        </w:rPr>
        <w:t xml:space="preserve">plt.figure(figsize </w:t>
      </w:r>
      <w:r>
        <w:rPr>
          <w:rStyle w:val="OperatorTok"/>
        </w:rPr>
        <w:t>=</w:t>
      </w:r>
      <w:r>
        <w:rPr>
          <w:rStyle w:val="NormalTok"/>
        </w:rPr>
        <w:t xml:space="preserve"> (</w:t>
      </w:r>
      <w:r>
        <w:rPr>
          <w:rStyle w:val="DecValTok"/>
        </w:rPr>
        <w:t>20</w:t>
      </w:r>
      <w:r>
        <w:rPr>
          <w:rStyle w:val="NormalTok"/>
        </w:rPr>
        <w:t xml:space="preserve">, </w:t>
      </w:r>
      <w:r>
        <w:rPr>
          <w:rStyle w:val="DecValTok"/>
        </w:rPr>
        <w:t>10</w:t>
      </w:r>
      <w:r>
        <w:rPr>
          <w:rStyle w:val="NormalTok"/>
        </w:rPr>
        <w:t xml:space="preserve">)) </w:t>
      </w:r>
      <w:r>
        <w:br/>
      </w:r>
      <w:r>
        <w:rPr>
          <w:rStyle w:val="NormalTok"/>
        </w:rPr>
        <w:t>rent_data[</w:t>
      </w:r>
      <w:r>
        <w:rPr>
          <w:rStyle w:val="StringTok"/>
        </w:rPr>
        <w:t>'Tenant Preferred'</w:t>
      </w:r>
      <w:r>
        <w:rPr>
          <w:rStyle w:val="NormalTok"/>
        </w:rPr>
        <w:t>].value_counts().plot.pie(explode</w:t>
      </w:r>
      <w:r>
        <w:rPr>
          <w:rStyle w:val="OperatorTok"/>
        </w:rPr>
        <w:t>=</w:t>
      </w:r>
      <w:r>
        <w:rPr>
          <w:rStyle w:val="NormalTok"/>
        </w:rPr>
        <w:t>[</w:t>
      </w:r>
      <w:r>
        <w:rPr>
          <w:rStyle w:val="FloatTok"/>
        </w:rPr>
        <w:t>0.05</w:t>
      </w:r>
      <w:r>
        <w:rPr>
          <w:rStyle w:val="NormalTok"/>
        </w:rPr>
        <w:t xml:space="preserve">, </w:t>
      </w:r>
      <w:r>
        <w:rPr>
          <w:rStyle w:val="FloatTok"/>
        </w:rPr>
        <w:t>0.05</w:t>
      </w:r>
      <w:r>
        <w:rPr>
          <w:rStyle w:val="NormalTok"/>
        </w:rPr>
        <w:t>,</w:t>
      </w:r>
      <w:r>
        <w:rPr>
          <w:rStyle w:val="FloatTok"/>
        </w:rPr>
        <w:t>0.05</w:t>
      </w:r>
      <w:r>
        <w:rPr>
          <w:rStyle w:val="NormalTok"/>
        </w:rPr>
        <w:t>],textprops</w:t>
      </w:r>
      <w:r>
        <w:rPr>
          <w:rStyle w:val="OperatorTok"/>
        </w:rPr>
        <w:t>=</w:t>
      </w:r>
      <w:r>
        <w:rPr>
          <w:rStyle w:val="NormalTok"/>
        </w:rPr>
        <w:t>{</w:t>
      </w:r>
      <w:r>
        <w:rPr>
          <w:rStyle w:val="StringTok"/>
        </w:rPr>
        <w:t>'fontsize'</w:t>
      </w:r>
      <w:r>
        <w:rPr>
          <w:rStyle w:val="NormalTok"/>
        </w:rPr>
        <w:t xml:space="preserve">: </w:t>
      </w:r>
      <w:r>
        <w:rPr>
          <w:rStyle w:val="DecValTok"/>
        </w:rPr>
        <w:t>12</w:t>
      </w:r>
      <w:r>
        <w:rPr>
          <w:rStyle w:val="NormalTok"/>
        </w:rPr>
        <w:t>}, autopct</w:t>
      </w:r>
      <w:r>
        <w:rPr>
          <w:rStyle w:val="OperatorTok"/>
        </w:rPr>
        <w:t>=</w:t>
      </w:r>
      <w:r>
        <w:rPr>
          <w:rStyle w:val="StringTok"/>
        </w:rPr>
        <w:t>'</w:t>
      </w:r>
      <w:r>
        <w:rPr>
          <w:rStyle w:val="SpecialCharTok"/>
        </w:rPr>
        <w:t>%1.2f%%</w:t>
      </w:r>
      <w:r>
        <w:rPr>
          <w:rStyle w:val="StringTok"/>
        </w:rPr>
        <w:t>'</w:t>
      </w:r>
      <w:r>
        <w:rPr>
          <w:rStyle w:val="NormalTok"/>
        </w:rPr>
        <w:t>,colors</w:t>
      </w:r>
      <w:r>
        <w:rPr>
          <w:rStyle w:val="OperatorTok"/>
        </w:rPr>
        <w:t>=</w:t>
      </w:r>
      <w:r>
        <w:rPr>
          <w:rStyle w:val="NormalTok"/>
        </w:rPr>
        <w:t>colors, shadow</w:t>
      </w:r>
      <w:r>
        <w:rPr>
          <w:rStyle w:val="OperatorTok"/>
        </w:rPr>
        <w:t>=</w:t>
      </w:r>
      <w:r>
        <w:rPr>
          <w:rStyle w:val="VariableTok"/>
        </w:rPr>
        <w:t>True</w:t>
      </w:r>
      <w:r>
        <w:rPr>
          <w:rStyle w:val="NormalTok"/>
        </w:rPr>
        <w:t>)</w:t>
      </w:r>
      <w:r>
        <w:br/>
      </w:r>
      <w:r>
        <w:rPr>
          <w:rStyle w:val="NormalTok"/>
        </w:rPr>
        <w:t>plt.title(</w:t>
      </w:r>
      <w:r>
        <w:rPr>
          <w:rStyle w:val="StringTok"/>
        </w:rPr>
        <w:t>'Pie Chart for Tenant Preferred'</w:t>
      </w:r>
      <w:r>
        <w:rPr>
          <w:rStyle w:val="NormalTok"/>
        </w:rPr>
        <w:t>,fontsize</w:t>
      </w:r>
      <w:r>
        <w:rPr>
          <w:rStyle w:val="OperatorTok"/>
        </w:rPr>
        <w:t>=</w:t>
      </w:r>
      <w:r>
        <w:rPr>
          <w:rStyle w:val="DecValTok"/>
        </w:rPr>
        <w:t>15</w:t>
      </w:r>
      <w:r>
        <w:rPr>
          <w:rStyle w:val="NormalTok"/>
        </w:rPr>
        <w:t>)</w:t>
      </w:r>
      <w:r>
        <w:br/>
      </w:r>
      <w:r>
        <w:rPr>
          <w:rStyle w:val="NormalTok"/>
        </w:rPr>
        <w:t>plt.axis(</w:t>
      </w:r>
      <w:r>
        <w:rPr>
          <w:rStyle w:val="StringTok"/>
        </w:rPr>
        <w:t>'equal'</w:t>
      </w:r>
      <w:r>
        <w:rPr>
          <w:rStyle w:val="NormalTok"/>
        </w:rPr>
        <w:t>)</w:t>
      </w:r>
      <w:r>
        <w:br/>
      </w:r>
      <w:r>
        <w:rPr>
          <w:rStyle w:val="NormalTok"/>
        </w:rPr>
        <w:t xml:space="preserve">plt.legend( loc </w:t>
      </w:r>
      <w:r>
        <w:rPr>
          <w:rStyle w:val="OperatorTok"/>
        </w:rPr>
        <w:t>=</w:t>
      </w:r>
      <w:r>
        <w:rPr>
          <w:rStyle w:val="NormalTok"/>
        </w:rPr>
        <w:t xml:space="preserve"> </w:t>
      </w:r>
      <w:r>
        <w:rPr>
          <w:rStyle w:val="StringTok"/>
        </w:rPr>
        <w:t>"best"</w:t>
      </w:r>
      <w:r>
        <w:rPr>
          <w:rStyle w:val="NormalTok"/>
        </w:rPr>
        <w:t>)</w:t>
      </w:r>
      <w:r>
        <w:br/>
      </w:r>
      <w:r>
        <w:rPr>
          <w:rStyle w:val="NormalTok"/>
        </w:rPr>
        <w:t>plt.show()</w:t>
      </w:r>
    </w:p>
    <w:p w14:paraId="3CC7E3FE" w14:textId="77777777" w:rsidR="009D726D" w:rsidRDefault="00000000">
      <w:pPr>
        <w:pStyle w:val="FirstParagraph"/>
      </w:pPr>
      <w:r>
        <w:rPr>
          <w:noProof/>
        </w:rPr>
        <w:drawing>
          <wp:inline distT="0" distB="0" distL="0" distR="0" wp14:anchorId="6D063B57" wp14:editId="231F5EF6">
            <wp:extent cx="5334000" cy="3638810"/>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2" name="Picture" descr="13fd04385a8e5b612c1d699efebf2cdf7e69abc8.png"/>
                    <pic:cNvPicPr>
                      <a:picLocks noChangeAspect="1" noChangeArrowheads="1"/>
                    </pic:cNvPicPr>
                  </pic:nvPicPr>
                  <pic:blipFill>
                    <a:blip r:embed="rId16"/>
                    <a:stretch>
                      <a:fillRect/>
                    </a:stretch>
                  </pic:blipFill>
                  <pic:spPr bwMode="auto">
                    <a:xfrm>
                      <a:off x="0" y="0"/>
                      <a:ext cx="5334000" cy="3638810"/>
                    </a:xfrm>
                    <a:prstGeom prst="rect">
                      <a:avLst/>
                    </a:prstGeom>
                    <a:noFill/>
                    <a:ln w="9525">
                      <a:noFill/>
                      <a:headEnd/>
                      <a:tailEnd/>
                    </a:ln>
                  </pic:spPr>
                </pic:pic>
              </a:graphicData>
            </a:graphic>
          </wp:inline>
        </w:drawing>
      </w:r>
    </w:p>
    <w:p w14:paraId="5B825DD0" w14:textId="77777777" w:rsidR="009D726D" w:rsidRDefault="00000000">
      <w:pPr>
        <w:pStyle w:val="Corpsdetexte"/>
      </w:pPr>
      <w:r>
        <w:rPr>
          <w:noProof/>
        </w:rPr>
        <w:lastRenderedPageBreak/>
        <w:drawing>
          <wp:inline distT="0" distB="0" distL="0" distR="0" wp14:anchorId="058ABBA4" wp14:editId="364D45DD">
            <wp:extent cx="5334000" cy="2680987"/>
            <wp:effectExtent l="0" t="0" r="0" b="0"/>
            <wp:docPr id="124" name="Picture"/>
            <wp:cNvGraphicFramePr/>
            <a:graphic xmlns:a="http://schemas.openxmlformats.org/drawingml/2006/main">
              <a:graphicData uri="http://schemas.openxmlformats.org/drawingml/2006/picture">
                <pic:pic xmlns:pic="http://schemas.openxmlformats.org/drawingml/2006/picture">
                  <pic:nvPicPr>
                    <pic:cNvPr id="125" name="Picture" descr="14acd5a9e624c2a12a3079b73c27f0687c241d7d.png"/>
                    <pic:cNvPicPr>
                      <a:picLocks noChangeAspect="1" noChangeArrowheads="1"/>
                    </pic:cNvPicPr>
                  </pic:nvPicPr>
                  <pic:blipFill>
                    <a:blip r:embed="rId17"/>
                    <a:stretch>
                      <a:fillRect/>
                    </a:stretch>
                  </pic:blipFill>
                  <pic:spPr bwMode="auto">
                    <a:xfrm>
                      <a:off x="0" y="0"/>
                      <a:ext cx="5334000" cy="2680987"/>
                    </a:xfrm>
                    <a:prstGeom prst="rect">
                      <a:avLst/>
                    </a:prstGeom>
                    <a:noFill/>
                    <a:ln w="9525">
                      <a:noFill/>
                      <a:headEnd/>
                      <a:tailEnd/>
                    </a:ln>
                  </pic:spPr>
                </pic:pic>
              </a:graphicData>
            </a:graphic>
          </wp:inline>
        </w:drawing>
      </w:r>
    </w:p>
    <w:p w14:paraId="3355ECE6" w14:textId="77777777" w:rsidR="009D726D" w:rsidRDefault="00000000">
      <w:pPr>
        <w:pStyle w:val="Titre4"/>
      </w:pPr>
      <w:bookmarkStart w:id="64" w:name="ae30c5d0"/>
      <w:bookmarkEnd w:id="63"/>
      <w:r>
        <w:t>Observations:</w:t>
      </w:r>
    </w:p>
    <w:p w14:paraId="026E0275" w14:textId="77777777" w:rsidR="009D726D" w:rsidRDefault="00000000">
      <w:pPr>
        <w:pStyle w:val="Compact"/>
        <w:numPr>
          <w:ilvl w:val="0"/>
          <w:numId w:val="12"/>
        </w:numPr>
      </w:pPr>
      <w:r>
        <w:t>It seems most rented houses have no special category. They are okay with both Bachelors and Family.</w:t>
      </w:r>
    </w:p>
    <w:p w14:paraId="5161003E" w14:textId="77777777" w:rsidR="009D726D" w:rsidRDefault="00000000">
      <w:pPr>
        <w:pStyle w:val="Titre3"/>
      </w:pPr>
      <w:bookmarkStart w:id="65" w:name="furnishing-status"/>
      <w:bookmarkStart w:id="66" w:name="Xa8d790bf1fe86e7f6b0a64499cf00f3ef12a622"/>
      <w:bookmarkEnd w:id="64"/>
      <w:r>
        <w:t>Furnishing Status</w:t>
      </w:r>
    </w:p>
    <w:p w14:paraId="11533E25" w14:textId="77777777" w:rsidR="009D726D" w:rsidRDefault="00000000">
      <w:pPr>
        <w:pStyle w:val="SourceCode"/>
      </w:pPr>
      <w:bookmarkStart w:id="67" w:name="X04e4647884c30df2072957947569096beda0d34"/>
      <w:bookmarkEnd w:id="65"/>
      <w:bookmarkEnd w:id="66"/>
      <w:r>
        <w:rPr>
          <w:rStyle w:val="NormalTok"/>
        </w:rPr>
        <w:t xml:space="preserve">colors </w:t>
      </w:r>
      <w:r>
        <w:rPr>
          <w:rStyle w:val="OperatorTok"/>
        </w:rPr>
        <w:t>=</w:t>
      </w:r>
      <w:r>
        <w:rPr>
          <w:rStyle w:val="NormalTok"/>
        </w:rPr>
        <w:t xml:space="preserve"> [</w:t>
      </w:r>
      <w:r>
        <w:rPr>
          <w:rStyle w:val="StringTok"/>
        </w:rPr>
        <w:t>'#87ace8'</w:t>
      </w:r>
      <w:r>
        <w:rPr>
          <w:rStyle w:val="NormalTok"/>
        </w:rPr>
        <w:t xml:space="preserve">, </w:t>
      </w:r>
      <w:r>
        <w:rPr>
          <w:rStyle w:val="StringTok"/>
        </w:rPr>
        <w:t>'#6ecc64'</w:t>
      </w:r>
      <w:r>
        <w:rPr>
          <w:rStyle w:val="NormalTok"/>
        </w:rPr>
        <w:t xml:space="preserve">, </w:t>
      </w:r>
      <w:r>
        <w:rPr>
          <w:rStyle w:val="StringTok"/>
        </w:rPr>
        <w:t>'#EAE509'</w:t>
      </w:r>
      <w:r>
        <w:rPr>
          <w:rStyle w:val="NormalTok"/>
        </w:rPr>
        <w:t>]</w:t>
      </w:r>
      <w:r>
        <w:br/>
      </w:r>
      <w:r>
        <w:rPr>
          <w:rStyle w:val="NormalTok"/>
        </w:rPr>
        <w:t>sns.set_style(</w:t>
      </w:r>
      <w:r>
        <w:rPr>
          <w:rStyle w:val="StringTok"/>
        </w:rPr>
        <w:t>'whitegrid'</w:t>
      </w:r>
      <w:r>
        <w:rPr>
          <w:rStyle w:val="NormalTok"/>
        </w:rPr>
        <w:t>)</w:t>
      </w:r>
      <w:r>
        <w:br/>
      </w:r>
      <w:r>
        <w:rPr>
          <w:rStyle w:val="NormalTok"/>
        </w:rPr>
        <w:t xml:space="preserve">fig,axes </w:t>
      </w:r>
      <w:r>
        <w:rPr>
          <w:rStyle w:val="OperatorTok"/>
        </w:rPr>
        <w:t>=</w:t>
      </w:r>
      <w:r>
        <w:rPr>
          <w:rStyle w:val="NormalTok"/>
        </w:rPr>
        <w:t xml:space="preserve"> plt.subplots(figsize</w:t>
      </w:r>
      <w:r>
        <w:rPr>
          <w:rStyle w:val="OperatorTok"/>
        </w:rPr>
        <w:t>=</w:t>
      </w:r>
      <w:r>
        <w:rPr>
          <w:rStyle w:val="NormalTok"/>
        </w:rPr>
        <w:t>(</w:t>
      </w:r>
      <w:r>
        <w:rPr>
          <w:rStyle w:val="DecValTok"/>
        </w:rPr>
        <w:t>12</w:t>
      </w:r>
      <w:r>
        <w:rPr>
          <w:rStyle w:val="NormalTok"/>
        </w:rPr>
        <w:t>,</w:t>
      </w:r>
      <w:r>
        <w:rPr>
          <w:rStyle w:val="DecValTok"/>
        </w:rPr>
        <w:t>8</w:t>
      </w:r>
      <w:r>
        <w:rPr>
          <w:rStyle w:val="NormalTok"/>
        </w:rPr>
        <w:t>))</w:t>
      </w:r>
      <w:r>
        <w:br/>
      </w:r>
      <w:r>
        <w:br/>
      </w:r>
      <w:r>
        <w:rPr>
          <w:rStyle w:val="NormalTok"/>
        </w:rPr>
        <w:t xml:space="preserve">ax </w:t>
      </w:r>
      <w:r>
        <w:rPr>
          <w:rStyle w:val="OperatorTok"/>
        </w:rPr>
        <w:t>=</w:t>
      </w:r>
      <w:r>
        <w:rPr>
          <w:rStyle w:val="NormalTok"/>
        </w:rPr>
        <w:t xml:space="preserve"> sns.countplot(x</w:t>
      </w:r>
      <w:r>
        <w:rPr>
          <w:rStyle w:val="OperatorTok"/>
        </w:rPr>
        <w:t>=</w:t>
      </w:r>
      <w:r>
        <w:rPr>
          <w:rStyle w:val="StringTok"/>
        </w:rPr>
        <w:t>'Furnishing Status'</w:t>
      </w:r>
      <w:r>
        <w:rPr>
          <w:rStyle w:val="NormalTok"/>
        </w:rPr>
        <w:t>,data</w:t>
      </w:r>
      <w:r>
        <w:rPr>
          <w:rStyle w:val="OperatorTok"/>
        </w:rPr>
        <w:t>=</w:t>
      </w:r>
      <w:r>
        <w:rPr>
          <w:rStyle w:val="NormalTok"/>
        </w:rPr>
        <w:t>rent_data, palette</w:t>
      </w:r>
      <w:r>
        <w:rPr>
          <w:rStyle w:val="OperatorTok"/>
        </w:rPr>
        <w:t>=</w:t>
      </w:r>
      <w:r>
        <w:rPr>
          <w:rStyle w:val="NormalTok"/>
        </w:rPr>
        <w:t>[</w:t>
      </w:r>
      <w:r>
        <w:rPr>
          <w:rStyle w:val="StringTok"/>
        </w:rPr>
        <w:t>'#87ace8'</w:t>
      </w:r>
      <w:r>
        <w:rPr>
          <w:rStyle w:val="NormalTok"/>
        </w:rPr>
        <w:t xml:space="preserve">, </w:t>
      </w:r>
      <w:r>
        <w:rPr>
          <w:rStyle w:val="StringTok"/>
        </w:rPr>
        <w:t>'#6ecc64'</w:t>
      </w:r>
      <w:r>
        <w:rPr>
          <w:rStyle w:val="NormalTok"/>
        </w:rPr>
        <w:t xml:space="preserve">, </w:t>
      </w:r>
      <w:r>
        <w:rPr>
          <w:rStyle w:val="StringTok"/>
        </w:rPr>
        <w:t>'#EAE509'</w:t>
      </w:r>
      <w:r>
        <w:rPr>
          <w:rStyle w:val="NormalTok"/>
        </w:rPr>
        <w:t>])</w:t>
      </w:r>
      <w:r>
        <w:br/>
      </w:r>
      <w:r>
        <w:rPr>
          <w:rStyle w:val="ControlFlowTok"/>
        </w:rPr>
        <w:t>for</w:t>
      </w:r>
      <w:r>
        <w:rPr>
          <w:rStyle w:val="NormalTok"/>
        </w:rPr>
        <w:t xml:space="preserve"> container </w:t>
      </w:r>
      <w:r>
        <w:rPr>
          <w:rStyle w:val="KeywordTok"/>
        </w:rPr>
        <w:t>in</w:t>
      </w:r>
      <w:r>
        <w:rPr>
          <w:rStyle w:val="NormalTok"/>
        </w:rPr>
        <w:t xml:space="preserve"> ax.containers:</w:t>
      </w:r>
      <w:r>
        <w:br/>
      </w:r>
      <w:r>
        <w:rPr>
          <w:rStyle w:val="NormalTok"/>
        </w:rPr>
        <w:t xml:space="preserve">    ax.bar_label(container)</w:t>
      </w:r>
      <w:r>
        <w:br/>
      </w:r>
      <w:r>
        <w:rPr>
          <w:rStyle w:val="NormalTok"/>
        </w:rPr>
        <w:t>plt.title(</w:t>
      </w:r>
      <w:r>
        <w:rPr>
          <w:rStyle w:val="StringTok"/>
        </w:rPr>
        <w:t>'Furnishing Status Distribution for House Renting'</w:t>
      </w:r>
      <w:r>
        <w:rPr>
          <w:rStyle w:val="NormalTok"/>
        </w:rPr>
        <w:t>,fontsize</w:t>
      </w:r>
      <w:r>
        <w:rPr>
          <w:rStyle w:val="OperatorTok"/>
        </w:rPr>
        <w:t>=</w:t>
      </w:r>
      <w:r>
        <w:rPr>
          <w:rStyle w:val="DecValTok"/>
        </w:rPr>
        <w:t>15</w:t>
      </w:r>
      <w:r>
        <w:rPr>
          <w:rStyle w:val="NormalTok"/>
        </w:rPr>
        <w:t>)</w:t>
      </w:r>
      <w:r>
        <w:br/>
      </w:r>
      <w:r>
        <w:rPr>
          <w:rStyle w:val="NormalTok"/>
        </w:rPr>
        <w:t>plt.show()</w:t>
      </w:r>
      <w:r>
        <w:br/>
      </w:r>
      <w:r>
        <w:br/>
      </w:r>
      <w:r>
        <w:rPr>
          <w:rStyle w:val="NormalTok"/>
        </w:rPr>
        <w:t xml:space="preserve">plt.figure(figsize </w:t>
      </w:r>
      <w:r>
        <w:rPr>
          <w:rStyle w:val="OperatorTok"/>
        </w:rPr>
        <w:t>=</w:t>
      </w:r>
      <w:r>
        <w:rPr>
          <w:rStyle w:val="NormalTok"/>
        </w:rPr>
        <w:t xml:space="preserve"> (</w:t>
      </w:r>
      <w:r>
        <w:rPr>
          <w:rStyle w:val="DecValTok"/>
        </w:rPr>
        <w:t>20</w:t>
      </w:r>
      <w:r>
        <w:rPr>
          <w:rStyle w:val="NormalTok"/>
        </w:rPr>
        <w:t xml:space="preserve">, </w:t>
      </w:r>
      <w:r>
        <w:rPr>
          <w:rStyle w:val="DecValTok"/>
        </w:rPr>
        <w:t>10</w:t>
      </w:r>
      <w:r>
        <w:rPr>
          <w:rStyle w:val="NormalTok"/>
        </w:rPr>
        <w:t xml:space="preserve">)) </w:t>
      </w:r>
      <w:r>
        <w:br/>
      </w:r>
      <w:r>
        <w:rPr>
          <w:rStyle w:val="NormalTok"/>
        </w:rPr>
        <w:t>rent_data[</w:t>
      </w:r>
      <w:r>
        <w:rPr>
          <w:rStyle w:val="StringTok"/>
        </w:rPr>
        <w:t>'Furnishing Status'</w:t>
      </w:r>
      <w:r>
        <w:rPr>
          <w:rStyle w:val="NormalTok"/>
        </w:rPr>
        <w:t>].value_counts().plot.pie(explode</w:t>
      </w:r>
      <w:r>
        <w:rPr>
          <w:rStyle w:val="OperatorTok"/>
        </w:rPr>
        <w:t>=</w:t>
      </w:r>
      <w:r>
        <w:rPr>
          <w:rStyle w:val="NormalTok"/>
        </w:rPr>
        <w:t>[</w:t>
      </w:r>
      <w:r>
        <w:rPr>
          <w:rStyle w:val="FloatTok"/>
        </w:rPr>
        <w:t>0.05</w:t>
      </w:r>
      <w:r>
        <w:rPr>
          <w:rStyle w:val="NormalTok"/>
        </w:rPr>
        <w:t xml:space="preserve">, </w:t>
      </w:r>
      <w:r>
        <w:rPr>
          <w:rStyle w:val="FloatTok"/>
        </w:rPr>
        <w:t>0.05</w:t>
      </w:r>
      <w:r>
        <w:rPr>
          <w:rStyle w:val="NormalTok"/>
        </w:rPr>
        <w:t>,</w:t>
      </w:r>
      <w:r>
        <w:rPr>
          <w:rStyle w:val="FloatTok"/>
        </w:rPr>
        <w:t>0.05</w:t>
      </w:r>
      <w:r>
        <w:rPr>
          <w:rStyle w:val="NormalTok"/>
        </w:rPr>
        <w:t>],textprops</w:t>
      </w:r>
      <w:r>
        <w:rPr>
          <w:rStyle w:val="OperatorTok"/>
        </w:rPr>
        <w:t>=</w:t>
      </w:r>
      <w:r>
        <w:rPr>
          <w:rStyle w:val="NormalTok"/>
        </w:rPr>
        <w:t>{</w:t>
      </w:r>
      <w:r>
        <w:rPr>
          <w:rStyle w:val="StringTok"/>
        </w:rPr>
        <w:t>'fontsize'</w:t>
      </w:r>
      <w:r>
        <w:rPr>
          <w:rStyle w:val="NormalTok"/>
        </w:rPr>
        <w:t xml:space="preserve">: </w:t>
      </w:r>
      <w:r>
        <w:rPr>
          <w:rStyle w:val="DecValTok"/>
        </w:rPr>
        <w:t>12</w:t>
      </w:r>
      <w:r>
        <w:rPr>
          <w:rStyle w:val="NormalTok"/>
        </w:rPr>
        <w:t>}, autopct</w:t>
      </w:r>
      <w:r>
        <w:rPr>
          <w:rStyle w:val="OperatorTok"/>
        </w:rPr>
        <w:t>=</w:t>
      </w:r>
      <w:r>
        <w:rPr>
          <w:rStyle w:val="StringTok"/>
        </w:rPr>
        <w:t>'</w:t>
      </w:r>
      <w:r>
        <w:rPr>
          <w:rStyle w:val="SpecialCharTok"/>
        </w:rPr>
        <w:t>%1.2f%%</w:t>
      </w:r>
      <w:r>
        <w:rPr>
          <w:rStyle w:val="StringTok"/>
        </w:rPr>
        <w:t>'</w:t>
      </w:r>
      <w:r>
        <w:rPr>
          <w:rStyle w:val="NormalTok"/>
        </w:rPr>
        <w:t>,colors</w:t>
      </w:r>
      <w:r>
        <w:rPr>
          <w:rStyle w:val="OperatorTok"/>
        </w:rPr>
        <w:t>=</w:t>
      </w:r>
      <w:r>
        <w:rPr>
          <w:rStyle w:val="NormalTok"/>
        </w:rPr>
        <w:t>colors, shadow</w:t>
      </w:r>
      <w:r>
        <w:rPr>
          <w:rStyle w:val="OperatorTok"/>
        </w:rPr>
        <w:t>=</w:t>
      </w:r>
      <w:r>
        <w:rPr>
          <w:rStyle w:val="VariableTok"/>
        </w:rPr>
        <w:t>True</w:t>
      </w:r>
      <w:r>
        <w:rPr>
          <w:rStyle w:val="NormalTok"/>
        </w:rPr>
        <w:t>)</w:t>
      </w:r>
      <w:r>
        <w:br/>
      </w:r>
      <w:r>
        <w:rPr>
          <w:rStyle w:val="NormalTok"/>
        </w:rPr>
        <w:t>plt.title(</w:t>
      </w:r>
      <w:r>
        <w:rPr>
          <w:rStyle w:val="StringTok"/>
        </w:rPr>
        <w:t>'Pie Chart for Furnishing Status'</w:t>
      </w:r>
      <w:r>
        <w:rPr>
          <w:rStyle w:val="NormalTok"/>
        </w:rPr>
        <w:t>,fontsize</w:t>
      </w:r>
      <w:r>
        <w:rPr>
          <w:rStyle w:val="OperatorTok"/>
        </w:rPr>
        <w:t>=</w:t>
      </w:r>
      <w:r>
        <w:rPr>
          <w:rStyle w:val="DecValTok"/>
        </w:rPr>
        <w:t>15</w:t>
      </w:r>
      <w:r>
        <w:rPr>
          <w:rStyle w:val="NormalTok"/>
        </w:rPr>
        <w:t>)</w:t>
      </w:r>
      <w:r>
        <w:br/>
      </w:r>
      <w:r>
        <w:rPr>
          <w:rStyle w:val="NormalTok"/>
        </w:rPr>
        <w:t>plt.axis(</w:t>
      </w:r>
      <w:r>
        <w:rPr>
          <w:rStyle w:val="StringTok"/>
        </w:rPr>
        <w:t>'equal'</w:t>
      </w:r>
      <w:r>
        <w:rPr>
          <w:rStyle w:val="NormalTok"/>
        </w:rPr>
        <w:t>)</w:t>
      </w:r>
      <w:r>
        <w:br/>
      </w:r>
      <w:r>
        <w:rPr>
          <w:rStyle w:val="NormalTok"/>
        </w:rPr>
        <w:t xml:space="preserve">plt.legend( loc </w:t>
      </w:r>
      <w:r>
        <w:rPr>
          <w:rStyle w:val="OperatorTok"/>
        </w:rPr>
        <w:t>=</w:t>
      </w:r>
      <w:r>
        <w:rPr>
          <w:rStyle w:val="NormalTok"/>
        </w:rPr>
        <w:t xml:space="preserve"> </w:t>
      </w:r>
      <w:r>
        <w:rPr>
          <w:rStyle w:val="StringTok"/>
        </w:rPr>
        <w:t>"best"</w:t>
      </w:r>
      <w:r>
        <w:rPr>
          <w:rStyle w:val="NormalTok"/>
        </w:rPr>
        <w:t>)</w:t>
      </w:r>
      <w:r>
        <w:br/>
      </w:r>
      <w:r>
        <w:rPr>
          <w:rStyle w:val="NormalTok"/>
        </w:rPr>
        <w:t>plt.show()</w:t>
      </w:r>
    </w:p>
    <w:p w14:paraId="4183BFF9" w14:textId="77777777" w:rsidR="009D726D" w:rsidRDefault="00000000">
      <w:pPr>
        <w:pStyle w:val="FirstParagraph"/>
      </w:pPr>
      <w:r>
        <w:rPr>
          <w:noProof/>
        </w:rPr>
        <w:lastRenderedPageBreak/>
        <w:drawing>
          <wp:inline distT="0" distB="0" distL="0" distR="0" wp14:anchorId="4D7E0D78" wp14:editId="77D79ACB">
            <wp:extent cx="5334000" cy="3638810"/>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3021099a0ebc2a817c7969c7abf6d3bf89ad865a.png"/>
                    <pic:cNvPicPr>
                      <a:picLocks noChangeAspect="1" noChangeArrowheads="1"/>
                    </pic:cNvPicPr>
                  </pic:nvPicPr>
                  <pic:blipFill>
                    <a:blip r:embed="rId18"/>
                    <a:stretch>
                      <a:fillRect/>
                    </a:stretch>
                  </pic:blipFill>
                  <pic:spPr bwMode="auto">
                    <a:xfrm>
                      <a:off x="0" y="0"/>
                      <a:ext cx="5334000" cy="3638810"/>
                    </a:xfrm>
                    <a:prstGeom prst="rect">
                      <a:avLst/>
                    </a:prstGeom>
                    <a:noFill/>
                    <a:ln w="9525">
                      <a:noFill/>
                      <a:headEnd/>
                      <a:tailEnd/>
                    </a:ln>
                  </pic:spPr>
                </pic:pic>
              </a:graphicData>
            </a:graphic>
          </wp:inline>
        </w:drawing>
      </w:r>
    </w:p>
    <w:p w14:paraId="76688593" w14:textId="77777777" w:rsidR="009D726D" w:rsidRDefault="00000000">
      <w:pPr>
        <w:pStyle w:val="Corpsdetexte"/>
      </w:pPr>
      <w:r>
        <w:rPr>
          <w:noProof/>
        </w:rPr>
        <w:drawing>
          <wp:inline distT="0" distB="0" distL="0" distR="0" wp14:anchorId="255A54A9" wp14:editId="156E9510">
            <wp:extent cx="5334000" cy="2680987"/>
            <wp:effectExtent l="0" t="0" r="0" b="0"/>
            <wp:docPr id="135" name="Picture"/>
            <wp:cNvGraphicFramePr/>
            <a:graphic xmlns:a="http://schemas.openxmlformats.org/drawingml/2006/main">
              <a:graphicData uri="http://schemas.openxmlformats.org/drawingml/2006/picture">
                <pic:pic xmlns:pic="http://schemas.openxmlformats.org/drawingml/2006/picture">
                  <pic:nvPicPr>
                    <pic:cNvPr id="136" name="Picture" descr="71c2fb53da9919f7385409716e961981d0c9c698.png"/>
                    <pic:cNvPicPr>
                      <a:picLocks noChangeAspect="1" noChangeArrowheads="1"/>
                    </pic:cNvPicPr>
                  </pic:nvPicPr>
                  <pic:blipFill>
                    <a:blip r:embed="rId19"/>
                    <a:stretch>
                      <a:fillRect/>
                    </a:stretch>
                  </pic:blipFill>
                  <pic:spPr bwMode="auto">
                    <a:xfrm>
                      <a:off x="0" y="0"/>
                      <a:ext cx="5334000" cy="2680987"/>
                    </a:xfrm>
                    <a:prstGeom prst="rect">
                      <a:avLst/>
                    </a:prstGeom>
                    <a:noFill/>
                    <a:ln w="9525">
                      <a:noFill/>
                      <a:headEnd/>
                      <a:tailEnd/>
                    </a:ln>
                  </pic:spPr>
                </pic:pic>
              </a:graphicData>
            </a:graphic>
          </wp:inline>
        </w:drawing>
      </w:r>
    </w:p>
    <w:p w14:paraId="22D95B9B" w14:textId="77777777" w:rsidR="009D726D" w:rsidRDefault="00000000">
      <w:pPr>
        <w:pStyle w:val="Titre4"/>
      </w:pPr>
      <w:bookmarkStart w:id="68" w:name="X373f3e151de136290ea0ae9dc5c35adae81a557"/>
      <w:bookmarkEnd w:id="67"/>
      <w:r>
        <w:t>Observations:</w:t>
      </w:r>
    </w:p>
    <w:p w14:paraId="079BFEE3" w14:textId="77777777" w:rsidR="009D726D" w:rsidRDefault="00000000">
      <w:pPr>
        <w:pStyle w:val="Compact"/>
        <w:numPr>
          <w:ilvl w:val="0"/>
          <w:numId w:val="13"/>
        </w:numPr>
      </w:pPr>
      <w:r>
        <w:t>Most Rented Houses are semi-furnished.</w:t>
      </w:r>
    </w:p>
    <w:p w14:paraId="068DF913" w14:textId="77777777" w:rsidR="009D726D" w:rsidRDefault="00000000">
      <w:pPr>
        <w:pStyle w:val="Compact"/>
        <w:numPr>
          <w:ilvl w:val="0"/>
          <w:numId w:val="13"/>
        </w:numPr>
      </w:pPr>
      <w:r>
        <w:t>Also cost wise these houses will be quite good to stay and pocket friendly.</w:t>
      </w:r>
    </w:p>
    <w:p w14:paraId="0F9900A2" w14:textId="77777777" w:rsidR="009D726D" w:rsidRDefault="00000000">
      <w:pPr>
        <w:pStyle w:val="Titre2"/>
      </w:pPr>
      <w:bookmarkStart w:id="69" w:name="size"/>
      <w:bookmarkStart w:id="70" w:name="db2badf5"/>
      <w:bookmarkEnd w:id="68"/>
      <w:r>
        <w:t>Size</w:t>
      </w:r>
    </w:p>
    <w:p w14:paraId="7BB9F933" w14:textId="77777777" w:rsidR="009D726D" w:rsidRDefault="00000000">
      <w:pPr>
        <w:pStyle w:val="SourceCode"/>
      </w:pPr>
      <w:bookmarkStart w:id="71" w:name="X692f46b4438341c9ad6f4a1bc3c400c11706cf0"/>
      <w:bookmarkEnd w:id="69"/>
      <w:bookmarkEnd w:id="70"/>
      <w:r>
        <w:rPr>
          <w:rStyle w:val="NormalTok"/>
        </w:rPr>
        <w:t xml:space="preserve">fig </w:t>
      </w:r>
      <w:r>
        <w:rPr>
          <w:rStyle w:val="OperatorTok"/>
        </w:rPr>
        <w:t>=</w:t>
      </w:r>
      <w:r>
        <w:rPr>
          <w:rStyle w:val="NormalTok"/>
        </w:rPr>
        <w:t xml:space="preserve"> px.histogram(rent_data, x</w:t>
      </w:r>
      <w:r>
        <w:rPr>
          <w:rStyle w:val="OperatorTok"/>
        </w:rPr>
        <w:t>=</w:t>
      </w:r>
      <w:r>
        <w:rPr>
          <w:rStyle w:val="StringTok"/>
        </w:rPr>
        <w:t>"Size"</w:t>
      </w:r>
      <w:r>
        <w:rPr>
          <w:rStyle w:val="NormalTok"/>
        </w:rPr>
        <w:t>, title</w:t>
      </w:r>
      <w:r>
        <w:rPr>
          <w:rStyle w:val="OperatorTok"/>
        </w:rPr>
        <w:t>=</w:t>
      </w:r>
      <w:r>
        <w:rPr>
          <w:rStyle w:val="StringTok"/>
        </w:rPr>
        <w:t>'Size Distribution'</w:t>
      </w:r>
      <w:r>
        <w:rPr>
          <w:rStyle w:val="NormalTok"/>
        </w:rPr>
        <w:t>)</w:t>
      </w:r>
      <w:r>
        <w:br/>
      </w:r>
      <w:r>
        <w:rPr>
          <w:rStyle w:val="NormalTok"/>
        </w:rPr>
        <w:t>fig.show()</w:t>
      </w:r>
      <w:r>
        <w:br/>
      </w:r>
      <w:r>
        <w:rPr>
          <w:rStyle w:val="NormalTok"/>
        </w:rPr>
        <w:t xml:space="preserve">fig </w:t>
      </w:r>
      <w:r>
        <w:rPr>
          <w:rStyle w:val="OperatorTok"/>
        </w:rPr>
        <w:t>=</w:t>
      </w:r>
      <w:r>
        <w:rPr>
          <w:rStyle w:val="NormalTok"/>
        </w:rPr>
        <w:t xml:space="preserve"> px.box(rent_data, x</w:t>
      </w:r>
      <w:r>
        <w:rPr>
          <w:rStyle w:val="OperatorTok"/>
        </w:rPr>
        <w:t>=</w:t>
      </w:r>
      <w:r>
        <w:rPr>
          <w:rStyle w:val="StringTok"/>
        </w:rPr>
        <w:t>"Size"</w:t>
      </w:r>
      <w:r>
        <w:rPr>
          <w:rStyle w:val="NormalTok"/>
        </w:rPr>
        <w:t>, title</w:t>
      </w:r>
      <w:r>
        <w:rPr>
          <w:rStyle w:val="OperatorTok"/>
        </w:rPr>
        <w:t>=</w:t>
      </w:r>
      <w:r>
        <w:rPr>
          <w:rStyle w:val="StringTok"/>
        </w:rPr>
        <w:t>'Boxplot for Size'</w:t>
      </w:r>
      <w:r>
        <w:rPr>
          <w:rStyle w:val="NormalTok"/>
        </w:rPr>
        <w:t>)</w:t>
      </w:r>
      <w:r>
        <w:br/>
      </w:r>
      <w:r>
        <w:rPr>
          <w:rStyle w:val="NormalTok"/>
        </w:rPr>
        <w:t>fig.show()</w:t>
      </w:r>
    </w:p>
    <w:p w14:paraId="289A1C21" w14:textId="77777777" w:rsidR="009D726D" w:rsidRDefault="00000000">
      <w:pPr>
        <w:pStyle w:val="Titre4"/>
      </w:pPr>
      <w:bookmarkStart w:id="72" w:name="X53ae585fb7bd2a8317d653b4fe5975951d5399d"/>
      <w:bookmarkEnd w:id="71"/>
      <w:r>
        <w:lastRenderedPageBreak/>
        <w:t>Observations:</w:t>
      </w:r>
    </w:p>
    <w:p w14:paraId="3B35E88B" w14:textId="77777777" w:rsidR="009D726D" w:rsidRDefault="00000000">
      <w:pPr>
        <w:pStyle w:val="Compact"/>
        <w:numPr>
          <w:ilvl w:val="0"/>
          <w:numId w:val="14"/>
        </w:numPr>
      </w:pPr>
      <w:r>
        <w:t>The smallest house rented has size of about 10 sq. feet.</w:t>
      </w:r>
    </w:p>
    <w:p w14:paraId="1E26EC13" w14:textId="77777777" w:rsidR="009D726D" w:rsidRDefault="00000000">
      <w:pPr>
        <w:pStyle w:val="Compact"/>
        <w:numPr>
          <w:ilvl w:val="0"/>
          <w:numId w:val="14"/>
        </w:numPr>
      </w:pPr>
      <w:r>
        <w:t>The biggest house rented has size of about 8000 sq. feet.</w:t>
      </w:r>
    </w:p>
    <w:p w14:paraId="563B44A1" w14:textId="77777777" w:rsidR="009D726D" w:rsidRDefault="00000000">
      <w:pPr>
        <w:pStyle w:val="Compact"/>
        <w:numPr>
          <w:ilvl w:val="0"/>
          <w:numId w:val="14"/>
        </w:numPr>
      </w:pPr>
      <w:r>
        <w:t>The median of house rented has size of about 850 sq. feet.</w:t>
      </w:r>
    </w:p>
    <w:p w14:paraId="3AC4C961" w14:textId="77777777" w:rsidR="009D726D" w:rsidRDefault="00000000">
      <w:pPr>
        <w:pStyle w:val="Titre2"/>
      </w:pPr>
      <w:bookmarkStart w:id="73" w:name="bivariate-analysis"/>
      <w:bookmarkStart w:id="74" w:name="Xf1fe134dbf85071373da83227e0062b3b4e36a9"/>
      <w:bookmarkEnd w:id="72"/>
      <w:r>
        <w:t>Bivariate Analysis</w:t>
      </w:r>
    </w:p>
    <w:p w14:paraId="2A6E4F81" w14:textId="77777777" w:rsidR="009D726D" w:rsidRDefault="00000000">
      <w:pPr>
        <w:pStyle w:val="Titre3"/>
      </w:pPr>
      <w:bookmarkStart w:id="75" w:name="bhk-and-rent-distribution"/>
      <w:bookmarkStart w:id="76" w:name="bc76521f"/>
      <w:bookmarkEnd w:id="73"/>
      <w:bookmarkEnd w:id="74"/>
      <w:r>
        <w:t>BHK and Rent distribution</w:t>
      </w:r>
    </w:p>
    <w:p w14:paraId="64ECC35B" w14:textId="77777777" w:rsidR="009D726D" w:rsidRDefault="00000000">
      <w:pPr>
        <w:pStyle w:val="SourceCode"/>
      </w:pPr>
      <w:bookmarkStart w:id="77" w:name="afecc6ca"/>
      <w:bookmarkEnd w:id="75"/>
      <w:bookmarkEnd w:id="76"/>
      <w:r>
        <w:rPr>
          <w:rStyle w:val="NormalTok"/>
        </w:rPr>
        <w:t xml:space="preserve">fig,axes </w:t>
      </w:r>
      <w:r>
        <w:rPr>
          <w:rStyle w:val="OperatorTok"/>
        </w:rPr>
        <w:t>=</w:t>
      </w:r>
      <w:r>
        <w:rPr>
          <w:rStyle w:val="NormalTok"/>
        </w:rPr>
        <w:t xml:space="preserve"> plt.subplots(figsize</w:t>
      </w:r>
      <w:r>
        <w:rPr>
          <w:rStyle w:val="OperatorTok"/>
        </w:rPr>
        <w:t>=</w:t>
      </w:r>
      <w:r>
        <w:rPr>
          <w:rStyle w:val="NormalTok"/>
        </w:rPr>
        <w:t>(</w:t>
      </w:r>
      <w:r>
        <w:rPr>
          <w:rStyle w:val="DecValTok"/>
        </w:rPr>
        <w:t>15</w:t>
      </w:r>
      <w:r>
        <w:rPr>
          <w:rStyle w:val="NormalTok"/>
        </w:rPr>
        <w:t>,</w:t>
      </w:r>
      <w:r>
        <w:rPr>
          <w:rStyle w:val="DecValTok"/>
        </w:rPr>
        <w:t>10</w:t>
      </w:r>
      <w:r>
        <w:rPr>
          <w:rStyle w:val="NormalTok"/>
        </w:rPr>
        <w:t>))</w:t>
      </w:r>
      <w:r>
        <w:br/>
      </w:r>
      <w:r>
        <w:rPr>
          <w:rStyle w:val="NormalTok"/>
        </w:rPr>
        <w:t>sns.boxenplot(x</w:t>
      </w:r>
      <w:r>
        <w:rPr>
          <w:rStyle w:val="OperatorTok"/>
        </w:rPr>
        <w:t>=</w:t>
      </w:r>
      <w:r>
        <w:rPr>
          <w:rStyle w:val="StringTok"/>
        </w:rPr>
        <w:t>"BHK"</w:t>
      </w:r>
      <w:r>
        <w:rPr>
          <w:rStyle w:val="NormalTok"/>
        </w:rPr>
        <w:t>, y</w:t>
      </w:r>
      <w:r>
        <w:rPr>
          <w:rStyle w:val="OperatorTok"/>
        </w:rPr>
        <w:t>=</w:t>
      </w:r>
      <w:r>
        <w:rPr>
          <w:rStyle w:val="StringTok"/>
        </w:rPr>
        <w:t>'Rent'</w:t>
      </w:r>
      <w:r>
        <w:rPr>
          <w:rStyle w:val="NormalTok"/>
        </w:rPr>
        <w:t>,data</w:t>
      </w:r>
      <w:r>
        <w:rPr>
          <w:rStyle w:val="OperatorTok"/>
        </w:rPr>
        <w:t>=</w:t>
      </w:r>
      <w:r>
        <w:rPr>
          <w:rStyle w:val="NormalTok"/>
        </w:rPr>
        <w:t>rent_data)</w:t>
      </w:r>
      <w:r>
        <w:br/>
      </w:r>
      <w:r>
        <w:rPr>
          <w:rStyle w:val="NormalTok"/>
        </w:rPr>
        <w:t>plt.title(</w:t>
      </w:r>
      <w:r>
        <w:rPr>
          <w:rStyle w:val="StringTok"/>
        </w:rPr>
        <w:t>'Boxenplot for BHK and Rent'</w:t>
      </w:r>
      <w:r>
        <w:rPr>
          <w:rStyle w:val="NormalTok"/>
        </w:rPr>
        <w:t>,fontsize</w:t>
      </w:r>
      <w:r>
        <w:rPr>
          <w:rStyle w:val="OperatorTok"/>
        </w:rPr>
        <w:t>=</w:t>
      </w:r>
      <w:r>
        <w:rPr>
          <w:rStyle w:val="DecValTok"/>
        </w:rPr>
        <w:t>15</w:t>
      </w:r>
      <w:r>
        <w:rPr>
          <w:rStyle w:val="NormalTok"/>
        </w:rPr>
        <w:t>)</w:t>
      </w:r>
      <w:r>
        <w:br/>
      </w:r>
      <w:r>
        <w:rPr>
          <w:rStyle w:val="NormalTok"/>
        </w:rPr>
        <w:t>plt.show()</w:t>
      </w:r>
    </w:p>
    <w:p w14:paraId="6A0F5C70" w14:textId="77777777" w:rsidR="009D726D" w:rsidRDefault="00000000">
      <w:pPr>
        <w:pStyle w:val="FirstParagraph"/>
      </w:pPr>
      <w:r>
        <w:rPr>
          <w:noProof/>
        </w:rPr>
        <w:drawing>
          <wp:inline distT="0" distB="0" distL="0" distR="0" wp14:anchorId="4E594D18" wp14:editId="52EF7A18">
            <wp:extent cx="5334000" cy="3640094"/>
            <wp:effectExtent l="0" t="0" r="0" b="0"/>
            <wp:docPr id="150" name="Picture"/>
            <wp:cNvGraphicFramePr/>
            <a:graphic xmlns:a="http://schemas.openxmlformats.org/drawingml/2006/main">
              <a:graphicData uri="http://schemas.openxmlformats.org/drawingml/2006/picture">
                <pic:pic xmlns:pic="http://schemas.openxmlformats.org/drawingml/2006/picture">
                  <pic:nvPicPr>
                    <pic:cNvPr id="151" name="Picture" descr="94f0a5708714f2f64dd13241fe5703766242f358.png"/>
                    <pic:cNvPicPr>
                      <a:picLocks noChangeAspect="1" noChangeArrowheads="1"/>
                    </pic:cNvPicPr>
                  </pic:nvPicPr>
                  <pic:blipFill>
                    <a:blip r:embed="rId20"/>
                    <a:stretch>
                      <a:fillRect/>
                    </a:stretch>
                  </pic:blipFill>
                  <pic:spPr bwMode="auto">
                    <a:xfrm>
                      <a:off x="0" y="0"/>
                      <a:ext cx="5334000" cy="3640094"/>
                    </a:xfrm>
                    <a:prstGeom prst="rect">
                      <a:avLst/>
                    </a:prstGeom>
                    <a:noFill/>
                    <a:ln w="9525">
                      <a:noFill/>
                      <a:headEnd/>
                      <a:tailEnd/>
                    </a:ln>
                  </pic:spPr>
                </pic:pic>
              </a:graphicData>
            </a:graphic>
          </wp:inline>
        </w:drawing>
      </w:r>
    </w:p>
    <w:p w14:paraId="6A5A217B" w14:textId="77777777" w:rsidR="009D726D" w:rsidRDefault="00000000">
      <w:pPr>
        <w:pStyle w:val="Titre4"/>
      </w:pPr>
      <w:bookmarkStart w:id="78" w:name="obseervations"/>
      <w:bookmarkStart w:id="79" w:name="Xee9eab71f5a40193c7677b070af19dc42f31b94"/>
      <w:bookmarkEnd w:id="77"/>
      <w:r>
        <w:t>Obseervations:</w:t>
      </w:r>
    </w:p>
    <w:p w14:paraId="1EC361FF" w14:textId="77777777" w:rsidR="009D726D" w:rsidRDefault="00000000">
      <w:pPr>
        <w:pStyle w:val="Compact"/>
        <w:numPr>
          <w:ilvl w:val="0"/>
          <w:numId w:val="15"/>
        </w:numPr>
      </w:pPr>
      <w:r>
        <w:t>The rent of the houses is subsequently increasing with increase in BHK.</w:t>
      </w:r>
    </w:p>
    <w:p w14:paraId="48934635" w14:textId="77777777" w:rsidR="009D726D" w:rsidRDefault="00000000">
      <w:pPr>
        <w:pStyle w:val="Compact"/>
        <w:numPr>
          <w:ilvl w:val="0"/>
          <w:numId w:val="15"/>
        </w:numPr>
      </w:pPr>
      <w:r>
        <w:t>For 6 BHK, things doesn't seem feasible and they are less in demand so rent is very less.</w:t>
      </w:r>
    </w:p>
    <w:p w14:paraId="54F93F89" w14:textId="77777777" w:rsidR="009D726D" w:rsidRDefault="00000000">
      <w:pPr>
        <w:pStyle w:val="Titre3"/>
      </w:pPr>
      <w:bookmarkStart w:id="80" w:name="bathroom-and-rent-distribution"/>
      <w:bookmarkStart w:id="81" w:name="fc23f5dd"/>
      <w:bookmarkEnd w:id="78"/>
      <w:bookmarkEnd w:id="79"/>
      <w:r>
        <w:t>Bathroom and Rent distribution</w:t>
      </w:r>
    </w:p>
    <w:p w14:paraId="79075444" w14:textId="77777777" w:rsidR="009D726D" w:rsidRDefault="00000000">
      <w:pPr>
        <w:pStyle w:val="SourceCode"/>
      </w:pPr>
      <w:bookmarkStart w:id="82" w:name="X764992d448077c34ded0d35bf642f78b5ab0d5b"/>
      <w:bookmarkEnd w:id="80"/>
      <w:bookmarkEnd w:id="81"/>
      <w:r>
        <w:rPr>
          <w:rStyle w:val="NormalTok"/>
        </w:rPr>
        <w:t xml:space="preserve">fig,axes </w:t>
      </w:r>
      <w:r>
        <w:rPr>
          <w:rStyle w:val="OperatorTok"/>
        </w:rPr>
        <w:t>=</w:t>
      </w:r>
      <w:r>
        <w:rPr>
          <w:rStyle w:val="NormalTok"/>
        </w:rPr>
        <w:t xml:space="preserve"> plt.subplots(figsize</w:t>
      </w:r>
      <w:r>
        <w:rPr>
          <w:rStyle w:val="OperatorTok"/>
        </w:rPr>
        <w:t>=</w:t>
      </w:r>
      <w:r>
        <w:rPr>
          <w:rStyle w:val="NormalTok"/>
        </w:rPr>
        <w:t>(</w:t>
      </w:r>
      <w:r>
        <w:rPr>
          <w:rStyle w:val="DecValTok"/>
        </w:rPr>
        <w:t>15</w:t>
      </w:r>
      <w:r>
        <w:rPr>
          <w:rStyle w:val="NormalTok"/>
        </w:rPr>
        <w:t>,</w:t>
      </w:r>
      <w:r>
        <w:rPr>
          <w:rStyle w:val="DecValTok"/>
        </w:rPr>
        <w:t>10</w:t>
      </w:r>
      <w:r>
        <w:rPr>
          <w:rStyle w:val="NormalTok"/>
        </w:rPr>
        <w:t>))</w:t>
      </w:r>
      <w:r>
        <w:br/>
      </w:r>
      <w:r>
        <w:rPr>
          <w:rStyle w:val="NormalTok"/>
        </w:rPr>
        <w:t>sns.boxenplot(x</w:t>
      </w:r>
      <w:r>
        <w:rPr>
          <w:rStyle w:val="OperatorTok"/>
        </w:rPr>
        <w:t>=</w:t>
      </w:r>
      <w:r>
        <w:rPr>
          <w:rStyle w:val="StringTok"/>
        </w:rPr>
        <w:t>"Bathroom"</w:t>
      </w:r>
      <w:r>
        <w:rPr>
          <w:rStyle w:val="NormalTok"/>
        </w:rPr>
        <w:t>, y</w:t>
      </w:r>
      <w:r>
        <w:rPr>
          <w:rStyle w:val="OperatorTok"/>
        </w:rPr>
        <w:t>=</w:t>
      </w:r>
      <w:r>
        <w:rPr>
          <w:rStyle w:val="StringTok"/>
        </w:rPr>
        <w:t>'Rent'</w:t>
      </w:r>
      <w:r>
        <w:rPr>
          <w:rStyle w:val="NormalTok"/>
        </w:rPr>
        <w:t>,data</w:t>
      </w:r>
      <w:r>
        <w:rPr>
          <w:rStyle w:val="OperatorTok"/>
        </w:rPr>
        <w:t>=</w:t>
      </w:r>
      <w:r>
        <w:rPr>
          <w:rStyle w:val="NormalTok"/>
        </w:rPr>
        <w:t>rent_data)</w:t>
      </w:r>
      <w:r>
        <w:br/>
      </w:r>
      <w:r>
        <w:rPr>
          <w:rStyle w:val="NormalTok"/>
        </w:rPr>
        <w:t>plt.title(</w:t>
      </w:r>
      <w:r>
        <w:rPr>
          <w:rStyle w:val="StringTok"/>
        </w:rPr>
        <w:t>'Boxenplot for Bathroom and Rent'</w:t>
      </w:r>
      <w:r>
        <w:rPr>
          <w:rStyle w:val="NormalTok"/>
        </w:rPr>
        <w:t>,fontsize</w:t>
      </w:r>
      <w:r>
        <w:rPr>
          <w:rStyle w:val="OperatorTok"/>
        </w:rPr>
        <w:t>=</w:t>
      </w:r>
      <w:r>
        <w:rPr>
          <w:rStyle w:val="DecValTok"/>
        </w:rPr>
        <w:t>15</w:t>
      </w:r>
      <w:r>
        <w:rPr>
          <w:rStyle w:val="NormalTok"/>
        </w:rPr>
        <w:t>)</w:t>
      </w:r>
      <w:r>
        <w:br/>
      </w:r>
      <w:r>
        <w:rPr>
          <w:rStyle w:val="NormalTok"/>
        </w:rPr>
        <w:t>plt.show()</w:t>
      </w:r>
    </w:p>
    <w:p w14:paraId="2938AB51" w14:textId="77777777" w:rsidR="009D726D" w:rsidRDefault="00000000">
      <w:pPr>
        <w:pStyle w:val="FirstParagraph"/>
      </w:pPr>
      <w:r>
        <w:rPr>
          <w:noProof/>
        </w:rPr>
        <w:lastRenderedPageBreak/>
        <w:drawing>
          <wp:inline distT="0" distB="0" distL="0" distR="0" wp14:anchorId="482BC588" wp14:editId="5245D1F0">
            <wp:extent cx="5334000" cy="3640094"/>
            <wp:effectExtent l="0" t="0" r="0" b="0"/>
            <wp:docPr id="158" name="Picture"/>
            <wp:cNvGraphicFramePr/>
            <a:graphic xmlns:a="http://schemas.openxmlformats.org/drawingml/2006/main">
              <a:graphicData uri="http://schemas.openxmlformats.org/drawingml/2006/picture">
                <pic:pic xmlns:pic="http://schemas.openxmlformats.org/drawingml/2006/picture">
                  <pic:nvPicPr>
                    <pic:cNvPr id="159" name="Picture" descr="9a22fabac44175fe6f3986773f7eeead3e4d8c27.png"/>
                    <pic:cNvPicPr>
                      <a:picLocks noChangeAspect="1" noChangeArrowheads="1"/>
                    </pic:cNvPicPr>
                  </pic:nvPicPr>
                  <pic:blipFill>
                    <a:blip r:embed="rId21"/>
                    <a:stretch>
                      <a:fillRect/>
                    </a:stretch>
                  </pic:blipFill>
                  <pic:spPr bwMode="auto">
                    <a:xfrm>
                      <a:off x="0" y="0"/>
                      <a:ext cx="5334000" cy="3640094"/>
                    </a:xfrm>
                    <a:prstGeom prst="rect">
                      <a:avLst/>
                    </a:prstGeom>
                    <a:noFill/>
                    <a:ln w="9525">
                      <a:noFill/>
                      <a:headEnd/>
                      <a:tailEnd/>
                    </a:ln>
                  </pic:spPr>
                </pic:pic>
              </a:graphicData>
            </a:graphic>
          </wp:inline>
        </w:drawing>
      </w:r>
    </w:p>
    <w:p w14:paraId="7E110A94" w14:textId="77777777" w:rsidR="009D726D" w:rsidRDefault="00000000">
      <w:pPr>
        <w:pStyle w:val="Titre4"/>
      </w:pPr>
      <w:bookmarkStart w:id="83" w:name="Xdd819885e50b62ba79c77f2d8ab7cf08e5a16e1"/>
      <w:bookmarkEnd w:id="82"/>
      <w:r>
        <w:t>Observations:</w:t>
      </w:r>
    </w:p>
    <w:p w14:paraId="6ECFCCE5" w14:textId="77777777" w:rsidR="009D726D" w:rsidRDefault="00000000">
      <w:pPr>
        <w:pStyle w:val="Compact"/>
        <w:numPr>
          <w:ilvl w:val="0"/>
          <w:numId w:val="16"/>
        </w:numPr>
      </w:pPr>
      <w:r>
        <w:t>The House rent is increasing with increase in bathrooms in house.</w:t>
      </w:r>
    </w:p>
    <w:p w14:paraId="34F45438" w14:textId="77777777" w:rsidR="009D726D" w:rsidRDefault="00000000">
      <w:pPr>
        <w:pStyle w:val="Compact"/>
        <w:numPr>
          <w:ilvl w:val="0"/>
          <w:numId w:val="16"/>
        </w:numPr>
      </w:pPr>
      <w:r>
        <w:t>But having more than 4-5 bathrooms in a house doesn't seem good or feasible, so they are less in demand and that's why there rent is less.</w:t>
      </w:r>
    </w:p>
    <w:p w14:paraId="1C4FB8E5" w14:textId="77777777" w:rsidR="009D726D" w:rsidRDefault="00000000">
      <w:pPr>
        <w:pStyle w:val="Titre3"/>
      </w:pPr>
      <w:bookmarkStart w:id="84" w:name="area-type-and-rent-distribution"/>
      <w:bookmarkStart w:id="85" w:name="X48638249db5043da8e6722b054b5aa056556412"/>
      <w:bookmarkEnd w:id="83"/>
      <w:r>
        <w:t>Area Type and Rent Distribution</w:t>
      </w:r>
    </w:p>
    <w:p w14:paraId="3974E6C8" w14:textId="77777777" w:rsidR="009D726D" w:rsidRDefault="00000000">
      <w:pPr>
        <w:pStyle w:val="SourceCode"/>
      </w:pPr>
      <w:bookmarkStart w:id="86" w:name="X2cd3d5e5fad0fa2b6e8ee4105d611d2197f886d"/>
      <w:bookmarkEnd w:id="84"/>
      <w:bookmarkEnd w:id="85"/>
      <w:r>
        <w:rPr>
          <w:rStyle w:val="NormalTok"/>
        </w:rPr>
        <w:t xml:space="preserve">fig,axes </w:t>
      </w:r>
      <w:r>
        <w:rPr>
          <w:rStyle w:val="OperatorTok"/>
        </w:rPr>
        <w:t>=</w:t>
      </w:r>
      <w:r>
        <w:rPr>
          <w:rStyle w:val="NormalTok"/>
        </w:rPr>
        <w:t xml:space="preserve"> plt.subplots(figsize</w:t>
      </w:r>
      <w:r>
        <w:rPr>
          <w:rStyle w:val="OperatorTok"/>
        </w:rPr>
        <w:t>=</w:t>
      </w:r>
      <w:r>
        <w:rPr>
          <w:rStyle w:val="NormalTok"/>
        </w:rPr>
        <w:t>(</w:t>
      </w:r>
      <w:r>
        <w:rPr>
          <w:rStyle w:val="DecValTok"/>
        </w:rPr>
        <w:t>15</w:t>
      </w:r>
      <w:r>
        <w:rPr>
          <w:rStyle w:val="NormalTok"/>
        </w:rPr>
        <w:t>,</w:t>
      </w:r>
      <w:r>
        <w:rPr>
          <w:rStyle w:val="DecValTok"/>
        </w:rPr>
        <w:t>10</w:t>
      </w:r>
      <w:r>
        <w:rPr>
          <w:rStyle w:val="NormalTok"/>
        </w:rPr>
        <w:t>))</w:t>
      </w:r>
      <w:r>
        <w:br/>
      </w:r>
      <w:r>
        <w:rPr>
          <w:rStyle w:val="NormalTok"/>
        </w:rPr>
        <w:t>sns.boxenplot(x</w:t>
      </w:r>
      <w:r>
        <w:rPr>
          <w:rStyle w:val="OperatorTok"/>
        </w:rPr>
        <w:t>=</w:t>
      </w:r>
      <w:r>
        <w:rPr>
          <w:rStyle w:val="StringTok"/>
        </w:rPr>
        <w:t>"Area Type"</w:t>
      </w:r>
      <w:r>
        <w:rPr>
          <w:rStyle w:val="NormalTok"/>
        </w:rPr>
        <w:t>, y</w:t>
      </w:r>
      <w:r>
        <w:rPr>
          <w:rStyle w:val="OperatorTok"/>
        </w:rPr>
        <w:t>=</w:t>
      </w:r>
      <w:r>
        <w:rPr>
          <w:rStyle w:val="StringTok"/>
        </w:rPr>
        <w:t>'Rent'</w:t>
      </w:r>
      <w:r>
        <w:rPr>
          <w:rStyle w:val="NormalTok"/>
        </w:rPr>
        <w:t>,data</w:t>
      </w:r>
      <w:r>
        <w:rPr>
          <w:rStyle w:val="OperatorTok"/>
        </w:rPr>
        <w:t>=</w:t>
      </w:r>
      <w:r>
        <w:rPr>
          <w:rStyle w:val="NormalTok"/>
        </w:rPr>
        <w:t>rent_data)</w:t>
      </w:r>
      <w:r>
        <w:br/>
      </w:r>
      <w:r>
        <w:rPr>
          <w:rStyle w:val="NormalTok"/>
        </w:rPr>
        <w:t>plt.title(</w:t>
      </w:r>
      <w:r>
        <w:rPr>
          <w:rStyle w:val="StringTok"/>
        </w:rPr>
        <w:t>'Boxenplot for Area Type and Rent'</w:t>
      </w:r>
      <w:r>
        <w:rPr>
          <w:rStyle w:val="NormalTok"/>
        </w:rPr>
        <w:t>,fontsize</w:t>
      </w:r>
      <w:r>
        <w:rPr>
          <w:rStyle w:val="OperatorTok"/>
        </w:rPr>
        <w:t>=</w:t>
      </w:r>
      <w:r>
        <w:rPr>
          <w:rStyle w:val="DecValTok"/>
        </w:rPr>
        <w:t>15</w:t>
      </w:r>
      <w:r>
        <w:rPr>
          <w:rStyle w:val="NormalTok"/>
        </w:rPr>
        <w:t>)</w:t>
      </w:r>
      <w:r>
        <w:br/>
      </w:r>
      <w:r>
        <w:rPr>
          <w:rStyle w:val="NormalTok"/>
        </w:rPr>
        <w:t>plt.show()</w:t>
      </w:r>
    </w:p>
    <w:p w14:paraId="54C66C55" w14:textId="77777777" w:rsidR="009D726D" w:rsidRDefault="00000000">
      <w:pPr>
        <w:pStyle w:val="FirstParagraph"/>
      </w:pPr>
      <w:r>
        <w:rPr>
          <w:noProof/>
        </w:rPr>
        <w:lastRenderedPageBreak/>
        <w:drawing>
          <wp:inline distT="0" distB="0" distL="0" distR="0" wp14:anchorId="5B93D4BA" wp14:editId="5154DD07">
            <wp:extent cx="5334000" cy="3640094"/>
            <wp:effectExtent l="0" t="0" r="0" b="0"/>
            <wp:docPr id="166" name="Picture"/>
            <wp:cNvGraphicFramePr/>
            <a:graphic xmlns:a="http://schemas.openxmlformats.org/drawingml/2006/main">
              <a:graphicData uri="http://schemas.openxmlformats.org/drawingml/2006/picture">
                <pic:pic xmlns:pic="http://schemas.openxmlformats.org/drawingml/2006/picture">
                  <pic:nvPicPr>
                    <pic:cNvPr id="167" name="Picture" descr="e1ea97134610fee85b277e3ce090d9e75af39dfd.png"/>
                    <pic:cNvPicPr>
                      <a:picLocks noChangeAspect="1" noChangeArrowheads="1"/>
                    </pic:cNvPicPr>
                  </pic:nvPicPr>
                  <pic:blipFill>
                    <a:blip r:embed="rId22"/>
                    <a:stretch>
                      <a:fillRect/>
                    </a:stretch>
                  </pic:blipFill>
                  <pic:spPr bwMode="auto">
                    <a:xfrm>
                      <a:off x="0" y="0"/>
                      <a:ext cx="5334000" cy="3640094"/>
                    </a:xfrm>
                    <a:prstGeom prst="rect">
                      <a:avLst/>
                    </a:prstGeom>
                    <a:noFill/>
                    <a:ln w="9525">
                      <a:noFill/>
                      <a:headEnd/>
                      <a:tailEnd/>
                    </a:ln>
                  </pic:spPr>
                </pic:pic>
              </a:graphicData>
            </a:graphic>
          </wp:inline>
        </w:drawing>
      </w:r>
    </w:p>
    <w:p w14:paraId="5B36E560" w14:textId="77777777" w:rsidR="009D726D" w:rsidRDefault="00000000">
      <w:pPr>
        <w:pStyle w:val="Titre4"/>
      </w:pPr>
      <w:bookmarkStart w:id="87" w:name="Xac57bcad1088f986cd79fdd063c086092c8dcb7"/>
      <w:bookmarkEnd w:id="86"/>
      <w:r>
        <w:t>Observations:</w:t>
      </w:r>
    </w:p>
    <w:p w14:paraId="640A6E50" w14:textId="77777777" w:rsidR="009D726D" w:rsidRDefault="00000000">
      <w:pPr>
        <w:pStyle w:val="Compact"/>
        <w:numPr>
          <w:ilvl w:val="0"/>
          <w:numId w:val="17"/>
        </w:numPr>
      </w:pPr>
      <w:r>
        <w:t>Houses with Carpet Area have more rent as compared to Super Area.</w:t>
      </w:r>
    </w:p>
    <w:p w14:paraId="7F36D61D" w14:textId="77777777" w:rsidR="009D726D" w:rsidRDefault="00000000">
      <w:pPr>
        <w:pStyle w:val="Compact"/>
        <w:numPr>
          <w:ilvl w:val="0"/>
          <w:numId w:val="17"/>
        </w:numPr>
      </w:pPr>
      <w:r>
        <w:t>Built Area are less in demand , so rent is kept less.</w:t>
      </w:r>
    </w:p>
    <w:p w14:paraId="75C11BAE" w14:textId="77777777" w:rsidR="009D726D" w:rsidRDefault="00000000">
      <w:pPr>
        <w:pStyle w:val="Titre3"/>
      </w:pPr>
      <w:bookmarkStart w:id="88" w:name="city-and-rent-distribution"/>
      <w:bookmarkStart w:id="89" w:name="Xcbfbfc7c008b2fe00e12f4448fe668070b6bad2"/>
      <w:bookmarkEnd w:id="87"/>
      <w:r>
        <w:t>City and Rent Distribution</w:t>
      </w:r>
    </w:p>
    <w:p w14:paraId="0C4FD9E0" w14:textId="77777777" w:rsidR="009D726D" w:rsidRDefault="00000000">
      <w:pPr>
        <w:pStyle w:val="SourceCode"/>
      </w:pPr>
      <w:bookmarkStart w:id="90" w:name="X15c23b0c95411b52859aa5064596af2fd383692"/>
      <w:bookmarkEnd w:id="88"/>
      <w:bookmarkEnd w:id="89"/>
      <w:r>
        <w:rPr>
          <w:rStyle w:val="NormalTok"/>
        </w:rPr>
        <w:t xml:space="preserve">fig,axes </w:t>
      </w:r>
      <w:r>
        <w:rPr>
          <w:rStyle w:val="OperatorTok"/>
        </w:rPr>
        <w:t>=</w:t>
      </w:r>
      <w:r>
        <w:rPr>
          <w:rStyle w:val="NormalTok"/>
        </w:rPr>
        <w:t xml:space="preserve"> plt.subplots(figsize</w:t>
      </w:r>
      <w:r>
        <w:rPr>
          <w:rStyle w:val="OperatorTok"/>
        </w:rPr>
        <w:t>=</w:t>
      </w:r>
      <w:r>
        <w:rPr>
          <w:rStyle w:val="NormalTok"/>
        </w:rPr>
        <w:t>(</w:t>
      </w:r>
      <w:r>
        <w:rPr>
          <w:rStyle w:val="DecValTok"/>
        </w:rPr>
        <w:t>15</w:t>
      </w:r>
      <w:r>
        <w:rPr>
          <w:rStyle w:val="NormalTok"/>
        </w:rPr>
        <w:t>,</w:t>
      </w:r>
      <w:r>
        <w:rPr>
          <w:rStyle w:val="DecValTok"/>
        </w:rPr>
        <w:t>10</w:t>
      </w:r>
      <w:r>
        <w:rPr>
          <w:rStyle w:val="NormalTok"/>
        </w:rPr>
        <w:t>))</w:t>
      </w:r>
      <w:r>
        <w:br/>
      </w:r>
      <w:r>
        <w:rPr>
          <w:rStyle w:val="NormalTok"/>
        </w:rPr>
        <w:t>sns.boxenplot(x</w:t>
      </w:r>
      <w:r>
        <w:rPr>
          <w:rStyle w:val="OperatorTok"/>
        </w:rPr>
        <w:t>=</w:t>
      </w:r>
      <w:r>
        <w:rPr>
          <w:rStyle w:val="StringTok"/>
        </w:rPr>
        <w:t>"City"</w:t>
      </w:r>
      <w:r>
        <w:rPr>
          <w:rStyle w:val="NormalTok"/>
        </w:rPr>
        <w:t>, y</w:t>
      </w:r>
      <w:r>
        <w:rPr>
          <w:rStyle w:val="OperatorTok"/>
        </w:rPr>
        <w:t>=</w:t>
      </w:r>
      <w:r>
        <w:rPr>
          <w:rStyle w:val="StringTok"/>
        </w:rPr>
        <w:t>'Rent'</w:t>
      </w:r>
      <w:r>
        <w:rPr>
          <w:rStyle w:val="NormalTok"/>
        </w:rPr>
        <w:t>,data</w:t>
      </w:r>
      <w:r>
        <w:rPr>
          <w:rStyle w:val="OperatorTok"/>
        </w:rPr>
        <w:t>=</w:t>
      </w:r>
      <w:r>
        <w:rPr>
          <w:rStyle w:val="NormalTok"/>
        </w:rPr>
        <w:t>rent_data)</w:t>
      </w:r>
      <w:r>
        <w:br/>
      </w:r>
      <w:r>
        <w:rPr>
          <w:rStyle w:val="NormalTok"/>
        </w:rPr>
        <w:t>plt.title(</w:t>
      </w:r>
      <w:r>
        <w:rPr>
          <w:rStyle w:val="StringTok"/>
        </w:rPr>
        <w:t>'Boxenplot for City and Rent'</w:t>
      </w:r>
      <w:r>
        <w:rPr>
          <w:rStyle w:val="NormalTok"/>
        </w:rPr>
        <w:t>,fontsize</w:t>
      </w:r>
      <w:r>
        <w:rPr>
          <w:rStyle w:val="OperatorTok"/>
        </w:rPr>
        <w:t>=</w:t>
      </w:r>
      <w:r>
        <w:rPr>
          <w:rStyle w:val="DecValTok"/>
        </w:rPr>
        <w:t>15</w:t>
      </w:r>
      <w:r>
        <w:rPr>
          <w:rStyle w:val="NormalTok"/>
        </w:rPr>
        <w:t>)</w:t>
      </w:r>
      <w:r>
        <w:br/>
      </w:r>
      <w:r>
        <w:rPr>
          <w:rStyle w:val="NormalTok"/>
        </w:rPr>
        <w:t>plt.show()</w:t>
      </w:r>
    </w:p>
    <w:p w14:paraId="6E661CFF" w14:textId="77777777" w:rsidR="009D726D" w:rsidRDefault="00000000">
      <w:pPr>
        <w:pStyle w:val="FirstParagraph"/>
      </w:pPr>
      <w:r>
        <w:rPr>
          <w:noProof/>
        </w:rPr>
        <w:lastRenderedPageBreak/>
        <w:drawing>
          <wp:inline distT="0" distB="0" distL="0" distR="0" wp14:anchorId="3FB0403E" wp14:editId="679D572C">
            <wp:extent cx="5334000" cy="3640094"/>
            <wp:effectExtent l="0" t="0" r="0" b="0"/>
            <wp:docPr id="174" name="Picture"/>
            <wp:cNvGraphicFramePr/>
            <a:graphic xmlns:a="http://schemas.openxmlformats.org/drawingml/2006/main">
              <a:graphicData uri="http://schemas.openxmlformats.org/drawingml/2006/picture">
                <pic:pic xmlns:pic="http://schemas.openxmlformats.org/drawingml/2006/picture">
                  <pic:nvPicPr>
                    <pic:cNvPr id="175" name="Picture" descr="d2759a02bc2367fb71c543de08f7faa0255d4f4c.png"/>
                    <pic:cNvPicPr>
                      <a:picLocks noChangeAspect="1" noChangeArrowheads="1"/>
                    </pic:cNvPicPr>
                  </pic:nvPicPr>
                  <pic:blipFill>
                    <a:blip r:embed="rId23"/>
                    <a:stretch>
                      <a:fillRect/>
                    </a:stretch>
                  </pic:blipFill>
                  <pic:spPr bwMode="auto">
                    <a:xfrm>
                      <a:off x="0" y="0"/>
                      <a:ext cx="5334000" cy="3640094"/>
                    </a:xfrm>
                    <a:prstGeom prst="rect">
                      <a:avLst/>
                    </a:prstGeom>
                    <a:noFill/>
                    <a:ln w="9525">
                      <a:noFill/>
                      <a:headEnd/>
                      <a:tailEnd/>
                    </a:ln>
                  </pic:spPr>
                </pic:pic>
              </a:graphicData>
            </a:graphic>
          </wp:inline>
        </w:drawing>
      </w:r>
    </w:p>
    <w:p w14:paraId="5E734C6F" w14:textId="77777777" w:rsidR="009D726D" w:rsidRDefault="00000000">
      <w:pPr>
        <w:pStyle w:val="Titre4"/>
      </w:pPr>
      <w:bookmarkStart w:id="91" w:name="X12000b47849376e8d941bba169e7981b5a56494"/>
      <w:bookmarkEnd w:id="90"/>
      <w:r>
        <w:t>Observations:</w:t>
      </w:r>
    </w:p>
    <w:p w14:paraId="08482A73" w14:textId="77777777" w:rsidR="009D726D" w:rsidRDefault="00000000">
      <w:pPr>
        <w:pStyle w:val="Compact"/>
        <w:numPr>
          <w:ilvl w:val="0"/>
          <w:numId w:val="18"/>
        </w:numPr>
      </w:pPr>
      <w:r>
        <w:t>Seems Mumbai is having too much demand for houses, so rent is also very high. The immigrations of job corporates to Mumbai is high. This could be one of the reason of more demand in rented houses.</w:t>
      </w:r>
    </w:p>
    <w:p w14:paraId="53913560" w14:textId="77777777" w:rsidR="009D726D" w:rsidRDefault="00000000">
      <w:pPr>
        <w:pStyle w:val="Compact"/>
        <w:numPr>
          <w:ilvl w:val="0"/>
          <w:numId w:val="18"/>
        </w:numPr>
      </w:pPr>
      <w:r>
        <w:t>All other cities except Kolkata are having fair equal amount of rent.</w:t>
      </w:r>
    </w:p>
    <w:p w14:paraId="04B9752D" w14:textId="77777777" w:rsidR="009D726D" w:rsidRDefault="00000000">
      <w:pPr>
        <w:pStyle w:val="Compact"/>
        <w:numPr>
          <w:ilvl w:val="0"/>
          <w:numId w:val="18"/>
        </w:numPr>
      </w:pPr>
      <w:r>
        <w:t>Kolkata is not very much flourised in terms of job sectors and lifestyle as compared to other cities. Moreover it is also less developed compared to them. So demand is less there, so rent is also less.</w:t>
      </w:r>
    </w:p>
    <w:p w14:paraId="59D0F5E5" w14:textId="77777777" w:rsidR="009D726D" w:rsidRDefault="00000000">
      <w:pPr>
        <w:pStyle w:val="Titre3"/>
      </w:pPr>
      <w:bookmarkStart w:id="92" w:name="furnishing-status-and-rent-distribution"/>
      <w:bookmarkStart w:id="93" w:name="Xd241ecd38f498f785b98962d70d9a2e599c6bf7"/>
      <w:bookmarkEnd w:id="91"/>
      <w:r>
        <w:t>Furnishing Status and Rent Distribution</w:t>
      </w:r>
    </w:p>
    <w:p w14:paraId="40763506" w14:textId="77777777" w:rsidR="009D726D" w:rsidRDefault="00000000">
      <w:pPr>
        <w:pStyle w:val="SourceCode"/>
      </w:pPr>
      <w:bookmarkStart w:id="94" w:name="Xee60ccf0fc7a70421afcdac13a9c1881ce93dfd"/>
      <w:bookmarkEnd w:id="92"/>
      <w:bookmarkEnd w:id="93"/>
      <w:r>
        <w:rPr>
          <w:rStyle w:val="NormalTok"/>
        </w:rPr>
        <w:t xml:space="preserve">fig,axes </w:t>
      </w:r>
      <w:r>
        <w:rPr>
          <w:rStyle w:val="OperatorTok"/>
        </w:rPr>
        <w:t>=</w:t>
      </w:r>
      <w:r>
        <w:rPr>
          <w:rStyle w:val="NormalTok"/>
        </w:rPr>
        <w:t xml:space="preserve"> plt.subplots(figsize</w:t>
      </w:r>
      <w:r>
        <w:rPr>
          <w:rStyle w:val="OperatorTok"/>
        </w:rPr>
        <w:t>=</w:t>
      </w:r>
      <w:r>
        <w:rPr>
          <w:rStyle w:val="NormalTok"/>
        </w:rPr>
        <w:t>(</w:t>
      </w:r>
      <w:r>
        <w:rPr>
          <w:rStyle w:val="DecValTok"/>
        </w:rPr>
        <w:t>15</w:t>
      </w:r>
      <w:r>
        <w:rPr>
          <w:rStyle w:val="NormalTok"/>
        </w:rPr>
        <w:t>,</w:t>
      </w:r>
      <w:r>
        <w:rPr>
          <w:rStyle w:val="DecValTok"/>
        </w:rPr>
        <w:t>10</w:t>
      </w:r>
      <w:r>
        <w:rPr>
          <w:rStyle w:val="NormalTok"/>
        </w:rPr>
        <w:t>))</w:t>
      </w:r>
      <w:r>
        <w:br/>
      </w:r>
      <w:r>
        <w:rPr>
          <w:rStyle w:val="NormalTok"/>
        </w:rPr>
        <w:t>sns.boxenplot(x</w:t>
      </w:r>
      <w:r>
        <w:rPr>
          <w:rStyle w:val="OperatorTok"/>
        </w:rPr>
        <w:t>=</w:t>
      </w:r>
      <w:r>
        <w:rPr>
          <w:rStyle w:val="StringTok"/>
        </w:rPr>
        <w:t>"Furnishing Status"</w:t>
      </w:r>
      <w:r>
        <w:rPr>
          <w:rStyle w:val="NormalTok"/>
        </w:rPr>
        <w:t>, y</w:t>
      </w:r>
      <w:r>
        <w:rPr>
          <w:rStyle w:val="OperatorTok"/>
        </w:rPr>
        <w:t>=</w:t>
      </w:r>
      <w:r>
        <w:rPr>
          <w:rStyle w:val="StringTok"/>
        </w:rPr>
        <w:t>'Rent'</w:t>
      </w:r>
      <w:r>
        <w:rPr>
          <w:rStyle w:val="NormalTok"/>
        </w:rPr>
        <w:t>,data</w:t>
      </w:r>
      <w:r>
        <w:rPr>
          <w:rStyle w:val="OperatorTok"/>
        </w:rPr>
        <w:t>=</w:t>
      </w:r>
      <w:r>
        <w:rPr>
          <w:rStyle w:val="NormalTok"/>
        </w:rPr>
        <w:t>rent_data)</w:t>
      </w:r>
      <w:r>
        <w:br/>
      </w:r>
      <w:r>
        <w:rPr>
          <w:rStyle w:val="NormalTok"/>
        </w:rPr>
        <w:t>plt.title(</w:t>
      </w:r>
      <w:r>
        <w:rPr>
          <w:rStyle w:val="StringTok"/>
        </w:rPr>
        <w:t>'Boxenplot for Furnishing Status and Rent'</w:t>
      </w:r>
      <w:r>
        <w:rPr>
          <w:rStyle w:val="NormalTok"/>
        </w:rPr>
        <w:t>,fontsize</w:t>
      </w:r>
      <w:r>
        <w:rPr>
          <w:rStyle w:val="OperatorTok"/>
        </w:rPr>
        <w:t>=</w:t>
      </w:r>
      <w:r>
        <w:rPr>
          <w:rStyle w:val="DecValTok"/>
        </w:rPr>
        <w:t>15</w:t>
      </w:r>
      <w:r>
        <w:rPr>
          <w:rStyle w:val="NormalTok"/>
        </w:rPr>
        <w:t>)</w:t>
      </w:r>
      <w:r>
        <w:br/>
      </w:r>
      <w:r>
        <w:rPr>
          <w:rStyle w:val="NormalTok"/>
        </w:rPr>
        <w:t>plt.show()</w:t>
      </w:r>
    </w:p>
    <w:p w14:paraId="11DCF110" w14:textId="77777777" w:rsidR="009D726D" w:rsidRDefault="00000000">
      <w:pPr>
        <w:pStyle w:val="FirstParagraph"/>
      </w:pPr>
      <w:r>
        <w:rPr>
          <w:noProof/>
        </w:rPr>
        <w:lastRenderedPageBreak/>
        <w:drawing>
          <wp:inline distT="0" distB="0" distL="0" distR="0" wp14:anchorId="1A262C39" wp14:editId="457B3623">
            <wp:extent cx="5334000" cy="3640094"/>
            <wp:effectExtent l="0" t="0" r="0" b="0"/>
            <wp:docPr id="182" name="Picture"/>
            <wp:cNvGraphicFramePr/>
            <a:graphic xmlns:a="http://schemas.openxmlformats.org/drawingml/2006/main">
              <a:graphicData uri="http://schemas.openxmlformats.org/drawingml/2006/picture">
                <pic:pic xmlns:pic="http://schemas.openxmlformats.org/drawingml/2006/picture">
                  <pic:nvPicPr>
                    <pic:cNvPr id="183" name="Picture" descr="84bca7b9b3403709f9dd02490c6ae1c89149b423.png"/>
                    <pic:cNvPicPr>
                      <a:picLocks noChangeAspect="1" noChangeArrowheads="1"/>
                    </pic:cNvPicPr>
                  </pic:nvPicPr>
                  <pic:blipFill>
                    <a:blip r:embed="rId24"/>
                    <a:stretch>
                      <a:fillRect/>
                    </a:stretch>
                  </pic:blipFill>
                  <pic:spPr bwMode="auto">
                    <a:xfrm>
                      <a:off x="0" y="0"/>
                      <a:ext cx="5334000" cy="3640094"/>
                    </a:xfrm>
                    <a:prstGeom prst="rect">
                      <a:avLst/>
                    </a:prstGeom>
                    <a:noFill/>
                    <a:ln w="9525">
                      <a:noFill/>
                      <a:headEnd/>
                      <a:tailEnd/>
                    </a:ln>
                  </pic:spPr>
                </pic:pic>
              </a:graphicData>
            </a:graphic>
          </wp:inline>
        </w:drawing>
      </w:r>
    </w:p>
    <w:p w14:paraId="6418AA08" w14:textId="77777777" w:rsidR="009D726D" w:rsidRDefault="00000000">
      <w:pPr>
        <w:pStyle w:val="Titre4"/>
      </w:pPr>
      <w:bookmarkStart w:id="95" w:name="c41d1e8f"/>
      <w:bookmarkEnd w:id="94"/>
      <w:r>
        <w:t>Observations:</w:t>
      </w:r>
    </w:p>
    <w:p w14:paraId="213FF017" w14:textId="77777777" w:rsidR="009D726D" w:rsidRDefault="00000000">
      <w:pPr>
        <w:pStyle w:val="Compact"/>
        <w:numPr>
          <w:ilvl w:val="0"/>
          <w:numId w:val="19"/>
        </w:numPr>
      </w:pPr>
      <w:r>
        <w:t>Unfurnished houses for rent are having less rent as compared to others.</w:t>
      </w:r>
    </w:p>
    <w:p w14:paraId="2CEA6D83" w14:textId="77777777" w:rsidR="009D726D" w:rsidRDefault="00000000">
      <w:pPr>
        <w:pStyle w:val="Titre3"/>
      </w:pPr>
      <w:bookmarkStart w:id="96" w:name="tenant-preferred-and-rent-distribution"/>
      <w:bookmarkStart w:id="97" w:name="Xf9a32dfbd227f362f38a35c7b5c3178197b252f"/>
      <w:bookmarkEnd w:id="95"/>
      <w:r>
        <w:t>Tenant Preferred and Rent Distribution</w:t>
      </w:r>
    </w:p>
    <w:p w14:paraId="3877F52F" w14:textId="77777777" w:rsidR="009D726D" w:rsidRDefault="00000000">
      <w:pPr>
        <w:pStyle w:val="SourceCode"/>
      </w:pPr>
      <w:bookmarkStart w:id="98" w:name="X8ab8089237e137257af0ec3890ffd61bbdaf768"/>
      <w:bookmarkEnd w:id="96"/>
      <w:bookmarkEnd w:id="97"/>
      <w:r>
        <w:rPr>
          <w:rStyle w:val="NormalTok"/>
        </w:rPr>
        <w:t xml:space="preserve">fig,axes </w:t>
      </w:r>
      <w:r>
        <w:rPr>
          <w:rStyle w:val="OperatorTok"/>
        </w:rPr>
        <w:t>=</w:t>
      </w:r>
      <w:r>
        <w:rPr>
          <w:rStyle w:val="NormalTok"/>
        </w:rPr>
        <w:t xml:space="preserve"> plt.subplots(figsize</w:t>
      </w:r>
      <w:r>
        <w:rPr>
          <w:rStyle w:val="OperatorTok"/>
        </w:rPr>
        <w:t>=</w:t>
      </w:r>
      <w:r>
        <w:rPr>
          <w:rStyle w:val="NormalTok"/>
        </w:rPr>
        <w:t>(</w:t>
      </w:r>
      <w:r>
        <w:rPr>
          <w:rStyle w:val="DecValTok"/>
        </w:rPr>
        <w:t>15</w:t>
      </w:r>
      <w:r>
        <w:rPr>
          <w:rStyle w:val="NormalTok"/>
        </w:rPr>
        <w:t>,</w:t>
      </w:r>
      <w:r>
        <w:rPr>
          <w:rStyle w:val="DecValTok"/>
        </w:rPr>
        <w:t>10</w:t>
      </w:r>
      <w:r>
        <w:rPr>
          <w:rStyle w:val="NormalTok"/>
        </w:rPr>
        <w:t>))</w:t>
      </w:r>
      <w:r>
        <w:br/>
      </w:r>
      <w:r>
        <w:rPr>
          <w:rStyle w:val="NormalTok"/>
        </w:rPr>
        <w:t>sns.boxenplot(x</w:t>
      </w:r>
      <w:r>
        <w:rPr>
          <w:rStyle w:val="OperatorTok"/>
        </w:rPr>
        <w:t>=</w:t>
      </w:r>
      <w:r>
        <w:rPr>
          <w:rStyle w:val="StringTok"/>
        </w:rPr>
        <w:t>"Tenant Preferred"</w:t>
      </w:r>
      <w:r>
        <w:rPr>
          <w:rStyle w:val="NormalTok"/>
        </w:rPr>
        <w:t>, y</w:t>
      </w:r>
      <w:r>
        <w:rPr>
          <w:rStyle w:val="OperatorTok"/>
        </w:rPr>
        <w:t>=</w:t>
      </w:r>
      <w:r>
        <w:rPr>
          <w:rStyle w:val="StringTok"/>
        </w:rPr>
        <w:t>'Rent'</w:t>
      </w:r>
      <w:r>
        <w:rPr>
          <w:rStyle w:val="NormalTok"/>
        </w:rPr>
        <w:t>,data</w:t>
      </w:r>
      <w:r>
        <w:rPr>
          <w:rStyle w:val="OperatorTok"/>
        </w:rPr>
        <w:t>=</w:t>
      </w:r>
      <w:r>
        <w:rPr>
          <w:rStyle w:val="NormalTok"/>
        </w:rPr>
        <w:t>rent_data)</w:t>
      </w:r>
      <w:r>
        <w:br/>
      </w:r>
      <w:r>
        <w:rPr>
          <w:rStyle w:val="NormalTok"/>
        </w:rPr>
        <w:t>plt.title(</w:t>
      </w:r>
      <w:r>
        <w:rPr>
          <w:rStyle w:val="StringTok"/>
        </w:rPr>
        <w:t>'Boxenplot for Tenant Preferred and Rent'</w:t>
      </w:r>
      <w:r>
        <w:rPr>
          <w:rStyle w:val="NormalTok"/>
        </w:rPr>
        <w:t>,fontsize</w:t>
      </w:r>
      <w:r>
        <w:rPr>
          <w:rStyle w:val="OperatorTok"/>
        </w:rPr>
        <w:t>=</w:t>
      </w:r>
      <w:r>
        <w:rPr>
          <w:rStyle w:val="DecValTok"/>
        </w:rPr>
        <w:t>15</w:t>
      </w:r>
      <w:r>
        <w:rPr>
          <w:rStyle w:val="NormalTok"/>
        </w:rPr>
        <w:t>)</w:t>
      </w:r>
      <w:r>
        <w:br/>
      </w:r>
      <w:r>
        <w:rPr>
          <w:rStyle w:val="NormalTok"/>
        </w:rPr>
        <w:t>plt.show()</w:t>
      </w:r>
    </w:p>
    <w:p w14:paraId="6D05E78F" w14:textId="77777777" w:rsidR="009D726D" w:rsidRDefault="00000000">
      <w:pPr>
        <w:pStyle w:val="FirstParagraph"/>
      </w:pPr>
      <w:r>
        <w:rPr>
          <w:noProof/>
        </w:rPr>
        <w:lastRenderedPageBreak/>
        <w:drawing>
          <wp:inline distT="0" distB="0" distL="0" distR="0" wp14:anchorId="22D8B5BB" wp14:editId="6EC098AE">
            <wp:extent cx="5334000" cy="3640094"/>
            <wp:effectExtent l="0" t="0" r="0" b="0"/>
            <wp:docPr id="190" name="Picture"/>
            <wp:cNvGraphicFramePr/>
            <a:graphic xmlns:a="http://schemas.openxmlformats.org/drawingml/2006/main">
              <a:graphicData uri="http://schemas.openxmlformats.org/drawingml/2006/picture">
                <pic:pic xmlns:pic="http://schemas.openxmlformats.org/drawingml/2006/picture">
                  <pic:nvPicPr>
                    <pic:cNvPr id="191" name="Picture" descr="dc02dc3f58f5839d264532116562e40d3b02b963.png"/>
                    <pic:cNvPicPr>
                      <a:picLocks noChangeAspect="1" noChangeArrowheads="1"/>
                    </pic:cNvPicPr>
                  </pic:nvPicPr>
                  <pic:blipFill>
                    <a:blip r:embed="rId25"/>
                    <a:stretch>
                      <a:fillRect/>
                    </a:stretch>
                  </pic:blipFill>
                  <pic:spPr bwMode="auto">
                    <a:xfrm>
                      <a:off x="0" y="0"/>
                      <a:ext cx="5334000" cy="3640094"/>
                    </a:xfrm>
                    <a:prstGeom prst="rect">
                      <a:avLst/>
                    </a:prstGeom>
                    <a:noFill/>
                    <a:ln w="9525">
                      <a:noFill/>
                      <a:headEnd/>
                      <a:tailEnd/>
                    </a:ln>
                  </pic:spPr>
                </pic:pic>
              </a:graphicData>
            </a:graphic>
          </wp:inline>
        </w:drawing>
      </w:r>
    </w:p>
    <w:p w14:paraId="169150D6" w14:textId="77777777" w:rsidR="009D726D" w:rsidRDefault="00000000">
      <w:pPr>
        <w:pStyle w:val="Titre4"/>
      </w:pPr>
      <w:bookmarkStart w:id="99" w:name="dca00bc3"/>
      <w:bookmarkEnd w:id="98"/>
      <w:r>
        <w:t>Observations:</w:t>
      </w:r>
    </w:p>
    <w:p w14:paraId="5FD6ED32" w14:textId="77777777" w:rsidR="009D726D" w:rsidRDefault="00000000">
      <w:pPr>
        <w:pStyle w:val="Compact"/>
        <w:numPr>
          <w:ilvl w:val="0"/>
          <w:numId w:val="20"/>
        </w:numPr>
      </w:pPr>
      <w:r>
        <w:t>Houses rented with no tenant conditions are having a bit more rent as compared to others.</w:t>
      </w:r>
    </w:p>
    <w:p w14:paraId="53566DA1" w14:textId="77777777" w:rsidR="009D726D" w:rsidRDefault="00000000">
      <w:pPr>
        <w:pStyle w:val="Titre3"/>
      </w:pPr>
      <w:bookmarkStart w:id="100" w:name="point-of-contact-and-rent-distribution"/>
      <w:bookmarkStart w:id="101" w:name="Xa2aa0b84f5ab616ae7d2d4bf3cf1befcb3f9716"/>
      <w:bookmarkEnd w:id="99"/>
      <w:r>
        <w:t>Point of Contact and Rent Distribution</w:t>
      </w:r>
    </w:p>
    <w:p w14:paraId="35B8AADB" w14:textId="77777777" w:rsidR="009D726D" w:rsidRDefault="00000000">
      <w:pPr>
        <w:pStyle w:val="SourceCode"/>
      </w:pPr>
      <w:bookmarkStart w:id="102" w:name="X3d8d8982f94f1a84460d5547be6d935a5aa85a6"/>
      <w:bookmarkEnd w:id="100"/>
      <w:bookmarkEnd w:id="101"/>
      <w:r>
        <w:rPr>
          <w:rStyle w:val="NormalTok"/>
        </w:rPr>
        <w:t xml:space="preserve">fig,axes </w:t>
      </w:r>
      <w:r>
        <w:rPr>
          <w:rStyle w:val="OperatorTok"/>
        </w:rPr>
        <w:t>=</w:t>
      </w:r>
      <w:r>
        <w:rPr>
          <w:rStyle w:val="NormalTok"/>
        </w:rPr>
        <w:t xml:space="preserve"> plt.subplots(figsize</w:t>
      </w:r>
      <w:r>
        <w:rPr>
          <w:rStyle w:val="OperatorTok"/>
        </w:rPr>
        <w:t>=</w:t>
      </w:r>
      <w:r>
        <w:rPr>
          <w:rStyle w:val="NormalTok"/>
        </w:rPr>
        <w:t>(</w:t>
      </w:r>
      <w:r>
        <w:rPr>
          <w:rStyle w:val="DecValTok"/>
        </w:rPr>
        <w:t>15</w:t>
      </w:r>
      <w:r>
        <w:rPr>
          <w:rStyle w:val="NormalTok"/>
        </w:rPr>
        <w:t>,</w:t>
      </w:r>
      <w:r>
        <w:rPr>
          <w:rStyle w:val="DecValTok"/>
        </w:rPr>
        <w:t>10</w:t>
      </w:r>
      <w:r>
        <w:rPr>
          <w:rStyle w:val="NormalTok"/>
        </w:rPr>
        <w:t>))</w:t>
      </w:r>
      <w:r>
        <w:br/>
      </w:r>
      <w:r>
        <w:rPr>
          <w:rStyle w:val="NormalTok"/>
        </w:rPr>
        <w:t>sns.boxenplot(x</w:t>
      </w:r>
      <w:r>
        <w:rPr>
          <w:rStyle w:val="OperatorTok"/>
        </w:rPr>
        <w:t>=</w:t>
      </w:r>
      <w:r>
        <w:rPr>
          <w:rStyle w:val="StringTok"/>
        </w:rPr>
        <w:t>"Point of Contact"</w:t>
      </w:r>
      <w:r>
        <w:rPr>
          <w:rStyle w:val="NormalTok"/>
        </w:rPr>
        <w:t>, y</w:t>
      </w:r>
      <w:r>
        <w:rPr>
          <w:rStyle w:val="OperatorTok"/>
        </w:rPr>
        <w:t>=</w:t>
      </w:r>
      <w:r>
        <w:rPr>
          <w:rStyle w:val="StringTok"/>
        </w:rPr>
        <w:t>'Rent'</w:t>
      </w:r>
      <w:r>
        <w:rPr>
          <w:rStyle w:val="NormalTok"/>
        </w:rPr>
        <w:t>,data</w:t>
      </w:r>
      <w:r>
        <w:rPr>
          <w:rStyle w:val="OperatorTok"/>
        </w:rPr>
        <w:t>=</w:t>
      </w:r>
      <w:r>
        <w:rPr>
          <w:rStyle w:val="NormalTok"/>
        </w:rPr>
        <w:t>rent_data)</w:t>
      </w:r>
      <w:r>
        <w:br/>
      </w:r>
      <w:r>
        <w:rPr>
          <w:rStyle w:val="NormalTok"/>
        </w:rPr>
        <w:t>plt.title(</w:t>
      </w:r>
      <w:r>
        <w:rPr>
          <w:rStyle w:val="StringTok"/>
        </w:rPr>
        <w:t>'Boxenplot for Point of Contact and Rent'</w:t>
      </w:r>
      <w:r>
        <w:rPr>
          <w:rStyle w:val="NormalTok"/>
        </w:rPr>
        <w:t>,fontsize</w:t>
      </w:r>
      <w:r>
        <w:rPr>
          <w:rStyle w:val="OperatorTok"/>
        </w:rPr>
        <w:t>=</w:t>
      </w:r>
      <w:r>
        <w:rPr>
          <w:rStyle w:val="DecValTok"/>
        </w:rPr>
        <w:t>15</w:t>
      </w:r>
      <w:r>
        <w:rPr>
          <w:rStyle w:val="NormalTok"/>
        </w:rPr>
        <w:t>)</w:t>
      </w:r>
      <w:r>
        <w:br/>
      </w:r>
      <w:r>
        <w:rPr>
          <w:rStyle w:val="NormalTok"/>
        </w:rPr>
        <w:t>plt.show()</w:t>
      </w:r>
    </w:p>
    <w:p w14:paraId="087F6695" w14:textId="77777777" w:rsidR="009D726D" w:rsidRDefault="00000000">
      <w:pPr>
        <w:pStyle w:val="FirstParagraph"/>
      </w:pPr>
      <w:r>
        <w:rPr>
          <w:noProof/>
        </w:rPr>
        <w:lastRenderedPageBreak/>
        <w:drawing>
          <wp:inline distT="0" distB="0" distL="0" distR="0" wp14:anchorId="6DAE2B91" wp14:editId="4DCA4A4B">
            <wp:extent cx="5334000" cy="3640094"/>
            <wp:effectExtent l="0" t="0" r="0" b="0"/>
            <wp:docPr id="198" name="Picture"/>
            <wp:cNvGraphicFramePr/>
            <a:graphic xmlns:a="http://schemas.openxmlformats.org/drawingml/2006/main">
              <a:graphicData uri="http://schemas.openxmlformats.org/drawingml/2006/picture">
                <pic:pic xmlns:pic="http://schemas.openxmlformats.org/drawingml/2006/picture">
                  <pic:nvPicPr>
                    <pic:cNvPr id="199" name="Picture" descr="0e888aafd83841814cbfd4c8ba79a2b673afd923.png"/>
                    <pic:cNvPicPr>
                      <a:picLocks noChangeAspect="1" noChangeArrowheads="1"/>
                    </pic:cNvPicPr>
                  </pic:nvPicPr>
                  <pic:blipFill>
                    <a:blip r:embed="rId26"/>
                    <a:stretch>
                      <a:fillRect/>
                    </a:stretch>
                  </pic:blipFill>
                  <pic:spPr bwMode="auto">
                    <a:xfrm>
                      <a:off x="0" y="0"/>
                      <a:ext cx="5334000" cy="3640094"/>
                    </a:xfrm>
                    <a:prstGeom prst="rect">
                      <a:avLst/>
                    </a:prstGeom>
                    <a:noFill/>
                    <a:ln w="9525">
                      <a:noFill/>
                      <a:headEnd/>
                      <a:tailEnd/>
                    </a:ln>
                  </pic:spPr>
                </pic:pic>
              </a:graphicData>
            </a:graphic>
          </wp:inline>
        </w:drawing>
      </w:r>
    </w:p>
    <w:p w14:paraId="1A8F1F7F" w14:textId="77777777" w:rsidR="009D726D" w:rsidRDefault="00000000">
      <w:pPr>
        <w:pStyle w:val="Titre4"/>
      </w:pPr>
      <w:bookmarkStart w:id="103" w:name="observations"/>
      <w:bookmarkStart w:id="104" w:name="Xcae3bc26290de5cb87888901e40e838eb085dd6"/>
      <w:bookmarkEnd w:id="102"/>
      <w:r>
        <w:t>Observations:</w:t>
      </w:r>
    </w:p>
    <w:p w14:paraId="7FB81BE8" w14:textId="77777777" w:rsidR="009D726D" w:rsidRDefault="00000000">
      <w:pPr>
        <w:pStyle w:val="Compact"/>
        <w:numPr>
          <w:ilvl w:val="0"/>
          <w:numId w:val="21"/>
        </w:numPr>
      </w:pPr>
      <w:r>
        <w:t>As having a contact agent to get you a house rented also involves paying him/her. So this could be one of the reason that rent for Contact Agent pount of contact is bit high to compensate that.</w:t>
      </w:r>
    </w:p>
    <w:p w14:paraId="55138C24" w14:textId="77777777" w:rsidR="009D726D" w:rsidRDefault="00000000">
      <w:pPr>
        <w:pStyle w:val="Compact"/>
        <w:numPr>
          <w:ilvl w:val="0"/>
          <w:numId w:val="21"/>
        </w:numPr>
      </w:pPr>
      <w:r>
        <w:t>Directly contacting Builder involves less rent.</w:t>
      </w:r>
    </w:p>
    <w:p w14:paraId="69F41A77" w14:textId="77777777" w:rsidR="009D726D" w:rsidRDefault="00000000">
      <w:pPr>
        <w:pStyle w:val="Titre3"/>
      </w:pPr>
      <w:bookmarkStart w:id="105" w:name="sunburst-chart"/>
      <w:bookmarkStart w:id="106" w:name="e5d0b5dc"/>
      <w:bookmarkEnd w:id="103"/>
      <w:bookmarkEnd w:id="104"/>
      <w:r>
        <w:t>Sunburst Chart</w:t>
      </w:r>
    </w:p>
    <w:p w14:paraId="54A83BD1" w14:textId="77777777" w:rsidR="009D726D" w:rsidRDefault="00000000">
      <w:pPr>
        <w:pStyle w:val="SourceCode"/>
      </w:pPr>
      <w:bookmarkStart w:id="107" w:name="f81215d0"/>
      <w:bookmarkEnd w:id="105"/>
      <w:bookmarkEnd w:id="106"/>
      <w:r>
        <w:rPr>
          <w:rStyle w:val="NormalTok"/>
        </w:rPr>
        <w:t xml:space="preserve">fig </w:t>
      </w:r>
      <w:r>
        <w:rPr>
          <w:rStyle w:val="OperatorTok"/>
        </w:rPr>
        <w:t>=</w:t>
      </w:r>
      <w:r>
        <w:rPr>
          <w:rStyle w:val="NormalTok"/>
        </w:rPr>
        <w:t xml:space="preserve"> px.sunburst(rent_data, path</w:t>
      </w:r>
      <w:r>
        <w:rPr>
          <w:rStyle w:val="OperatorTok"/>
        </w:rPr>
        <w:t>=</w:t>
      </w:r>
      <w:r>
        <w:rPr>
          <w:rStyle w:val="NormalTok"/>
        </w:rPr>
        <w:t>[</w:t>
      </w:r>
      <w:r>
        <w:rPr>
          <w:rStyle w:val="StringTok"/>
        </w:rPr>
        <w:t>'City'</w:t>
      </w:r>
      <w:r>
        <w:rPr>
          <w:rStyle w:val="NormalTok"/>
        </w:rPr>
        <w:t>,</w:t>
      </w:r>
      <w:r>
        <w:rPr>
          <w:rStyle w:val="StringTok"/>
        </w:rPr>
        <w:t>'Area Type'</w:t>
      </w:r>
      <w:r>
        <w:rPr>
          <w:rStyle w:val="NormalTok"/>
        </w:rPr>
        <w:t xml:space="preserve">, </w:t>
      </w:r>
      <w:r>
        <w:rPr>
          <w:rStyle w:val="StringTok"/>
        </w:rPr>
        <w:t>'Furnishing Status'</w:t>
      </w:r>
      <w:r>
        <w:rPr>
          <w:rStyle w:val="NormalTok"/>
        </w:rPr>
        <w:t xml:space="preserve">, </w:t>
      </w:r>
      <w:r>
        <w:rPr>
          <w:rStyle w:val="StringTok"/>
        </w:rPr>
        <w:t>'Tenant Preferred'</w:t>
      </w:r>
      <w:r>
        <w:rPr>
          <w:rStyle w:val="NormalTok"/>
        </w:rPr>
        <w:t>], width</w:t>
      </w:r>
      <w:r>
        <w:rPr>
          <w:rStyle w:val="OperatorTok"/>
        </w:rPr>
        <w:t>=</w:t>
      </w:r>
      <w:r>
        <w:rPr>
          <w:rStyle w:val="DecValTok"/>
        </w:rPr>
        <w:t>900</w:t>
      </w:r>
      <w:r>
        <w:rPr>
          <w:rStyle w:val="NormalTok"/>
        </w:rPr>
        <w:t>,</w:t>
      </w:r>
      <w:r>
        <w:br/>
      </w:r>
      <w:r>
        <w:rPr>
          <w:rStyle w:val="NormalTok"/>
        </w:rPr>
        <w:t xml:space="preserve">    height</w:t>
      </w:r>
      <w:r>
        <w:rPr>
          <w:rStyle w:val="OperatorTok"/>
        </w:rPr>
        <w:t>=</w:t>
      </w:r>
      <w:r>
        <w:rPr>
          <w:rStyle w:val="DecValTok"/>
        </w:rPr>
        <w:t>900</w:t>
      </w:r>
      <w:r>
        <w:rPr>
          <w:rStyle w:val="NormalTok"/>
        </w:rPr>
        <w:t>,title</w:t>
      </w:r>
      <w:r>
        <w:rPr>
          <w:rStyle w:val="OperatorTok"/>
        </w:rPr>
        <w:t>=</w:t>
      </w:r>
      <w:r>
        <w:rPr>
          <w:rStyle w:val="StringTok"/>
        </w:rPr>
        <w:t>'Allotment of flats according to Bachelors/Family/(Bachelors/Family)'</w:t>
      </w:r>
      <w:r>
        <w:rPr>
          <w:rStyle w:val="NormalTok"/>
        </w:rPr>
        <w:t>,color_discrete_sequence</w:t>
      </w:r>
      <w:r>
        <w:rPr>
          <w:rStyle w:val="OperatorTok"/>
        </w:rPr>
        <w:t>=</w:t>
      </w:r>
      <w:r>
        <w:rPr>
          <w:rStyle w:val="NormalTok"/>
        </w:rPr>
        <w:t>px.colors.cyclical.Phase)</w:t>
      </w:r>
      <w:r>
        <w:br/>
      </w:r>
      <w:r>
        <w:rPr>
          <w:rStyle w:val="NormalTok"/>
        </w:rPr>
        <w:t>fig.show()</w:t>
      </w:r>
    </w:p>
    <w:p w14:paraId="550BB30A" w14:textId="77777777" w:rsidR="009D726D" w:rsidRDefault="00000000">
      <w:pPr>
        <w:pStyle w:val="SourceCode"/>
      </w:pPr>
      <w:bookmarkStart w:id="108" w:name="Xf7eb20138116d7bbf3d8938bbfa40a02ec9eda6"/>
      <w:bookmarkStart w:id="109" w:name="e452d9ca"/>
      <w:bookmarkEnd w:id="107"/>
      <w:bookmarkEnd w:id="108"/>
      <w:r>
        <w:rPr>
          <w:rStyle w:val="NormalTok"/>
        </w:rPr>
        <w:t xml:space="preserve">text </w:t>
      </w:r>
      <w:r>
        <w:rPr>
          <w:rStyle w:val="OperatorTok"/>
        </w:rPr>
        <w:t>=</w:t>
      </w:r>
      <w:r>
        <w:rPr>
          <w:rStyle w:val="NormalTok"/>
        </w:rPr>
        <w:t xml:space="preserve"> </w:t>
      </w:r>
      <w:r>
        <w:rPr>
          <w:rStyle w:val="StringTok"/>
        </w:rPr>
        <w:t>" "</w:t>
      </w:r>
      <w:r>
        <w:rPr>
          <w:rStyle w:val="NormalTok"/>
        </w:rPr>
        <w:t xml:space="preserve">.join(area </w:t>
      </w:r>
      <w:r>
        <w:rPr>
          <w:rStyle w:val="ControlFlowTok"/>
        </w:rPr>
        <w:t>for</w:t>
      </w:r>
      <w:r>
        <w:rPr>
          <w:rStyle w:val="NormalTok"/>
        </w:rPr>
        <w:t xml:space="preserve"> area </w:t>
      </w:r>
      <w:r>
        <w:rPr>
          <w:rStyle w:val="KeywordTok"/>
        </w:rPr>
        <w:t>in</w:t>
      </w:r>
      <w:r>
        <w:rPr>
          <w:rStyle w:val="NormalTok"/>
        </w:rPr>
        <w:t xml:space="preserve"> rent_data[</w:t>
      </w:r>
      <w:r>
        <w:rPr>
          <w:rStyle w:val="StringTok"/>
        </w:rPr>
        <w:t>"Area Locality"</w:t>
      </w:r>
      <w:r>
        <w:rPr>
          <w:rStyle w:val="NormalTok"/>
        </w:rPr>
        <w:t>])</w:t>
      </w:r>
      <w:r>
        <w:br/>
      </w:r>
      <w:r>
        <w:rPr>
          <w:rStyle w:val="NormalTok"/>
        </w:rPr>
        <w:t xml:space="preserve">wordcloud </w:t>
      </w:r>
      <w:r>
        <w:rPr>
          <w:rStyle w:val="OperatorTok"/>
        </w:rPr>
        <w:t>=</w:t>
      </w:r>
      <w:r>
        <w:rPr>
          <w:rStyle w:val="NormalTok"/>
        </w:rPr>
        <w:t xml:space="preserve"> WordCloud(background_color</w:t>
      </w:r>
      <w:r>
        <w:rPr>
          <w:rStyle w:val="OperatorTok"/>
        </w:rPr>
        <w:t>=</w:t>
      </w:r>
      <w:r>
        <w:rPr>
          <w:rStyle w:val="StringTok"/>
        </w:rPr>
        <w:t>"white"</w:t>
      </w:r>
      <w:r>
        <w:rPr>
          <w:rStyle w:val="NormalTok"/>
        </w:rPr>
        <w:t xml:space="preserve">, </w:t>
      </w:r>
      <w:r>
        <w:br/>
      </w:r>
      <w:r>
        <w:rPr>
          <w:rStyle w:val="NormalTok"/>
        </w:rPr>
        <w:t xml:space="preserve">                      max_words</w:t>
      </w:r>
      <w:r>
        <w:rPr>
          <w:rStyle w:val="OperatorTok"/>
        </w:rPr>
        <w:t>=</w:t>
      </w:r>
      <w:r>
        <w:rPr>
          <w:rStyle w:val="DecValTok"/>
        </w:rPr>
        <w:t>200</w:t>
      </w:r>
      <w:r>
        <w:rPr>
          <w:rStyle w:val="NormalTok"/>
        </w:rPr>
        <w:t>,</w:t>
      </w:r>
      <w:r>
        <w:br/>
      </w:r>
      <w:r>
        <w:rPr>
          <w:rStyle w:val="NormalTok"/>
        </w:rPr>
        <w:t xml:space="preserve">                      width</w:t>
      </w:r>
      <w:r>
        <w:rPr>
          <w:rStyle w:val="OperatorTok"/>
        </w:rPr>
        <w:t>=</w:t>
      </w:r>
      <w:r>
        <w:rPr>
          <w:rStyle w:val="DecValTok"/>
        </w:rPr>
        <w:t>1500</w:t>
      </w:r>
      <w:r>
        <w:rPr>
          <w:rStyle w:val="NormalTok"/>
        </w:rPr>
        <w:t xml:space="preserve">, </w:t>
      </w:r>
      <w:r>
        <w:br/>
      </w:r>
      <w:r>
        <w:rPr>
          <w:rStyle w:val="NormalTok"/>
        </w:rPr>
        <w:t xml:space="preserve">                      height</w:t>
      </w:r>
      <w:r>
        <w:rPr>
          <w:rStyle w:val="OperatorTok"/>
        </w:rPr>
        <w:t>=</w:t>
      </w:r>
      <w:r>
        <w:rPr>
          <w:rStyle w:val="DecValTok"/>
        </w:rPr>
        <w:t>800</w:t>
      </w:r>
      <w:r>
        <w:rPr>
          <w:rStyle w:val="NormalTok"/>
        </w:rPr>
        <w:t>,</w:t>
      </w:r>
      <w:r>
        <w:br/>
      </w:r>
      <w:r>
        <w:rPr>
          <w:rStyle w:val="NormalTok"/>
        </w:rPr>
        <w:t xml:space="preserve">                      colormap</w:t>
      </w:r>
      <w:r>
        <w:rPr>
          <w:rStyle w:val="OperatorTok"/>
        </w:rPr>
        <w:t>=</w:t>
      </w:r>
      <w:r>
        <w:rPr>
          <w:rStyle w:val="StringTok"/>
        </w:rPr>
        <w:t>"magma"</w:t>
      </w:r>
      <w:r>
        <w:rPr>
          <w:rStyle w:val="NormalTok"/>
        </w:rPr>
        <w:t xml:space="preserve"> ).generate(text)</w:t>
      </w:r>
      <w:r>
        <w:br/>
      </w:r>
      <w:r>
        <w:br/>
      </w:r>
      <w:r>
        <w:rPr>
          <w:rStyle w:val="NormalTok"/>
        </w:rPr>
        <w:t>plt.figure(figsize</w:t>
      </w:r>
      <w:r>
        <w:rPr>
          <w:rStyle w:val="OperatorTok"/>
        </w:rPr>
        <w:t>=</w:t>
      </w:r>
      <w:r>
        <w:rPr>
          <w:rStyle w:val="NormalTok"/>
        </w:rPr>
        <w:t>(</w:t>
      </w:r>
      <w:r>
        <w:rPr>
          <w:rStyle w:val="DecValTok"/>
        </w:rPr>
        <w:t>32</w:t>
      </w:r>
      <w:r>
        <w:rPr>
          <w:rStyle w:val="NormalTok"/>
        </w:rPr>
        <w:t>,</w:t>
      </w:r>
      <w:r>
        <w:rPr>
          <w:rStyle w:val="DecValTok"/>
        </w:rPr>
        <w:t>8</w:t>
      </w:r>
      <w:r>
        <w:rPr>
          <w:rStyle w:val="NormalTok"/>
        </w:rPr>
        <w:t>))</w:t>
      </w:r>
      <w:r>
        <w:br/>
      </w:r>
      <w:r>
        <w:rPr>
          <w:rStyle w:val="NormalTok"/>
        </w:rPr>
        <w:t>plt.imshow(wordcloud, interpolation</w:t>
      </w:r>
      <w:r>
        <w:rPr>
          <w:rStyle w:val="OperatorTok"/>
        </w:rPr>
        <w:t>=</w:t>
      </w:r>
      <w:r>
        <w:rPr>
          <w:rStyle w:val="StringTok"/>
        </w:rPr>
        <w:t>'bilinear'</w:t>
      </w:r>
      <w:r>
        <w:rPr>
          <w:rStyle w:val="NormalTok"/>
        </w:rPr>
        <w:t>)</w:t>
      </w:r>
      <w:r>
        <w:br/>
      </w:r>
      <w:r>
        <w:rPr>
          <w:rStyle w:val="NormalTok"/>
        </w:rPr>
        <w:t>plt.axis(</w:t>
      </w:r>
      <w:r>
        <w:rPr>
          <w:rStyle w:val="StringTok"/>
        </w:rPr>
        <w:t>"off"</w:t>
      </w:r>
      <w:r>
        <w:rPr>
          <w:rStyle w:val="NormalTok"/>
        </w:rPr>
        <w:t>)</w:t>
      </w:r>
      <w:r>
        <w:br/>
      </w:r>
      <w:r>
        <w:rPr>
          <w:rStyle w:val="NormalTok"/>
        </w:rPr>
        <w:t>plt.show()</w:t>
      </w:r>
    </w:p>
    <w:p w14:paraId="3CE078F9" w14:textId="77777777" w:rsidR="009D726D" w:rsidRDefault="00000000">
      <w:pPr>
        <w:pStyle w:val="FirstParagraph"/>
      </w:pPr>
      <w:r>
        <w:rPr>
          <w:noProof/>
        </w:rPr>
        <w:lastRenderedPageBreak/>
        <w:drawing>
          <wp:inline distT="0" distB="0" distL="0" distR="0" wp14:anchorId="6490F962" wp14:editId="28BC1226">
            <wp:extent cx="5334000" cy="2888981"/>
            <wp:effectExtent l="0" t="0" r="0" b="0"/>
            <wp:docPr id="208" name="Picture"/>
            <wp:cNvGraphicFramePr/>
            <a:graphic xmlns:a="http://schemas.openxmlformats.org/drawingml/2006/main">
              <a:graphicData uri="http://schemas.openxmlformats.org/drawingml/2006/picture">
                <pic:pic xmlns:pic="http://schemas.openxmlformats.org/drawingml/2006/picture">
                  <pic:nvPicPr>
                    <pic:cNvPr id="209" name="Picture" descr="283b7d27bc74ba24942550fd31a80df9ae08177d.png"/>
                    <pic:cNvPicPr>
                      <a:picLocks noChangeAspect="1" noChangeArrowheads="1"/>
                    </pic:cNvPicPr>
                  </pic:nvPicPr>
                  <pic:blipFill>
                    <a:blip r:embed="rId27"/>
                    <a:stretch>
                      <a:fillRect/>
                    </a:stretch>
                  </pic:blipFill>
                  <pic:spPr bwMode="auto">
                    <a:xfrm>
                      <a:off x="0" y="0"/>
                      <a:ext cx="5334000" cy="2888981"/>
                    </a:xfrm>
                    <a:prstGeom prst="rect">
                      <a:avLst/>
                    </a:prstGeom>
                    <a:noFill/>
                    <a:ln w="9525">
                      <a:noFill/>
                      <a:headEnd/>
                      <a:tailEnd/>
                    </a:ln>
                  </pic:spPr>
                </pic:pic>
              </a:graphicData>
            </a:graphic>
          </wp:inline>
        </w:drawing>
      </w:r>
    </w:p>
    <w:p w14:paraId="0A8DC958" w14:textId="77777777" w:rsidR="009D726D" w:rsidRDefault="00000000">
      <w:pPr>
        <w:pStyle w:val="Titre3"/>
      </w:pPr>
      <w:bookmarkStart w:id="110" w:name="heatmap-of-correlation"/>
      <w:bookmarkStart w:id="111" w:name="Xf32144d1a1b15b8d4e521be618c858a857cf617"/>
      <w:bookmarkEnd w:id="109"/>
      <w:r>
        <w:t>Heatmap of Correlation</w:t>
      </w:r>
    </w:p>
    <w:p w14:paraId="7C71E31F" w14:textId="77777777" w:rsidR="009D726D" w:rsidRDefault="00000000">
      <w:pPr>
        <w:pStyle w:val="SourceCode"/>
      </w:pPr>
      <w:bookmarkStart w:id="112" w:name="X665eb1ff68f4d1981752bb40df61449a51b39f2"/>
      <w:bookmarkEnd w:id="110"/>
      <w:bookmarkEnd w:id="111"/>
      <w:r>
        <w:rPr>
          <w:rStyle w:val="NormalTok"/>
        </w:rPr>
        <w:t xml:space="preserve">corr </w:t>
      </w:r>
      <w:r>
        <w:rPr>
          <w:rStyle w:val="OperatorTok"/>
        </w:rPr>
        <w:t>=</w:t>
      </w:r>
      <w:r>
        <w:rPr>
          <w:rStyle w:val="NormalTok"/>
        </w:rPr>
        <w:t xml:space="preserve"> rent_data.corr()</w:t>
      </w:r>
      <w:r>
        <w:br/>
      </w:r>
      <w:r>
        <w:rPr>
          <w:rStyle w:val="NormalTok"/>
        </w:rPr>
        <w:t>plt.subplots(figsize</w:t>
      </w:r>
      <w:r>
        <w:rPr>
          <w:rStyle w:val="OperatorTok"/>
        </w:rPr>
        <w:t>=</w:t>
      </w:r>
      <w:r>
        <w:rPr>
          <w:rStyle w:val="NormalTok"/>
        </w:rPr>
        <w:t>(</w:t>
      </w:r>
      <w:r>
        <w:rPr>
          <w:rStyle w:val="DecValTok"/>
        </w:rPr>
        <w:t>8</w:t>
      </w:r>
      <w:r>
        <w:rPr>
          <w:rStyle w:val="NormalTok"/>
        </w:rPr>
        <w:t>,</w:t>
      </w:r>
      <w:r>
        <w:rPr>
          <w:rStyle w:val="DecValTok"/>
        </w:rPr>
        <w:t>6</w:t>
      </w:r>
      <w:r>
        <w:rPr>
          <w:rStyle w:val="NormalTok"/>
        </w:rPr>
        <w:t>))</w:t>
      </w:r>
      <w:r>
        <w:br/>
      </w:r>
      <w:r>
        <w:rPr>
          <w:rStyle w:val="NormalTok"/>
        </w:rPr>
        <w:t xml:space="preserve">sns.heatmap(corr, vmax </w:t>
      </w:r>
      <w:r>
        <w:rPr>
          <w:rStyle w:val="OperatorTok"/>
        </w:rPr>
        <w:t>=</w:t>
      </w:r>
      <w:r>
        <w:rPr>
          <w:rStyle w:val="NormalTok"/>
        </w:rPr>
        <w:t xml:space="preserve"> </w:t>
      </w:r>
      <w:r>
        <w:rPr>
          <w:rStyle w:val="DecValTok"/>
        </w:rPr>
        <w:t>1</w:t>
      </w:r>
      <w:r>
        <w:rPr>
          <w:rStyle w:val="NormalTok"/>
        </w:rPr>
        <w:t xml:space="preserve">,square </w:t>
      </w:r>
      <w:r>
        <w:rPr>
          <w:rStyle w:val="OperatorTok"/>
        </w:rPr>
        <w:t>=</w:t>
      </w:r>
      <w:r>
        <w:rPr>
          <w:rStyle w:val="NormalTok"/>
        </w:rPr>
        <w:t xml:space="preserve"> </w:t>
      </w:r>
      <w:r>
        <w:rPr>
          <w:rStyle w:val="VariableTok"/>
        </w:rPr>
        <w:t>False</w:t>
      </w:r>
      <w:r>
        <w:rPr>
          <w:rStyle w:val="NormalTok"/>
        </w:rPr>
        <w:t>,annot</w:t>
      </w:r>
      <w:r>
        <w:rPr>
          <w:rStyle w:val="OperatorTok"/>
        </w:rPr>
        <w:t>=</w:t>
      </w:r>
      <w:r>
        <w:rPr>
          <w:rStyle w:val="VariableTok"/>
        </w:rPr>
        <w:t>True</w:t>
      </w:r>
      <w:r>
        <w:rPr>
          <w:rStyle w:val="NormalTok"/>
        </w:rPr>
        <w:t>)</w:t>
      </w:r>
      <w:r>
        <w:br/>
      </w:r>
      <w:r>
        <w:rPr>
          <w:rStyle w:val="NormalTok"/>
        </w:rPr>
        <w:t>plt.show()</w:t>
      </w:r>
    </w:p>
    <w:p w14:paraId="38231845" w14:textId="77777777" w:rsidR="009D726D" w:rsidRDefault="00000000">
      <w:pPr>
        <w:pStyle w:val="FirstParagraph"/>
      </w:pPr>
      <w:r>
        <w:rPr>
          <w:noProof/>
        </w:rPr>
        <w:lastRenderedPageBreak/>
        <w:drawing>
          <wp:inline distT="0" distB="0" distL="0" distR="0" wp14:anchorId="521104B6" wp14:editId="71EE89D7">
            <wp:extent cx="5334000" cy="4279053"/>
            <wp:effectExtent l="0" t="0" r="0" b="0"/>
            <wp:docPr id="214" name="Picture"/>
            <wp:cNvGraphicFramePr/>
            <a:graphic xmlns:a="http://schemas.openxmlformats.org/drawingml/2006/main">
              <a:graphicData uri="http://schemas.openxmlformats.org/drawingml/2006/picture">
                <pic:pic xmlns:pic="http://schemas.openxmlformats.org/drawingml/2006/picture">
                  <pic:nvPicPr>
                    <pic:cNvPr id="215" name="Picture" descr="fc44c8a07065775b8bb3e7adda0b655c9e105161.png"/>
                    <pic:cNvPicPr>
                      <a:picLocks noChangeAspect="1" noChangeArrowheads="1"/>
                    </pic:cNvPicPr>
                  </pic:nvPicPr>
                  <pic:blipFill>
                    <a:blip r:embed="rId28"/>
                    <a:stretch>
                      <a:fillRect/>
                    </a:stretch>
                  </pic:blipFill>
                  <pic:spPr bwMode="auto">
                    <a:xfrm>
                      <a:off x="0" y="0"/>
                      <a:ext cx="5334000" cy="4279053"/>
                    </a:xfrm>
                    <a:prstGeom prst="rect">
                      <a:avLst/>
                    </a:prstGeom>
                    <a:noFill/>
                    <a:ln w="9525">
                      <a:noFill/>
                      <a:headEnd/>
                      <a:tailEnd/>
                    </a:ln>
                  </pic:spPr>
                </pic:pic>
              </a:graphicData>
            </a:graphic>
          </wp:inline>
        </w:drawing>
      </w:r>
    </w:p>
    <w:p w14:paraId="3566DA38" w14:textId="77777777" w:rsidR="009D726D" w:rsidRDefault="00000000">
      <w:pPr>
        <w:pStyle w:val="SourceCode"/>
      </w:pPr>
      <w:bookmarkStart w:id="113" w:name="X29c19719a8db3bf03f03f4098f8e1c882783b71"/>
      <w:bookmarkEnd w:id="112"/>
      <w:r>
        <w:rPr>
          <w:rStyle w:val="CommentTok"/>
        </w:rPr>
        <w:t>##Dropping unnecesaary columns from dataset</w:t>
      </w:r>
      <w:r>
        <w:br/>
      </w:r>
      <w:r>
        <w:rPr>
          <w:rStyle w:val="NormalTok"/>
        </w:rPr>
        <w:t xml:space="preserve">rent_data </w:t>
      </w:r>
      <w:r>
        <w:rPr>
          <w:rStyle w:val="OperatorTok"/>
        </w:rPr>
        <w:t>=</w:t>
      </w:r>
      <w:r>
        <w:rPr>
          <w:rStyle w:val="NormalTok"/>
        </w:rPr>
        <w:t xml:space="preserve"> rent_data.drop([</w:t>
      </w:r>
      <w:r>
        <w:rPr>
          <w:rStyle w:val="StringTok"/>
        </w:rPr>
        <w:t>'Posted On'</w:t>
      </w:r>
      <w:r>
        <w:rPr>
          <w:rStyle w:val="NormalTok"/>
        </w:rPr>
        <w:t>,</w:t>
      </w:r>
      <w:r>
        <w:rPr>
          <w:rStyle w:val="StringTok"/>
        </w:rPr>
        <w:t>'Area Locality'</w:t>
      </w:r>
      <w:r>
        <w:rPr>
          <w:rStyle w:val="NormalTok"/>
        </w:rPr>
        <w:t>,</w:t>
      </w:r>
      <w:r>
        <w:rPr>
          <w:rStyle w:val="StringTok"/>
        </w:rPr>
        <w:t>'Floor'</w:t>
      </w:r>
      <w:r>
        <w:rPr>
          <w:rStyle w:val="NormalTok"/>
        </w:rPr>
        <w:t>],axis</w:t>
      </w:r>
      <w:r>
        <w:rPr>
          <w:rStyle w:val="OperatorTok"/>
        </w:rPr>
        <w:t>=</w:t>
      </w:r>
      <w:r>
        <w:rPr>
          <w:rStyle w:val="DecValTok"/>
        </w:rPr>
        <w:t>1</w:t>
      </w:r>
      <w:r>
        <w:rPr>
          <w:rStyle w:val="NormalTok"/>
        </w:rPr>
        <w:t>)</w:t>
      </w:r>
      <w:r>
        <w:br/>
      </w:r>
      <w:r>
        <w:rPr>
          <w:rStyle w:val="NormalTok"/>
        </w:rPr>
        <w:t>rent_data.head()</w:t>
      </w:r>
    </w:p>
    <w:p w14:paraId="45CE774D" w14:textId="77777777" w:rsidR="009D726D" w:rsidRDefault="00000000">
      <w:pPr>
        <w:pStyle w:val="SourceCode"/>
      </w:pPr>
      <w:r>
        <w:rPr>
          <w:rStyle w:val="VerbatimChar"/>
        </w:rPr>
        <w:t xml:space="preserve">   BHK   Rent  Size    Area Type     City Furnishing Status  Tenant Preferred  \</w:t>
      </w:r>
      <w:r>
        <w:br/>
      </w:r>
      <w:r>
        <w:rPr>
          <w:rStyle w:val="VerbatimChar"/>
        </w:rPr>
        <w:t xml:space="preserve">0    2  10000  1100   Super Area  Kolkata       Unfurnished  Bachelors/Family   </w:t>
      </w:r>
      <w:r>
        <w:br/>
      </w:r>
      <w:r>
        <w:rPr>
          <w:rStyle w:val="VerbatimChar"/>
        </w:rPr>
        <w:t xml:space="preserve">1    2  20000   800   Super Area  Kolkata    Semi-Furnished  Bachelors/Family   </w:t>
      </w:r>
      <w:r>
        <w:br/>
      </w:r>
      <w:r>
        <w:rPr>
          <w:rStyle w:val="VerbatimChar"/>
        </w:rPr>
        <w:t xml:space="preserve">2    2  17000  1000   Super Area  Kolkata    Semi-Furnished  Bachelors/Family   </w:t>
      </w:r>
      <w:r>
        <w:br/>
      </w:r>
      <w:r>
        <w:rPr>
          <w:rStyle w:val="VerbatimChar"/>
        </w:rPr>
        <w:t xml:space="preserve">3    2  10000   800   Super Area  Kolkata       Unfurnished  Bachelors/Family   </w:t>
      </w:r>
      <w:r>
        <w:br/>
      </w:r>
      <w:r>
        <w:rPr>
          <w:rStyle w:val="VerbatimChar"/>
        </w:rPr>
        <w:t xml:space="preserve">4    2   7500   850  Carpet Area  Kolkata       Unfurnished         Bachelors   </w:t>
      </w:r>
      <w:r>
        <w:br/>
      </w:r>
      <w:r>
        <w:br/>
      </w:r>
      <w:r>
        <w:rPr>
          <w:rStyle w:val="VerbatimChar"/>
        </w:rPr>
        <w:t xml:space="preserve">   Bathroom Point of Contact  </w:t>
      </w:r>
      <w:r>
        <w:br/>
      </w:r>
      <w:r>
        <w:rPr>
          <w:rStyle w:val="VerbatimChar"/>
        </w:rPr>
        <w:t xml:space="preserve">0         2    Contact Owner  </w:t>
      </w:r>
      <w:r>
        <w:br/>
      </w:r>
      <w:r>
        <w:rPr>
          <w:rStyle w:val="VerbatimChar"/>
        </w:rPr>
        <w:t xml:space="preserve">1         1    Contact Owner  </w:t>
      </w:r>
      <w:r>
        <w:br/>
      </w:r>
      <w:r>
        <w:rPr>
          <w:rStyle w:val="VerbatimChar"/>
        </w:rPr>
        <w:t xml:space="preserve">2         1    Contact Owner  </w:t>
      </w:r>
      <w:r>
        <w:br/>
      </w:r>
      <w:r>
        <w:rPr>
          <w:rStyle w:val="VerbatimChar"/>
        </w:rPr>
        <w:t xml:space="preserve">3         1    Contact Owner  </w:t>
      </w:r>
      <w:r>
        <w:br/>
      </w:r>
      <w:r>
        <w:rPr>
          <w:rStyle w:val="VerbatimChar"/>
        </w:rPr>
        <w:t xml:space="preserve">4         1    Contact Owner  </w:t>
      </w:r>
    </w:p>
    <w:p w14:paraId="1CC3A076" w14:textId="77777777" w:rsidR="009D726D" w:rsidRDefault="00000000">
      <w:pPr>
        <w:pStyle w:val="SourceCode"/>
      </w:pPr>
      <w:bookmarkStart w:id="114" w:name="df45dfad"/>
      <w:bookmarkEnd w:id="113"/>
      <w:r>
        <w:rPr>
          <w:rStyle w:val="NormalTok"/>
        </w:rPr>
        <w:t xml:space="preserve">rent_data </w:t>
      </w:r>
      <w:r>
        <w:rPr>
          <w:rStyle w:val="OperatorTok"/>
        </w:rPr>
        <w:t>=</w:t>
      </w:r>
      <w:r>
        <w:rPr>
          <w:rStyle w:val="NormalTok"/>
        </w:rPr>
        <w:t xml:space="preserve"> pd.get_dummies(rent_data, columns</w:t>
      </w:r>
      <w:r>
        <w:rPr>
          <w:rStyle w:val="OperatorTok"/>
        </w:rPr>
        <w:t>=</w:t>
      </w:r>
      <w:r>
        <w:rPr>
          <w:rStyle w:val="NormalTok"/>
        </w:rPr>
        <w:t>[</w:t>
      </w:r>
      <w:r>
        <w:rPr>
          <w:rStyle w:val="StringTok"/>
        </w:rPr>
        <w:t>'Area Type'</w:t>
      </w:r>
      <w:r>
        <w:rPr>
          <w:rStyle w:val="NormalTok"/>
        </w:rPr>
        <w:t xml:space="preserve">, </w:t>
      </w:r>
      <w:r>
        <w:rPr>
          <w:rStyle w:val="StringTok"/>
        </w:rPr>
        <w:t>'City'</w:t>
      </w:r>
      <w:r>
        <w:rPr>
          <w:rStyle w:val="NormalTok"/>
        </w:rPr>
        <w:t xml:space="preserve">, </w:t>
      </w:r>
      <w:r>
        <w:rPr>
          <w:rStyle w:val="StringTok"/>
        </w:rPr>
        <w:t>'Furnishing Status'</w:t>
      </w:r>
      <w:r>
        <w:rPr>
          <w:rStyle w:val="NormalTok"/>
        </w:rPr>
        <w:t xml:space="preserve">, </w:t>
      </w:r>
      <w:r>
        <w:rPr>
          <w:rStyle w:val="StringTok"/>
        </w:rPr>
        <w:t>'Tenant Preferred'</w:t>
      </w:r>
      <w:r>
        <w:rPr>
          <w:rStyle w:val="NormalTok"/>
        </w:rPr>
        <w:t xml:space="preserve">, </w:t>
      </w:r>
      <w:r>
        <w:rPr>
          <w:rStyle w:val="StringTok"/>
        </w:rPr>
        <w:t>'Point of Contact'</w:t>
      </w:r>
      <w:r>
        <w:rPr>
          <w:rStyle w:val="NormalTok"/>
        </w:rPr>
        <w:t>])</w:t>
      </w:r>
      <w:r>
        <w:br/>
      </w:r>
      <w:r>
        <w:rPr>
          <w:rStyle w:val="NormalTok"/>
        </w:rPr>
        <w:t>rent_data.head()</w:t>
      </w:r>
    </w:p>
    <w:p w14:paraId="17EFA064" w14:textId="77777777" w:rsidR="009D726D" w:rsidRDefault="00000000">
      <w:pPr>
        <w:pStyle w:val="SourceCode"/>
      </w:pPr>
      <w:r>
        <w:rPr>
          <w:rStyle w:val="VerbatimChar"/>
        </w:rPr>
        <w:lastRenderedPageBreak/>
        <w:t xml:space="preserve">   BHK   Rent  Size  Bathroom  Area Type_Built Area  Area Type_Carpet Area  \</w:t>
      </w:r>
      <w:r>
        <w:br/>
      </w:r>
      <w:r>
        <w:rPr>
          <w:rStyle w:val="VerbatimChar"/>
        </w:rPr>
        <w:t xml:space="preserve">0    2  10000  1100         2                     0                      0   </w:t>
      </w:r>
      <w:r>
        <w:br/>
      </w:r>
      <w:r>
        <w:rPr>
          <w:rStyle w:val="VerbatimChar"/>
        </w:rPr>
        <w:t xml:space="preserve">1    2  20000   800         1                     0                      0   </w:t>
      </w:r>
      <w:r>
        <w:br/>
      </w:r>
      <w:r>
        <w:rPr>
          <w:rStyle w:val="VerbatimChar"/>
        </w:rPr>
        <w:t xml:space="preserve">2    2  17000  1000         1                     0                      0   </w:t>
      </w:r>
      <w:r>
        <w:br/>
      </w:r>
      <w:r>
        <w:rPr>
          <w:rStyle w:val="VerbatimChar"/>
        </w:rPr>
        <w:t xml:space="preserve">3    2  10000   800         1                     0                      0   </w:t>
      </w:r>
      <w:r>
        <w:br/>
      </w:r>
      <w:r>
        <w:rPr>
          <w:rStyle w:val="VerbatimChar"/>
        </w:rPr>
        <w:t xml:space="preserve">4    2   7500   850         1                     0                      1   </w:t>
      </w:r>
      <w:r>
        <w:br/>
      </w:r>
      <w:r>
        <w:br/>
      </w:r>
      <w:r>
        <w:rPr>
          <w:rStyle w:val="VerbatimChar"/>
        </w:rPr>
        <w:t xml:space="preserve">   Area Type_Super Area  City_Bangalore  City_Chennai  City_Delhi  ...  \</w:t>
      </w:r>
      <w:r>
        <w:br/>
      </w:r>
      <w:r>
        <w:rPr>
          <w:rStyle w:val="VerbatimChar"/>
        </w:rPr>
        <w:t xml:space="preserve">0                     1               0             0           0  ...   </w:t>
      </w:r>
      <w:r>
        <w:br/>
      </w:r>
      <w:r>
        <w:rPr>
          <w:rStyle w:val="VerbatimChar"/>
        </w:rPr>
        <w:t xml:space="preserve">1                     1               0             0           0  ...   </w:t>
      </w:r>
      <w:r>
        <w:br/>
      </w:r>
      <w:r>
        <w:rPr>
          <w:rStyle w:val="VerbatimChar"/>
        </w:rPr>
        <w:t xml:space="preserve">2                     1               0             0           0  ...   </w:t>
      </w:r>
      <w:r>
        <w:br/>
      </w:r>
      <w:r>
        <w:rPr>
          <w:rStyle w:val="VerbatimChar"/>
        </w:rPr>
        <w:t xml:space="preserve">3                     1               0             0           0  ...   </w:t>
      </w:r>
      <w:r>
        <w:br/>
      </w:r>
      <w:r>
        <w:rPr>
          <w:rStyle w:val="VerbatimChar"/>
        </w:rPr>
        <w:t xml:space="preserve">4                     0               0             0           0  ...   </w:t>
      </w:r>
      <w:r>
        <w:br/>
      </w:r>
      <w:r>
        <w:br/>
      </w:r>
      <w:r>
        <w:rPr>
          <w:rStyle w:val="VerbatimChar"/>
        </w:rPr>
        <w:t xml:space="preserve">   City_Mumbai  Furnishing Status_Furnished  Furnishing Status_Semi-Furnished  \</w:t>
      </w:r>
      <w:r>
        <w:br/>
      </w:r>
      <w:r>
        <w:rPr>
          <w:rStyle w:val="VerbatimChar"/>
        </w:rPr>
        <w:t xml:space="preserve">0            0                            0                                 0   </w:t>
      </w:r>
      <w:r>
        <w:br/>
      </w:r>
      <w:r>
        <w:rPr>
          <w:rStyle w:val="VerbatimChar"/>
        </w:rPr>
        <w:t xml:space="preserve">1            0                            0                                 1   </w:t>
      </w:r>
      <w:r>
        <w:br/>
      </w:r>
      <w:r>
        <w:rPr>
          <w:rStyle w:val="VerbatimChar"/>
        </w:rPr>
        <w:t xml:space="preserve">2            0                            0                                 1   </w:t>
      </w:r>
      <w:r>
        <w:br/>
      </w:r>
      <w:r>
        <w:rPr>
          <w:rStyle w:val="VerbatimChar"/>
        </w:rPr>
        <w:t xml:space="preserve">3            0                            0                                 0   </w:t>
      </w:r>
      <w:r>
        <w:br/>
      </w:r>
      <w:r>
        <w:rPr>
          <w:rStyle w:val="VerbatimChar"/>
        </w:rPr>
        <w:t xml:space="preserve">4            0                            0                                 0   </w:t>
      </w:r>
      <w:r>
        <w:br/>
      </w:r>
      <w:r>
        <w:br/>
      </w:r>
      <w:r>
        <w:rPr>
          <w:rStyle w:val="VerbatimChar"/>
        </w:rPr>
        <w:t xml:space="preserve">   Furnishing Status_Unfurnished  Tenant Preferred_Bachelors  \</w:t>
      </w:r>
      <w:r>
        <w:br/>
      </w:r>
      <w:r>
        <w:rPr>
          <w:rStyle w:val="VerbatimChar"/>
        </w:rPr>
        <w:t xml:space="preserve">0                              1                           0   </w:t>
      </w:r>
      <w:r>
        <w:br/>
      </w:r>
      <w:r>
        <w:rPr>
          <w:rStyle w:val="VerbatimChar"/>
        </w:rPr>
        <w:t xml:space="preserve">1                              0                           0   </w:t>
      </w:r>
      <w:r>
        <w:br/>
      </w:r>
      <w:r>
        <w:rPr>
          <w:rStyle w:val="VerbatimChar"/>
        </w:rPr>
        <w:t xml:space="preserve">2                              0                           0   </w:t>
      </w:r>
      <w:r>
        <w:br/>
      </w:r>
      <w:r>
        <w:rPr>
          <w:rStyle w:val="VerbatimChar"/>
        </w:rPr>
        <w:t xml:space="preserve">3                              1                           0   </w:t>
      </w:r>
      <w:r>
        <w:br/>
      </w:r>
      <w:r>
        <w:rPr>
          <w:rStyle w:val="VerbatimChar"/>
        </w:rPr>
        <w:t xml:space="preserve">4                              1                           1   </w:t>
      </w:r>
      <w:r>
        <w:br/>
      </w:r>
      <w:r>
        <w:br/>
      </w:r>
      <w:r>
        <w:rPr>
          <w:rStyle w:val="VerbatimChar"/>
        </w:rPr>
        <w:t xml:space="preserve">   Tenant Preferred_Bachelors/Family  Tenant Preferred_Family  \</w:t>
      </w:r>
      <w:r>
        <w:br/>
      </w:r>
      <w:r>
        <w:rPr>
          <w:rStyle w:val="VerbatimChar"/>
        </w:rPr>
        <w:t xml:space="preserve">0                                  1                        0   </w:t>
      </w:r>
      <w:r>
        <w:br/>
      </w:r>
      <w:r>
        <w:rPr>
          <w:rStyle w:val="VerbatimChar"/>
        </w:rPr>
        <w:t xml:space="preserve">1                                  1                        0   </w:t>
      </w:r>
      <w:r>
        <w:br/>
      </w:r>
      <w:r>
        <w:rPr>
          <w:rStyle w:val="VerbatimChar"/>
        </w:rPr>
        <w:t xml:space="preserve">2                                  1                        0   </w:t>
      </w:r>
      <w:r>
        <w:br/>
      </w:r>
      <w:r>
        <w:rPr>
          <w:rStyle w:val="VerbatimChar"/>
        </w:rPr>
        <w:t xml:space="preserve">3                                  1                        0   </w:t>
      </w:r>
      <w:r>
        <w:br/>
      </w:r>
      <w:r>
        <w:rPr>
          <w:rStyle w:val="VerbatimChar"/>
        </w:rPr>
        <w:t xml:space="preserve">4                                  0                        0   </w:t>
      </w:r>
      <w:r>
        <w:br/>
      </w:r>
      <w:r>
        <w:br/>
      </w:r>
      <w:r>
        <w:rPr>
          <w:rStyle w:val="VerbatimChar"/>
        </w:rPr>
        <w:t xml:space="preserve">   Point of Contact_Contact Agent  Point of Contact_Contact Builder  \</w:t>
      </w:r>
      <w:r>
        <w:br/>
      </w:r>
      <w:r>
        <w:rPr>
          <w:rStyle w:val="VerbatimChar"/>
        </w:rPr>
        <w:t xml:space="preserve">0                               0                                 0   </w:t>
      </w:r>
      <w:r>
        <w:br/>
      </w:r>
      <w:r>
        <w:rPr>
          <w:rStyle w:val="VerbatimChar"/>
        </w:rPr>
        <w:t xml:space="preserve">1                               0                                 0   </w:t>
      </w:r>
      <w:r>
        <w:br/>
      </w:r>
      <w:r>
        <w:rPr>
          <w:rStyle w:val="VerbatimChar"/>
        </w:rPr>
        <w:t xml:space="preserve">2                               0                                 0   </w:t>
      </w:r>
      <w:r>
        <w:br/>
      </w:r>
      <w:r>
        <w:rPr>
          <w:rStyle w:val="VerbatimChar"/>
        </w:rPr>
        <w:t xml:space="preserve">3                               0                                 0   </w:t>
      </w:r>
      <w:r>
        <w:br/>
      </w:r>
      <w:r>
        <w:rPr>
          <w:rStyle w:val="VerbatimChar"/>
        </w:rPr>
        <w:t xml:space="preserve">4                               0                                 0   </w:t>
      </w:r>
      <w:r>
        <w:br/>
      </w:r>
      <w:r>
        <w:br/>
      </w:r>
      <w:r>
        <w:rPr>
          <w:rStyle w:val="VerbatimChar"/>
        </w:rPr>
        <w:t xml:space="preserve">   Point of Contact_Contact Owner  </w:t>
      </w:r>
      <w:r>
        <w:br/>
      </w:r>
      <w:r>
        <w:rPr>
          <w:rStyle w:val="VerbatimChar"/>
        </w:rPr>
        <w:t xml:space="preserve">0                               1  </w:t>
      </w:r>
      <w:r>
        <w:br/>
      </w:r>
      <w:r>
        <w:rPr>
          <w:rStyle w:val="VerbatimChar"/>
        </w:rPr>
        <w:t xml:space="preserve">1                               1  </w:t>
      </w:r>
      <w:r>
        <w:br/>
      </w:r>
      <w:r>
        <w:rPr>
          <w:rStyle w:val="VerbatimChar"/>
        </w:rPr>
        <w:t xml:space="preserve">2                               1  </w:t>
      </w:r>
      <w:r>
        <w:br/>
      </w:r>
      <w:r>
        <w:rPr>
          <w:rStyle w:val="VerbatimChar"/>
        </w:rPr>
        <w:t xml:space="preserve">3                               1  </w:t>
      </w:r>
      <w:r>
        <w:br/>
      </w:r>
      <w:r>
        <w:rPr>
          <w:rStyle w:val="VerbatimChar"/>
        </w:rPr>
        <w:t xml:space="preserve">4                               1  </w:t>
      </w:r>
      <w:r>
        <w:br/>
      </w:r>
      <w:r>
        <w:lastRenderedPageBreak/>
        <w:br/>
      </w:r>
      <w:r>
        <w:rPr>
          <w:rStyle w:val="VerbatimChar"/>
        </w:rPr>
        <w:t>[5 rows x 22 columns]</w:t>
      </w:r>
    </w:p>
    <w:p w14:paraId="5EE8E7C8" w14:textId="77777777" w:rsidR="009D726D" w:rsidRDefault="00000000">
      <w:pPr>
        <w:pStyle w:val="Titre1"/>
      </w:pPr>
      <w:bookmarkStart w:id="115" w:name="modeling"/>
      <w:bookmarkStart w:id="116" w:name="X93dfc86846ad94a162ec24a5c061e923b4dee81"/>
      <w:bookmarkEnd w:id="114"/>
      <w:r>
        <w:t>Modeling</w:t>
      </w:r>
    </w:p>
    <w:p w14:paraId="2810BA20" w14:textId="77777777" w:rsidR="009D726D" w:rsidRDefault="00000000">
      <w:pPr>
        <w:pStyle w:val="SourceCode"/>
      </w:pPr>
      <w:bookmarkStart w:id="117" w:name="X506016641fed99e565f63920a8a862ace09e1cc"/>
      <w:bookmarkEnd w:id="115"/>
      <w:bookmarkEnd w:id="116"/>
      <w:r>
        <w:rPr>
          <w:rStyle w:val="NormalTok"/>
        </w:rPr>
        <w:t xml:space="preserve">X </w:t>
      </w:r>
      <w:r>
        <w:rPr>
          <w:rStyle w:val="OperatorTok"/>
        </w:rPr>
        <w:t>=</w:t>
      </w:r>
      <w:r>
        <w:rPr>
          <w:rStyle w:val="NormalTok"/>
        </w:rPr>
        <w:t xml:space="preserve"> rent_data.drop(</w:t>
      </w:r>
      <w:r>
        <w:rPr>
          <w:rStyle w:val="StringTok"/>
        </w:rPr>
        <w:t>'Rent'</w:t>
      </w:r>
      <w:r>
        <w:rPr>
          <w:rStyle w:val="NormalTok"/>
        </w:rPr>
        <w:t>,axis</w:t>
      </w:r>
      <w:r>
        <w:rPr>
          <w:rStyle w:val="OperatorTok"/>
        </w:rPr>
        <w:t>=</w:t>
      </w:r>
      <w:r>
        <w:rPr>
          <w:rStyle w:val="DecValTok"/>
        </w:rPr>
        <w:t>1</w:t>
      </w:r>
      <w:r>
        <w:rPr>
          <w:rStyle w:val="NormalTok"/>
        </w:rPr>
        <w:t>)</w:t>
      </w:r>
      <w:r>
        <w:br/>
      </w:r>
      <w:r>
        <w:rPr>
          <w:rStyle w:val="NormalTok"/>
        </w:rPr>
        <w:t xml:space="preserve">y </w:t>
      </w:r>
      <w:r>
        <w:rPr>
          <w:rStyle w:val="OperatorTok"/>
        </w:rPr>
        <w:t>=</w:t>
      </w:r>
      <w:r>
        <w:rPr>
          <w:rStyle w:val="NormalTok"/>
        </w:rPr>
        <w:t xml:space="preserve"> rent_data[</w:t>
      </w:r>
      <w:r>
        <w:rPr>
          <w:rStyle w:val="StringTok"/>
        </w:rPr>
        <w:t>'Rent'</w:t>
      </w:r>
      <w:r>
        <w:rPr>
          <w:rStyle w:val="NormalTok"/>
        </w:rPr>
        <w:t>]</w:t>
      </w:r>
    </w:p>
    <w:p w14:paraId="24C128A1" w14:textId="77777777" w:rsidR="009D726D" w:rsidRDefault="00000000">
      <w:pPr>
        <w:pStyle w:val="Titre2"/>
      </w:pPr>
      <w:bookmarkStart w:id="118" w:name="splitting-into-train-and-test-dataset"/>
      <w:bookmarkStart w:id="119" w:name="X924e87a8377893d1dd5f9c543141bcc0b6e3f9a"/>
      <w:bookmarkEnd w:id="117"/>
      <w:r>
        <w:t>Splitting into Train and Test dataset</w:t>
      </w:r>
    </w:p>
    <w:p w14:paraId="21407B83" w14:textId="77777777" w:rsidR="009D726D" w:rsidRDefault="00000000">
      <w:pPr>
        <w:pStyle w:val="SourceCode"/>
      </w:pPr>
      <w:bookmarkStart w:id="120" w:name="X1d5d616bbf6496ebd0d7da569a8459ccc575095"/>
      <w:bookmarkEnd w:id="118"/>
      <w:bookmarkEnd w:id="119"/>
      <w:r>
        <w:rPr>
          <w:rStyle w:val="NormalTok"/>
        </w:rPr>
        <w:t xml:space="preserve">X_train, X_test, y_train, y_test </w:t>
      </w:r>
      <w:r>
        <w:rPr>
          <w:rStyle w:val="OperatorTok"/>
        </w:rPr>
        <w:t>=</w:t>
      </w:r>
      <w:r>
        <w:rPr>
          <w:rStyle w:val="NormalTok"/>
        </w:rPr>
        <w:t xml:space="preserve"> train_test_split(X, y,test_size</w:t>
      </w:r>
      <w:r>
        <w:rPr>
          <w:rStyle w:val="OperatorTok"/>
        </w:rPr>
        <w:t>=</w:t>
      </w:r>
      <w:r>
        <w:rPr>
          <w:rStyle w:val="FloatTok"/>
        </w:rPr>
        <w:t>0.3</w:t>
      </w:r>
      <w:r>
        <w:rPr>
          <w:rStyle w:val="NormalTok"/>
        </w:rPr>
        <w:t>, random_state</w:t>
      </w:r>
      <w:r>
        <w:rPr>
          <w:rStyle w:val="OperatorTok"/>
        </w:rPr>
        <w:t>=</w:t>
      </w:r>
      <w:r>
        <w:rPr>
          <w:rStyle w:val="DecValTok"/>
        </w:rPr>
        <w:t>42</w:t>
      </w:r>
      <w:r>
        <w:rPr>
          <w:rStyle w:val="NormalTok"/>
        </w:rPr>
        <w:t>)</w:t>
      </w:r>
    </w:p>
    <w:p w14:paraId="41CF0DF5" w14:textId="77777777" w:rsidR="009D726D" w:rsidRDefault="00000000">
      <w:pPr>
        <w:pStyle w:val="Titre2"/>
      </w:pPr>
      <w:bookmarkStart w:id="121" w:name="scaling-the-data"/>
      <w:bookmarkStart w:id="122" w:name="b9e96649"/>
      <w:bookmarkEnd w:id="120"/>
      <w:r>
        <w:t>Scaling the data</w:t>
      </w:r>
    </w:p>
    <w:p w14:paraId="3F5740C7" w14:textId="77777777" w:rsidR="009D726D" w:rsidRDefault="00000000">
      <w:pPr>
        <w:pStyle w:val="SourceCode"/>
      </w:pPr>
      <w:bookmarkStart w:id="123" w:name="a776c574"/>
      <w:bookmarkEnd w:id="121"/>
      <w:bookmarkEnd w:id="122"/>
      <w:r>
        <w:rPr>
          <w:rStyle w:val="CommentTok"/>
        </w:rPr>
        <w:t># Scaling the data</w:t>
      </w:r>
      <w:r>
        <w:br/>
      </w:r>
      <w:r>
        <w:rPr>
          <w:rStyle w:val="NormalTok"/>
        </w:rPr>
        <w:t>y_train</w:t>
      </w:r>
      <w:r>
        <w:rPr>
          <w:rStyle w:val="OperatorTok"/>
        </w:rPr>
        <w:t>=</w:t>
      </w:r>
      <w:r>
        <w:rPr>
          <w:rStyle w:val="NormalTok"/>
        </w:rPr>
        <w:t xml:space="preserve"> y_train.values.reshape(</w:t>
      </w:r>
      <w:r>
        <w:rPr>
          <w:rStyle w:val="OperatorTok"/>
        </w:rPr>
        <w:t>-</w:t>
      </w:r>
      <w:r>
        <w:rPr>
          <w:rStyle w:val="DecValTok"/>
        </w:rPr>
        <w:t>1</w:t>
      </w:r>
      <w:r>
        <w:rPr>
          <w:rStyle w:val="NormalTok"/>
        </w:rPr>
        <w:t>,</w:t>
      </w:r>
      <w:r>
        <w:rPr>
          <w:rStyle w:val="DecValTok"/>
        </w:rPr>
        <w:t>1</w:t>
      </w:r>
      <w:r>
        <w:rPr>
          <w:rStyle w:val="NormalTok"/>
        </w:rPr>
        <w:t>)</w:t>
      </w:r>
      <w:r>
        <w:br/>
      </w:r>
      <w:r>
        <w:rPr>
          <w:rStyle w:val="NormalTok"/>
        </w:rPr>
        <w:t>y_test</w:t>
      </w:r>
      <w:r>
        <w:rPr>
          <w:rStyle w:val="OperatorTok"/>
        </w:rPr>
        <w:t>=</w:t>
      </w:r>
      <w:r>
        <w:rPr>
          <w:rStyle w:val="NormalTok"/>
        </w:rPr>
        <w:t xml:space="preserve"> y_test.values.reshape(</w:t>
      </w:r>
      <w:r>
        <w:rPr>
          <w:rStyle w:val="OperatorTok"/>
        </w:rPr>
        <w:t>-</w:t>
      </w:r>
      <w:r>
        <w:rPr>
          <w:rStyle w:val="DecValTok"/>
        </w:rPr>
        <w:t>1</w:t>
      </w:r>
      <w:r>
        <w:rPr>
          <w:rStyle w:val="NormalTok"/>
        </w:rPr>
        <w:t>,</w:t>
      </w:r>
      <w:r>
        <w:rPr>
          <w:rStyle w:val="DecValTok"/>
        </w:rPr>
        <w:t>1</w:t>
      </w:r>
      <w:r>
        <w:rPr>
          <w:rStyle w:val="NormalTok"/>
        </w:rPr>
        <w:t>)</w:t>
      </w:r>
      <w:r>
        <w:br/>
      </w:r>
      <w:r>
        <w:br/>
      </w:r>
      <w:r>
        <w:rPr>
          <w:rStyle w:val="ImportTok"/>
        </w:rPr>
        <w:t>from</w:t>
      </w:r>
      <w:r>
        <w:rPr>
          <w:rStyle w:val="NormalTok"/>
        </w:rPr>
        <w:t xml:space="preserve"> sklearn.preprocessing </w:t>
      </w:r>
      <w:r>
        <w:rPr>
          <w:rStyle w:val="ImportTok"/>
        </w:rPr>
        <w:t>import</w:t>
      </w:r>
      <w:r>
        <w:rPr>
          <w:rStyle w:val="NormalTok"/>
        </w:rPr>
        <w:t xml:space="preserve"> StandardScaler</w:t>
      </w:r>
      <w:r>
        <w:br/>
      </w:r>
      <w:r>
        <w:rPr>
          <w:rStyle w:val="NormalTok"/>
        </w:rPr>
        <w:t xml:space="preserve">sc_X </w:t>
      </w:r>
      <w:r>
        <w:rPr>
          <w:rStyle w:val="OperatorTok"/>
        </w:rPr>
        <w:t>=</w:t>
      </w:r>
      <w:r>
        <w:rPr>
          <w:rStyle w:val="NormalTok"/>
        </w:rPr>
        <w:t xml:space="preserve"> StandardScaler()</w:t>
      </w:r>
      <w:r>
        <w:br/>
      </w:r>
      <w:r>
        <w:rPr>
          <w:rStyle w:val="NormalTok"/>
        </w:rPr>
        <w:t xml:space="preserve">sc_y </w:t>
      </w:r>
      <w:r>
        <w:rPr>
          <w:rStyle w:val="OperatorTok"/>
        </w:rPr>
        <w:t>=</w:t>
      </w:r>
      <w:r>
        <w:rPr>
          <w:rStyle w:val="NormalTok"/>
        </w:rPr>
        <w:t xml:space="preserve"> StandardScaler()</w:t>
      </w:r>
      <w:r>
        <w:br/>
      </w:r>
      <w:r>
        <w:rPr>
          <w:rStyle w:val="NormalTok"/>
        </w:rPr>
        <w:t xml:space="preserve">X_train </w:t>
      </w:r>
      <w:r>
        <w:rPr>
          <w:rStyle w:val="OperatorTok"/>
        </w:rPr>
        <w:t>=</w:t>
      </w:r>
      <w:r>
        <w:rPr>
          <w:rStyle w:val="NormalTok"/>
        </w:rPr>
        <w:t xml:space="preserve"> sc_X.fit_transform(X_train)</w:t>
      </w:r>
      <w:r>
        <w:br/>
      </w:r>
      <w:r>
        <w:rPr>
          <w:rStyle w:val="NormalTok"/>
        </w:rPr>
        <w:t xml:space="preserve">X_test </w:t>
      </w:r>
      <w:r>
        <w:rPr>
          <w:rStyle w:val="OperatorTok"/>
        </w:rPr>
        <w:t>=</w:t>
      </w:r>
      <w:r>
        <w:rPr>
          <w:rStyle w:val="NormalTok"/>
        </w:rPr>
        <w:t xml:space="preserve"> sc_X.fit_transform(X_test)</w:t>
      </w:r>
      <w:r>
        <w:br/>
      </w:r>
      <w:r>
        <w:rPr>
          <w:rStyle w:val="NormalTok"/>
        </w:rPr>
        <w:t xml:space="preserve">y_train </w:t>
      </w:r>
      <w:r>
        <w:rPr>
          <w:rStyle w:val="OperatorTok"/>
        </w:rPr>
        <w:t>=</w:t>
      </w:r>
      <w:r>
        <w:rPr>
          <w:rStyle w:val="NormalTok"/>
        </w:rPr>
        <w:t xml:space="preserve"> sc_X.fit_transform(y_train)</w:t>
      </w:r>
      <w:r>
        <w:br/>
      </w:r>
      <w:r>
        <w:rPr>
          <w:rStyle w:val="NormalTok"/>
        </w:rPr>
        <w:t xml:space="preserve">y_test </w:t>
      </w:r>
      <w:r>
        <w:rPr>
          <w:rStyle w:val="OperatorTok"/>
        </w:rPr>
        <w:t>=</w:t>
      </w:r>
      <w:r>
        <w:rPr>
          <w:rStyle w:val="NormalTok"/>
        </w:rPr>
        <w:t xml:space="preserve"> sc_y.fit_transform(y_test)</w:t>
      </w:r>
    </w:p>
    <w:p w14:paraId="115CE4CB" w14:textId="77777777" w:rsidR="009D726D" w:rsidRDefault="00000000">
      <w:pPr>
        <w:pStyle w:val="SourceCode"/>
      </w:pPr>
      <w:bookmarkStart w:id="124" w:name="X530378e8e4a74e2c44d23d40e0969f9c619ba43"/>
      <w:bookmarkEnd w:id="123"/>
      <w:r>
        <w:rPr>
          <w:rStyle w:val="BuiltInTok"/>
        </w:rPr>
        <w:t>print</w:t>
      </w:r>
      <w:r>
        <w:rPr>
          <w:rStyle w:val="NormalTok"/>
        </w:rPr>
        <w:t>(X_train,y_train)</w:t>
      </w:r>
    </w:p>
    <w:p w14:paraId="33C1F2B3" w14:textId="77777777" w:rsidR="009D726D" w:rsidRDefault="00000000">
      <w:pPr>
        <w:pStyle w:val="SourceCode"/>
      </w:pPr>
      <w:r>
        <w:rPr>
          <w:rStyle w:val="VerbatimChar"/>
        </w:rPr>
        <w:t>[[-1.29973557 -0.41868795 -1.09947045 ... -0.68565262 -0.01735525</w:t>
      </w:r>
      <w:r>
        <w:br/>
      </w:r>
      <w:r>
        <w:rPr>
          <w:rStyle w:val="VerbatimChar"/>
        </w:rPr>
        <w:t xml:space="preserve">   0.68612724]</w:t>
      </w:r>
      <w:r>
        <w:br/>
      </w:r>
      <w:r>
        <w:rPr>
          <w:rStyle w:val="VerbatimChar"/>
        </w:rPr>
        <w:t xml:space="preserve"> [-0.10471292 -0.41868795 -1.09947045 ... -0.68565262 -0.01735525</w:t>
      </w:r>
      <w:r>
        <w:br/>
      </w:r>
      <w:r>
        <w:rPr>
          <w:rStyle w:val="VerbatimChar"/>
        </w:rPr>
        <w:t xml:space="preserve">   0.68612724]</w:t>
      </w:r>
      <w:r>
        <w:br/>
      </w:r>
      <w:r>
        <w:rPr>
          <w:rStyle w:val="VerbatimChar"/>
        </w:rPr>
        <w:t xml:space="preserve"> [-0.10471292  0.36670492  0.04443349 ... -0.68565262 -0.01735525</w:t>
      </w:r>
      <w:r>
        <w:br/>
      </w:r>
      <w:r>
        <w:rPr>
          <w:rStyle w:val="VerbatimChar"/>
        </w:rPr>
        <w:t xml:space="preserve">   0.68612724]</w:t>
      </w:r>
      <w:r>
        <w:br/>
      </w:r>
      <w:r>
        <w:rPr>
          <w:rStyle w:val="VerbatimChar"/>
        </w:rPr>
        <w:t xml:space="preserve"> ...</w:t>
      </w:r>
      <w:r>
        <w:br/>
      </w:r>
      <w:r>
        <w:rPr>
          <w:rStyle w:val="VerbatimChar"/>
        </w:rPr>
        <w:t xml:space="preserve"> [-0.10471292 -0.18307009  0.04443349 ... -0.68565262 -0.01735525</w:t>
      </w:r>
      <w:r>
        <w:br/>
      </w:r>
      <w:r>
        <w:rPr>
          <w:rStyle w:val="VerbatimChar"/>
        </w:rPr>
        <w:t xml:space="preserve">   0.68612724]</w:t>
      </w:r>
      <w:r>
        <w:br/>
      </w:r>
      <w:r>
        <w:rPr>
          <w:rStyle w:val="VerbatimChar"/>
        </w:rPr>
        <w:t xml:space="preserve"> [-1.29973557 -0.96846295 -1.09947045 ... -0.68565262 -0.01735525</w:t>
      </w:r>
      <w:r>
        <w:br/>
      </w:r>
      <w:r>
        <w:rPr>
          <w:rStyle w:val="VerbatimChar"/>
        </w:rPr>
        <w:t xml:space="preserve">   0.68612724]</w:t>
      </w:r>
      <w:r>
        <w:br/>
      </w:r>
      <w:r>
        <w:rPr>
          <w:rStyle w:val="VerbatimChar"/>
        </w:rPr>
        <w:t xml:space="preserve"> [-1.29973557 -0.81138438  0.04443349 ...  1.45846448 -0.01735525</w:t>
      </w:r>
      <w:r>
        <w:br/>
      </w:r>
      <w:r>
        <w:rPr>
          <w:rStyle w:val="VerbatimChar"/>
        </w:rPr>
        <w:t xml:space="preserve">  -1.45745561]] [[-0.42245895]</w:t>
      </w:r>
      <w:r>
        <w:br/>
      </w:r>
      <w:r>
        <w:rPr>
          <w:rStyle w:val="VerbatimChar"/>
        </w:rPr>
        <w:t xml:space="preserve"> [-0.39738427]</w:t>
      </w:r>
      <w:r>
        <w:br/>
      </w:r>
      <w:r>
        <w:rPr>
          <w:rStyle w:val="VerbatimChar"/>
        </w:rPr>
        <w:t xml:space="preserve"> [-0.3388767 ]</w:t>
      </w:r>
      <w:r>
        <w:br/>
      </w:r>
      <w:r>
        <w:rPr>
          <w:rStyle w:val="VerbatimChar"/>
        </w:rPr>
        <w:t xml:space="preserve"> ...</w:t>
      </w:r>
      <w:r>
        <w:br/>
      </w:r>
      <w:r>
        <w:rPr>
          <w:rStyle w:val="VerbatimChar"/>
        </w:rPr>
        <w:t xml:space="preserve"> [-0.1717122 ]</w:t>
      </w:r>
      <w:r>
        <w:br/>
      </w:r>
      <w:r>
        <w:rPr>
          <w:rStyle w:val="VerbatimChar"/>
        </w:rPr>
        <w:t xml:space="preserve"> [-0.4726083 ]</w:t>
      </w:r>
      <w:r>
        <w:br/>
      </w:r>
      <w:r>
        <w:rPr>
          <w:rStyle w:val="VerbatimChar"/>
        </w:rPr>
        <w:t xml:space="preserve"> [-0.15499575]]</w:t>
      </w:r>
    </w:p>
    <w:p w14:paraId="32888449" w14:textId="77777777" w:rsidR="009D726D" w:rsidRDefault="00000000">
      <w:pPr>
        <w:pStyle w:val="Titre2"/>
      </w:pPr>
      <w:bookmarkStart w:id="125" w:name="linear-regression"/>
      <w:bookmarkStart w:id="126" w:name="Xd993edded1809c1a564a38b057e7e48c52d961a"/>
      <w:bookmarkEnd w:id="124"/>
      <w:r>
        <w:lastRenderedPageBreak/>
        <w:t>Linear Regression</w:t>
      </w:r>
    </w:p>
    <w:p w14:paraId="3A47B465" w14:textId="77777777" w:rsidR="009D726D" w:rsidRDefault="00000000">
      <w:pPr>
        <w:pStyle w:val="FirstParagraph"/>
      </w:pPr>
      <w:r>
        <w:t>The most extensively used modelling technique is linear regression, which assumes a linear connection between a dependent variable (Y) and an independent variable (X). It employs a regression line, also known as a best-fit line. The linear connection is defined as Y = c+m*X + e, where ‘c’ denotes the intercept, ‘m’ denotes the slope of the line, and ‘e’ is the error term.</w:t>
      </w:r>
    </w:p>
    <w:p w14:paraId="6BE0524B" w14:textId="77777777" w:rsidR="009D726D" w:rsidRDefault="00000000">
      <w:pPr>
        <w:pStyle w:val="Corpsdetexte"/>
      </w:pPr>
      <w:r>
        <w:t>The linear regression model can be simple (with only one dependent and one independent variable) or complex (with numerous dependent and independent variables) (with one dependent variable and more than one independent variable).</w:t>
      </w:r>
    </w:p>
    <w:p w14:paraId="17C1EBA7" w14:textId="77777777" w:rsidR="009D726D" w:rsidRDefault="00000000">
      <w:pPr>
        <w:pStyle w:val="Corpsdetexte"/>
      </w:pPr>
      <w:r>
        <w:rPr>
          <w:noProof/>
        </w:rPr>
        <w:drawing>
          <wp:inline distT="0" distB="0" distL="0" distR="0" wp14:anchorId="672AE122" wp14:editId="730BC212">
            <wp:extent cx="5334000" cy="4110137"/>
            <wp:effectExtent l="0" t="0" r="0" b="0"/>
            <wp:docPr id="230" name="Picture" descr="56595Screenshot (51).png"/>
            <wp:cNvGraphicFramePr/>
            <a:graphic xmlns:a="http://schemas.openxmlformats.org/drawingml/2006/main">
              <a:graphicData uri="http://schemas.openxmlformats.org/drawingml/2006/picture">
                <pic:pic xmlns:pic="http://schemas.openxmlformats.org/drawingml/2006/picture">
                  <pic:nvPicPr>
                    <pic:cNvPr id="231" name="Picture" descr="eb09b317-9b02-4507-9ace-9717f68d4ab3.png"/>
                    <pic:cNvPicPr>
                      <a:picLocks noChangeAspect="1" noChangeArrowheads="1"/>
                    </pic:cNvPicPr>
                  </pic:nvPicPr>
                  <pic:blipFill>
                    <a:blip r:embed="rId29"/>
                    <a:stretch>
                      <a:fillRect/>
                    </a:stretch>
                  </pic:blipFill>
                  <pic:spPr bwMode="auto">
                    <a:xfrm>
                      <a:off x="0" y="0"/>
                      <a:ext cx="5334000" cy="4110137"/>
                    </a:xfrm>
                    <a:prstGeom prst="rect">
                      <a:avLst/>
                    </a:prstGeom>
                    <a:noFill/>
                    <a:ln w="9525">
                      <a:noFill/>
                      <a:headEnd/>
                      <a:tailEnd/>
                    </a:ln>
                  </pic:spPr>
                </pic:pic>
              </a:graphicData>
            </a:graphic>
          </wp:inline>
        </w:drawing>
      </w:r>
    </w:p>
    <w:p w14:paraId="057A286F" w14:textId="77777777" w:rsidR="009D726D" w:rsidRDefault="00000000">
      <w:pPr>
        <w:pStyle w:val="SourceCode"/>
      </w:pPr>
      <w:bookmarkStart w:id="127" w:name="b65da797"/>
      <w:bookmarkEnd w:id="125"/>
      <w:bookmarkEnd w:id="126"/>
      <w:r>
        <w:rPr>
          <w:rStyle w:val="NormalTok"/>
        </w:rPr>
        <w:t xml:space="preserve">lm </w:t>
      </w:r>
      <w:r>
        <w:rPr>
          <w:rStyle w:val="OperatorTok"/>
        </w:rPr>
        <w:t>=</w:t>
      </w:r>
      <w:r>
        <w:rPr>
          <w:rStyle w:val="NormalTok"/>
        </w:rPr>
        <w:t xml:space="preserve"> LinearRegression()</w:t>
      </w:r>
      <w:r>
        <w:br/>
      </w:r>
      <w:r>
        <w:rPr>
          <w:rStyle w:val="NormalTok"/>
        </w:rPr>
        <w:t>lm.fit(X_train,y_train)</w:t>
      </w:r>
      <w:r>
        <w:br/>
      </w:r>
      <w:r>
        <w:rPr>
          <w:rStyle w:val="NormalTok"/>
        </w:rPr>
        <w:t xml:space="preserve">lm_prediction </w:t>
      </w:r>
      <w:r>
        <w:rPr>
          <w:rStyle w:val="OperatorTok"/>
        </w:rPr>
        <w:t>=</w:t>
      </w:r>
      <w:r>
        <w:rPr>
          <w:rStyle w:val="NormalTok"/>
        </w:rPr>
        <w:t xml:space="preserve"> lm.predict(X_test)</w:t>
      </w:r>
      <w:r>
        <w:br/>
      </w:r>
      <w:r>
        <w:br/>
      </w:r>
      <w:r>
        <w:rPr>
          <w:rStyle w:val="CommentTok"/>
        </w:rPr>
        <w:t># Evaluation metrics</w:t>
      </w:r>
      <w:r>
        <w:br/>
      </w:r>
      <w:r>
        <w:rPr>
          <w:rStyle w:val="NormalTok"/>
        </w:rPr>
        <w:t xml:space="preserve">mae_lm </w:t>
      </w:r>
      <w:r>
        <w:rPr>
          <w:rStyle w:val="OperatorTok"/>
        </w:rPr>
        <w:t>=</w:t>
      </w:r>
      <w:r>
        <w:rPr>
          <w:rStyle w:val="NormalTok"/>
        </w:rPr>
        <w:t xml:space="preserve"> metrics.mean_absolute_error(y_test, lm_prediction)</w:t>
      </w:r>
      <w:r>
        <w:br/>
      </w:r>
      <w:r>
        <w:rPr>
          <w:rStyle w:val="NormalTok"/>
        </w:rPr>
        <w:t xml:space="preserve">mse_lm </w:t>
      </w:r>
      <w:r>
        <w:rPr>
          <w:rStyle w:val="OperatorTok"/>
        </w:rPr>
        <w:t>=</w:t>
      </w:r>
      <w:r>
        <w:rPr>
          <w:rStyle w:val="NormalTok"/>
        </w:rPr>
        <w:t xml:space="preserve">  metrics.mean_squared_error(y_test, lm_prediction)</w:t>
      </w:r>
      <w:r>
        <w:br/>
      </w:r>
      <w:r>
        <w:rPr>
          <w:rStyle w:val="NormalTok"/>
        </w:rPr>
        <w:t xml:space="preserve">rmse_lm </w:t>
      </w:r>
      <w:r>
        <w:rPr>
          <w:rStyle w:val="OperatorTok"/>
        </w:rPr>
        <w:t>=</w:t>
      </w:r>
      <w:r>
        <w:rPr>
          <w:rStyle w:val="NormalTok"/>
        </w:rPr>
        <w:t xml:space="preserve">  np.sqrt(mse_lm)</w:t>
      </w:r>
    </w:p>
    <w:p w14:paraId="3A6DD7BB" w14:textId="77777777" w:rsidR="009D726D" w:rsidRDefault="00000000">
      <w:pPr>
        <w:pStyle w:val="SourceCode"/>
      </w:pPr>
      <w:bookmarkStart w:id="128" w:name="Xc4441f3c1f33e8952adfd93adbf301f96932ea3"/>
      <w:bookmarkEnd w:id="127"/>
      <w:r>
        <w:rPr>
          <w:rStyle w:val="BuiltInTok"/>
        </w:rPr>
        <w:t>print</w:t>
      </w:r>
      <w:r>
        <w:rPr>
          <w:rStyle w:val="NormalTok"/>
        </w:rPr>
        <w:t>(</w:t>
      </w:r>
      <w:r>
        <w:rPr>
          <w:rStyle w:val="StringTok"/>
        </w:rPr>
        <w:t>'MAE:'</w:t>
      </w:r>
      <w:r>
        <w:rPr>
          <w:rStyle w:val="NormalTok"/>
        </w:rPr>
        <w:t>, mae_lm)</w:t>
      </w:r>
      <w:r>
        <w:br/>
      </w:r>
      <w:r>
        <w:rPr>
          <w:rStyle w:val="BuiltInTok"/>
        </w:rPr>
        <w:t>print</w:t>
      </w:r>
      <w:r>
        <w:rPr>
          <w:rStyle w:val="NormalTok"/>
        </w:rPr>
        <w:t>(</w:t>
      </w:r>
      <w:r>
        <w:rPr>
          <w:rStyle w:val="StringTok"/>
        </w:rPr>
        <w:t>'MSE:'</w:t>
      </w:r>
      <w:r>
        <w:rPr>
          <w:rStyle w:val="NormalTok"/>
        </w:rPr>
        <w:t>, mse_lm)</w:t>
      </w:r>
      <w:r>
        <w:br/>
      </w:r>
      <w:r>
        <w:rPr>
          <w:rStyle w:val="BuiltInTok"/>
        </w:rPr>
        <w:t>print</w:t>
      </w:r>
      <w:r>
        <w:rPr>
          <w:rStyle w:val="NormalTok"/>
        </w:rPr>
        <w:t>(</w:t>
      </w:r>
      <w:r>
        <w:rPr>
          <w:rStyle w:val="StringTok"/>
        </w:rPr>
        <w:t>'RMSE:'</w:t>
      </w:r>
      <w:r>
        <w:rPr>
          <w:rStyle w:val="NormalTok"/>
        </w:rPr>
        <w:t>, rmse_lm)</w:t>
      </w:r>
    </w:p>
    <w:p w14:paraId="22F9FD9F" w14:textId="77777777" w:rsidR="009D726D" w:rsidRDefault="00000000">
      <w:pPr>
        <w:pStyle w:val="SourceCode"/>
      </w:pPr>
      <w:r>
        <w:rPr>
          <w:rStyle w:val="VerbatimChar"/>
        </w:rPr>
        <w:lastRenderedPageBreak/>
        <w:t>MAE: 5468443462.803723</w:t>
      </w:r>
      <w:r>
        <w:br/>
      </w:r>
      <w:r>
        <w:rPr>
          <w:rStyle w:val="VerbatimChar"/>
        </w:rPr>
        <w:t>MSE: 5.364877113932917e+19</w:t>
      </w:r>
      <w:r>
        <w:br/>
      </w:r>
      <w:r>
        <w:rPr>
          <w:rStyle w:val="VerbatimChar"/>
        </w:rPr>
        <w:t>RMSE: 7324532144.739975</w:t>
      </w:r>
    </w:p>
    <w:p w14:paraId="6B838AAF" w14:textId="77777777" w:rsidR="009D726D" w:rsidRDefault="00000000">
      <w:pPr>
        <w:pStyle w:val="Titre2"/>
      </w:pPr>
      <w:bookmarkStart w:id="129" w:name="decision-tree"/>
      <w:bookmarkStart w:id="130" w:name="Xf47b644c4c1c0918cd48c1c748e8662c8b15d49"/>
      <w:bookmarkEnd w:id="128"/>
      <w:r>
        <w:t>Decision Tree</w:t>
      </w:r>
    </w:p>
    <w:p w14:paraId="306C582E" w14:textId="77777777" w:rsidR="009D726D" w:rsidRDefault="00000000">
      <w:pPr>
        <w:pStyle w:val="FirstParagraph"/>
      </w:pPr>
      <w:r>
        <w:t>Decision Tree is one of the most commonly used, practical approaches for supervised learning. It can be used to solve both Regression and Classification tasks with the latter being put more into practical application.</w:t>
      </w:r>
    </w:p>
    <w:p w14:paraId="477FB93F" w14:textId="77777777" w:rsidR="009D726D" w:rsidRDefault="00000000">
      <w:pPr>
        <w:pStyle w:val="Corpsdetexte"/>
      </w:pPr>
      <w:r>
        <w:t>It is a tree-structured classifier with three types of nodes. The Root Node is the initial node which represents the entire sample and may get split further into further nodes. The Interior Nodes represent the features of a data set and the branches represent the decision rules. Finally, the Leaf Nodes represent the outcome. This algorithm is very useful for solving decision-related problems.</w:t>
      </w:r>
    </w:p>
    <w:p w14:paraId="09F28C3E" w14:textId="77777777" w:rsidR="009D726D" w:rsidRDefault="00000000">
      <w:pPr>
        <w:pStyle w:val="Corpsdetexte"/>
      </w:pPr>
      <w:r>
        <w:rPr>
          <w:noProof/>
        </w:rPr>
        <w:drawing>
          <wp:inline distT="0" distB="0" distL="0" distR="0" wp14:anchorId="25211BE2" wp14:editId="023783F3">
            <wp:extent cx="5334000" cy="3212592"/>
            <wp:effectExtent l="0" t="0" r="0" b="0"/>
            <wp:docPr id="237" name="Picture" descr="0_IY07ftCHvVuuw35_.png"/>
            <wp:cNvGraphicFramePr/>
            <a:graphic xmlns:a="http://schemas.openxmlformats.org/drawingml/2006/main">
              <a:graphicData uri="http://schemas.openxmlformats.org/drawingml/2006/picture">
                <pic:pic xmlns:pic="http://schemas.openxmlformats.org/drawingml/2006/picture">
                  <pic:nvPicPr>
                    <pic:cNvPr id="238" name="Picture" descr="4dd83bde-cb56-4e71-93e2-bed369ba9193.png"/>
                    <pic:cNvPicPr>
                      <a:picLocks noChangeAspect="1" noChangeArrowheads="1"/>
                    </pic:cNvPicPr>
                  </pic:nvPicPr>
                  <pic:blipFill>
                    <a:blip r:embed="rId30"/>
                    <a:stretch>
                      <a:fillRect/>
                    </a:stretch>
                  </pic:blipFill>
                  <pic:spPr bwMode="auto">
                    <a:xfrm>
                      <a:off x="0" y="0"/>
                      <a:ext cx="5334000" cy="3212592"/>
                    </a:xfrm>
                    <a:prstGeom prst="rect">
                      <a:avLst/>
                    </a:prstGeom>
                    <a:noFill/>
                    <a:ln w="9525">
                      <a:noFill/>
                      <a:headEnd/>
                      <a:tailEnd/>
                    </a:ln>
                  </pic:spPr>
                </pic:pic>
              </a:graphicData>
            </a:graphic>
          </wp:inline>
        </w:drawing>
      </w:r>
    </w:p>
    <w:p w14:paraId="38FADEA5" w14:textId="77777777" w:rsidR="009D726D" w:rsidRDefault="00000000">
      <w:pPr>
        <w:pStyle w:val="SourceCode"/>
      </w:pPr>
      <w:bookmarkStart w:id="131" w:name="X3c381833a19827b9c003637a86c65bc976e73a8"/>
      <w:bookmarkEnd w:id="129"/>
      <w:bookmarkEnd w:id="130"/>
      <w:r>
        <w:rPr>
          <w:rStyle w:val="NormalTok"/>
        </w:rPr>
        <w:t xml:space="preserve">dt </w:t>
      </w:r>
      <w:r>
        <w:rPr>
          <w:rStyle w:val="OperatorTok"/>
        </w:rPr>
        <w:t>=</w:t>
      </w:r>
      <w:r>
        <w:rPr>
          <w:rStyle w:val="NormalTok"/>
        </w:rPr>
        <w:t xml:space="preserve"> DecisionTreeRegressor(random_state </w:t>
      </w:r>
      <w:r>
        <w:rPr>
          <w:rStyle w:val="OperatorTok"/>
        </w:rPr>
        <w:t>=</w:t>
      </w:r>
      <w:r>
        <w:rPr>
          <w:rStyle w:val="NormalTok"/>
        </w:rPr>
        <w:t xml:space="preserve"> </w:t>
      </w:r>
      <w:r>
        <w:rPr>
          <w:rStyle w:val="DecValTok"/>
        </w:rPr>
        <w:t>100</w:t>
      </w:r>
      <w:r>
        <w:rPr>
          <w:rStyle w:val="NormalTok"/>
        </w:rPr>
        <w:t>)</w:t>
      </w:r>
      <w:r>
        <w:br/>
      </w:r>
      <w:r>
        <w:rPr>
          <w:rStyle w:val="NormalTok"/>
        </w:rPr>
        <w:t>dt.fit(X_train, y_train)</w:t>
      </w:r>
      <w:r>
        <w:br/>
      </w:r>
      <w:r>
        <w:rPr>
          <w:rStyle w:val="NormalTok"/>
        </w:rPr>
        <w:t xml:space="preserve">dt_prediction </w:t>
      </w:r>
      <w:r>
        <w:rPr>
          <w:rStyle w:val="OperatorTok"/>
        </w:rPr>
        <w:t>=</w:t>
      </w:r>
      <w:r>
        <w:rPr>
          <w:rStyle w:val="NormalTok"/>
        </w:rPr>
        <w:t xml:space="preserve"> dt.predict(X_test)</w:t>
      </w:r>
      <w:r>
        <w:br/>
      </w:r>
      <w:r>
        <w:br/>
      </w:r>
      <w:r>
        <w:rPr>
          <w:rStyle w:val="CommentTok"/>
        </w:rPr>
        <w:t># Evaluation metrics</w:t>
      </w:r>
      <w:r>
        <w:br/>
      </w:r>
      <w:r>
        <w:rPr>
          <w:rStyle w:val="NormalTok"/>
        </w:rPr>
        <w:t xml:space="preserve">mae_dt </w:t>
      </w:r>
      <w:r>
        <w:rPr>
          <w:rStyle w:val="OperatorTok"/>
        </w:rPr>
        <w:t>=</w:t>
      </w:r>
      <w:r>
        <w:rPr>
          <w:rStyle w:val="NormalTok"/>
        </w:rPr>
        <w:t xml:space="preserve"> metrics.mean_absolute_error(y_test, dt_prediction)</w:t>
      </w:r>
      <w:r>
        <w:br/>
      </w:r>
      <w:r>
        <w:rPr>
          <w:rStyle w:val="NormalTok"/>
        </w:rPr>
        <w:t xml:space="preserve">mse_dt </w:t>
      </w:r>
      <w:r>
        <w:rPr>
          <w:rStyle w:val="OperatorTok"/>
        </w:rPr>
        <w:t>=</w:t>
      </w:r>
      <w:r>
        <w:rPr>
          <w:rStyle w:val="NormalTok"/>
        </w:rPr>
        <w:t xml:space="preserve">  metrics.mean_squared_error(y_test, dt_prediction)</w:t>
      </w:r>
      <w:r>
        <w:br/>
      </w:r>
      <w:r>
        <w:rPr>
          <w:rStyle w:val="NormalTok"/>
        </w:rPr>
        <w:t xml:space="preserve">rmse_dt </w:t>
      </w:r>
      <w:r>
        <w:rPr>
          <w:rStyle w:val="OperatorTok"/>
        </w:rPr>
        <w:t>=</w:t>
      </w:r>
      <w:r>
        <w:rPr>
          <w:rStyle w:val="NormalTok"/>
        </w:rPr>
        <w:t xml:space="preserve">  np.sqrt(mse_dt)</w:t>
      </w:r>
    </w:p>
    <w:p w14:paraId="0B3C3BA8" w14:textId="77777777" w:rsidR="009D726D" w:rsidRDefault="00000000">
      <w:pPr>
        <w:pStyle w:val="SourceCode"/>
      </w:pPr>
      <w:bookmarkStart w:id="132" w:name="X45db83abdbe11280ec3126a9aedb245915d6630"/>
      <w:bookmarkEnd w:id="131"/>
      <w:r>
        <w:rPr>
          <w:rStyle w:val="BuiltInTok"/>
        </w:rPr>
        <w:t>print</w:t>
      </w:r>
      <w:r>
        <w:rPr>
          <w:rStyle w:val="NormalTok"/>
        </w:rPr>
        <w:t>(</w:t>
      </w:r>
      <w:r>
        <w:rPr>
          <w:rStyle w:val="StringTok"/>
        </w:rPr>
        <w:t>'MAE:'</w:t>
      </w:r>
      <w:r>
        <w:rPr>
          <w:rStyle w:val="NormalTok"/>
        </w:rPr>
        <w:t>, mae_dt)</w:t>
      </w:r>
      <w:r>
        <w:br/>
      </w:r>
      <w:r>
        <w:rPr>
          <w:rStyle w:val="BuiltInTok"/>
        </w:rPr>
        <w:t>print</w:t>
      </w:r>
      <w:r>
        <w:rPr>
          <w:rStyle w:val="NormalTok"/>
        </w:rPr>
        <w:t>(</w:t>
      </w:r>
      <w:r>
        <w:rPr>
          <w:rStyle w:val="StringTok"/>
        </w:rPr>
        <w:t>'MSE:'</w:t>
      </w:r>
      <w:r>
        <w:rPr>
          <w:rStyle w:val="NormalTok"/>
        </w:rPr>
        <w:t>, mse_dt)</w:t>
      </w:r>
      <w:r>
        <w:br/>
      </w:r>
      <w:r>
        <w:rPr>
          <w:rStyle w:val="BuiltInTok"/>
        </w:rPr>
        <w:t>print</w:t>
      </w:r>
      <w:r>
        <w:rPr>
          <w:rStyle w:val="NormalTok"/>
        </w:rPr>
        <w:t>(</w:t>
      </w:r>
      <w:r>
        <w:rPr>
          <w:rStyle w:val="StringTok"/>
        </w:rPr>
        <w:t>'RMSE:'</w:t>
      </w:r>
      <w:r>
        <w:rPr>
          <w:rStyle w:val="NormalTok"/>
        </w:rPr>
        <w:t>, rmse_dt)</w:t>
      </w:r>
    </w:p>
    <w:p w14:paraId="20C95C19" w14:textId="77777777" w:rsidR="009D726D" w:rsidRDefault="00000000">
      <w:pPr>
        <w:pStyle w:val="SourceCode"/>
      </w:pPr>
      <w:r>
        <w:rPr>
          <w:rStyle w:val="VerbatimChar"/>
        </w:rPr>
        <w:lastRenderedPageBreak/>
        <w:t>MAE: 0.25767891524169967</w:t>
      </w:r>
      <w:r>
        <w:br/>
      </w:r>
      <w:r>
        <w:rPr>
          <w:rStyle w:val="VerbatimChar"/>
        </w:rPr>
        <w:t>MSE: 0.4224998679675354</w:t>
      </w:r>
      <w:r>
        <w:br/>
      </w:r>
      <w:r>
        <w:rPr>
          <w:rStyle w:val="VerbatimChar"/>
        </w:rPr>
        <w:t>RMSE: 0.6499998984365578</w:t>
      </w:r>
    </w:p>
    <w:p w14:paraId="67DEEA2B" w14:textId="77777777" w:rsidR="009D726D" w:rsidRDefault="00000000">
      <w:pPr>
        <w:pStyle w:val="Titre2"/>
      </w:pPr>
      <w:bookmarkStart w:id="133" w:name="support-vector-regressor"/>
      <w:bookmarkStart w:id="134" w:name="d4358b87"/>
      <w:bookmarkEnd w:id="132"/>
      <w:r>
        <w:t>Support Vector Regressor</w:t>
      </w:r>
    </w:p>
    <w:p w14:paraId="6DCA7193" w14:textId="77777777" w:rsidR="009D726D" w:rsidRDefault="00000000">
      <w:pPr>
        <w:pStyle w:val="FirstParagraph"/>
      </w:pPr>
      <w:r>
        <w:t>Support Vector Regression (SVR) uses the same principle as SVM, but for regression problems. Let’s spend a few minutes understanding the idea behind SVR.</w:t>
      </w:r>
    </w:p>
    <w:p w14:paraId="0A73FB35" w14:textId="77777777" w:rsidR="009D726D" w:rsidRDefault="00000000">
      <w:pPr>
        <w:pStyle w:val="Corpsdetexte"/>
      </w:pPr>
      <w:r>
        <w:t>The problem of regression is to find a function that approximates mapping from an input domain to real numbers on the basis of a training sample. So let’s now dive deep and understand how SVR works actually.</w:t>
      </w:r>
    </w:p>
    <w:p w14:paraId="1E78DBD3" w14:textId="77777777" w:rsidR="009D726D" w:rsidRDefault="00000000">
      <w:pPr>
        <w:pStyle w:val="Corpsdetexte"/>
      </w:pPr>
      <w:r>
        <w:t>Consider these two red lines as the decision boundary and the green line as the hyperplane. Our objective, when we are moving on with SVR, is to basically consider the points that are within the decision boundary line. Our best fit line is the hyperplane that has a maximum number of points.</w:t>
      </w:r>
    </w:p>
    <w:p w14:paraId="1D95F0A4" w14:textId="77777777" w:rsidR="009D726D" w:rsidRDefault="00000000">
      <w:pPr>
        <w:pStyle w:val="Corpsdetexte"/>
      </w:pPr>
      <w:r>
        <w:rPr>
          <w:noProof/>
        </w:rPr>
        <w:drawing>
          <wp:inline distT="0" distB="0" distL="0" distR="0" wp14:anchorId="26CDA266" wp14:editId="39DBE179">
            <wp:extent cx="5334000" cy="3086745"/>
            <wp:effectExtent l="0" t="0" r="0" b="0"/>
            <wp:docPr id="244" name="Picture" descr="Support-Vector-Regression.jpg"/>
            <wp:cNvGraphicFramePr/>
            <a:graphic xmlns:a="http://schemas.openxmlformats.org/drawingml/2006/main">
              <a:graphicData uri="http://schemas.openxmlformats.org/drawingml/2006/picture">
                <pic:pic xmlns:pic="http://schemas.openxmlformats.org/drawingml/2006/picture">
                  <pic:nvPicPr>
                    <pic:cNvPr id="245" name="Picture" descr="c35b39cc-05ef-4379-a4f4-73deca88610d.jpg"/>
                    <pic:cNvPicPr>
                      <a:picLocks noChangeAspect="1" noChangeArrowheads="1"/>
                    </pic:cNvPicPr>
                  </pic:nvPicPr>
                  <pic:blipFill>
                    <a:blip r:embed="rId31"/>
                    <a:stretch>
                      <a:fillRect/>
                    </a:stretch>
                  </pic:blipFill>
                  <pic:spPr bwMode="auto">
                    <a:xfrm>
                      <a:off x="0" y="0"/>
                      <a:ext cx="5334000" cy="3086745"/>
                    </a:xfrm>
                    <a:prstGeom prst="rect">
                      <a:avLst/>
                    </a:prstGeom>
                    <a:noFill/>
                    <a:ln w="9525">
                      <a:noFill/>
                      <a:headEnd/>
                      <a:tailEnd/>
                    </a:ln>
                  </pic:spPr>
                </pic:pic>
              </a:graphicData>
            </a:graphic>
          </wp:inline>
        </w:drawing>
      </w:r>
    </w:p>
    <w:p w14:paraId="1C3D85E4" w14:textId="77777777" w:rsidR="009D726D" w:rsidRDefault="00000000">
      <w:pPr>
        <w:pStyle w:val="Corpsdetexte"/>
      </w:pPr>
      <w:r>
        <w:t>The first thing that we’ll understand is what is the decision boundary (the danger red line above!). Consider these lines as being at any distance, say ‘a’, from the hyperplane. So, these are the lines that we draw at distance ‘+a’ and ‘-a’ from the hyperplane. This ‘a’ in the text is basically referred to as epsilon.</w:t>
      </w:r>
    </w:p>
    <w:p w14:paraId="7F464C26" w14:textId="77777777" w:rsidR="009D726D" w:rsidRDefault="00000000">
      <w:pPr>
        <w:pStyle w:val="SourceCode"/>
      </w:pPr>
      <w:bookmarkStart w:id="135" w:name="Xa605718c80deb2ca43ce2eb16a59fd7712bfcaa"/>
      <w:bookmarkEnd w:id="133"/>
      <w:bookmarkEnd w:id="134"/>
      <w:r>
        <w:rPr>
          <w:rStyle w:val="NormalTok"/>
        </w:rPr>
        <w:t xml:space="preserve">svr </w:t>
      </w:r>
      <w:r>
        <w:rPr>
          <w:rStyle w:val="OperatorTok"/>
        </w:rPr>
        <w:t>=</w:t>
      </w:r>
      <w:r>
        <w:rPr>
          <w:rStyle w:val="NormalTok"/>
        </w:rPr>
        <w:t xml:space="preserve"> SVR()</w:t>
      </w:r>
      <w:r>
        <w:br/>
      </w:r>
      <w:r>
        <w:rPr>
          <w:rStyle w:val="NormalTok"/>
        </w:rPr>
        <w:t xml:space="preserve">svr.fit(X_train, y_train) </w:t>
      </w:r>
      <w:r>
        <w:br/>
      </w:r>
      <w:r>
        <w:rPr>
          <w:rStyle w:val="NormalTok"/>
        </w:rPr>
        <w:t xml:space="preserve">svr_prediction </w:t>
      </w:r>
      <w:r>
        <w:rPr>
          <w:rStyle w:val="OperatorTok"/>
        </w:rPr>
        <w:t>=</w:t>
      </w:r>
      <w:r>
        <w:rPr>
          <w:rStyle w:val="NormalTok"/>
        </w:rPr>
        <w:t xml:space="preserve"> svr.predict(X_test)</w:t>
      </w:r>
      <w:r>
        <w:br/>
      </w:r>
      <w:r>
        <w:br/>
      </w:r>
      <w:r>
        <w:rPr>
          <w:rStyle w:val="CommentTok"/>
        </w:rPr>
        <w:t># Evaluation metrics</w:t>
      </w:r>
      <w:r>
        <w:br/>
      </w:r>
      <w:r>
        <w:rPr>
          <w:rStyle w:val="NormalTok"/>
        </w:rPr>
        <w:t xml:space="preserve">mae_svr </w:t>
      </w:r>
      <w:r>
        <w:rPr>
          <w:rStyle w:val="OperatorTok"/>
        </w:rPr>
        <w:t>=</w:t>
      </w:r>
      <w:r>
        <w:rPr>
          <w:rStyle w:val="NormalTok"/>
        </w:rPr>
        <w:t xml:space="preserve"> metrics.mean_absolute_error(y_test, svr_prediction)</w:t>
      </w:r>
      <w:r>
        <w:br/>
      </w:r>
      <w:r>
        <w:rPr>
          <w:rStyle w:val="NormalTok"/>
        </w:rPr>
        <w:t xml:space="preserve">mse_svr </w:t>
      </w:r>
      <w:r>
        <w:rPr>
          <w:rStyle w:val="OperatorTok"/>
        </w:rPr>
        <w:t>=</w:t>
      </w:r>
      <w:r>
        <w:rPr>
          <w:rStyle w:val="NormalTok"/>
        </w:rPr>
        <w:t xml:space="preserve">  metrics.mean_squared_error(y_test, svr_prediction)</w:t>
      </w:r>
      <w:r>
        <w:br/>
      </w:r>
      <w:r>
        <w:rPr>
          <w:rStyle w:val="NormalTok"/>
        </w:rPr>
        <w:t xml:space="preserve">rmse_svr </w:t>
      </w:r>
      <w:r>
        <w:rPr>
          <w:rStyle w:val="OperatorTok"/>
        </w:rPr>
        <w:t>=</w:t>
      </w:r>
      <w:r>
        <w:rPr>
          <w:rStyle w:val="NormalTok"/>
        </w:rPr>
        <w:t xml:space="preserve">  np.sqrt(mse_svr)</w:t>
      </w:r>
    </w:p>
    <w:p w14:paraId="46E44338" w14:textId="77777777" w:rsidR="009D726D" w:rsidRDefault="00000000">
      <w:pPr>
        <w:pStyle w:val="SourceCode"/>
      </w:pPr>
      <w:bookmarkStart w:id="136" w:name="X8c00e32b7234e9a5756544155031f9fc53767a5"/>
      <w:bookmarkEnd w:id="135"/>
      <w:r>
        <w:rPr>
          <w:rStyle w:val="BuiltInTok"/>
        </w:rPr>
        <w:lastRenderedPageBreak/>
        <w:t>print</w:t>
      </w:r>
      <w:r>
        <w:rPr>
          <w:rStyle w:val="NormalTok"/>
        </w:rPr>
        <w:t>(</w:t>
      </w:r>
      <w:r>
        <w:rPr>
          <w:rStyle w:val="StringTok"/>
        </w:rPr>
        <w:t>'MAE:'</w:t>
      </w:r>
      <w:r>
        <w:rPr>
          <w:rStyle w:val="NormalTok"/>
        </w:rPr>
        <w:t>, mae_svr)</w:t>
      </w:r>
      <w:r>
        <w:br/>
      </w:r>
      <w:r>
        <w:rPr>
          <w:rStyle w:val="BuiltInTok"/>
        </w:rPr>
        <w:t>print</w:t>
      </w:r>
      <w:r>
        <w:rPr>
          <w:rStyle w:val="NormalTok"/>
        </w:rPr>
        <w:t>(</w:t>
      </w:r>
      <w:r>
        <w:rPr>
          <w:rStyle w:val="StringTok"/>
        </w:rPr>
        <w:t>'MSE:'</w:t>
      </w:r>
      <w:r>
        <w:rPr>
          <w:rStyle w:val="NormalTok"/>
        </w:rPr>
        <w:t>, mse_svr)</w:t>
      </w:r>
      <w:r>
        <w:br/>
      </w:r>
      <w:r>
        <w:rPr>
          <w:rStyle w:val="BuiltInTok"/>
        </w:rPr>
        <w:t>print</w:t>
      </w:r>
      <w:r>
        <w:rPr>
          <w:rStyle w:val="NormalTok"/>
        </w:rPr>
        <w:t>(</w:t>
      </w:r>
      <w:r>
        <w:rPr>
          <w:rStyle w:val="StringTok"/>
        </w:rPr>
        <w:t>'RMSE:'</w:t>
      </w:r>
      <w:r>
        <w:rPr>
          <w:rStyle w:val="NormalTok"/>
        </w:rPr>
        <w:t>, rmse_svr)</w:t>
      </w:r>
    </w:p>
    <w:p w14:paraId="3DF38719" w14:textId="77777777" w:rsidR="009D726D" w:rsidRDefault="00000000">
      <w:pPr>
        <w:pStyle w:val="SourceCode"/>
      </w:pPr>
      <w:r>
        <w:rPr>
          <w:rStyle w:val="VerbatimChar"/>
        </w:rPr>
        <w:t>MAE: 0.19318449711918328</w:t>
      </w:r>
      <w:r>
        <w:br/>
      </w:r>
      <w:r>
        <w:rPr>
          <w:rStyle w:val="VerbatimChar"/>
        </w:rPr>
        <w:t>MSE: 0.35531971011457375</w:t>
      </w:r>
      <w:r>
        <w:br/>
      </w:r>
      <w:r>
        <w:rPr>
          <w:rStyle w:val="VerbatimChar"/>
        </w:rPr>
        <w:t>RMSE: 0.5960869987800218</w:t>
      </w:r>
    </w:p>
    <w:p w14:paraId="4292960F" w14:textId="77777777" w:rsidR="009D726D" w:rsidRDefault="00000000">
      <w:pPr>
        <w:pStyle w:val="Titre2"/>
      </w:pPr>
      <w:bookmarkStart w:id="137" w:name="random-forest"/>
      <w:bookmarkStart w:id="138" w:name="ba0b7249"/>
      <w:bookmarkEnd w:id="136"/>
      <w:r>
        <w:t>Random Forest</w:t>
      </w:r>
    </w:p>
    <w:p w14:paraId="0C939E56" w14:textId="77777777" w:rsidR="009D726D" w:rsidRDefault="00000000">
      <w:pPr>
        <w:pStyle w:val="FirstParagraph"/>
      </w:pPr>
      <w:r>
        <w:t>Random Forest Regression is a supervised learning algorithm that uses ensemble learning method for regression. Ensemble learning method is a technique that combines predictions from multiple machine learning algorithms to make a more accurate prediction than a single model.</w:t>
      </w:r>
    </w:p>
    <w:p w14:paraId="162DF767" w14:textId="77777777" w:rsidR="009D726D" w:rsidRDefault="00000000">
      <w:pPr>
        <w:pStyle w:val="Corpsdetexte"/>
      </w:pPr>
      <w:r>
        <w:rPr>
          <w:noProof/>
        </w:rPr>
        <w:drawing>
          <wp:inline distT="0" distB="0" distL="0" distR="0" wp14:anchorId="4365B533" wp14:editId="2FE541FD">
            <wp:extent cx="5334000" cy="3085629"/>
            <wp:effectExtent l="0" t="0" r="0" b="0"/>
            <wp:docPr id="251" name="Picture" descr="1_Mb8awDiY9T6rsOjtNTRcIg.png"/>
            <wp:cNvGraphicFramePr/>
            <a:graphic xmlns:a="http://schemas.openxmlformats.org/drawingml/2006/main">
              <a:graphicData uri="http://schemas.openxmlformats.org/drawingml/2006/picture">
                <pic:pic xmlns:pic="http://schemas.openxmlformats.org/drawingml/2006/picture">
                  <pic:nvPicPr>
                    <pic:cNvPr id="252" name="Picture" descr="2a85fa7c-4fdf-4fca-8f2a-b6f74981185a.png"/>
                    <pic:cNvPicPr>
                      <a:picLocks noChangeAspect="1" noChangeArrowheads="1"/>
                    </pic:cNvPicPr>
                  </pic:nvPicPr>
                  <pic:blipFill>
                    <a:blip r:embed="rId32"/>
                    <a:stretch>
                      <a:fillRect/>
                    </a:stretch>
                  </pic:blipFill>
                  <pic:spPr bwMode="auto">
                    <a:xfrm>
                      <a:off x="0" y="0"/>
                      <a:ext cx="5334000" cy="3085629"/>
                    </a:xfrm>
                    <a:prstGeom prst="rect">
                      <a:avLst/>
                    </a:prstGeom>
                    <a:noFill/>
                    <a:ln w="9525">
                      <a:noFill/>
                      <a:headEnd/>
                      <a:tailEnd/>
                    </a:ln>
                  </pic:spPr>
                </pic:pic>
              </a:graphicData>
            </a:graphic>
          </wp:inline>
        </w:drawing>
      </w:r>
    </w:p>
    <w:p w14:paraId="7C78D9B2" w14:textId="77777777" w:rsidR="009D726D" w:rsidRDefault="00000000">
      <w:pPr>
        <w:pStyle w:val="SourceCode"/>
      </w:pPr>
      <w:bookmarkStart w:id="139" w:name="Xc65df27a0e14b948c5dc1a39fd4d22d7c6cf62b"/>
      <w:bookmarkEnd w:id="137"/>
      <w:bookmarkEnd w:id="138"/>
      <w:r>
        <w:rPr>
          <w:rStyle w:val="NormalTok"/>
        </w:rPr>
        <w:t xml:space="preserve">rf </w:t>
      </w:r>
      <w:r>
        <w:rPr>
          <w:rStyle w:val="OperatorTok"/>
        </w:rPr>
        <w:t>=</w:t>
      </w:r>
      <w:r>
        <w:rPr>
          <w:rStyle w:val="NormalTok"/>
        </w:rPr>
        <w:t xml:space="preserve"> RandomForestRegressor(n_estimators </w:t>
      </w:r>
      <w:r>
        <w:rPr>
          <w:rStyle w:val="OperatorTok"/>
        </w:rPr>
        <w:t>=</w:t>
      </w:r>
      <w:r>
        <w:rPr>
          <w:rStyle w:val="NormalTok"/>
        </w:rPr>
        <w:t xml:space="preserve"> </w:t>
      </w:r>
      <w:r>
        <w:rPr>
          <w:rStyle w:val="DecValTok"/>
        </w:rPr>
        <w:t>100</w:t>
      </w:r>
      <w:r>
        <w:rPr>
          <w:rStyle w:val="NormalTok"/>
        </w:rPr>
        <w:t>)</w:t>
      </w:r>
      <w:r>
        <w:br/>
      </w:r>
      <w:r>
        <w:rPr>
          <w:rStyle w:val="NormalTok"/>
        </w:rPr>
        <w:t>rf.fit(X_train, y_train)</w:t>
      </w:r>
      <w:r>
        <w:br/>
      </w:r>
      <w:r>
        <w:rPr>
          <w:rStyle w:val="NormalTok"/>
        </w:rPr>
        <w:t xml:space="preserve">rf_prediction </w:t>
      </w:r>
      <w:r>
        <w:rPr>
          <w:rStyle w:val="OperatorTok"/>
        </w:rPr>
        <w:t>=</w:t>
      </w:r>
      <w:r>
        <w:rPr>
          <w:rStyle w:val="NormalTok"/>
        </w:rPr>
        <w:t xml:space="preserve"> rf.predict(X_test)</w:t>
      </w:r>
      <w:r>
        <w:br/>
      </w:r>
      <w:r>
        <w:br/>
      </w:r>
      <w:r>
        <w:rPr>
          <w:rStyle w:val="CommentTok"/>
        </w:rPr>
        <w:t># Evaluation metrics</w:t>
      </w:r>
      <w:r>
        <w:br/>
      </w:r>
      <w:r>
        <w:rPr>
          <w:rStyle w:val="NormalTok"/>
        </w:rPr>
        <w:t xml:space="preserve">mae_rf </w:t>
      </w:r>
      <w:r>
        <w:rPr>
          <w:rStyle w:val="OperatorTok"/>
        </w:rPr>
        <w:t>=</w:t>
      </w:r>
      <w:r>
        <w:rPr>
          <w:rStyle w:val="NormalTok"/>
        </w:rPr>
        <w:t xml:space="preserve"> metrics.mean_absolute_error(y_test, rf_prediction)</w:t>
      </w:r>
      <w:r>
        <w:br/>
      </w:r>
      <w:r>
        <w:rPr>
          <w:rStyle w:val="NormalTok"/>
        </w:rPr>
        <w:t xml:space="preserve">mse_rf </w:t>
      </w:r>
      <w:r>
        <w:rPr>
          <w:rStyle w:val="OperatorTok"/>
        </w:rPr>
        <w:t>=</w:t>
      </w:r>
      <w:r>
        <w:rPr>
          <w:rStyle w:val="NormalTok"/>
        </w:rPr>
        <w:t xml:space="preserve">  metrics.mean_squared_error(y_test, rf_prediction)</w:t>
      </w:r>
      <w:r>
        <w:br/>
      </w:r>
      <w:r>
        <w:rPr>
          <w:rStyle w:val="NormalTok"/>
        </w:rPr>
        <w:t xml:space="preserve">rmse_rf </w:t>
      </w:r>
      <w:r>
        <w:rPr>
          <w:rStyle w:val="OperatorTok"/>
        </w:rPr>
        <w:t>=</w:t>
      </w:r>
      <w:r>
        <w:rPr>
          <w:rStyle w:val="NormalTok"/>
        </w:rPr>
        <w:t xml:space="preserve">  np.sqrt(mse_rf)</w:t>
      </w:r>
    </w:p>
    <w:p w14:paraId="4344731B" w14:textId="77777777" w:rsidR="009D726D" w:rsidRDefault="00000000">
      <w:pPr>
        <w:pStyle w:val="SourceCode"/>
      </w:pPr>
      <w:bookmarkStart w:id="140" w:name="c62377df"/>
      <w:bookmarkEnd w:id="139"/>
      <w:r>
        <w:rPr>
          <w:rStyle w:val="BuiltInTok"/>
        </w:rPr>
        <w:t>print</w:t>
      </w:r>
      <w:r>
        <w:rPr>
          <w:rStyle w:val="NormalTok"/>
        </w:rPr>
        <w:t>(</w:t>
      </w:r>
      <w:r>
        <w:rPr>
          <w:rStyle w:val="StringTok"/>
        </w:rPr>
        <w:t>'MAE:'</w:t>
      </w:r>
      <w:r>
        <w:rPr>
          <w:rStyle w:val="NormalTok"/>
        </w:rPr>
        <w:t>, mae_rf)</w:t>
      </w:r>
      <w:r>
        <w:br/>
      </w:r>
      <w:r>
        <w:rPr>
          <w:rStyle w:val="BuiltInTok"/>
        </w:rPr>
        <w:t>print</w:t>
      </w:r>
      <w:r>
        <w:rPr>
          <w:rStyle w:val="NormalTok"/>
        </w:rPr>
        <w:t>(</w:t>
      </w:r>
      <w:r>
        <w:rPr>
          <w:rStyle w:val="StringTok"/>
        </w:rPr>
        <w:t>'MSE:'</w:t>
      </w:r>
      <w:r>
        <w:rPr>
          <w:rStyle w:val="NormalTok"/>
        </w:rPr>
        <w:t>, mse_rf)</w:t>
      </w:r>
      <w:r>
        <w:br/>
      </w:r>
      <w:r>
        <w:rPr>
          <w:rStyle w:val="BuiltInTok"/>
        </w:rPr>
        <w:t>print</w:t>
      </w:r>
      <w:r>
        <w:rPr>
          <w:rStyle w:val="NormalTok"/>
        </w:rPr>
        <w:t>(</w:t>
      </w:r>
      <w:r>
        <w:rPr>
          <w:rStyle w:val="StringTok"/>
        </w:rPr>
        <w:t>'RMSE:'</w:t>
      </w:r>
      <w:r>
        <w:rPr>
          <w:rStyle w:val="NormalTok"/>
        </w:rPr>
        <w:t>, rmse_rf)</w:t>
      </w:r>
    </w:p>
    <w:p w14:paraId="3400ACF3" w14:textId="77777777" w:rsidR="009D726D" w:rsidRDefault="00000000">
      <w:pPr>
        <w:pStyle w:val="SourceCode"/>
      </w:pPr>
      <w:r>
        <w:rPr>
          <w:rStyle w:val="VerbatimChar"/>
        </w:rPr>
        <w:t>MAE: 0.2085165071623965</w:t>
      </w:r>
      <w:r>
        <w:br/>
      </w:r>
      <w:r>
        <w:rPr>
          <w:rStyle w:val="VerbatimChar"/>
        </w:rPr>
        <w:t>MSE: 0.3026413085279006</w:t>
      </w:r>
      <w:r>
        <w:br/>
      </w:r>
      <w:r>
        <w:rPr>
          <w:rStyle w:val="VerbatimChar"/>
        </w:rPr>
        <w:t>RMSE: 0.5501284472992654</w:t>
      </w:r>
    </w:p>
    <w:p w14:paraId="18F7AD76" w14:textId="77777777" w:rsidR="009D726D" w:rsidRDefault="00000000">
      <w:pPr>
        <w:pStyle w:val="SourceCode"/>
      </w:pPr>
      <w:bookmarkStart w:id="141" w:name="Xf7940c124409d825f36c4adcf2b05566a4e9a0b"/>
      <w:bookmarkEnd w:id="140"/>
      <w:r>
        <w:rPr>
          <w:rStyle w:val="ImportTok"/>
        </w:rPr>
        <w:lastRenderedPageBreak/>
        <w:t>from</w:t>
      </w:r>
      <w:r>
        <w:rPr>
          <w:rStyle w:val="NormalTok"/>
        </w:rPr>
        <w:t xml:space="preserve"> sklearn </w:t>
      </w:r>
      <w:r>
        <w:rPr>
          <w:rStyle w:val="ImportTok"/>
        </w:rPr>
        <w:t>import</w:t>
      </w:r>
      <w:r>
        <w:rPr>
          <w:rStyle w:val="NormalTok"/>
        </w:rPr>
        <w:t xml:space="preserve"> linear_model</w:t>
      </w:r>
      <w:r>
        <w:br/>
      </w:r>
      <w:r>
        <w:rPr>
          <w:rStyle w:val="NormalTok"/>
        </w:rPr>
        <w:t xml:space="preserve">clf </w:t>
      </w:r>
      <w:r>
        <w:rPr>
          <w:rStyle w:val="OperatorTok"/>
        </w:rPr>
        <w:t>=</w:t>
      </w:r>
      <w:r>
        <w:rPr>
          <w:rStyle w:val="NormalTok"/>
        </w:rPr>
        <w:t xml:space="preserve"> linear_model.Lasso(alpha</w:t>
      </w:r>
      <w:r>
        <w:rPr>
          <w:rStyle w:val="OperatorTok"/>
        </w:rPr>
        <w:t>=</w:t>
      </w:r>
      <w:r>
        <w:rPr>
          <w:rStyle w:val="FloatTok"/>
        </w:rPr>
        <w:t>0.1</w:t>
      </w:r>
      <w:r>
        <w:rPr>
          <w:rStyle w:val="NormalTok"/>
        </w:rPr>
        <w:t>)</w:t>
      </w:r>
      <w:r>
        <w:br/>
      </w:r>
      <w:r>
        <w:br/>
      </w:r>
      <w:r>
        <w:rPr>
          <w:rStyle w:val="NormalTok"/>
        </w:rPr>
        <w:t>clf.fit(X_train, y_train)</w:t>
      </w:r>
      <w:r>
        <w:br/>
      </w:r>
      <w:r>
        <w:rPr>
          <w:rStyle w:val="NormalTok"/>
        </w:rPr>
        <w:t xml:space="preserve">clf_prediction </w:t>
      </w:r>
      <w:r>
        <w:rPr>
          <w:rStyle w:val="OperatorTok"/>
        </w:rPr>
        <w:t>=</w:t>
      </w:r>
      <w:r>
        <w:rPr>
          <w:rStyle w:val="NormalTok"/>
        </w:rPr>
        <w:t xml:space="preserve"> clf.predict(X_test)</w:t>
      </w:r>
      <w:r>
        <w:br/>
      </w:r>
      <w:r>
        <w:br/>
      </w:r>
      <w:r>
        <w:rPr>
          <w:rStyle w:val="CommentTok"/>
        </w:rPr>
        <w:t># Evaluation metrics</w:t>
      </w:r>
      <w:r>
        <w:br/>
      </w:r>
      <w:r>
        <w:rPr>
          <w:rStyle w:val="NormalTok"/>
        </w:rPr>
        <w:t xml:space="preserve">mae_clf </w:t>
      </w:r>
      <w:r>
        <w:rPr>
          <w:rStyle w:val="OperatorTok"/>
        </w:rPr>
        <w:t>=</w:t>
      </w:r>
      <w:r>
        <w:rPr>
          <w:rStyle w:val="NormalTok"/>
        </w:rPr>
        <w:t xml:space="preserve"> metrics.mean_absolute_error(y_test, clf_prediction)</w:t>
      </w:r>
      <w:r>
        <w:br/>
      </w:r>
      <w:r>
        <w:rPr>
          <w:rStyle w:val="NormalTok"/>
        </w:rPr>
        <w:t xml:space="preserve">mse_clf </w:t>
      </w:r>
      <w:r>
        <w:rPr>
          <w:rStyle w:val="OperatorTok"/>
        </w:rPr>
        <w:t>=</w:t>
      </w:r>
      <w:r>
        <w:rPr>
          <w:rStyle w:val="NormalTok"/>
        </w:rPr>
        <w:t xml:space="preserve">  metrics.mean_squared_error(y_test, clf_prediction)</w:t>
      </w:r>
      <w:r>
        <w:br/>
      </w:r>
      <w:r>
        <w:rPr>
          <w:rStyle w:val="NormalTok"/>
        </w:rPr>
        <w:t xml:space="preserve">rmse_clf </w:t>
      </w:r>
      <w:r>
        <w:rPr>
          <w:rStyle w:val="OperatorTok"/>
        </w:rPr>
        <w:t>=</w:t>
      </w:r>
      <w:r>
        <w:rPr>
          <w:rStyle w:val="NormalTok"/>
        </w:rPr>
        <w:t xml:space="preserve">  np.sqrt(mse_clf)</w:t>
      </w:r>
    </w:p>
    <w:p w14:paraId="70C650C5" w14:textId="77777777" w:rsidR="009D726D" w:rsidRDefault="00000000">
      <w:pPr>
        <w:pStyle w:val="SourceCode"/>
      </w:pPr>
      <w:bookmarkStart w:id="142" w:name="b76100a8"/>
      <w:bookmarkEnd w:id="141"/>
      <w:r>
        <w:rPr>
          <w:rStyle w:val="BuiltInTok"/>
        </w:rPr>
        <w:t>print</w:t>
      </w:r>
      <w:r>
        <w:rPr>
          <w:rStyle w:val="NormalTok"/>
        </w:rPr>
        <w:t>(</w:t>
      </w:r>
      <w:r>
        <w:rPr>
          <w:rStyle w:val="StringTok"/>
        </w:rPr>
        <w:t>'MAE:'</w:t>
      </w:r>
      <w:r>
        <w:rPr>
          <w:rStyle w:val="NormalTok"/>
        </w:rPr>
        <w:t>, mae_clf)</w:t>
      </w:r>
      <w:r>
        <w:br/>
      </w:r>
      <w:r>
        <w:rPr>
          <w:rStyle w:val="BuiltInTok"/>
        </w:rPr>
        <w:t>print</w:t>
      </w:r>
      <w:r>
        <w:rPr>
          <w:rStyle w:val="NormalTok"/>
        </w:rPr>
        <w:t>(</w:t>
      </w:r>
      <w:r>
        <w:rPr>
          <w:rStyle w:val="StringTok"/>
        </w:rPr>
        <w:t>'MSE:'</w:t>
      </w:r>
      <w:r>
        <w:rPr>
          <w:rStyle w:val="NormalTok"/>
        </w:rPr>
        <w:t>, mse_clf)</w:t>
      </w:r>
      <w:r>
        <w:br/>
      </w:r>
      <w:r>
        <w:rPr>
          <w:rStyle w:val="BuiltInTok"/>
        </w:rPr>
        <w:t>print</w:t>
      </w:r>
      <w:r>
        <w:rPr>
          <w:rStyle w:val="NormalTok"/>
        </w:rPr>
        <w:t>(</w:t>
      </w:r>
      <w:r>
        <w:rPr>
          <w:rStyle w:val="StringTok"/>
        </w:rPr>
        <w:t>'RMSE:'</w:t>
      </w:r>
      <w:r>
        <w:rPr>
          <w:rStyle w:val="NormalTok"/>
        </w:rPr>
        <w:t>, rmse_clf)</w:t>
      </w:r>
    </w:p>
    <w:p w14:paraId="03158BA8" w14:textId="77777777" w:rsidR="009D726D" w:rsidRDefault="00000000">
      <w:pPr>
        <w:pStyle w:val="SourceCode"/>
      </w:pPr>
      <w:r>
        <w:rPr>
          <w:rStyle w:val="VerbatimChar"/>
        </w:rPr>
        <w:t>MAE: 0.32968860404858025</w:t>
      </w:r>
      <w:r>
        <w:br/>
      </w:r>
      <w:r>
        <w:rPr>
          <w:rStyle w:val="VerbatimChar"/>
        </w:rPr>
        <w:t>MSE: 0.522145413635148</w:t>
      </w:r>
      <w:r>
        <w:br/>
      </w:r>
      <w:r>
        <w:rPr>
          <w:rStyle w:val="VerbatimChar"/>
        </w:rPr>
        <w:t>RMSE: 0.7225963005960853</w:t>
      </w:r>
    </w:p>
    <w:p w14:paraId="6C9B69B2" w14:textId="77777777" w:rsidR="009D726D" w:rsidRDefault="00000000">
      <w:pPr>
        <w:pStyle w:val="Titre3"/>
      </w:pPr>
      <w:bookmarkStart w:id="143" w:name="X9bf10dfddc0b4ec9e28f95284ac54657493d8b6"/>
      <w:bookmarkStart w:id="144" w:name="X0d56595cda9f0c01e0c05058c9b19334c20ed75"/>
      <w:bookmarkEnd w:id="142"/>
      <w:r>
        <w:t>💬 Thanks for reading till the end!! If you liked the notebook till here then please do Upvote👍, and all ears to advice/remarks if you think anything needs to be added/modified.</w:t>
      </w:r>
      <w:bookmarkEnd w:id="143"/>
      <w:bookmarkEnd w:id="144"/>
    </w:p>
    <w:sectPr w:rsidR="009D726D">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9FC77" w14:textId="77777777" w:rsidR="008B4629" w:rsidRDefault="008B4629">
      <w:pPr>
        <w:spacing w:after="0"/>
      </w:pPr>
      <w:r>
        <w:separator/>
      </w:r>
    </w:p>
  </w:endnote>
  <w:endnote w:type="continuationSeparator" w:id="0">
    <w:p w14:paraId="772A4E41" w14:textId="77777777" w:rsidR="008B4629" w:rsidRDefault="008B46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669B6" w14:textId="77777777" w:rsidR="008B4629" w:rsidRDefault="008B4629">
      <w:r>
        <w:separator/>
      </w:r>
    </w:p>
  </w:footnote>
  <w:footnote w:type="continuationSeparator" w:id="0">
    <w:p w14:paraId="5FF893CF" w14:textId="77777777" w:rsidR="008B4629" w:rsidRDefault="008B46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B04BB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C2A892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533616251">
    <w:abstractNumId w:val="0"/>
  </w:num>
  <w:num w:numId="2" w16cid:durableId="117377119">
    <w:abstractNumId w:val="1"/>
  </w:num>
  <w:num w:numId="3" w16cid:durableId="1869173706">
    <w:abstractNumId w:val="1"/>
  </w:num>
  <w:num w:numId="4" w16cid:durableId="1236666993">
    <w:abstractNumId w:val="1"/>
  </w:num>
  <w:num w:numId="5" w16cid:durableId="1139878656">
    <w:abstractNumId w:val="1"/>
  </w:num>
  <w:num w:numId="6" w16cid:durableId="1171264133">
    <w:abstractNumId w:val="1"/>
  </w:num>
  <w:num w:numId="7" w16cid:durableId="1974172332">
    <w:abstractNumId w:val="1"/>
  </w:num>
  <w:num w:numId="8" w16cid:durableId="2027243555">
    <w:abstractNumId w:val="1"/>
  </w:num>
  <w:num w:numId="9" w16cid:durableId="1407655179">
    <w:abstractNumId w:val="1"/>
  </w:num>
  <w:num w:numId="10" w16cid:durableId="1871335090">
    <w:abstractNumId w:val="1"/>
  </w:num>
  <w:num w:numId="11" w16cid:durableId="30040397">
    <w:abstractNumId w:val="1"/>
  </w:num>
  <w:num w:numId="12" w16cid:durableId="1385446796">
    <w:abstractNumId w:val="1"/>
  </w:num>
  <w:num w:numId="13" w16cid:durableId="1599171408">
    <w:abstractNumId w:val="1"/>
  </w:num>
  <w:num w:numId="14" w16cid:durableId="1374190241">
    <w:abstractNumId w:val="1"/>
  </w:num>
  <w:num w:numId="15" w16cid:durableId="107240334">
    <w:abstractNumId w:val="1"/>
  </w:num>
  <w:num w:numId="16" w16cid:durableId="1712262882">
    <w:abstractNumId w:val="1"/>
  </w:num>
  <w:num w:numId="17" w16cid:durableId="595091274">
    <w:abstractNumId w:val="1"/>
  </w:num>
  <w:num w:numId="18" w16cid:durableId="632751593">
    <w:abstractNumId w:val="1"/>
  </w:num>
  <w:num w:numId="19" w16cid:durableId="194319704">
    <w:abstractNumId w:val="1"/>
  </w:num>
  <w:num w:numId="20" w16cid:durableId="1255241132">
    <w:abstractNumId w:val="1"/>
  </w:num>
  <w:num w:numId="21" w16cid:durableId="667632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D726D"/>
    <w:rsid w:val="000636A2"/>
    <w:rsid w:val="000961A6"/>
    <w:rsid w:val="008B4629"/>
    <w:rsid w:val="009D726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B6A6C"/>
  <w15:docId w15:val="{63989B97-20C3-4579-BFCA-9CB5B40C5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30</Pages>
  <Words>3919</Words>
  <Characters>21556</Characters>
  <Application>Microsoft Office Word</Application>
  <DocSecurity>0</DocSecurity>
  <Lines>179</Lines>
  <Paragraphs>50</Paragraphs>
  <ScaleCrop>false</ScaleCrop>
  <Company/>
  <LinksUpToDate>false</LinksUpToDate>
  <CharactersWithSpaces>25425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Ibrahim Talla</cp:lastModifiedBy>
  <cp:revision>2</cp:revision>
  <dcterms:created xsi:type="dcterms:W3CDTF">1970-01-01T00:00:00Z</dcterms:created>
  <dcterms:modified xsi:type="dcterms:W3CDTF">2026-04-22T13:04:00Z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