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l7x2ktaz8kdq" w:id="0"/>
      <w:bookmarkEnd w:id="0"/>
      <w:r w:rsidDel="00000000" w:rsidR="00000000" w:rsidRPr="00000000">
        <w:rPr>
          <w:rtl w:val="0"/>
        </w:rPr>
        <w:t xml:space="preserve">Proyectos participantes - HX17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Detalles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Repositorio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