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40" w:lineRule="auto"/>
        <w:jc w:val="center"/>
        <w:rPr>
          <w:b w:val="1"/>
          <w:sz w:val="24"/>
          <w:szCs w:val="24"/>
        </w:rPr>
      </w:pPr>
      <w:r w:rsidDel="00000000" w:rsidR="00000000" w:rsidRPr="00000000">
        <w:rPr>
          <w:b w:val="1"/>
          <w:sz w:val="24"/>
          <w:szCs w:val="24"/>
          <w:rtl w:val="0"/>
        </w:rPr>
        <w:t xml:space="preserve">Sainath Reddy Gaddam</w:t>
      </w:r>
    </w:p>
    <w:p w:rsidR="00000000" w:rsidDel="00000000" w:rsidP="00000000" w:rsidRDefault="00000000" w:rsidRPr="00000000" w14:paraId="00000002">
      <w:pPr>
        <w:widowControl w:val="1"/>
        <w:jc w:val="center"/>
        <w:rPr>
          <w:b w:val="1"/>
          <w:sz w:val="24"/>
          <w:szCs w:val="24"/>
        </w:rPr>
      </w:pPr>
      <w:r w:rsidDel="00000000" w:rsidR="00000000" w:rsidRPr="00000000">
        <w:rPr>
          <w:b w:val="1"/>
          <w:sz w:val="24"/>
          <w:szCs w:val="24"/>
          <w:rtl w:val="0"/>
        </w:rPr>
        <w:t xml:space="preserve"> </w:t>
      </w:r>
      <w:hyperlink r:id="rId6">
        <w:r w:rsidDel="00000000" w:rsidR="00000000" w:rsidRPr="00000000">
          <w:rPr>
            <w:b w:val="1"/>
            <w:color w:val="1155cc"/>
            <w:sz w:val="24"/>
            <w:szCs w:val="24"/>
            <w:u w:val="single"/>
            <w:rtl w:val="0"/>
          </w:rPr>
          <w:t xml:space="preserve">sainathreddygaddam617@gmail.com</w:t>
        </w:r>
      </w:hyperlink>
      <w:r w:rsidDel="00000000" w:rsidR="00000000" w:rsidRPr="00000000">
        <w:rPr>
          <w:b w:val="1"/>
          <w:sz w:val="24"/>
          <w:szCs w:val="24"/>
          <w:rtl w:val="0"/>
        </w:rPr>
        <w:t xml:space="preserve"> | +1 9804001661 |</w:t>
      </w:r>
      <w:hyperlink r:id="rId7">
        <w:r w:rsidDel="00000000" w:rsidR="00000000" w:rsidRPr="00000000">
          <w:rPr>
            <w:b w:val="1"/>
            <w:color w:val="1155cc"/>
            <w:sz w:val="24"/>
            <w:szCs w:val="24"/>
            <w:u w:val="single"/>
            <w:rtl w:val="0"/>
          </w:rPr>
          <w:t xml:space="preserve"> Linkedin</w:t>
        </w:r>
      </w:hyperlink>
      <w:r w:rsidDel="00000000" w:rsidR="00000000" w:rsidRPr="00000000">
        <w:rPr>
          <w:rtl w:val="0"/>
        </w:rPr>
      </w:r>
    </w:p>
    <w:p w:rsidR="00000000" w:rsidDel="00000000" w:rsidP="00000000" w:rsidRDefault="00000000" w:rsidRPr="00000000" w14:paraId="00000003">
      <w:pPr>
        <w:pStyle w:val="Heading1"/>
        <w:keepNext w:val="1"/>
        <w:keepLines w:val="1"/>
        <w:spacing w:before="0" w:lineRule="auto"/>
        <w:ind w:left="0"/>
        <w:rPr>
          <w:color w:val="1f487c"/>
          <w:sz w:val="24"/>
          <w:szCs w:val="24"/>
        </w:rPr>
      </w:pPr>
      <w:bookmarkStart w:colFirst="0" w:colLast="0" w:name="_s26hvplqgjf4" w:id="0"/>
      <w:bookmarkEnd w:id="0"/>
      <w:r w:rsidDel="00000000" w:rsidR="00000000" w:rsidRPr="00000000">
        <w:rPr>
          <w:b w:val="1"/>
          <w:color w:val="1f487c"/>
          <w:sz w:val="24"/>
          <w:szCs w:val="24"/>
          <w:rtl w:val="0"/>
        </w:rPr>
        <w:t xml:space="preserve">Summary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7170420" cy="12700"/>
                <wp:effectExtent b="0" l="0" r="0" t="0"/>
                <wp:wrapTopAndBottom distB="0" distT="0"/>
                <wp:docPr id="3" name=""/>
                <a:graphic>
                  <a:graphicData uri="http://schemas.microsoft.com/office/word/2010/wordprocessingShape">
                    <wps:wsp>
                      <wps:cNvSpPr/>
                      <wps:cNvPr id="3" name="Shape 3"/>
                      <wps:spPr>
                        <a:xfrm>
                          <a:off x="2040190" y="3775428"/>
                          <a:ext cx="7170420"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717042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170420" cy="12700"/>
                        </a:xfrm>
                        <a:prstGeom prst="rect"/>
                        <a:ln/>
                      </pic:spPr>
                    </pic:pic>
                  </a:graphicData>
                </a:graphic>
              </wp:anchor>
            </w:drawing>
          </mc:Fallback>
        </mc:AlternateContent>
      </w:r>
    </w:p>
    <w:p w:rsidR="00000000" w:rsidDel="00000000" w:rsidP="00000000" w:rsidRDefault="00000000" w:rsidRPr="00000000" w14:paraId="00000004">
      <w:pPr>
        <w:pStyle w:val="Heading1"/>
        <w:spacing w:before="100" w:lineRule="auto"/>
        <w:ind w:left="496" w:right="94" w:firstLine="0"/>
        <w:jc w:val="both"/>
        <w:rPr>
          <w:sz w:val="24"/>
          <w:szCs w:val="24"/>
        </w:rPr>
      </w:pPr>
      <w:bookmarkStart w:colFirst="0" w:colLast="0" w:name="_1rm3gx83i9ag" w:id="1"/>
      <w:bookmarkEnd w:id="1"/>
      <w:r w:rsidDel="00000000" w:rsidR="00000000" w:rsidRPr="00000000">
        <w:rPr>
          <w:sz w:val="24"/>
          <w:szCs w:val="24"/>
          <w:rtl w:val="0"/>
        </w:rPr>
        <w:t xml:space="preserve">As a Full-Stack Java Developer with over 5 years of expertise in building scalable enterprise applications using Java, Spring Boot, Microservices, and RESTful APIs. Skilled in front-end development with Angular, React, and JavaScript, and proficient in cloud technologies like AWS, Docker, and Kubernetes. Adept at DevOps practices, database management, and modernizing legacy systems to enhance functionality and performance. Strong communicator with a proven track record of mentoring teams and delivering high-quality solutions in agile environments.</w:t>
      </w:r>
    </w:p>
    <w:p w:rsidR="00000000" w:rsidDel="00000000" w:rsidP="00000000" w:rsidRDefault="00000000" w:rsidRPr="00000000" w14:paraId="00000005">
      <w:pPr>
        <w:pStyle w:val="Heading1"/>
        <w:spacing w:before="0" w:lineRule="auto"/>
        <w:ind w:left="0"/>
        <w:rPr>
          <w:b w:val="1"/>
          <w:color w:val="1f487c"/>
          <w:sz w:val="24"/>
          <w:szCs w:val="24"/>
        </w:rPr>
      </w:pPr>
      <w:bookmarkStart w:colFirst="0" w:colLast="0" w:name="_pdikmm3j5np0" w:id="2"/>
      <w:bookmarkEnd w:id="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241300</wp:posOffset>
                </wp:positionV>
                <wp:extent cx="7170420" cy="12700"/>
                <wp:effectExtent b="0" l="0" r="0" t="0"/>
                <wp:wrapTopAndBottom distB="0" distT="0"/>
                <wp:docPr id="2" name=""/>
                <a:graphic>
                  <a:graphicData uri="http://schemas.microsoft.com/office/word/2010/wordprocessingShape">
                    <wps:wsp>
                      <wps:cNvSpPr/>
                      <wps:cNvPr id="2" name="Shape 2"/>
                      <wps:spPr>
                        <a:xfrm>
                          <a:off x="2040190" y="3775428"/>
                          <a:ext cx="7170420"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241300</wp:posOffset>
                </wp:positionV>
                <wp:extent cx="717042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170420" cy="12700"/>
                        </a:xfrm>
                        <a:prstGeom prst="rect"/>
                        <a:ln/>
                      </pic:spPr>
                    </pic:pic>
                  </a:graphicData>
                </a:graphic>
              </wp:anchor>
            </w:drawing>
          </mc:Fallback>
        </mc:AlternateContent>
      </w:r>
    </w:p>
    <w:p w:rsidR="00000000" w:rsidDel="00000000" w:rsidP="00000000" w:rsidRDefault="00000000" w:rsidRPr="00000000" w14:paraId="00000006">
      <w:pPr>
        <w:pStyle w:val="Heading1"/>
        <w:spacing w:before="0" w:lineRule="auto"/>
        <w:ind w:left="0"/>
        <w:rPr>
          <w:sz w:val="24"/>
          <w:szCs w:val="24"/>
        </w:rPr>
      </w:pPr>
      <w:bookmarkStart w:colFirst="0" w:colLast="0" w:name="_bc09cg3fwcfw" w:id="3"/>
      <w:bookmarkEnd w:id="3"/>
      <w:r w:rsidDel="00000000" w:rsidR="00000000" w:rsidRPr="00000000">
        <w:rPr>
          <w:b w:val="1"/>
          <w:color w:val="1f487c"/>
          <w:sz w:val="24"/>
          <w:szCs w:val="24"/>
          <w:rtl w:val="0"/>
        </w:rPr>
        <w:t xml:space="preserve">Skills</w:t>
      </w:r>
      <w:r w:rsidDel="00000000" w:rsidR="00000000" w:rsidRPr="00000000">
        <w:rPr>
          <w:rtl w:val="0"/>
        </w:rPr>
      </w:r>
    </w:p>
    <w:p w:rsidR="00000000" w:rsidDel="00000000" w:rsidP="00000000" w:rsidRDefault="00000000" w:rsidRPr="00000000" w14:paraId="00000007">
      <w:pPr>
        <w:numPr>
          <w:ilvl w:val="0"/>
          <w:numId w:val="1"/>
        </w:numPr>
        <w:ind w:left="496" w:right="94" w:hanging="360"/>
        <w:jc w:val="both"/>
      </w:pPr>
      <w:r w:rsidDel="00000000" w:rsidR="00000000" w:rsidRPr="00000000">
        <w:rPr>
          <w:b w:val="1"/>
          <w:sz w:val="24"/>
          <w:szCs w:val="24"/>
          <w:rtl w:val="0"/>
        </w:rPr>
        <w:t xml:space="preserve">Microservices &amp; APIs: </w:t>
      </w:r>
      <w:r w:rsidDel="00000000" w:rsidR="00000000" w:rsidRPr="00000000">
        <w:rPr>
          <w:sz w:val="24"/>
          <w:szCs w:val="24"/>
          <w:rtl w:val="0"/>
        </w:rPr>
        <w:t xml:space="preserve">Microservices Architecture, RESTful APIs, SOAP Web Services (JAX-WS), Apache Kafka, Spring Security, OAuth 2.0.</w:t>
      </w:r>
    </w:p>
    <w:p w:rsidR="00000000" w:rsidDel="00000000" w:rsidP="00000000" w:rsidRDefault="00000000" w:rsidRPr="00000000" w14:paraId="00000008">
      <w:pPr>
        <w:numPr>
          <w:ilvl w:val="0"/>
          <w:numId w:val="1"/>
        </w:numPr>
        <w:ind w:left="496" w:right="94" w:hanging="360"/>
        <w:jc w:val="both"/>
      </w:pPr>
      <w:r w:rsidDel="00000000" w:rsidR="00000000" w:rsidRPr="00000000">
        <w:rPr>
          <w:b w:val="1"/>
          <w:sz w:val="24"/>
          <w:szCs w:val="24"/>
          <w:rtl w:val="0"/>
        </w:rPr>
        <w:t xml:space="preserve">Programming Languages, Frameworks &amp; Databases: </w:t>
      </w:r>
      <w:r w:rsidDel="00000000" w:rsidR="00000000" w:rsidRPr="00000000">
        <w:rPr>
          <w:sz w:val="24"/>
          <w:szCs w:val="24"/>
          <w:rtl w:val="0"/>
        </w:rPr>
        <w:t xml:space="preserve">Java 8, Spring Boot, Spring Cloud, Spring Batch, Hibernate,</w:t>
      </w:r>
      <w:r w:rsidDel="00000000" w:rsidR="00000000" w:rsidRPr="00000000">
        <w:rPr>
          <w:b w:val="1"/>
          <w:sz w:val="24"/>
          <w:szCs w:val="24"/>
          <w:rtl w:val="0"/>
        </w:rPr>
        <w:t xml:space="preserve"> </w:t>
      </w:r>
      <w:r w:rsidDel="00000000" w:rsidR="00000000" w:rsidRPr="00000000">
        <w:rPr>
          <w:sz w:val="24"/>
          <w:szCs w:val="24"/>
          <w:rtl w:val="0"/>
        </w:rPr>
        <w:t xml:space="preserve">JavaScript, Angular 10, React, jQuery, Bootstrap, HTML5, CSS3, MySQL, PostgreSQL, Oracle, MongoDB, Cassandra</w:t>
      </w:r>
    </w:p>
    <w:p w:rsidR="00000000" w:rsidDel="00000000" w:rsidP="00000000" w:rsidRDefault="00000000" w:rsidRPr="00000000" w14:paraId="00000009">
      <w:pPr>
        <w:numPr>
          <w:ilvl w:val="0"/>
          <w:numId w:val="1"/>
        </w:numPr>
        <w:ind w:left="496" w:right="94" w:hanging="360"/>
        <w:jc w:val="both"/>
      </w:pPr>
      <w:r w:rsidDel="00000000" w:rsidR="00000000" w:rsidRPr="00000000">
        <w:rPr>
          <w:b w:val="1"/>
          <w:sz w:val="24"/>
          <w:szCs w:val="24"/>
          <w:rtl w:val="0"/>
        </w:rPr>
        <w:t xml:space="preserve">Cloud &amp; DevOps Technologies: </w:t>
      </w:r>
      <w:r w:rsidDel="00000000" w:rsidR="00000000" w:rsidRPr="00000000">
        <w:rPr>
          <w:sz w:val="24"/>
          <w:szCs w:val="24"/>
          <w:rtl w:val="0"/>
        </w:rPr>
        <w:t xml:space="preserve">AWS (EC2, S3, Elastic Beanstalk, Lambda), Azure, Docker, Kubernetes, Terraform, CI/CD Tools (Jenkins, Maven, Git)</w:t>
      </w:r>
    </w:p>
    <w:p w:rsidR="00000000" w:rsidDel="00000000" w:rsidP="00000000" w:rsidRDefault="00000000" w:rsidRPr="00000000" w14:paraId="0000000A">
      <w:pPr>
        <w:numPr>
          <w:ilvl w:val="0"/>
          <w:numId w:val="1"/>
        </w:numPr>
        <w:ind w:left="496" w:right="94" w:hanging="360"/>
        <w:jc w:val="both"/>
      </w:pPr>
      <w:r w:rsidDel="00000000" w:rsidR="00000000" w:rsidRPr="00000000">
        <w:rPr>
          <w:b w:val="1"/>
          <w:sz w:val="24"/>
          <w:szCs w:val="24"/>
          <w:rtl w:val="0"/>
        </w:rPr>
        <w:t xml:space="preserve">Testing &amp; Performance Optimization: </w:t>
      </w:r>
      <w:r w:rsidDel="00000000" w:rsidR="00000000" w:rsidRPr="00000000">
        <w:rPr>
          <w:sz w:val="24"/>
          <w:szCs w:val="24"/>
          <w:rtl w:val="0"/>
        </w:rPr>
        <w:t xml:space="preserve">JUnit, Mockito, Jasmine, Karma, JMeter, Front-end and Back-end Optimization</w:t>
      </w:r>
    </w:p>
    <w:p w:rsidR="00000000" w:rsidDel="00000000" w:rsidP="00000000" w:rsidRDefault="00000000" w:rsidRPr="00000000" w14:paraId="0000000B">
      <w:pPr>
        <w:numPr>
          <w:ilvl w:val="0"/>
          <w:numId w:val="1"/>
        </w:numPr>
        <w:ind w:left="496" w:right="94" w:hanging="360"/>
        <w:jc w:val="both"/>
      </w:pPr>
      <w:r w:rsidDel="00000000" w:rsidR="00000000" w:rsidRPr="00000000">
        <w:rPr>
          <w:b w:val="1"/>
          <w:sz w:val="24"/>
          <w:szCs w:val="24"/>
          <w:rtl w:val="0"/>
        </w:rPr>
        <w:t xml:space="preserve">Development Tools &amp; Practices: </w:t>
      </w:r>
      <w:r w:rsidDel="00000000" w:rsidR="00000000" w:rsidRPr="00000000">
        <w:rPr>
          <w:sz w:val="24"/>
          <w:szCs w:val="24"/>
          <w:rtl w:val="0"/>
        </w:rPr>
        <w:t xml:space="preserve">Git, Maven, IntelliJ IDEA, Eclipse, Agile Practices (Scrum, Sprint Planning, Code Reviews)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spacing w:before="0" w:lineRule="auto"/>
        <w:ind w:left="0" w:firstLine="0"/>
        <w:rPr>
          <w:b w:val="1"/>
          <w:color w:val="1f487c"/>
          <w:sz w:val="24"/>
          <w:szCs w:val="24"/>
        </w:rPr>
        <w:sectPr>
          <w:pgSz w:h="15840" w:w="12240" w:orient="portrait"/>
          <w:pgMar w:bottom="277.7952755905512" w:top="317.48031496063" w:left="442.2047244094489" w:right="300.4724409448819" w:header="360" w:footer="360"/>
          <w:pgNumType w:start="1"/>
        </w:sectPr>
      </w:pPr>
      <w:r w:rsidDel="00000000" w:rsidR="00000000" w:rsidRPr="00000000">
        <w:rPr>
          <w:b w:val="1"/>
          <w:color w:val="1f487c"/>
          <w:sz w:val="24"/>
          <w:szCs w:val="24"/>
          <w:rtl w:val="0"/>
        </w:rPr>
        <w:t xml:space="preserve">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241300</wp:posOffset>
                </wp:positionV>
                <wp:extent cx="7170420" cy="12700"/>
                <wp:effectExtent b="0" l="0" r="0" t="0"/>
                <wp:wrapTopAndBottom distB="0" distT="0"/>
                <wp:docPr id="4" name=""/>
                <a:graphic>
                  <a:graphicData uri="http://schemas.microsoft.com/office/word/2010/wordprocessingShape">
                    <wps:wsp>
                      <wps:cNvSpPr/>
                      <wps:cNvPr id="2" name="Shape 2"/>
                      <wps:spPr>
                        <a:xfrm>
                          <a:off x="2040190" y="3775428"/>
                          <a:ext cx="7170420"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241300</wp:posOffset>
                </wp:positionV>
                <wp:extent cx="717042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170420" cy="12700"/>
                        </a:xfrm>
                        <a:prstGeom prst="rect"/>
                        <a:ln/>
                      </pic:spPr>
                    </pic:pic>
                  </a:graphicData>
                </a:graphic>
              </wp:anchor>
            </w:drawing>
          </mc:Fallback>
        </mc:AlternateContent>
      </w:r>
    </w:p>
    <w:p w:rsidR="00000000" w:rsidDel="00000000" w:rsidP="00000000" w:rsidRDefault="00000000" w:rsidRPr="00000000" w14:paraId="0000000E">
      <w:pPr>
        <w:tabs>
          <w:tab w:val="left" w:leader="none" w:pos="7395"/>
        </w:tabs>
        <w:spacing w:before="40" w:lineRule="auto"/>
        <w:ind w:left="0" w:firstLine="0"/>
        <w:jc w:val="both"/>
        <w:rPr>
          <w:color w:val="1f487c"/>
          <w:sz w:val="24"/>
          <w:szCs w:val="24"/>
        </w:rPr>
      </w:pPr>
      <w:r w:rsidDel="00000000" w:rsidR="00000000" w:rsidRPr="00000000">
        <w:rPr>
          <w:b w:val="1"/>
          <w:color w:val="1f487c"/>
          <w:sz w:val="24"/>
          <w:szCs w:val="24"/>
          <w:rtl w:val="0"/>
        </w:rPr>
        <w:t xml:space="preserve">CVS Health </w:t>
      </w:r>
      <w:r w:rsidDel="00000000" w:rsidR="00000000" w:rsidRPr="00000000">
        <w:rPr>
          <w:color w:val="1f487c"/>
          <w:sz w:val="24"/>
          <w:szCs w:val="24"/>
          <w:rtl w:val="0"/>
        </w:rPr>
        <w:t xml:space="preserve">(</w:t>
      </w:r>
      <w:r w:rsidDel="00000000" w:rsidR="00000000" w:rsidRPr="00000000">
        <w:rPr>
          <w:b w:val="1"/>
          <w:color w:val="1f487c"/>
          <w:sz w:val="24"/>
          <w:szCs w:val="24"/>
          <w:rtl w:val="0"/>
        </w:rPr>
        <w:t xml:space="preserve">Software Engineer, Texas</w:t>
      </w:r>
      <w:r w:rsidDel="00000000" w:rsidR="00000000" w:rsidRPr="00000000">
        <w:rPr>
          <w:color w:val="1f487c"/>
          <w:sz w:val="24"/>
          <w:szCs w:val="24"/>
          <w:rtl w:val="0"/>
        </w:rPr>
        <w:t xml:space="preserve">)</w:t>
      </w:r>
      <w:r w:rsidDel="00000000" w:rsidR="00000000" w:rsidRPr="00000000">
        <w:rPr>
          <w:b w:val="1"/>
          <w:color w:val="1f487c"/>
          <w:sz w:val="24"/>
          <w:szCs w:val="24"/>
          <w:rtl w:val="0"/>
        </w:rPr>
        <w:t xml:space="preserve"> </w:t>
      </w:r>
      <w:r w:rsidDel="00000000" w:rsidR="00000000" w:rsidRPr="00000000">
        <w:rPr>
          <w:rtl w:val="0"/>
        </w:rPr>
      </w:r>
    </w:p>
    <w:p w:rsidR="00000000" w:rsidDel="00000000" w:rsidP="00000000" w:rsidRDefault="00000000" w:rsidRPr="00000000" w14:paraId="0000000F">
      <w:pPr>
        <w:tabs>
          <w:tab w:val="left" w:leader="none" w:pos="7395"/>
        </w:tabs>
        <w:spacing w:before="40" w:lineRule="auto"/>
        <w:ind w:left="204" w:firstLine="0"/>
        <w:jc w:val="right"/>
        <w:rPr>
          <w:i w:val="1"/>
          <w:sz w:val="24"/>
          <w:szCs w:val="24"/>
        </w:rPr>
        <w:sectPr>
          <w:type w:val="continuous"/>
          <w:pgSz w:h="15840" w:w="12240" w:orient="portrait"/>
          <w:pgMar w:bottom="806" w:top="504" w:left="403" w:right="403" w:header="720" w:footer="720"/>
          <w:cols w:equalWidth="0" w:num="2">
            <w:col w:space="720" w:w="5357"/>
            <w:col w:space="0" w:w="5357"/>
          </w:cols>
        </w:sectPr>
      </w:pPr>
      <w:r w:rsidDel="00000000" w:rsidR="00000000" w:rsidRPr="00000000">
        <w:rPr>
          <w:i w:val="1"/>
          <w:sz w:val="24"/>
          <w:szCs w:val="24"/>
          <w:rtl w:val="0"/>
        </w:rPr>
        <w:t xml:space="preserve">        Feb 2022 – Present</w:t>
      </w:r>
    </w:p>
    <w:p w:rsidR="00000000" w:rsidDel="00000000" w:rsidP="00000000" w:rsidRDefault="00000000" w:rsidRPr="00000000" w14:paraId="00000010">
      <w:pPr>
        <w:tabs>
          <w:tab w:val="left" w:leader="none" w:pos="7395"/>
        </w:tabs>
        <w:spacing w:before="40" w:lineRule="auto"/>
        <w:ind w:left="0" w:firstLine="0"/>
        <w:jc w:val="both"/>
        <w:rPr>
          <w:sz w:val="24"/>
          <w:szCs w:val="24"/>
        </w:rPr>
      </w:pPr>
      <w:r w:rsidDel="00000000" w:rsidR="00000000" w:rsidRPr="00000000">
        <w:rPr>
          <w:b w:val="1"/>
          <w:sz w:val="24"/>
          <w:szCs w:val="24"/>
          <w:rtl w:val="0"/>
        </w:rPr>
        <w:t xml:space="preserve">Integrated Pharmacy Management System (IPMS)</w:t>
      </w:r>
      <w:r w:rsidDel="00000000" w:rsidR="00000000" w:rsidRPr="00000000">
        <w:rPr>
          <w:rtl w:val="0"/>
        </w:rPr>
      </w:r>
    </w:p>
    <w:p w:rsidR="00000000" w:rsidDel="00000000" w:rsidP="00000000" w:rsidRDefault="00000000" w:rsidRPr="00000000" w14:paraId="00000011">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Developed an end-to-end micro service-based application using </w:t>
      </w:r>
      <w:r w:rsidDel="00000000" w:rsidR="00000000" w:rsidRPr="00000000">
        <w:rPr>
          <w:rFonts w:ascii="Calibri" w:cs="Calibri" w:eastAsia="Calibri" w:hAnsi="Calibri"/>
          <w:b w:val="1"/>
          <w:sz w:val="24"/>
          <w:szCs w:val="24"/>
          <w:rtl w:val="0"/>
        </w:rPr>
        <w:t xml:space="preserve">Spring Boot</w:t>
      </w:r>
      <w:r w:rsidDel="00000000" w:rsidR="00000000" w:rsidRPr="00000000">
        <w:rPr>
          <w:rFonts w:ascii="Calibri" w:cs="Calibri" w:eastAsia="Calibri" w:hAnsi="Calibri"/>
          <w:sz w:val="24"/>
          <w:szCs w:val="24"/>
          <w:rtl w:val="0"/>
        </w:rPr>
        <w:t xml:space="preserve"> for the backend and HTML5, CSS3, JavaScript (ES6), npm modules and </w:t>
      </w:r>
      <w:r w:rsidDel="00000000" w:rsidR="00000000" w:rsidRPr="00000000">
        <w:rPr>
          <w:rFonts w:ascii="Calibri" w:cs="Calibri" w:eastAsia="Calibri" w:hAnsi="Calibri"/>
          <w:b w:val="1"/>
          <w:sz w:val="24"/>
          <w:szCs w:val="24"/>
          <w:rtl w:val="0"/>
        </w:rPr>
        <w:t xml:space="preserve">AngularJS</w:t>
      </w:r>
      <w:r w:rsidDel="00000000" w:rsidR="00000000" w:rsidRPr="00000000">
        <w:rPr>
          <w:rFonts w:ascii="Calibri" w:cs="Calibri" w:eastAsia="Calibri" w:hAnsi="Calibri"/>
          <w:sz w:val="24"/>
          <w:szCs w:val="24"/>
          <w:rtl w:val="0"/>
        </w:rPr>
        <w:t xml:space="preserve"> for the frontend application. Worked in </w:t>
      </w:r>
      <w:r w:rsidDel="00000000" w:rsidR="00000000" w:rsidRPr="00000000">
        <w:rPr>
          <w:rFonts w:ascii="Calibri" w:cs="Calibri" w:eastAsia="Calibri" w:hAnsi="Calibri"/>
          <w:b w:val="1"/>
          <w:sz w:val="24"/>
          <w:szCs w:val="24"/>
          <w:rtl w:val="0"/>
        </w:rPr>
        <w:t xml:space="preserve">Agile</w:t>
      </w:r>
      <w:r w:rsidDel="00000000" w:rsidR="00000000" w:rsidRPr="00000000">
        <w:rPr>
          <w:rFonts w:ascii="Calibri" w:cs="Calibri" w:eastAsia="Calibri" w:hAnsi="Calibri"/>
          <w:sz w:val="24"/>
          <w:szCs w:val="24"/>
          <w:rtl w:val="0"/>
        </w:rPr>
        <w:t xml:space="preserve"> Methodologies.</w:t>
      </w:r>
    </w:p>
    <w:p w:rsidR="00000000" w:rsidDel="00000000" w:rsidP="00000000" w:rsidRDefault="00000000" w:rsidRPr="00000000" w14:paraId="00000012">
      <w:pPr>
        <w:widowControl w:val="1"/>
        <w:numPr>
          <w:ilvl w:val="0"/>
          <w:numId w:val="1"/>
        </w:numPr>
        <w:ind w:left="496" w:right="279" w:hanging="360"/>
        <w:jc w:val="both"/>
        <w:rPr>
          <w:sz w:val="24"/>
          <w:szCs w:val="24"/>
        </w:rPr>
      </w:pPr>
      <w:r w:rsidDel="00000000" w:rsidR="00000000" w:rsidRPr="00000000">
        <w:rPr>
          <w:rFonts w:ascii="Calibri" w:cs="Calibri" w:eastAsia="Calibri" w:hAnsi="Calibri"/>
          <w:sz w:val="24"/>
          <w:szCs w:val="24"/>
          <w:rtl w:val="0"/>
        </w:rPr>
        <w:t xml:space="preserve">Implemented Angular services to handle data and functions, ensuring they were available for dependency injection during component creation.</w:t>
      </w:r>
    </w:p>
    <w:p w:rsidR="00000000" w:rsidDel="00000000" w:rsidP="00000000" w:rsidRDefault="00000000" w:rsidRPr="00000000" w14:paraId="00000013">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Employing Continuous Integration and Continuous Deployment (</w:t>
      </w:r>
      <w:r w:rsidDel="00000000" w:rsidR="00000000" w:rsidRPr="00000000">
        <w:rPr>
          <w:rFonts w:ascii="Calibri" w:cs="Calibri" w:eastAsia="Calibri" w:hAnsi="Calibri"/>
          <w:b w:val="1"/>
          <w:sz w:val="24"/>
          <w:szCs w:val="24"/>
          <w:rtl w:val="0"/>
        </w:rPr>
        <w:t xml:space="preserve">CI/CD</w:t>
      </w:r>
      <w:r w:rsidDel="00000000" w:rsidR="00000000" w:rsidRPr="00000000">
        <w:rPr>
          <w:rFonts w:ascii="Calibri" w:cs="Calibri" w:eastAsia="Calibri" w:hAnsi="Calibri"/>
          <w:sz w:val="24"/>
          <w:szCs w:val="24"/>
          <w:rtl w:val="0"/>
        </w:rPr>
        <w:t xml:space="preserve">) pipelines using tools like </w:t>
      </w:r>
      <w:r w:rsidDel="00000000" w:rsidR="00000000" w:rsidRPr="00000000">
        <w:rPr>
          <w:rFonts w:ascii="Calibri" w:cs="Calibri" w:eastAsia="Calibri" w:hAnsi="Calibri"/>
          <w:b w:val="1"/>
          <w:sz w:val="24"/>
          <w:szCs w:val="24"/>
          <w:rtl w:val="0"/>
        </w:rPr>
        <w:t xml:space="preserve">Jenkins</w:t>
      </w:r>
      <w:r w:rsidDel="00000000" w:rsidR="00000000" w:rsidRPr="00000000">
        <w:rPr>
          <w:rFonts w:ascii="Calibri" w:cs="Calibri" w:eastAsia="Calibri" w:hAnsi="Calibri"/>
          <w:sz w:val="24"/>
          <w:szCs w:val="24"/>
          <w:rtl w:val="0"/>
        </w:rPr>
        <w:t xml:space="preserve"> for automated builds and deployments.</w:t>
      </w:r>
    </w:p>
    <w:p w:rsidR="00000000" w:rsidDel="00000000" w:rsidP="00000000" w:rsidRDefault="00000000" w:rsidRPr="00000000" w14:paraId="00000014">
      <w:pPr>
        <w:widowControl w:val="1"/>
        <w:numPr>
          <w:ilvl w:val="0"/>
          <w:numId w:val="1"/>
        </w:numPr>
        <w:ind w:left="496" w:right="279" w:hanging="360"/>
        <w:jc w:val="both"/>
        <w:rPr>
          <w:sz w:val="24"/>
          <w:szCs w:val="24"/>
        </w:rPr>
      </w:pPr>
      <w:r w:rsidDel="00000000" w:rsidR="00000000" w:rsidRPr="00000000">
        <w:rPr>
          <w:rFonts w:ascii="Calibri" w:cs="Calibri" w:eastAsia="Calibri" w:hAnsi="Calibri"/>
          <w:sz w:val="24"/>
          <w:szCs w:val="24"/>
          <w:rtl w:val="0"/>
        </w:rPr>
        <w:t xml:space="preserve">Utilized Angular Reactive Forms for complex form implementations and validations with Form Builder.</w:t>
      </w:r>
    </w:p>
    <w:p w:rsidR="00000000" w:rsidDel="00000000" w:rsidP="00000000" w:rsidRDefault="00000000" w:rsidRPr="00000000" w14:paraId="00000015">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Implemented </w:t>
      </w:r>
      <w:r w:rsidDel="00000000" w:rsidR="00000000" w:rsidRPr="00000000">
        <w:rPr>
          <w:rFonts w:ascii="Calibri" w:cs="Calibri" w:eastAsia="Calibri" w:hAnsi="Calibri"/>
          <w:b w:val="1"/>
          <w:sz w:val="24"/>
          <w:szCs w:val="24"/>
          <w:rtl w:val="0"/>
        </w:rPr>
        <w:t xml:space="preserve">Kotlin</w:t>
      </w:r>
      <w:r w:rsidDel="00000000" w:rsidR="00000000" w:rsidRPr="00000000">
        <w:rPr>
          <w:rFonts w:ascii="Calibri" w:cs="Calibri" w:eastAsia="Calibri" w:hAnsi="Calibri"/>
          <w:sz w:val="24"/>
          <w:szCs w:val="24"/>
          <w:rtl w:val="0"/>
        </w:rPr>
        <w:t xml:space="preserve"> Coroutines for handling asynchronous tasks, improving non-blocking I/O operations and enhancing system performance in high-concurrency environments.</w:t>
      </w:r>
    </w:p>
    <w:p w:rsidR="00000000" w:rsidDel="00000000" w:rsidP="00000000" w:rsidRDefault="00000000" w:rsidRPr="00000000" w14:paraId="00000016">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Integrated </w:t>
      </w:r>
      <w:r w:rsidDel="00000000" w:rsidR="00000000" w:rsidRPr="00000000">
        <w:rPr>
          <w:rFonts w:ascii="Calibri" w:cs="Calibri" w:eastAsia="Calibri" w:hAnsi="Calibri"/>
          <w:b w:val="1"/>
          <w:sz w:val="24"/>
          <w:szCs w:val="24"/>
          <w:rtl w:val="0"/>
        </w:rPr>
        <w:t xml:space="preserve">Apache Kafka</w:t>
      </w:r>
      <w:r w:rsidDel="00000000" w:rsidR="00000000" w:rsidRPr="00000000">
        <w:rPr>
          <w:rFonts w:ascii="Calibri" w:cs="Calibri" w:eastAsia="Calibri" w:hAnsi="Calibri"/>
          <w:sz w:val="24"/>
          <w:szCs w:val="24"/>
          <w:rtl w:val="0"/>
        </w:rPr>
        <w:t xml:space="preserve"> with the </w:t>
      </w:r>
      <w:r w:rsidDel="00000000" w:rsidR="00000000" w:rsidRPr="00000000">
        <w:rPr>
          <w:rFonts w:ascii="Calibri" w:cs="Calibri" w:eastAsia="Calibri" w:hAnsi="Calibri"/>
          <w:b w:val="1"/>
          <w:sz w:val="24"/>
          <w:szCs w:val="24"/>
          <w:rtl w:val="0"/>
        </w:rPr>
        <w:t xml:space="preserve">ELK</w:t>
      </w:r>
      <w:r w:rsidDel="00000000" w:rsidR="00000000" w:rsidRPr="00000000">
        <w:rPr>
          <w:rFonts w:ascii="Calibri" w:cs="Calibri" w:eastAsia="Calibri" w:hAnsi="Calibri"/>
          <w:sz w:val="24"/>
          <w:szCs w:val="24"/>
          <w:rtl w:val="0"/>
        </w:rPr>
        <w:t xml:space="preserve"> (Elasticsearch, Logstash, and Kibana) stack to analyze test results and logs in real-time, providing valuable insights for the development and testing teams.</w:t>
      </w:r>
    </w:p>
    <w:p w:rsidR="00000000" w:rsidDel="00000000" w:rsidP="00000000" w:rsidRDefault="00000000" w:rsidRPr="00000000" w14:paraId="00000017">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Designing, developing, and maintaining databases (SQL and NoSQL) such as </w:t>
      </w:r>
      <w:r w:rsidDel="00000000" w:rsidR="00000000" w:rsidRPr="00000000">
        <w:rPr>
          <w:rFonts w:ascii="Calibri" w:cs="Calibri" w:eastAsia="Calibri" w:hAnsi="Calibri"/>
          <w:b w:val="1"/>
          <w:sz w:val="24"/>
          <w:szCs w:val="24"/>
          <w:rtl w:val="0"/>
        </w:rPr>
        <w:t xml:space="preserve">Oracle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Redis</w:t>
      </w:r>
      <w:r w:rsidDel="00000000" w:rsidR="00000000" w:rsidRPr="00000000">
        <w:rPr>
          <w:rFonts w:ascii="Calibri" w:cs="Calibri" w:eastAsia="Calibri" w:hAnsi="Calibri"/>
          <w:sz w:val="24"/>
          <w:szCs w:val="24"/>
          <w:rtl w:val="0"/>
        </w:rPr>
        <w:t xml:space="preserve"> in memory databases. Developed database management applications on the Linux platform.</w:t>
      </w:r>
    </w:p>
    <w:p w:rsidR="00000000" w:rsidDel="00000000" w:rsidP="00000000" w:rsidRDefault="00000000" w:rsidRPr="00000000" w14:paraId="00000018">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Built and sustained APIs for web apps using </w:t>
      </w:r>
      <w:r w:rsidDel="00000000" w:rsidR="00000000" w:rsidRPr="00000000">
        <w:rPr>
          <w:rFonts w:ascii="Calibri" w:cs="Calibri" w:eastAsia="Calibri" w:hAnsi="Calibri"/>
          <w:b w:val="1"/>
          <w:sz w:val="24"/>
          <w:szCs w:val="24"/>
          <w:rtl w:val="0"/>
        </w:rPr>
        <w:t xml:space="preserve">TypeScript</w:t>
      </w:r>
      <w:r w:rsidDel="00000000" w:rsidR="00000000" w:rsidRPr="00000000">
        <w:rPr>
          <w:rFonts w:ascii="Calibri" w:cs="Calibri" w:eastAsia="Calibri" w:hAnsi="Calibri"/>
          <w:sz w:val="24"/>
          <w:szCs w:val="24"/>
          <w:rtl w:val="0"/>
        </w:rPr>
        <w:t xml:space="preserve"> in a </w:t>
      </w:r>
      <w:r w:rsidDel="00000000" w:rsidR="00000000" w:rsidRPr="00000000">
        <w:rPr>
          <w:rFonts w:ascii="Calibri" w:cs="Calibri" w:eastAsia="Calibri" w:hAnsi="Calibri"/>
          <w:b w:val="1"/>
          <w:sz w:val="24"/>
          <w:szCs w:val="24"/>
          <w:rtl w:val="0"/>
        </w:rPr>
        <w:t xml:space="preserve">Next.js</w:t>
      </w:r>
      <w:r w:rsidDel="00000000" w:rsidR="00000000" w:rsidRPr="00000000">
        <w:rPr>
          <w:rFonts w:ascii="Calibri" w:cs="Calibri" w:eastAsia="Calibri" w:hAnsi="Calibri"/>
          <w:sz w:val="24"/>
          <w:szCs w:val="24"/>
          <w:rtl w:val="0"/>
        </w:rPr>
        <w:t xml:space="preserve"> environment. Applied Redux for state management, creating Redux stores, actions, and reducers for consistent data handling.</w:t>
      </w:r>
    </w:p>
    <w:p w:rsidR="00000000" w:rsidDel="00000000" w:rsidP="00000000" w:rsidRDefault="00000000" w:rsidRPr="00000000" w14:paraId="00000019">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Designed </w:t>
      </w:r>
      <w:r w:rsidDel="00000000" w:rsidR="00000000" w:rsidRPr="00000000">
        <w:rPr>
          <w:rFonts w:ascii="Calibri" w:cs="Calibri" w:eastAsia="Calibri" w:hAnsi="Calibri"/>
          <w:b w:val="1"/>
          <w:sz w:val="24"/>
          <w:szCs w:val="24"/>
          <w:rtl w:val="0"/>
        </w:rPr>
        <w:t xml:space="preserve">SOAP</w:t>
      </w:r>
      <w:r w:rsidDel="00000000" w:rsidR="00000000" w:rsidRPr="00000000">
        <w:rPr>
          <w:rFonts w:ascii="Calibri" w:cs="Calibri" w:eastAsia="Calibri" w:hAnsi="Calibri"/>
          <w:sz w:val="24"/>
          <w:szCs w:val="24"/>
          <w:rtl w:val="0"/>
        </w:rPr>
        <w:t xml:space="preserve">-based services for standardized communication and RESTful services for efficient, stateless interactions, catering to diverse integration needs.</w:t>
      </w:r>
    </w:p>
    <w:p w:rsidR="00000000" w:rsidDel="00000000" w:rsidP="00000000" w:rsidRDefault="00000000" w:rsidRPr="00000000" w14:paraId="0000001A">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Analyzed application and server logs with </w:t>
      </w:r>
      <w:r w:rsidDel="00000000" w:rsidR="00000000" w:rsidRPr="00000000">
        <w:rPr>
          <w:rFonts w:ascii="Calibri" w:cs="Calibri" w:eastAsia="Calibri" w:hAnsi="Calibri"/>
          <w:b w:val="1"/>
          <w:sz w:val="24"/>
          <w:szCs w:val="24"/>
          <w:rtl w:val="0"/>
        </w:rPr>
        <w:t xml:space="preserve">Splunk</w:t>
      </w:r>
      <w:r w:rsidDel="00000000" w:rsidR="00000000" w:rsidRPr="00000000">
        <w:rPr>
          <w:rFonts w:ascii="Calibri" w:cs="Calibri" w:eastAsia="Calibri" w:hAnsi="Calibri"/>
          <w:sz w:val="24"/>
          <w:szCs w:val="24"/>
          <w:rtl w:val="0"/>
        </w:rPr>
        <w:t xml:space="preserve">, reducing error rates by identifying and addressing root causes in a timely manner.</w:t>
      </w:r>
    </w:p>
    <w:p w:rsidR="00000000" w:rsidDel="00000000" w:rsidP="00000000" w:rsidRDefault="00000000" w:rsidRPr="00000000" w14:paraId="0000001B">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 Implemented </w:t>
      </w:r>
      <w:r w:rsidDel="00000000" w:rsidR="00000000" w:rsidRPr="00000000">
        <w:rPr>
          <w:rFonts w:ascii="Calibri" w:cs="Calibri" w:eastAsia="Calibri" w:hAnsi="Calibri"/>
          <w:b w:val="1"/>
          <w:sz w:val="24"/>
          <w:szCs w:val="24"/>
          <w:rtl w:val="0"/>
        </w:rPr>
        <w:t xml:space="preserve">Test Driven Development</w:t>
      </w:r>
      <w:r w:rsidDel="00000000" w:rsidR="00000000" w:rsidRPr="00000000">
        <w:rPr>
          <w:rFonts w:ascii="Calibri" w:cs="Calibri" w:eastAsia="Calibri" w:hAnsi="Calibri"/>
          <w:sz w:val="24"/>
          <w:szCs w:val="24"/>
          <w:rtl w:val="0"/>
        </w:rPr>
        <w:t xml:space="preserve"> (TDD) methodologies in the creation of backend services, analyzing and optimizing application performance, identifying bottlenecks, and implementing improvement solutions.</w:t>
      </w:r>
    </w:p>
    <w:p w:rsidR="00000000" w:rsidDel="00000000" w:rsidP="00000000" w:rsidRDefault="00000000" w:rsidRPr="00000000" w14:paraId="0000001C">
      <w:pPr>
        <w:widowControl w:val="1"/>
        <w:numPr>
          <w:ilvl w:val="0"/>
          <w:numId w:val="1"/>
        </w:numPr>
        <w:ind w:left="496" w:right="279" w:hanging="360"/>
        <w:jc w:val="both"/>
        <w:rPr>
          <w:sz w:val="24"/>
          <w:szCs w:val="24"/>
        </w:rPr>
      </w:pPr>
      <w:r w:rsidDel="00000000" w:rsidR="00000000" w:rsidRPr="00000000">
        <w:rPr>
          <w:rFonts w:ascii="Calibri" w:cs="Calibri" w:eastAsia="Calibri" w:hAnsi="Calibri"/>
          <w:sz w:val="24"/>
          <w:szCs w:val="24"/>
          <w:rtl w:val="0"/>
        </w:rPr>
        <w:t xml:space="preserve">Developed and maintained unit and integration tests using Kotlin with JUnit5, resulting in cleaner, more maintainable test code and improved test coverage.</w:t>
      </w:r>
    </w:p>
    <w:p w:rsidR="00000000" w:rsidDel="00000000" w:rsidP="00000000" w:rsidRDefault="00000000" w:rsidRPr="00000000" w14:paraId="0000001D">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Familiarity with AWS Elastic Block Storage (</w:t>
      </w:r>
      <w:r w:rsidDel="00000000" w:rsidR="00000000" w:rsidRPr="00000000">
        <w:rPr>
          <w:rFonts w:ascii="Calibri" w:cs="Calibri" w:eastAsia="Calibri" w:hAnsi="Calibri"/>
          <w:b w:val="1"/>
          <w:sz w:val="24"/>
          <w:szCs w:val="24"/>
          <w:rtl w:val="0"/>
        </w:rPr>
        <w:t xml:space="preserve">EBS</w:t>
      </w:r>
      <w:r w:rsidDel="00000000" w:rsidR="00000000" w:rsidRPr="00000000">
        <w:rPr>
          <w:rFonts w:ascii="Calibri" w:cs="Calibri" w:eastAsia="Calibri" w:hAnsi="Calibri"/>
          <w:sz w:val="24"/>
          <w:szCs w:val="24"/>
          <w:rtl w:val="0"/>
        </w:rPr>
        <w:t xml:space="preserve">), including various volume types, and adept at selecting and utilizing different EBS volumes based on specific project requirements.</w:t>
      </w:r>
    </w:p>
    <w:p w:rsidR="00000000" w:rsidDel="00000000" w:rsidP="00000000" w:rsidRDefault="00000000" w:rsidRPr="00000000" w14:paraId="0000001E">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b w:val="1"/>
          <w:sz w:val="24"/>
          <w:szCs w:val="24"/>
          <w:rtl w:val="0"/>
        </w:rPr>
        <w:t xml:space="preserve">Migrated Java components</w:t>
      </w:r>
      <w:r w:rsidDel="00000000" w:rsidR="00000000" w:rsidRPr="00000000">
        <w:rPr>
          <w:rFonts w:ascii="Calibri" w:cs="Calibri" w:eastAsia="Calibri" w:hAnsi="Calibri"/>
          <w:sz w:val="24"/>
          <w:szCs w:val="24"/>
          <w:rtl w:val="0"/>
        </w:rPr>
        <w:t xml:space="preserve"> of the application incrementally to Kotlin, maintaining compatibility while improving overall code performance and reliability.</w:t>
      </w:r>
      <w:r w:rsidDel="00000000" w:rsidR="00000000" w:rsidRPr="00000000">
        <w:rPr>
          <w:rtl w:val="0"/>
        </w:rPr>
      </w:r>
    </w:p>
    <w:p w:rsidR="00000000" w:rsidDel="00000000" w:rsidP="00000000" w:rsidRDefault="00000000" w:rsidRPr="00000000" w14:paraId="0000001F">
      <w:pPr>
        <w:tabs>
          <w:tab w:val="left" w:leader="none" w:pos="9500"/>
        </w:tabs>
        <w:spacing w:before="0" w:lineRule="auto"/>
        <w:ind w:left="0" w:right="0" w:firstLine="0"/>
        <w:jc w:val="left"/>
        <w:rPr>
          <w:i w:val="1"/>
          <w:sz w:val="24"/>
          <w:szCs w:val="24"/>
        </w:rPr>
      </w:pPr>
      <w:r w:rsidDel="00000000" w:rsidR="00000000" w:rsidRPr="00000000">
        <w:rPr>
          <w:b w:val="1"/>
          <w:color w:val="1f487c"/>
          <w:sz w:val="24"/>
          <w:szCs w:val="24"/>
          <w:rtl w:val="0"/>
        </w:rPr>
        <w:t xml:space="preserve">TA Digital </w:t>
      </w:r>
      <w:r w:rsidDel="00000000" w:rsidR="00000000" w:rsidRPr="00000000">
        <w:rPr>
          <w:color w:val="1f487c"/>
          <w:sz w:val="24"/>
          <w:szCs w:val="24"/>
          <w:rtl w:val="0"/>
        </w:rPr>
        <w:t xml:space="preserve">(</w:t>
      </w:r>
      <w:r w:rsidDel="00000000" w:rsidR="00000000" w:rsidRPr="00000000">
        <w:rPr>
          <w:b w:val="1"/>
          <w:color w:val="1f487c"/>
          <w:sz w:val="24"/>
          <w:szCs w:val="24"/>
          <w:rtl w:val="0"/>
        </w:rPr>
        <w:t xml:space="preserve">Software Engineer, India</w:t>
      </w:r>
      <w:r w:rsidDel="00000000" w:rsidR="00000000" w:rsidRPr="00000000">
        <w:rPr>
          <w:color w:val="1f487c"/>
          <w:sz w:val="24"/>
          <w:szCs w:val="24"/>
          <w:rtl w:val="0"/>
        </w:rPr>
        <w:t xml:space="preserve">)                                                                                              </w:t>
      </w:r>
      <w:r w:rsidDel="00000000" w:rsidR="00000000" w:rsidRPr="00000000">
        <w:rPr>
          <w:i w:val="1"/>
          <w:sz w:val="24"/>
          <w:szCs w:val="24"/>
          <w:rtl w:val="0"/>
        </w:rPr>
        <w:t xml:space="preserve">Jun</w:t>
      </w:r>
      <w:r w:rsidDel="00000000" w:rsidR="00000000" w:rsidRPr="00000000">
        <w:rPr>
          <w:i w:val="1"/>
          <w:sz w:val="24"/>
          <w:szCs w:val="24"/>
          <w:rtl w:val="0"/>
        </w:rPr>
        <w:t xml:space="preserve"> 2019 – </w:t>
      </w:r>
      <w:r w:rsidDel="00000000" w:rsidR="00000000" w:rsidRPr="00000000">
        <w:rPr>
          <w:i w:val="1"/>
          <w:sz w:val="24"/>
          <w:szCs w:val="24"/>
          <w:rtl w:val="0"/>
        </w:rPr>
        <w:t xml:space="preserve">Jun</w:t>
      </w:r>
      <w:r w:rsidDel="00000000" w:rsidR="00000000" w:rsidRPr="00000000">
        <w:rPr>
          <w:i w:val="1"/>
          <w:sz w:val="24"/>
          <w:szCs w:val="24"/>
          <w:rtl w:val="0"/>
        </w:rPr>
        <w:t xml:space="preserve"> 2021</w:t>
      </w:r>
      <w:r w:rsidDel="00000000" w:rsidR="00000000" w:rsidRPr="00000000">
        <w:rPr>
          <w:rtl w:val="0"/>
        </w:rPr>
      </w:r>
    </w:p>
    <w:p w:rsidR="00000000" w:rsidDel="00000000" w:rsidP="00000000" w:rsidRDefault="00000000" w:rsidRPr="00000000" w14:paraId="00000020">
      <w:pPr>
        <w:tabs>
          <w:tab w:val="left" w:leader="none" w:pos="2495"/>
          <w:tab w:val="left" w:leader="none" w:pos="7395"/>
        </w:tabs>
        <w:spacing w:before="40" w:lineRule="auto"/>
        <w:ind w:left="0" w:firstLine="0"/>
        <w:jc w:val="both"/>
        <w:rPr>
          <w:sz w:val="24"/>
          <w:szCs w:val="24"/>
        </w:rPr>
      </w:pPr>
      <w:r w:rsidDel="00000000" w:rsidR="00000000" w:rsidRPr="00000000">
        <w:rPr>
          <w:b w:val="1"/>
          <w:sz w:val="24"/>
          <w:szCs w:val="24"/>
          <w:rtl w:val="0"/>
        </w:rPr>
        <w:t xml:space="preserve">OmniChannel Commerce Integration Platform (OCIP)</w:t>
      </w:r>
      <w:r w:rsidDel="00000000" w:rsidR="00000000" w:rsidRPr="00000000">
        <w:rPr>
          <w:rtl w:val="0"/>
        </w:rPr>
      </w:r>
    </w:p>
    <w:p w:rsidR="00000000" w:rsidDel="00000000" w:rsidP="00000000" w:rsidRDefault="00000000" w:rsidRPr="00000000" w14:paraId="00000021">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Managed the complete SDLC, including requirements gathering, analysis, design, development, and testing, adhering to AGILE methodology (SCRUM) and TDD principles.</w:t>
      </w:r>
    </w:p>
    <w:p w:rsidR="00000000" w:rsidDel="00000000" w:rsidP="00000000" w:rsidRDefault="00000000" w:rsidRPr="00000000" w14:paraId="00000022">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Design and develop Web Applications using Angular 12, NodeJS, Express JS, Bootstrap, HTML/HTML5, jQuery, CSS/CSS3.</w:t>
      </w:r>
    </w:p>
    <w:p w:rsidR="00000000" w:rsidDel="00000000" w:rsidP="00000000" w:rsidRDefault="00000000" w:rsidRPr="00000000" w14:paraId="00000023">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Implemented a project using ASP.NET, Visual C#, and Microsoft SQL Server 2005 as the back-end database.</w:t>
      </w:r>
    </w:p>
    <w:p w:rsidR="00000000" w:rsidDel="00000000" w:rsidP="00000000" w:rsidRDefault="00000000" w:rsidRPr="00000000" w14:paraId="00000024">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Created a responsive front-end app with </w:t>
      </w:r>
      <w:r w:rsidDel="00000000" w:rsidR="00000000" w:rsidRPr="00000000">
        <w:rPr>
          <w:rFonts w:ascii="Calibri" w:cs="Calibri" w:eastAsia="Calibri" w:hAnsi="Calibri"/>
          <w:b w:val="1"/>
          <w:sz w:val="24"/>
          <w:szCs w:val="24"/>
          <w:rtl w:val="0"/>
        </w:rPr>
        <w:t xml:space="preserve">React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Native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Redux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Flex</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JavaScript</w:t>
      </w:r>
      <w:r w:rsidDel="00000000" w:rsidR="00000000" w:rsidRPr="00000000">
        <w:rPr>
          <w:rFonts w:ascii="Calibri" w:cs="Calibri" w:eastAsia="Calibri" w:hAnsi="Calibri"/>
          <w:sz w:val="24"/>
          <w:szCs w:val="24"/>
          <w:rtl w:val="0"/>
        </w:rPr>
        <w:t xml:space="preserve"> for seamless user interactions.</w:t>
      </w:r>
    </w:p>
    <w:p w:rsidR="00000000" w:rsidDel="00000000" w:rsidP="00000000" w:rsidRDefault="00000000" w:rsidRPr="00000000" w14:paraId="00000025">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Used </w:t>
      </w:r>
      <w:r w:rsidDel="00000000" w:rsidR="00000000" w:rsidRPr="00000000">
        <w:rPr>
          <w:rFonts w:ascii="Calibri" w:cs="Calibri" w:eastAsia="Calibri" w:hAnsi="Calibri"/>
          <w:b w:val="1"/>
          <w:sz w:val="24"/>
          <w:szCs w:val="24"/>
          <w:rtl w:val="0"/>
        </w:rPr>
        <w:t xml:space="preserve">Angular</w:t>
      </w:r>
      <w:r w:rsidDel="00000000" w:rsidR="00000000" w:rsidRPr="00000000">
        <w:rPr>
          <w:rFonts w:ascii="Calibri" w:cs="Calibri" w:eastAsia="Calibri" w:hAnsi="Calibri"/>
          <w:sz w:val="24"/>
          <w:szCs w:val="24"/>
          <w:rtl w:val="0"/>
        </w:rPr>
        <w:t xml:space="preserve"> to create views to hook up models to the DOM and synchronize data with the server as a single page application.</w:t>
      </w:r>
    </w:p>
    <w:p w:rsidR="00000000" w:rsidDel="00000000" w:rsidP="00000000" w:rsidRDefault="00000000" w:rsidRPr="00000000" w14:paraId="00000026">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Performed validations on web forms using .NET validation controls and JavaScript.</w:t>
      </w:r>
    </w:p>
    <w:p w:rsidR="00000000" w:rsidDel="00000000" w:rsidP="00000000" w:rsidRDefault="00000000" w:rsidRPr="00000000" w14:paraId="00000027">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Created and consumed web services using Visual C# and ASP.NET.</w:t>
      </w:r>
    </w:p>
    <w:p w:rsidR="00000000" w:rsidDel="00000000" w:rsidP="00000000" w:rsidRDefault="00000000" w:rsidRPr="00000000" w14:paraId="00000028">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Orchestrated a CI/CD pipeline with </w:t>
      </w:r>
      <w:r w:rsidDel="00000000" w:rsidR="00000000" w:rsidRPr="00000000">
        <w:rPr>
          <w:rFonts w:ascii="Calibri" w:cs="Calibri" w:eastAsia="Calibri" w:hAnsi="Calibri"/>
          <w:b w:val="1"/>
          <w:sz w:val="24"/>
          <w:szCs w:val="24"/>
          <w:rtl w:val="0"/>
        </w:rPr>
        <w:t xml:space="preserve">Docker</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Jenkins</w:t>
      </w:r>
      <w:r w:rsidDel="00000000" w:rsidR="00000000" w:rsidRPr="00000000">
        <w:rPr>
          <w:rFonts w:ascii="Calibri" w:cs="Calibri" w:eastAsia="Calibri" w:hAnsi="Calibri"/>
          <w:sz w:val="24"/>
          <w:szCs w:val="24"/>
          <w:rtl w:val="0"/>
        </w:rPr>
        <w:t xml:space="preserve">, employing server virtualization through Docker for streamlined Dev and Test environments and configuring automation via </w:t>
      </w:r>
      <w:r w:rsidDel="00000000" w:rsidR="00000000" w:rsidRPr="00000000">
        <w:rPr>
          <w:rFonts w:ascii="Calibri" w:cs="Calibri" w:eastAsia="Calibri" w:hAnsi="Calibri"/>
          <w:b w:val="1"/>
          <w:sz w:val="24"/>
          <w:szCs w:val="24"/>
          <w:rtl w:val="0"/>
        </w:rPr>
        <w:t xml:space="preserve">Containerization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Executed unit testing using JUnit, validating the reliability and accuracy of developed software components.</w:t>
      </w:r>
    </w:p>
    <w:p w:rsidR="00000000" w:rsidDel="00000000" w:rsidP="00000000" w:rsidRDefault="00000000" w:rsidRPr="00000000" w14:paraId="0000002A">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Monitored application health and performance using </w:t>
      </w:r>
      <w:r w:rsidDel="00000000" w:rsidR="00000000" w:rsidRPr="00000000">
        <w:rPr>
          <w:rFonts w:ascii="Calibri" w:cs="Calibri" w:eastAsia="Calibri" w:hAnsi="Calibri"/>
          <w:b w:val="1"/>
          <w:sz w:val="24"/>
          <w:szCs w:val="24"/>
          <w:rtl w:val="0"/>
        </w:rPr>
        <w:t xml:space="preserve">DataDog</w:t>
      </w:r>
      <w:r w:rsidDel="00000000" w:rsidR="00000000" w:rsidRPr="00000000">
        <w:rPr>
          <w:rFonts w:ascii="Calibri" w:cs="Calibri" w:eastAsia="Calibri" w:hAnsi="Calibri"/>
          <w:sz w:val="24"/>
          <w:szCs w:val="24"/>
          <w:rtl w:val="0"/>
        </w:rPr>
        <w:t xml:space="preserve"> to proactively identify potential issues, increasing operational efficiency by 20%.</w:t>
      </w:r>
    </w:p>
    <w:p w:rsidR="00000000" w:rsidDel="00000000" w:rsidP="00000000" w:rsidRDefault="00000000" w:rsidRPr="00000000" w14:paraId="0000002B">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Assisted in upgrading, configuration and maintenance of various Hadoop infrastructures like Hive, and HBase.</w:t>
      </w:r>
    </w:p>
    <w:p w:rsidR="00000000" w:rsidDel="00000000" w:rsidP="00000000" w:rsidRDefault="00000000" w:rsidRPr="00000000" w14:paraId="0000002C">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Responsible for managing and reviewing Hadoop log files. Designed and developed data management system using MySQL.</w:t>
      </w:r>
    </w:p>
    <w:p w:rsidR="00000000" w:rsidDel="00000000" w:rsidP="00000000" w:rsidRDefault="00000000" w:rsidRPr="00000000" w14:paraId="0000002D">
      <w:pPr>
        <w:widowControl w:val="1"/>
        <w:numPr>
          <w:ilvl w:val="0"/>
          <w:numId w:val="1"/>
        </w:numPr>
        <w:ind w:left="496" w:right="279"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Designed and executed Software Automation Testing, primarily focusing on API testing and design.</w:t>
      </w:r>
      <w:r w:rsidDel="00000000" w:rsidR="00000000" w:rsidRPr="00000000">
        <w:rPr>
          <w:rtl w:val="0"/>
        </w:rPr>
      </w:r>
    </w:p>
    <w:p w:rsidR="00000000" w:rsidDel="00000000" w:rsidP="00000000" w:rsidRDefault="00000000" w:rsidRPr="00000000" w14:paraId="0000002E">
      <w:pPr>
        <w:pStyle w:val="Heading1"/>
        <w:spacing w:before="0" w:lineRule="auto"/>
        <w:ind w:left="0"/>
        <w:rPr>
          <w:sz w:val="24"/>
          <w:szCs w:val="24"/>
        </w:rPr>
      </w:pPr>
      <w:bookmarkStart w:colFirst="0" w:colLast="0" w:name="_rkbd64mrh6fj" w:id="4"/>
      <w:bookmarkEnd w:id="4"/>
      <w:r w:rsidDel="00000000" w:rsidR="00000000" w:rsidRPr="00000000">
        <w:rPr>
          <w:b w:val="1"/>
          <w:color w:val="1f487c"/>
          <w:sz w:val="24"/>
          <w:szCs w:val="24"/>
          <w:rtl w:val="0"/>
        </w:rPr>
        <w:t xml:space="preserve">Education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241300</wp:posOffset>
                </wp:positionV>
                <wp:extent cx="7170420" cy="12700"/>
                <wp:effectExtent b="0" l="0" r="0" t="0"/>
                <wp:wrapTopAndBottom distB="0" distT="0"/>
                <wp:docPr id="1" name=""/>
                <a:graphic>
                  <a:graphicData uri="http://schemas.microsoft.com/office/word/2010/wordprocessingShape">
                    <wps:wsp>
                      <wps:cNvSpPr/>
                      <wps:cNvPr id="2" name="Shape 2"/>
                      <wps:spPr>
                        <a:xfrm>
                          <a:off x="2040190" y="3775428"/>
                          <a:ext cx="7170420"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241300</wp:posOffset>
                </wp:positionV>
                <wp:extent cx="717042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170420" cy="12700"/>
                        </a:xfrm>
                        <a:prstGeom prst="rect"/>
                        <a:ln/>
                      </pic:spPr>
                    </pic:pic>
                  </a:graphicData>
                </a:graphic>
              </wp:anchor>
            </w:drawing>
          </mc:Fallback>
        </mc:AlternateContent>
      </w:r>
    </w:p>
    <w:p w:rsidR="00000000" w:rsidDel="00000000" w:rsidP="00000000" w:rsidRDefault="00000000" w:rsidRPr="00000000" w14:paraId="0000002F">
      <w:pPr>
        <w:spacing w:before="17" w:lineRule="auto"/>
        <w:rPr>
          <w:b w:val="1"/>
          <w:sz w:val="24"/>
          <w:szCs w:val="24"/>
        </w:rPr>
      </w:pPr>
      <w:r w:rsidDel="00000000" w:rsidR="00000000" w:rsidRPr="00000000">
        <w:rPr>
          <w:b w:val="1"/>
          <w:sz w:val="24"/>
          <w:szCs w:val="24"/>
          <w:rtl w:val="0"/>
        </w:rPr>
        <w:t xml:space="preserve"> Master of Science in Computer Science | </w:t>
      </w:r>
      <w:r w:rsidDel="00000000" w:rsidR="00000000" w:rsidRPr="00000000">
        <w:rPr>
          <w:sz w:val="24"/>
          <w:szCs w:val="24"/>
          <w:rtl w:val="0"/>
        </w:rPr>
        <w:t xml:space="preserve">Texas A &amp; M University – Corpus Christi.</w:t>
      </w:r>
      <w:r w:rsidDel="00000000" w:rsidR="00000000" w:rsidRPr="00000000">
        <w:rPr>
          <w:sz w:val="24"/>
          <w:szCs w:val="24"/>
          <w:rtl w:val="0"/>
        </w:rPr>
        <w:t xml:space="preserve">                 </w:t>
      </w:r>
      <w:r w:rsidDel="00000000" w:rsidR="00000000" w:rsidRPr="00000000">
        <w:rPr>
          <w:i w:val="1"/>
          <w:sz w:val="24"/>
          <w:szCs w:val="24"/>
          <w:rtl w:val="0"/>
        </w:rPr>
        <w:t xml:space="preserve">Aug 2021 - May 2023</w:t>
      </w:r>
      <w:r w:rsidDel="00000000" w:rsidR="00000000" w:rsidRPr="00000000">
        <w:rPr>
          <w:rtl w:val="0"/>
        </w:rPr>
      </w:r>
    </w:p>
    <w:sectPr>
      <w:type w:val="continuous"/>
      <w:pgSz w:h="15840" w:w="12240" w:orient="portrait"/>
      <w:pgMar w:bottom="277.7952755905512" w:top="317.48031496063" w:left="442.2047244094489" w:right="300.4724409448819"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96" w:hanging="360"/>
      </w:pPr>
      <w:rPr>
        <w:rFonts w:ascii="Calibri" w:cs="Calibri" w:eastAsia="Calibri" w:hAnsi="Calibri"/>
        <w:sz w:val="20"/>
        <w:szCs w:val="20"/>
      </w:rPr>
    </w:lvl>
    <w:lvl w:ilvl="1">
      <w:start w:val="0"/>
      <w:numFmt w:val="bullet"/>
      <w:lvlText w:val="○"/>
      <w:lvlJc w:val="left"/>
      <w:pPr>
        <w:ind w:left="1600" w:hanging="360"/>
      </w:pPr>
      <w:rPr/>
    </w:lvl>
    <w:lvl w:ilvl="2">
      <w:start w:val="0"/>
      <w:numFmt w:val="bullet"/>
      <w:lvlText w:val="■"/>
      <w:lvlJc w:val="left"/>
      <w:pPr>
        <w:ind w:left="2700" w:hanging="360"/>
      </w:pPr>
      <w:rPr/>
    </w:lvl>
    <w:lvl w:ilvl="3">
      <w:start w:val="0"/>
      <w:numFmt w:val="bullet"/>
      <w:lvlText w:val="●"/>
      <w:lvlJc w:val="left"/>
      <w:pPr>
        <w:ind w:left="3800" w:hanging="360"/>
      </w:pPr>
      <w:rPr/>
    </w:lvl>
    <w:lvl w:ilvl="4">
      <w:start w:val="0"/>
      <w:numFmt w:val="bullet"/>
      <w:lvlText w:val="○"/>
      <w:lvlJc w:val="left"/>
      <w:pPr>
        <w:ind w:left="4900" w:hanging="360"/>
      </w:pPr>
      <w:rPr/>
    </w:lvl>
    <w:lvl w:ilvl="5">
      <w:start w:val="0"/>
      <w:numFmt w:val="bullet"/>
      <w:lvlText w:val="■"/>
      <w:lvlJc w:val="left"/>
      <w:pPr>
        <w:ind w:left="6000" w:hanging="360"/>
      </w:pPr>
      <w:rPr/>
    </w:lvl>
    <w:lvl w:ilvl="6">
      <w:start w:val="0"/>
      <w:numFmt w:val="bullet"/>
      <w:lvlText w:val="●"/>
      <w:lvlJc w:val="left"/>
      <w:pPr>
        <w:ind w:left="7100" w:hanging="360"/>
      </w:pPr>
      <w:rPr/>
    </w:lvl>
    <w:lvl w:ilvl="7">
      <w:start w:val="0"/>
      <w:numFmt w:val="bullet"/>
      <w:lvlText w:val="○"/>
      <w:lvlJc w:val="left"/>
      <w:pPr>
        <w:ind w:left="8200" w:hanging="360"/>
      </w:pPr>
      <w:rPr/>
    </w:lvl>
    <w:lvl w:ilvl="8">
      <w:start w:val="0"/>
      <w:numFmt w:val="bullet"/>
      <w:lvlText w:val="■"/>
      <w:lvlJc w:val="left"/>
      <w:pPr>
        <w:ind w:left="93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3" w:lineRule="auto"/>
      <w:ind w:left="136"/>
    </w:pPr>
    <w:rPr>
      <w:rFonts w:ascii="Times New Roman" w:cs="Times New Roman" w:eastAsia="Times New Roman" w:hAnsi="Times New Roman"/>
      <w:sz w:val="22"/>
      <w:szCs w:val="22"/>
    </w:rPr>
  </w:style>
  <w:style w:type="paragraph" w:styleId="Heading2">
    <w:name w:val="heading 2"/>
    <w:basedOn w:val="Normal"/>
    <w:next w:val="Normal"/>
    <w:pPr>
      <w:ind w:left="136"/>
    </w:pPr>
    <w:rPr>
      <w:rFonts w:ascii="Times New Roman" w:cs="Times New Roman" w:eastAsia="Times New Roman" w:hAnsi="Times New Roman"/>
      <w:i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5" w:lineRule="auto"/>
      <w:ind w:left="136" w:right="8864"/>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ainathreddygaddam617@gmail.com" TargetMode="External"/><Relationship Id="rId7" Type="http://schemas.openxmlformats.org/officeDocument/2006/relationships/hyperlink" Target="http://www.linkedin.com/in/saireddy-g"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2024-08-01T00:00:00Z</vt:lpwstr>
  </property>
  <property fmtid="{D5CDD505-2E9C-101B-9397-08002B2CF9AE}" pid="3" name="Creator">
    <vt:lpwstr>Microsoft® Word 2016</vt:lpwstr>
  </property>
  <property fmtid="{D5CDD505-2E9C-101B-9397-08002B2CF9AE}" pid="4" name="LastSaved">
    <vt:lpwstr>2024-08-24T00:00:00Z</vt:lpwstr>
  </property>
</Properties>
</file>