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D2CFC" w14:textId="77777777" w:rsidR="00760107" w:rsidRPr="00760107" w:rsidRDefault="00760107" w:rsidP="00760107">
      <w:pPr>
        <w:numPr>
          <w:ilvl w:val="0"/>
          <w:numId w:val="1"/>
        </w:numPr>
      </w:pPr>
      <w:proofErr w:type="spellStart"/>
      <w:r w:rsidRPr="00760107">
        <w:rPr>
          <w:b/>
          <w:bCs/>
          <w:i/>
          <w:iCs/>
          <w:lang w:val="es-419"/>
        </w:rPr>
        <w:t>CrearArbol</w:t>
      </w:r>
      <w:proofErr w:type="spellEnd"/>
      <w:r w:rsidRPr="00760107">
        <w:rPr>
          <w:b/>
          <w:bCs/>
          <w:i/>
          <w:iCs/>
          <w:lang w:val="es-419"/>
        </w:rPr>
        <w:t xml:space="preserve"> (Clasificador clasificador): </w:t>
      </w:r>
      <w:r w:rsidRPr="00760107">
        <w:rPr>
          <w:lang w:val="es-419"/>
        </w:rPr>
        <w:t xml:space="preserve">es un </w:t>
      </w:r>
      <w:proofErr w:type="spellStart"/>
      <w:r w:rsidRPr="00760107">
        <w:rPr>
          <w:lang w:val="es-419"/>
        </w:rPr>
        <w:t>metodo</w:t>
      </w:r>
      <w:proofErr w:type="spellEnd"/>
      <w:r w:rsidRPr="00760107">
        <w:rPr>
          <w:lang w:val="es-419"/>
        </w:rPr>
        <w:t xml:space="preserve"> que arma un </w:t>
      </w:r>
      <w:proofErr w:type="spellStart"/>
      <w:r w:rsidRPr="00760107">
        <w:rPr>
          <w:lang w:val="es-419"/>
        </w:rPr>
        <w:t>arbol</w:t>
      </w:r>
      <w:proofErr w:type="spellEnd"/>
      <w:r w:rsidRPr="00760107">
        <w:rPr>
          <w:lang w:val="es-419"/>
        </w:rPr>
        <w:t xml:space="preserve"> de </w:t>
      </w:r>
      <w:proofErr w:type="spellStart"/>
      <w:r w:rsidRPr="00760107">
        <w:rPr>
          <w:lang w:val="es-419"/>
        </w:rPr>
        <w:t>decision</w:t>
      </w:r>
      <w:proofErr w:type="spellEnd"/>
      <w:r w:rsidRPr="00760107">
        <w:rPr>
          <w:lang w:val="es-419"/>
        </w:rPr>
        <w:t xml:space="preserve"> completo usando los datos que tiene ‘Clasificador’. Es decir: Es un método que construye un árbol de preguntas y respuestas a partir de los datos, hasta que en cada rama ya no se pueda seguir preguntando y se dé una respuesta final.</w:t>
      </w:r>
    </w:p>
    <w:p w14:paraId="72B37F4F" w14:textId="77777777" w:rsidR="00760107" w:rsidRPr="00760107" w:rsidRDefault="00760107" w:rsidP="00760107">
      <w:pPr>
        <w:numPr>
          <w:ilvl w:val="0"/>
          <w:numId w:val="1"/>
        </w:numPr>
      </w:pPr>
      <w:r w:rsidRPr="00760107">
        <w:rPr>
          <w:b/>
          <w:bCs/>
          <w:i/>
          <w:iCs/>
          <w:lang w:val="es-419"/>
        </w:rPr>
        <w:t xml:space="preserve">Consulta1: </w:t>
      </w:r>
      <w:r w:rsidRPr="00760107">
        <w:rPr>
          <w:lang w:val="es-419"/>
        </w:rPr>
        <w:t xml:space="preserve">Este método tiene como objetivo recorrer todo el árbol de decisión y devolver un texto con todas las posibles predicciones que el árbol puede calcular. Es </w:t>
      </w:r>
      <w:proofErr w:type="gramStart"/>
      <w:r w:rsidRPr="00760107">
        <w:rPr>
          <w:lang w:val="es-419"/>
        </w:rPr>
        <w:t>decir</w:t>
      </w:r>
      <w:proofErr w:type="gramEnd"/>
      <w:r w:rsidRPr="00760107">
        <w:rPr>
          <w:lang w:val="es-419"/>
        </w:rPr>
        <w:t xml:space="preserve"> el </w:t>
      </w:r>
      <w:proofErr w:type="spellStart"/>
      <w:r w:rsidRPr="00760107">
        <w:rPr>
          <w:lang w:val="es-419"/>
        </w:rPr>
        <w:t>metodo</w:t>
      </w:r>
      <w:proofErr w:type="spellEnd"/>
      <w:r w:rsidRPr="00760107">
        <w:rPr>
          <w:lang w:val="es-419"/>
        </w:rPr>
        <w:t xml:space="preserve"> recorre el </w:t>
      </w:r>
      <w:proofErr w:type="spellStart"/>
      <w:r w:rsidRPr="00760107">
        <w:rPr>
          <w:lang w:val="es-419"/>
        </w:rPr>
        <w:t>arbol</w:t>
      </w:r>
      <w:proofErr w:type="spellEnd"/>
      <w:r w:rsidRPr="00760107">
        <w:rPr>
          <w:lang w:val="es-419"/>
        </w:rPr>
        <w:t xml:space="preserve"> y agarra los valores de los nodos construyendo una cadena con todos esos valores.</w:t>
      </w:r>
    </w:p>
    <w:p w14:paraId="583519F6" w14:textId="77777777" w:rsidR="00BC7907" w:rsidRDefault="00BC7907"/>
    <w:p w14:paraId="7B8D0881" w14:textId="5836E5F3" w:rsidR="00760107" w:rsidRDefault="00760107">
      <w:r>
        <w:t>¿Cómo funcionan?</w:t>
      </w:r>
    </w:p>
    <w:p w14:paraId="4445F87A" w14:textId="77777777" w:rsidR="00760107" w:rsidRPr="00760107" w:rsidRDefault="00760107" w:rsidP="00760107">
      <w:pPr>
        <w:numPr>
          <w:ilvl w:val="0"/>
          <w:numId w:val="2"/>
        </w:numPr>
      </w:pPr>
      <w:proofErr w:type="spellStart"/>
      <w:r w:rsidRPr="00760107">
        <w:rPr>
          <w:b/>
          <w:bCs/>
          <w:lang w:val="es-419"/>
        </w:rPr>
        <w:t>CrearArbol</w:t>
      </w:r>
      <w:proofErr w:type="spellEnd"/>
      <w:r w:rsidRPr="00760107">
        <w:rPr>
          <w:b/>
          <w:bCs/>
          <w:lang w:val="es-419"/>
        </w:rPr>
        <w:t>:</w:t>
      </w:r>
      <w:r w:rsidRPr="00760107">
        <w:rPr>
          <w:lang w:val="es-419"/>
        </w:rPr>
        <w:t xml:space="preserve"> si ya no tiene sentido seguir preguntando, ya que todos los datos dicen lo mismo, se crea una hoja con la respuesta final (por ejemplo: “</w:t>
      </w:r>
      <w:proofErr w:type="gramStart"/>
      <w:r w:rsidRPr="00760107">
        <w:rPr>
          <w:lang w:val="es-419"/>
        </w:rPr>
        <w:t>es  pepe</w:t>
      </w:r>
      <w:proofErr w:type="gramEnd"/>
      <w:r w:rsidRPr="00760107">
        <w:rPr>
          <w:lang w:val="es-419"/>
        </w:rPr>
        <w:t xml:space="preserve">”). Si todavía se puede dividir, se crea un nodo de pregunta, y dependiendo de la respuesta (si o no), se crea una rama izquierda (con datos que respondieron </w:t>
      </w:r>
      <w:proofErr w:type="spellStart"/>
      <w:r w:rsidRPr="00760107">
        <w:rPr>
          <w:lang w:val="es-419"/>
        </w:rPr>
        <w:t>si</w:t>
      </w:r>
      <w:proofErr w:type="spellEnd"/>
      <w:r w:rsidRPr="00760107">
        <w:rPr>
          <w:lang w:val="es-419"/>
        </w:rPr>
        <w:t>) y una rama derecha (con los datos que respondieron que no). Todo esto para que el “</w:t>
      </w:r>
      <w:proofErr w:type="spellStart"/>
      <w:r w:rsidRPr="00760107">
        <w:rPr>
          <w:lang w:val="es-419"/>
        </w:rPr>
        <w:t>bot</w:t>
      </w:r>
      <w:proofErr w:type="spellEnd"/>
      <w:r w:rsidRPr="00760107">
        <w:rPr>
          <w:lang w:val="es-419"/>
        </w:rPr>
        <w:t>” tenga un árbol armado con preguntas y respuesta que le permitan ir adivinando personaje en el transcurso del juego.</w:t>
      </w:r>
    </w:p>
    <w:p w14:paraId="4B5A2FAB" w14:textId="77777777" w:rsidR="00760107" w:rsidRPr="00760107" w:rsidRDefault="00760107" w:rsidP="00760107">
      <w:pPr>
        <w:numPr>
          <w:ilvl w:val="0"/>
          <w:numId w:val="2"/>
        </w:numPr>
      </w:pPr>
      <w:r w:rsidRPr="00760107">
        <w:rPr>
          <w:b/>
          <w:bCs/>
          <w:lang w:val="es-419"/>
        </w:rPr>
        <w:t>Consulta1:</w:t>
      </w:r>
      <w:r w:rsidRPr="00760107">
        <w:rPr>
          <w:lang w:val="es-419"/>
        </w:rPr>
        <w:t xml:space="preserve"> si está en una hoja (respuesta final), guarda ese valor, si está en un nodo de pregunta, baja por la rama izquierda y por la derecha, y guarda las respuestas que </w:t>
      </w:r>
      <w:proofErr w:type="gramStart"/>
      <w:r w:rsidRPr="00760107">
        <w:rPr>
          <w:lang w:val="es-419"/>
        </w:rPr>
        <w:t>encuentre..</w:t>
      </w:r>
      <w:proofErr w:type="gramEnd"/>
      <w:r w:rsidRPr="00760107">
        <w:rPr>
          <w:lang w:val="es-419"/>
        </w:rPr>
        <w:t xml:space="preserve"> Va concatenando todo ese texto para mostrar al final todas las predicciones posibles.  Es como una lista de todas las respuestas posibles que puede calcular el </w:t>
      </w:r>
      <w:proofErr w:type="spellStart"/>
      <w:r w:rsidRPr="00760107">
        <w:rPr>
          <w:lang w:val="es-419"/>
        </w:rPr>
        <w:t>bot</w:t>
      </w:r>
      <w:proofErr w:type="spellEnd"/>
    </w:p>
    <w:p w14:paraId="7236C630" w14:textId="77777777" w:rsidR="00760107" w:rsidRDefault="00760107"/>
    <w:sectPr w:rsidR="007601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E969E6"/>
    <w:multiLevelType w:val="hybridMultilevel"/>
    <w:tmpl w:val="BEB6C98C"/>
    <w:lvl w:ilvl="0" w:tplc="7B60B8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2867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A09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CC7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AE89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A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1CE2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C25A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0629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FF243B"/>
    <w:multiLevelType w:val="hybridMultilevel"/>
    <w:tmpl w:val="4C54C588"/>
    <w:lvl w:ilvl="0" w:tplc="849CF6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8A6C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B8D8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5EFA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2C33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2E56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E4C6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589B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3E34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3500880">
    <w:abstractNumId w:val="0"/>
  </w:num>
  <w:num w:numId="2" w16cid:durableId="257837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5D"/>
    <w:rsid w:val="0048743D"/>
    <w:rsid w:val="00760107"/>
    <w:rsid w:val="00BC7907"/>
    <w:rsid w:val="00FA5A5D"/>
    <w:rsid w:val="00FB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805D3"/>
  <w15:chartTrackingRefBased/>
  <w15:docId w15:val="{49C43BAF-E0AF-492C-888D-FD61B017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5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5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5A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5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5A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5A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5A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5A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5A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5A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5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5A5D"/>
    <w:rPr>
      <w:rFonts w:eastAsiaTheme="majorEastAsia" w:cstheme="majorBidi"/>
      <w:color w:val="2F5496" w:themeColor="accent1" w:themeShade="BF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5A5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5A5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5A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5A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5A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5A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5A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5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5A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5A5D"/>
    <w:rPr>
      <w:rFonts w:eastAsiaTheme="majorEastAsia" w:cstheme="majorBidi"/>
      <w:color w:val="595959" w:themeColor="text1" w:themeTint="A6"/>
      <w:spacing w:val="15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5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5A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5A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5A5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5A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5A5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5A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8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42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81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3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228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braiancompu12@hotmail.com</dc:creator>
  <cp:keywords/>
  <dc:description/>
  <cp:lastModifiedBy>braiancompu12@hotmail.com</cp:lastModifiedBy>
  <cp:revision>2</cp:revision>
  <dcterms:created xsi:type="dcterms:W3CDTF">2025-05-05T13:40:00Z</dcterms:created>
  <dcterms:modified xsi:type="dcterms:W3CDTF">2025-05-05T13:42:00Z</dcterms:modified>
</cp:coreProperties>
</file>