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Pregunta 1: La topología broadcast simplemente significa que: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Respuesta Correcta:</w:t>
      </w:r>
      <w:r>
        <w:rPr/>
        <w:t xml:space="preserve"> b y e.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Explicación:</w:t>
      </w:r>
      <w:r>
        <w:rPr/>
        <w:t xml:space="preserve"> En la topología broadcast, cada host envía sus datos a todos los demás hosts del medio de red. Además, se controla el acceso a la red mediante la transmisión de un token electrónico a cada host de forma secuencial.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Pregunta 2: Las direcciones IPv4 tienen una longitud de: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Respuesta Correcta:</w:t>
      </w:r>
      <w:r>
        <w:rPr/>
        <w:t xml:space="preserve"> b. 32 bits.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Explicación:</w:t>
      </w:r>
      <w:r>
        <w:rPr/>
        <w:t xml:space="preserve"> Las direcciones IPv4 se componen de 32 bits, lo que permite representar 2^32 direcciones únicas.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Pregunta 3: La dirección IP de Default Gateway, es la dirección IP de: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Respuesta Correcta:</w:t>
      </w:r>
      <w:r>
        <w:rPr/>
        <w:t xml:space="preserve"> b. Un dispositivo capaz de resolver el acceso a redes remotas.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Explicación:</w:t>
      </w:r>
      <w:r>
        <w:rPr/>
        <w:t xml:space="preserve"> La dirección IP del Default Gateway es la del dispositivo que dirige el tráfico entre la red local y otras redes, permitiendo el acceso a redes remotas.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Pregunta 4: El modelo de referencia OSI se representa con: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Respuesta Correcta:</w:t>
      </w:r>
      <w:r>
        <w:rPr/>
        <w:t xml:space="preserve"> b. 7 capas.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Explicación:</w:t>
      </w:r>
      <w:r>
        <w:rPr/>
        <w:t xml:space="preserve"> El modelo OSI consta de 7 capas que definen las funciones de comunicación en redes.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Pregunta 5: ¿Cómo se representa una dirección IPv4?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Respuesta Correcta:</w:t>
      </w:r>
      <w:r>
        <w:rPr/>
        <w:t xml:space="preserve"> b. Cuatro números decimales entre 0 y 255 separados por puntos.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Explicación:</w:t>
      </w:r>
      <w:r>
        <w:rPr/>
        <w:t xml:space="preserve"> Una dirección IPv4 se compone de cuatro números decimales separados por puntos, cada uno representando 8 bits.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Pregunta 6: ¿Qué se utiliza para determinar las porciones de red y host de una dirección IPv4?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Respuesta Correcta:</w:t>
      </w:r>
      <w:r>
        <w:rPr/>
        <w:t xml:space="preserve"> b. Máscara de subred.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Explicación:</w:t>
      </w:r>
      <w:r>
        <w:rPr/>
        <w:t xml:space="preserve"> La máscara de subred define qué parte de la dirección IPv4 es la red y cuál es el host.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Pregunta 7: Un cliente web está enviando una solicitud de una página web a un servidor web. Desde la perspectiva del cliente, ¿cuál es el orden correcto de la pila de protocolos que se usa para preparar la solicitud de transmisión?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Respuesta Correcta:</w:t>
      </w:r>
      <w:r>
        <w:rPr/>
        <w:t xml:space="preserve"> c. HTTP, IP, TCP, Ethernet.</w:t>
      </w:r>
    </w:p>
    <w:p>
      <w:pPr>
        <w:pStyle w:val="TextBody"/>
        <w:pBdr>
          <w:top w:val="single" w:sz="2" w:space="1" w:color="393E40"/>
          <w:left w:val="single" w:sz="2" w:space="1" w:color="393E40"/>
          <w:bottom w:val="single" w:sz="2" w:space="1" w:color="393E40"/>
          <w:right w:val="single" w:sz="2" w:space="1" w:color="393E40"/>
        </w:pBdr>
        <w:bidi w:val="0"/>
        <w:jc w:val="left"/>
        <w:rPr/>
      </w:pPr>
      <w:r>
        <w:rPr>
          <w:rStyle w:val="StrongEmphasis"/>
        </w:rPr>
        <w:t>Explicación:</w:t>
      </w:r>
      <w:r>
        <w:rPr/>
        <w:t xml:space="preserve"> La solicitud HTTP se encapsula en un paquete IP, luego en un segmento TCP, y finalmente en una trama Ethernet.</w:t>
      </w:r>
    </w:p>
    <w:p>
      <w:pPr>
        <w:pStyle w:val="HorizontalLine"/>
        <w:suppressLineNumbers/>
        <w:pBdr>
          <w:bottom w:val="double" w:sz="2" w:space="0" w:color="808080"/>
        </w:pBdr>
        <w:bidi w:val="0"/>
        <w:spacing w:before="0" w:after="283"/>
        <w:jc w:val="left"/>
        <w:rPr/>
      </w:pPr>
      <w:r>
        <w:rPr/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Arial Unicode MS" w:cs="Lucida 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Calibri" w:hAnsi="Calibri" w:eastAsia="Arial Unicode MS" w:cs="Lucida Sans"/>
      <w:color w:val="auto"/>
      <w:kern w:val="2"/>
      <w:sz w:val="24"/>
      <w:szCs w:val="24"/>
      <w:lang w:val="es-AR" w:eastAsia="zh-CN" w:bidi="hi-IN"/>
    </w:rPr>
  </w:style>
  <w:style w:type="character" w:styleId="StrongEmphasis">
    <w:name w:val="Strong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Arial Unicode MS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ucida Sans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LibreOffice/7.4.6.2$Linux_X86_64 LibreOffice_project/40$Build-2</Application>
  <AppVersion>15.0000</AppVersion>
  <Pages>2</Pages>
  <Words>319</Words>
  <Characters>1607</Characters>
  <CharactersWithSpaces>1906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2023-08-23T02:18:24Z</dcterms:created>
  <dc:creator/>
  <dc:description/>
  <dc:language>es-AR</dc:language>
  <cp:lastModifiedBy/>
  <dcterms:modified xsi:type="dcterms:W3CDTF">2023-08-23T02:18:52Z</dcterms:modified>
  <cp:revision>1</cp:revision>
  <dc:subject/>
  <dc:title/>
</cp:coreProperties>
</file>