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82" w:rsidRPr="00650082" w:rsidRDefault="00650082" w:rsidP="00650082">
      <w:pPr>
        <w:pStyle w:val="NormalWeb"/>
        <w:spacing w:before="0" w:beforeAutospacing="0" w:after="0" w:afterAutospacing="0"/>
        <w:jc w:val="center"/>
        <w:rPr>
          <w:b/>
          <w:sz w:val="36"/>
          <w:szCs w:val="36"/>
        </w:rPr>
      </w:pPr>
      <w:r w:rsidRPr="00650082">
        <w:rPr>
          <w:b/>
          <w:color w:val="000000"/>
          <w:sz w:val="36"/>
          <w:szCs w:val="36"/>
        </w:rPr>
        <w:t>perspectiva y ortográfica en computación gráfica.</w:t>
      </w:r>
    </w:p>
    <w:p w:rsidR="00F43429" w:rsidRDefault="00F43429"/>
    <w:p w:rsidR="00650082" w:rsidRDefault="00650082">
      <w:pPr>
        <w:rPr>
          <w:rFonts w:ascii="Times New Roman" w:hAnsi="Times New Roman" w:cs="Times New Roman"/>
          <w:color w:val="000000"/>
          <w:sz w:val="24"/>
          <w:szCs w:val="24"/>
        </w:rPr>
      </w:pPr>
      <w:r w:rsidRPr="00650082">
        <w:rPr>
          <w:rFonts w:ascii="Times New Roman" w:hAnsi="Times New Roman" w:cs="Times New Roman"/>
          <w:color w:val="000000"/>
          <w:sz w:val="24"/>
          <w:szCs w:val="24"/>
        </w:rPr>
        <w:t>¿Qué es la vista perspectiva y en qué situaciones se aplica?</w:t>
      </w:r>
    </w:p>
    <w:p w:rsidR="00650082" w:rsidRDefault="00650082">
      <w:pPr>
        <w:rPr>
          <w:rFonts w:ascii="Times New Roman" w:hAnsi="Times New Roman" w:cs="Times New Roman"/>
          <w:color w:val="000000"/>
          <w:sz w:val="24"/>
          <w:szCs w:val="24"/>
        </w:rPr>
      </w:pPr>
      <w:r>
        <w:rPr>
          <w:rFonts w:ascii="Times New Roman" w:hAnsi="Times New Roman" w:cs="Times New Roman"/>
          <w:color w:val="000000"/>
          <w:sz w:val="24"/>
          <w:szCs w:val="24"/>
        </w:rPr>
        <w:t>-</w:t>
      </w:r>
      <w:r w:rsidR="008001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 el ámbito de la computación gráfica, la vista perspectiva es una técnica utilizada para renderizar</w:t>
      </w:r>
      <w:r w:rsidR="00726C23">
        <w:rPr>
          <w:rFonts w:ascii="Times New Roman" w:hAnsi="Times New Roman" w:cs="Times New Roman"/>
          <w:color w:val="000000"/>
          <w:sz w:val="24"/>
          <w:szCs w:val="24"/>
        </w:rPr>
        <w:t xml:space="preserve"> imágenes</w:t>
      </w:r>
      <w:r>
        <w:rPr>
          <w:rFonts w:ascii="Times New Roman" w:hAnsi="Times New Roman" w:cs="Times New Roman"/>
          <w:color w:val="000000"/>
          <w:sz w:val="24"/>
          <w:szCs w:val="24"/>
        </w:rPr>
        <w:t xml:space="preserve"> tridimensionales en una pantalla bidimensional. Se aplica de diversas </w:t>
      </w:r>
      <w:r w:rsidR="00726C23">
        <w:rPr>
          <w:rFonts w:ascii="Times New Roman" w:hAnsi="Times New Roman" w:cs="Times New Roman"/>
          <w:color w:val="000000"/>
          <w:sz w:val="24"/>
          <w:szCs w:val="24"/>
        </w:rPr>
        <w:t>maneras,</w:t>
      </w:r>
      <w:r>
        <w:rPr>
          <w:rFonts w:ascii="Times New Roman" w:hAnsi="Times New Roman" w:cs="Times New Roman"/>
          <w:color w:val="000000"/>
          <w:sz w:val="24"/>
          <w:szCs w:val="24"/>
        </w:rPr>
        <w:t xml:space="preserve"> como en la creación de videojuegos y películas de animación, para crear escenas realistas 3D También se utiliza en campos como el diseño de productos y arquitectónico, para visualizar modelos 3D y realizar simulaciones. Además, la vista perspectiva se ha convertido en un componente importante en la realidad virtual y aumentada, ya que permite al usuario sentir que está inmerso en un entorno tridimensional. </w:t>
      </w:r>
    </w:p>
    <w:p w:rsidR="00650082" w:rsidRDefault="00650082">
      <w:pPr>
        <w:rPr>
          <w:rFonts w:ascii="Arial" w:hAnsi="Arial" w:cs="Arial"/>
          <w:color w:val="000000"/>
        </w:rPr>
      </w:pPr>
      <w:r>
        <w:rPr>
          <w:rFonts w:ascii="Arial" w:hAnsi="Arial" w:cs="Arial"/>
          <w:color w:val="000000"/>
        </w:rPr>
        <w:t>¿Qué es la vista ortográfica y en qué situaciones se aplica?</w:t>
      </w:r>
    </w:p>
    <w:p w:rsidR="008001D4" w:rsidRDefault="00650082">
      <w:pPr>
        <w:rPr>
          <w:rFonts w:ascii="Times New Roman" w:hAnsi="Times New Roman" w:cs="Times New Roman"/>
          <w:color w:val="000000"/>
          <w:sz w:val="24"/>
          <w:szCs w:val="24"/>
        </w:rPr>
      </w:pPr>
      <w:r>
        <w:rPr>
          <w:rFonts w:ascii="Arial" w:hAnsi="Arial" w:cs="Arial"/>
          <w:color w:val="000000"/>
        </w:rPr>
        <w:t>-</w:t>
      </w:r>
      <w:r>
        <w:rPr>
          <w:rFonts w:ascii="Times New Roman" w:hAnsi="Times New Roman" w:cs="Times New Roman"/>
          <w:color w:val="000000"/>
          <w:sz w:val="24"/>
          <w:szCs w:val="24"/>
        </w:rPr>
        <w:t xml:space="preserve">La vista ortográfica es una técnica de renderizado en la que se representa un </w:t>
      </w:r>
      <w:r w:rsidR="008001D4">
        <w:rPr>
          <w:rFonts w:ascii="Times New Roman" w:hAnsi="Times New Roman" w:cs="Times New Roman"/>
          <w:color w:val="000000"/>
          <w:sz w:val="24"/>
          <w:szCs w:val="24"/>
        </w:rPr>
        <w:t>objeto</w:t>
      </w:r>
      <w:r>
        <w:rPr>
          <w:rFonts w:ascii="Times New Roman" w:hAnsi="Times New Roman" w:cs="Times New Roman"/>
          <w:color w:val="000000"/>
          <w:sz w:val="24"/>
          <w:szCs w:val="24"/>
        </w:rPr>
        <w:t xml:space="preserve"> o escena en dos dimensiones sin tener en cuenta la </w:t>
      </w:r>
      <w:r w:rsidR="008001D4">
        <w:rPr>
          <w:rFonts w:ascii="Times New Roman" w:hAnsi="Times New Roman" w:cs="Times New Roman"/>
          <w:color w:val="000000"/>
          <w:sz w:val="24"/>
          <w:szCs w:val="24"/>
        </w:rPr>
        <w:t>perspectiva</w:t>
      </w:r>
      <w:r>
        <w:rPr>
          <w:rFonts w:ascii="Times New Roman" w:hAnsi="Times New Roman" w:cs="Times New Roman"/>
          <w:color w:val="000000"/>
          <w:sz w:val="24"/>
          <w:szCs w:val="24"/>
        </w:rPr>
        <w:t xml:space="preserve">. En esta técnica, todas las líneas son paralelas y se dibujan </w:t>
      </w:r>
      <w:r w:rsidR="008001D4">
        <w:rPr>
          <w:rFonts w:ascii="Times New Roman" w:hAnsi="Times New Roman" w:cs="Times New Roman"/>
          <w:color w:val="000000"/>
          <w:sz w:val="24"/>
          <w:szCs w:val="24"/>
        </w:rPr>
        <w:t>a escala. Se aplica en la creación de planos, diseños técnicos, y mecánicos, así como en el diseño arquitectónico. En el ámbito de la computación gráfica, la vista ortográfica se utiliza en situaciones en las que es necesario representar objetos y planos con precisión, sin tener en cuenta la profundidad o perspectiva. También se utiliza en la animación y videojuegos para representar mapas y niveles de juego en 2D. En resumen, la vista ortográfica es una herramienta útil para la representación precisa de objetos y planos 2D en la computación gráfica</w:t>
      </w:r>
    </w:p>
    <w:p w:rsidR="00650082" w:rsidRDefault="008001D4">
      <w:pPr>
        <w:rPr>
          <w:rFonts w:ascii="Arial" w:hAnsi="Arial" w:cs="Arial"/>
          <w:color w:val="000000"/>
        </w:rPr>
      </w:pPr>
      <w:r>
        <w:rPr>
          <w:rFonts w:ascii="Arial" w:hAnsi="Arial" w:cs="Arial"/>
          <w:color w:val="000000"/>
        </w:rPr>
        <w:t xml:space="preserve">¿Cómo se calcula una vista en perspectiva en la computación gráfica y qué parámetros se utilizan en su </w:t>
      </w:r>
      <w:r>
        <w:rPr>
          <w:rFonts w:ascii="Arial" w:hAnsi="Arial" w:cs="Arial"/>
          <w:color w:val="000000"/>
        </w:rPr>
        <w:t>cálculo?</w:t>
      </w:r>
    </w:p>
    <w:p w:rsidR="0025231D" w:rsidRDefault="008001D4">
      <w:pPr>
        <w:rPr>
          <w:rFonts w:ascii="Arial" w:hAnsi="Arial" w:cs="Arial"/>
          <w:color w:val="000000"/>
        </w:rPr>
      </w:pPr>
      <w:r>
        <w:rPr>
          <w:rFonts w:ascii="Arial" w:hAnsi="Arial" w:cs="Arial"/>
          <w:color w:val="000000"/>
        </w:rPr>
        <w:t xml:space="preserve">-En la computación </w:t>
      </w:r>
      <w:r w:rsidR="00B51D28">
        <w:rPr>
          <w:rFonts w:ascii="Arial" w:hAnsi="Arial" w:cs="Arial"/>
          <w:color w:val="000000"/>
        </w:rPr>
        <w:t>gráfica, la</w:t>
      </w:r>
      <w:r>
        <w:rPr>
          <w:rFonts w:ascii="Arial" w:hAnsi="Arial" w:cs="Arial"/>
          <w:color w:val="000000"/>
        </w:rPr>
        <w:t xml:space="preserve"> vista en perspectiva se calcula utilizando una proyección matemática de la escena 3D en un plano 2D. para ello, se utilizan varios parámetros que permiten determinar la posición de la cámara virtual y su </w:t>
      </w:r>
      <w:r w:rsidR="00B51D28">
        <w:rPr>
          <w:rFonts w:ascii="Arial" w:hAnsi="Arial" w:cs="Arial"/>
          <w:color w:val="000000"/>
        </w:rPr>
        <w:t>ángulo</w:t>
      </w:r>
      <w:r>
        <w:rPr>
          <w:rFonts w:ascii="Arial" w:hAnsi="Arial" w:cs="Arial"/>
          <w:color w:val="000000"/>
        </w:rPr>
        <w:t xml:space="preserve"> de visión, </w:t>
      </w:r>
      <w:r w:rsidR="00B51D28">
        <w:rPr>
          <w:rFonts w:ascii="Arial" w:hAnsi="Arial" w:cs="Arial"/>
          <w:color w:val="000000"/>
        </w:rPr>
        <w:t>así</w:t>
      </w:r>
      <w:r>
        <w:rPr>
          <w:rFonts w:ascii="Arial" w:hAnsi="Arial" w:cs="Arial"/>
          <w:color w:val="000000"/>
        </w:rPr>
        <w:t xml:space="preserve"> como la distancia </w:t>
      </w:r>
      <w:r w:rsidR="0025231D">
        <w:rPr>
          <w:rFonts w:ascii="Arial" w:hAnsi="Arial" w:cs="Arial"/>
          <w:color w:val="000000"/>
        </w:rPr>
        <w:t xml:space="preserve">a la que se encuentran los objetos a representar. Los principales parámetros son: </w:t>
      </w:r>
    </w:p>
    <w:p w:rsidR="0025231D" w:rsidRDefault="0025231D">
      <w:pPr>
        <w:rPr>
          <w:rFonts w:ascii="Arial" w:hAnsi="Arial" w:cs="Arial"/>
          <w:color w:val="000000"/>
        </w:rPr>
      </w:pPr>
      <w:r>
        <w:rPr>
          <w:rFonts w:ascii="Arial" w:hAnsi="Arial" w:cs="Arial"/>
          <w:color w:val="000000"/>
        </w:rPr>
        <w:t>-La posición de la cámara virtual: se define por sus coordenadas (</w:t>
      </w:r>
      <w:proofErr w:type="spellStart"/>
      <w:proofErr w:type="gramStart"/>
      <w:r>
        <w:rPr>
          <w:rFonts w:ascii="Arial" w:hAnsi="Arial" w:cs="Arial"/>
          <w:color w:val="000000"/>
        </w:rPr>
        <w:t>x,y</w:t>
      </w:r>
      <w:proofErr w:type="gramEnd"/>
      <w:r>
        <w:rPr>
          <w:rFonts w:ascii="Arial" w:hAnsi="Arial" w:cs="Arial"/>
          <w:color w:val="000000"/>
        </w:rPr>
        <w:t>,z</w:t>
      </w:r>
      <w:proofErr w:type="spellEnd"/>
      <w:r>
        <w:rPr>
          <w:rFonts w:ascii="Arial" w:hAnsi="Arial" w:cs="Arial"/>
          <w:color w:val="000000"/>
        </w:rPr>
        <w:t>) en el espacio 3D</w:t>
      </w:r>
    </w:p>
    <w:p w:rsidR="0025231D" w:rsidRDefault="0025231D">
      <w:pPr>
        <w:rPr>
          <w:rFonts w:ascii="Arial" w:hAnsi="Arial" w:cs="Arial"/>
          <w:color w:val="000000"/>
        </w:rPr>
      </w:pPr>
      <w:r>
        <w:rPr>
          <w:rFonts w:ascii="Arial" w:hAnsi="Arial" w:cs="Arial"/>
          <w:color w:val="000000"/>
        </w:rPr>
        <w:t>-En el punto central o de enfoque: es el punto hacia el que se dirige la cámara virtual en la escena.</w:t>
      </w:r>
      <w:bookmarkStart w:id="0" w:name="_GoBack"/>
      <w:bookmarkEnd w:id="0"/>
    </w:p>
    <w:p w:rsidR="0025231D" w:rsidRDefault="0025231D">
      <w:pPr>
        <w:rPr>
          <w:rFonts w:ascii="Arial" w:hAnsi="Arial" w:cs="Arial"/>
          <w:color w:val="000000"/>
        </w:rPr>
      </w:pPr>
      <w:r>
        <w:rPr>
          <w:rFonts w:ascii="Arial" w:hAnsi="Arial" w:cs="Arial"/>
          <w:color w:val="000000"/>
        </w:rPr>
        <w:t xml:space="preserve">-En el </w:t>
      </w:r>
      <w:r w:rsidR="00B51D28">
        <w:rPr>
          <w:rFonts w:ascii="Arial" w:hAnsi="Arial" w:cs="Arial"/>
          <w:color w:val="000000"/>
        </w:rPr>
        <w:t>ángulo</w:t>
      </w:r>
      <w:r>
        <w:rPr>
          <w:rFonts w:ascii="Arial" w:hAnsi="Arial" w:cs="Arial"/>
          <w:color w:val="000000"/>
        </w:rPr>
        <w:t xml:space="preserve"> de </w:t>
      </w:r>
      <w:r w:rsidR="00B51D28">
        <w:rPr>
          <w:rFonts w:ascii="Arial" w:hAnsi="Arial" w:cs="Arial"/>
          <w:color w:val="000000"/>
        </w:rPr>
        <w:t>visión: se</w:t>
      </w:r>
      <w:r>
        <w:rPr>
          <w:rFonts w:ascii="Arial" w:hAnsi="Arial" w:cs="Arial"/>
          <w:color w:val="000000"/>
        </w:rPr>
        <w:t xml:space="preserve"> mide en grados y define el campo de visión de la cámara virtual.</w:t>
      </w:r>
    </w:p>
    <w:p w:rsidR="0025231D" w:rsidRDefault="0025231D">
      <w:pPr>
        <w:rPr>
          <w:rFonts w:ascii="Arial" w:hAnsi="Arial" w:cs="Arial"/>
          <w:color w:val="000000"/>
        </w:rPr>
      </w:pPr>
      <w:r>
        <w:rPr>
          <w:rFonts w:ascii="Arial" w:hAnsi="Arial" w:cs="Arial"/>
          <w:color w:val="000000"/>
        </w:rPr>
        <w:t xml:space="preserve">-La relación de aspecto: es la proporción entre la anchura y la altura de la imagen resultante </w:t>
      </w:r>
    </w:p>
    <w:p w:rsidR="0025231D" w:rsidRDefault="0025231D">
      <w:pPr>
        <w:rPr>
          <w:rFonts w:ascii="Arial" w:hAnsi="Arial" w:cs="Arial"/>
          <w:color w:val="000000"/>
        </w:rPr>
      </w:pPr>
      <w:r>
        <w:rPr>
          <w:rFonts w:ascii="Arial" w:hAnsi="Arial" w:cs="Arial"/>
          <w:color w:val="000000"/>
        </w:rPr>
        <w:t xml:space="preserve">-La distancia del plano de proyección </w:t>
      </w:r>
      <w:r w:rsidR="00E10EC5">
        <w:rPr>
          <w:rFonts w:ascii="Arial" w:hAnsi="Arial" w:cs="Arial"/>
          <w:color w:val="000000"/>
        </w:rPr>
        <w:t xml:space="preserve">es la distancia entre la cámara virtual y el plano donde se proyecta la imagen </w:t>
      </w:r>
    </w:p>
    <w:p w:rsidR="00E10EC5" w:rsidRDefault="00E10EC5">
      <w:pPr>
        <w:rPr>
          <w:rFonts w:ascii="Arial" w:hAnsi="Arial" w:cs="Arial"/>
          <w:color w:val="000000"/>
        </w:rPr>
      </w:pPr>
      <w:r>
        <w:rPr>
          <w:rFonts w:ascii="Arial" w:hAnsi="Arial" w:cs="Arial"/>
          <w:color w:val="000000"/>
        </w:rPr>
        <w:t xml:space="preserve">A partir de estos parámetros, se pueden calcular las coordenadas en el plano 2D de cada uno de los puntos de la escena, utilizando </w:t>
      </w:r>
      <w:r w:rsidR="005A02F0">
        <w:rPr>
          <w:rFonts w:ascii="Arial" w:hAnsi="Arial" w:cs="Arial"/>
          <w:color w:val="000000"/>
        </w:rPr>
        <w:t xml:space="preserve">técnicas matemáticas de </w:t>
      </w:r>
      <w:r w:rsidR="00B51D28">
        <w:rPr>
          <w:rFonts w:ascii="Arial" w:hAnsi="Arial" w:cs="Arial"/>
          <w:color w:val="000000"/>
        </w:rPr>
        <w:t>transformación</w:t>
      </w:r>
      <w:r w:rsidR="005A02F0">
        <w:rPr>
          <w:rFonts w:ascii="Arial" w:hAnsi="Arial" w:cs="Arial"/>
          <w:color w:val="000000"/>
        </w:rPr>
        <w:t xml:space="preserve"> y </w:t>
      </w:r>
      <w:r w:rsidR="005A02F0">
        <w:rPr>
          <w:rFonts w:ascii="Arial" w:hAnsi="Arial" w:cs="Arial"/>
          <w:color w:val="000000"/>
        </w:rPr>
        <w:lastRenderedPageBreak/>
        <w:t>proyecciones. De esta forma, se puede obtener una imagen en una perspectiva que simula la visión humana de una escena en 3D</w:t>
      </w:r>
    </w:p>
    <w:p w:rsidR="005A02F0" w:rsidRDefault="005A02F0" w:rsidP="005A02F0">
      <w:pPr>
        <w:spacing w:after="0" w:line="240" w:lineRule="auto"/>
        <w:textAlignment w:val="baseline"/>
        <w:rPr>
          <w:rFonts w:ascii="Arial" w:eastAsia="Times New Roman" w:hAnsi="Arial" w:cs="Arial"/>
          <w:color w:val="000000"/>
          <w:lang w:eastAsia="es-CO"/>
        </w:rPr>
      </w:pPr>
      <w:r w:rsidRPr="005A02F0">
        <w:rPr>
          <w:rFonts w:ascii="Arial" w:eastAsia="Times New Roman" w:hAnsi="Arial" w:cs="Arial"/>
          <w:color w:val="000000"/>
          <w:lang w:eastAsia="es-CO"/>
        </w:rPr>
        <w:t xml:space="preserve">¿Cuáles elementos intervienen en la configuración de las vistas referidas y </w:t>
      </w:r>
      <w:r w:rsidR="00B51D28" w:rsidRPr="005A02F0">
        <w:rPr>
          <w:rFonts w:ascii="Arial" w:eastAsia="Times New Roman" w:hAnsi="Arial" w:cs="Arial"/>
          <w:color w:val="000000"/>
          <w:lang w:eastAsia="es-CO"/>
        </w:rPr>
        <w:t>qué</w:t>
      </w:r>
      <w:r w:rsidRPr="005A02F0">
        <w:rPr>
          <w:rFonts w:ascii="Arial" w:eastAsia="Times New Roman" w:hAnsi="Arial" w:cs="Arial"/>
          <w:color w:val="000000"/>
          <w:lang w:eastAsia="es-CO"/>
        </w:rPr>
        <w:t xml:space="preserve"> significado tiene cada uno de ellos en THREE.js?</w:t>
      </w:r>
    </w:p>
    <w:p w:rsidR="005A02F0" w:rsidRDefault="005A02F0" w:rsidP="005A02F0">
      <w:pPr>
        <w:spacing w:after="0" w:line="240" w:lineRule="auto"/>
        <w:textAlignment w:val="baseline"/>
        <w:rPr>
          <w:rFonts w:ascii="Arial" w:eastAsia="Times New Roman" w:hAnsi="Arial" w:cs="Arial"/>
          <w:color w:val="000000"/>
          <w:lang w:eastAsia="es-CO"/>
        </w:rPr>
      </w:pPr>
    </w:p>
    <w:p w:rsidR="005A02F0" w:rsidRDefault="005A02F0" w:rsidP="005A02F0">
      <w:p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-En THREE.js, los elementos que intervienen en la configuración de vistas referidas son las siguientes:</w:t>
      </w:r>
    </w:p>
    <w:p w:rsidR="00B51D28" w:rsidRDefault="005A02F0" w:rsidP="005A02F0">
      <w:p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w:t>
      </w:r>
      <w:r w:rsidR="00B51D28">
        <w:rPr>
          <w:rFonts w:ascii="Arial" w:eastAsia="Times New Roman" w:hAnsi="Arial" w:cs="Arial"/>
          <w:color w:val="000000"/>
          <w:lang w:eastAsia="es-CO"/>
        </w:rPr>
        <w:t>Cámara</w:t>
      </w:r>
      <w:r w:rsidR="00C07D5E">
        <w:rPr>
          <w:rFonts w:ascii="Arial" w:eastAsia="Times New Roman" w:hAnsi="Arial" w:cs="Arial"/>
          <w:color w:val="000000"/>
          <w:lang w:eastAsia="es-CO"/>
        </w:rPr>
        <w:t>: es la posición y dirección desde la cual se visualiza la escena.</w:t>
      </w:r>
      <w:r w:rsidR="00B51D28">
        <w:rPr>
          <w:rFonts w:ascii="Arial" w:eastAsia="Times New Roman" w:hAnsi="Arial" w:cs="Arial"/>
          <w:color w:val="000000"/>
          <w:lang w:eastAsia="es-CO"/>
        </w:rPr>
        <w:t xml:space="preserve"> En THREE.js existen varios tipos de cámaras, como por ejemplo la perspectiva y la ortografía.</w:t>
      </w:r>
    </w:p>
    <w:p w:rsidR="00B51D28" w:rsidRDefault="00B51D28" w:rsidP="005A02F0">
      <w:pPr>
        <w:spacing w:after="0" w:line="240" w:lineRule="auto"/>
        <w:textAlignment w:val="baseline"/>
        <w:rPr>
          <w:rFonts w:ascii="Arial" w:eastAsia="Times New Roman" w:hAnsi="Arial" w:cs="Arial"/>
          <w:color w:val="000000"/>
          <w:lang w:eastAsia="es-CO"/>
        </w:rPr>
      </w:pPr>
    </w:p>
    <w:p w:rsidR="00B51D28" w:rsidRDefault="00B51D28" w:rsidP="005A02F0">
      <w:p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-Escena: Es el contenedor de todos los objetos y luces que se desean representar </w:t>
      </w:r>
    </w:p>
    <w:p w:rsidR="00B51D28" w:rsidRDefault="00B51D28" w:rsidP="005A02F0">
      <w:pPr>
        <w:spacing w:after="0" w:line="240" w:lineRule="auto"/>
        <w:textAlignment w:val="baseline"/>
        <w:rPr>
          <w:rFonts w:ascii="Arial" w:eastAsia="Times New Roman" w:hAnsi="Arial" w:cs="Arial"/>
          <w:color w:val="000000"/>
          <w:lang w:eastAsia="es-CO"/>
        </w:rPr>
      </w:pPr>
    </w:p>
    <w:p w:rsidR="00B51D28" w:rsidRDefault="00B51D28" w:rsidP="005A02F0">
      <w:p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-Renderizador: Es </w:t>
      </w:r>
      <w:r w:rsidR="00D01FB5">
        <w:rPr>
          <w:rFonts w:ascii="Arial" w:eastAsia="Times New Roman" w:hAnsi="Arial" w:cs="Arial"/>
          <w:color w:val="000000"/>
          <w:lang w:eastAsia="es-CO"/>
        </w:rPr>
        <w:t>el encargado</w:t>
      </w:r>
      <w:r>
        <w:rPr>
          <w:rFonts w:ascii="Arial" w:eastAsia="Times New Roman" w:hAnsi="Arial" w:cs="Arial"/>
          <w:color w:val="000000"/>
          <w:lang w:eastAsia="es-CO"/>
        </w:rPr>
        <w:t xml:space="preserve"> de renderizar la escena para generar </w:t>
      </w:r>
      <w:r w:rsidR="00D01FB5">
        <w:rPr>
          <w:rFonts w:ascii="Arial" w:eastAsia="Times New Roman" w:hAnsi="Arial" w:cs="Arial"/>
          <w:color w:val="000000"/>
          <w:lang w:eastAsia="es-CO"/>
        </w:rPr>
        <w:t>la imagen final.</w:t>
      </w:r>
    </w:p>
    <w:p w:rsidR="00D01FB5" w:rsidRDefault="00D01FB5" w:rsidP="005A02F0">
      <w:pPr>
        <w:spacing w:after="0" w:line="240" w:lineRule="auto"/>
        <w:textAlignment w:val="baseline"/>
        <w:rPr>
          <w:rFonts w:ascii="Arial" w:eastAsia="Times New Roman" w:hAnsi="Arial" w:cs="Arial"/>
          <w:color w:val="000000"/>
          <w:lang w:eastAsia="es-CO"/>
        </w:rPr>
      </w:pPr>
    </w:p>
    <w:p w:rsidR="00D01FB5" w:rsidRDefault="00D01FB5" w:rsidP="005A02F0">
      <w:p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-Geometría: Esla representación matemática de un objeto en 3D. En THREE.js se pueden crear geometrías predefinidas o definir las propias mediante la especificación de vértices y caras</w:t>
      </w:r>
    </w:p>
    <w:p w:rsidR="00D01FB5" w:rsidRDefault="00D01FB5" w:rsidP="005A02F0">
      <w:pPr>
        <w:spacing w:after="0" w:line="240" w:lineRule="auto"/>
        <w:textAlignment w:val="baseline"/>
        <w:rPr>
          <w:rFonts w:ascii="Arial" w:eastAsia="Times New Roman" w:hAnsi="Arial" w:cs="Arial"/>
          <w:color w:val="000000"/>
          <w:lang w:eastAsia="es-CO"/>
        </w:rPr>
      </w:pPr>
    </w:p>
    <w:p w:rsidR="00D01FB5" w:rsidRDefault="00D01FB5" w:rsidP="005A02F0">
      <w:p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-Material: Define como se va a visualizar la geometría, especificando texturas, colores, brillos, etc.</w:t>
      </w:r>
    </w:p>
    <w:p w:rsidR="004F11C9" w:rsidRDefault="004F11C9" w:rsidP="005A02F0">
      <w:pPr>
        <w:spacing w:after="0" w:line="240" w:lineRule="auto"/>
        <w:textAlignment w:val="baseline"/>
        <w:rPr>
          <w:rFonts w:ascii="Arial" w:eastAsia="Times New Roman" w:hAnsi="Arial" w:cs="Arial"/>
          <w:color w:val="000000"/>
          <w:lang w:eastAsia="es-CO"/>
        </w:rPr>
      </w:pPr>
    </w:p>
    <w:p w:rsidR="004F11C9" w:rsidRDefault="004F11C9" w:rsidP="005A02F0">
      <w:p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-Luz: Es una fuente de iluminación en la escena. </w:t>
      </w:r>
    </w:p>
    <w:p w:rsidR="004F11C9" w:rsidRDefault="004F11C9" w:rsidP="005A02F0">
      <w:pPr>
        <w:spacing w:after="0" w:line="240" w:lineRule="auto"/>
        <w:textAlignment w:val="baseline"/>
        <w:rPr>
          <w:rFonts w:ascii="Arial" w:eastAsia="Times New Roman" w:hAnsi="Arial" w:cs="Arial"/>
          <w:color w:val="000000"/>
          <w:lang w:eastAsia="es-CO"/>
        </w:rPr>
      </w:pPr>
    </w:p>
    <w:p w:rsidR="004F11C9" w:rsidRDefault="004F11C9" w:rsidP="005A02F0">
      <w:p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Cada elemento tiene un papel </w:t>
      </w:r>
      <w:r w:rsidR="00911F41">
        <w:rPr>
          <w:rFonts w:ascii="Arial" w:eastAsia="Times New Roman" w:hAnsi="Arial" w:cs="Arial"/>
          <w:color w:val="000000"/>
          <w:lang w:eastAsia="es-CO"/>
        </w:rPr>
        <w:t>fundamental</w:t>
      </w:r>
      <w:r>
        <w:rPr>
          <w:rFonts w:ascii="Arial" w:eastAsia="Times New Roman" w:hAnsi="Arial" w:cs="Arial"/>
          <w:color w:val="000000"/>
          <w:lang w:eastAsia="es-CO"/>
        </w:rPr>
        <w:t xml:space="preserve"> en la </w:t>
      </w:r>
      <w:r w:rsidR="00911F41">
        <w:rPr>
          <w:rFonts w:ascii="Arial" w:eastAsia="Times New Roman" w:hAnsi="Arial" w:cs="Arial"/>
          <w:color w:val="000000"/>
          <w:lang w:eastAsia="es-CO"/>
        </w:rPr>
        <w:t>configuración</w:t>
      </w:r>
      <w:r>
        <w:rPr>
          <w:rFonts w:ascii="Arial" w:eastAsia="Times New Roman" w:hAnsi="Arial" w:cs="Arial"/>
          <w:color w:val="000000"/>
          <w:lang w:eastAsia="es-CO"/>
        </w:rPr>
        <w:t xml:space="preserve"> de la vista referida en </w:t>
      </w:r>
      <w:proofErr w:type="gramStart"/>
      <w:r>
        <w:rPr>
          <w:rFonts w:ascii="Arial" w:eastAsia="Times New Roman" w:hAnsi="Arial" w:cs="Arial"/>
          <w:color w:val="000000"/>
          <w:lang w:eastAsia="es-CO"/>
        </w:rPr>
        <w:t>THREE,js</w:t>
      </w:r>
      <w:proofErr w:type="gramEnd"/>
      <w:r>
        <w:rPr>
          <w:rFonts w:ascii="Arial" w:eastAsia="Times New Roman" w:hAnsi="Arial" w:cs="Arial"/>
          <w:color w:val="000000"/>
          <w:lang w:eastAsia="es-CO"/>
        </w:rPr>
        <w:t xml:space="preserve"> La cámara define desde donde se </w:t>
      </w:r>
      <w:r w:rsidR="00911F41">
        <w:rPr>
          <w:rFonts w:ascii="Arial" w:eastAsia="Times New Roman" w:hAnsi="Arial" w:cs="Arial"/>
          <w:color w:val="000000"/>
          <w:lang w:eastAsia="es-CO"/>
        </w:rPr>
        <w:t>está</w:t>
      </w:r>
      <w:r>
        <w:rPr>
          <w:rFonts w:ascii="Arial" w:eastAsia="Times New Roman" w:hAnsi="Arial" w:cs="Arial"/>
          <w:color w:val="000000"/>
          <w:lang w:eastAsia="es-CO"/>
        </w:rPr>
        <w:t xml:space="preserve"> observando la escena y la forma en que esta se va a proyectar. La escena contiene los objetos que se van a renderizar, las luces que ilumina estos objetos, entre otros parámetros </w:t>
      </w:r>
      <w:r w:rsidR="00911F41">
        <w:rPr>
          <w:rFonts w:ascii="Arial" w:eastAsia="Times New Roman" w:hAnsi="Arial" w:cs="Arial"/>
          <w:color w:val="000000"/>
          <w:lang w:eastAsia="es-CO"/>
        </w:rPr>
        <w:t xml:space="preserve">importantes. El Renderizador es el encargado de generar la imagen fina, tomando en cuenta la información de la cámara, escena, geometría, materiales, y luces especificados. </w:t>
      </w:r>
    </w:p>
    <w:p w:rsidR="009B3447" w:rsidRDefault="009B3447" w:rsidP="005A02F0">
      <w:pPr>
        <w:spacing w:after="0" w:line="240" w:lineRule="auto"/>
        <w:textAlignment w:val="baseline"/>
        <w:rPr>
          <w:rFonts w:ascii="Arial" w:eastAsia="Times New Roman" w:hAnsi="Arial" w:cs="Arial"/>
          <w:color w:val="000000"/>
          <w:lang w:eastAsia="es-CO"/>
        </w:rPr>
      </w:pPr>
    </w:p>
    <w:p w:rsidR="009B3447" w:rsidRDefault="009B3447" w:rsidP="005A02F0">
      <w:p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Referencias:</w:t>
      </w:r>
    </w:p>
    <w:p w:rsidR="009B3447" w:rsidRDefault="009B3447" w:rsidP="005A02F0">
      <w:pPr>
        <w:spacing w:after="0" w:line="240" w:lineRule="auto"/>
        <w:textAlignment w:val="baseline"/>
        <w:rPr>
          <w:rFonts w:ascii="Arial" w:eastAsia="Times New Roman" w:hAnsi="Arial" w:cs="Arial"/>
          <w:color w:val="000000"/>
          <w:lang w:eastAsia="es-CO"/>
        </w:rPr>
      </w:pPr>
      <w:hyperlink r:id="rId5" w:history="1">
        <w:r w:rsidRPr="00BC7F92">
          <w:rPr>
            <w:rStyle w:val="Hipervnculo"/>
            <w:rFonts w:ascii="Arial" w:eastAsia="Times New Roman" w:hAnsi="Arial" w:cs="Arial"/>
            <w:lang w:eastAsia="es-CO"/>
          </w:rPr>
          <w:t>https://threejs.org/</w:t>
        </w:r>
      </w:hyperlink>
    </w:p>
    <w:p w:rsidR="009B3447" w:rsidRDefault="009B3447" w:rsidP="005A02F0">
      <w:pPr>
        <w:spacing w:after="0" w:line="240" w:lineRule="auto"/>
        <w:textAlignment w:val="baseline"/>
        <w:rPr>
          <w:rFonts w:ascii="Arial" w:eastAsia="Times New Roman" w:hAnsi="Arial" w:cs="Arial"/>
          <w:color w:val="000000"/>
          <w:lang w:eastAsia="es-CO"/>
        </w:rPr>
      </w:pPr>
      <w:hyperlink r:id="rId6" w:history="1">
        <w:r w:rsidRPr="00BC7F92">
          <w:rPr>
            <w:rStyle w:val="Hipervnculo"/>
            <w:rFonts w:ascii="Arial" w:eastAsia="Times New Roman" w:hAnsi="Arial" w:cs="Arial"/>
            <w:lang w:eastAsia="es-CO"/>
          </w:rPr>
          <w:t>http://www.cs.uns.edu.ar/cg/clasespdf/3-Pipe3D.pdf</w:t>
        </w:r>
      </w:hyperlink>
    </w:p>
    <w:p w:rsidR="009B3447" w:rsidRDefault="009B3447" w:rsidP="005A02F0">
      <w:pPr>
        <w:spacing w:after="0" w:line="240" w:lineRule="auto"/>
        <w:textAlignment w:val="baseline"/>
        <w:rPr>
          <w:rFonts w:ascii="Arial" w:eastAsia="Times New Roman" w:hAnsi="Arial" w:cs="Arial"/>
          <w:color w:val="000000"/>
          <w:lang w:eastAsia="es-CO"/>
        </w:rPr>
      </w:pPr>
    </w:p>
    <w:p w:rsidR="009B3447" w:rsidRPr="005A02F0" w:rsidRDefault="009B3447" w:rsidP="005A02F0">
      <w:pPr>
        <w:spacing w:after="0" w:line="240" w:lineRule="auto"/>
        <w:textAlignment w:val="baseline"/>
        <w:rPr>
          <w:rFonts w:ascii="Arial" w:eastAsia="Times New Roman" w:hAnsi="Arial" w:cs="Arial"/>
          <w:color w:val="000000"/>
          <w:lang w:eastAsia="es-CO"/>
        </w:rPr>
      </w:pPr>
    </w:p>
    <w:p w:rsidR="005A02F0" w:rsidRDefault="005A02F0">
      <w:pPr>
        <w:rPr>
          <w:rFonts w:ascii="Arial" w:hAnsi="Arial" w:cs="Arial"/>
          <w:color w:val="000000"/>
        </w:rPr>
      </w:pPr>
    </w:p>
    <w:p w:rsidR="0025231D" w:rsidRPr="0025231D" w:rsidRDefault="0025231D">
      <w:pPr>
        <w:rPr>
          <w:rFonts w:ascii="Arial" w:hAnsi="Arial" w:cs="Arial"/>
          <w:color w:val="000000"/>
        </w:rPr>
      </w:pPr>
    </w:p>
    <w:p w:rsidR="008001D4" w:rsidRDefault="008001D4">
      <w:pPr>
        <w:rPr>
          <w:rFonts w:ascii="Times New Roman" w:hAnsi="Times New Roman" w:cs="Times New Roman"/>
          <w:color w:val="000000"/>
          <w:sz w:val="24"/>
          <w:szCs w:val="24"/>
        </w:rPr>
      </w:pPr>
    </w:p>
    <w:p w:rsidR="008001D4" w:rsidRPr="00650082" w:rsidRDefault="008001D4">
      <w:pPr>
        <w:rPr>
          <w:rFonts w:ascii="Times New Roman" w:hAnsi="Times New Roman" w:cs="Times New Roman"/>
          <w:sz w:val="24"/>
          <w:szCs w:val="24"/>
        </w:rPr>
      </w:pPr>
    </w:p>
    <w:sectPr w:rsidR="008001D4" w:rsidRPr="006500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7CAB"/>
    <w:multiLevelType w:val="multilevel"/>
    <w:tmpl w:val="FF0E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82"/>
    <w:rsid w:val="00112B45"/>
    <w:rsid w:val="0025231D"/>
    <w:rsid w:val="004F11C9"/>
    <w:rsid w:val="005A02F0"/>
    <w:rsid w:val="00650082"/>
    <w:rsid w:val="00726C23"/>
    <w:rsid w:val="008001D4"/>
    <w:rsid w:val="008E2D0C"/>
    <w:rsid w:val="00911F41"/>
    <w:rsid w:val="009B3447"/>
    <w:rsid w:val="00B51D28"/>
    <w:rsid w:val="00C07D5E"/>
    <w:rsid w:val="00D01FB5"/>
    <w:rsid w:val="00E10EC5"/>
    <w:rsid w:val="00F434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9FA2"/>
  <w15:chartTrackingRefBased/>
  <w15:docId w15:val="{33C8BE52-985E-4EC6-8CE6-5701F192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008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001D4"/>
    <w:pPr>
      <w:ind w:left="720"/>
      <w:contextualSpacing/>
    </w:pPr>
  </w:style>
  <w:style w:type="character" w:styleId="Hipervnculo">
    <w:name w:val="Hyperlink"/>
    <w:basedOn w:val="Fuentedeprrafopredeter"/>
    <w:uiPriority w:val="99"/>
    <w:unhideWhenUsed/>
    <w:rsid w:val="009B3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709823">
      <w:bodyDiv w:val="1"/>
      <w:marLeft w:val="0"/>
      <w:marRight w:val="0"/>
      <w:marTop w:val="0"/>
      <w:marBottom w:val="0"/>
      <w:divBdr>
        <w:top w:val="none" w:sz="0" w:space="0" w:color="auto"/>
        <w:left w:val="none" w:sz="0" w:space="0" w:color="auto"/>
        <w:bottom w:val="none" w:sz="0" w:space="0" w:color="auto"/>
        <w:right w:val="none" w:sz="0" w:space="0" w:color="auto"/>
      </w:divBdr>
    </w:div>
    <w:div w:id="191451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ns.edu.ar/cg/clasespdf/3-Pipe3D.pdf" TargetMode="External"/><Relationship Id="rId5" Type="http://schemas.openxmlformats.org/officeDocument/2006/relationships/hyperlink" Target="https://threejs.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3723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2023-04-27T20:55:00Z</dcterms:created>
  <dcterms:modified xsi:type="dcterms:W3CDTF">2023-04-27T20:55:00Z</dcterms:modified>
</cp:coreProperties>
</file>