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13BEB" w14:textId="77777777" w:rsidR="00B422E5" w:rsidRDefault="00B633D9">
      <w:pPr>
        <w:pStyle w:val="Heading1"/>
      </w:pPr>
      <w:r>
        <w:t>SEQ (speech motor sequencing) experiment</w:t>
      </w:r>
    </w:p>
    <w:p w14:paraId="05848370" w14:textId="77777777" w:rsidR="00B422E5" w:rsidRDefault="00B422E5">
      <w:pPr>
        <w:jc w:val="center"/>
        <w:rPr>
          <w:b/>
        </w:rPr>
      </w:pPr>
    </w:p>
    <w:p w14:paraId="47B303BA" w14:textId="1BBE1D34" w:rsidR="00B422E5" w:rsidRDefault="00B633D9">
      <w:pPr>
        <w:jc w:val="left"/>
      </w:pPr>
      <w:r>
        <w:t xml:space="preserve">This experiment was developed at the Guenther Lab at Boston University by Frank Guenther, Jennifer </w:t>
      </w:r>
      <w:proofErr w:type="spellStart"/>
      <w:r>
        <w:t>Segawa</w:t>
      </w:r>
      <w:proofErr w:type="spellEnd"/>
      <w:r>
        <w:t xml:space="preserve">, Matt </w:t>
      </w:r>
      <w:proofErr w:type="spellStart"/>
      <w:r>
        <w:t>Masapollo</w:t>
      </w:r>
      <w:proofErr w:type="spellEnd"/>
      <w:r>
        <w:t>, Andrew Meier, and Alan Bush</w:t>
      </w:r>
      <w:r w:rsidR="00BB46DB">
        <w:t xml:space="preserve"> (Brain Modulation Lab, MGH)</w:t>
      </w:r>
      <w:r>
        <w:t xml:space="preserve">. The Training phase of this experiment will be run remotely over Zoom and the Testing phase will be run in the OR intraoperatively while subjects undergo awake DBS implantation surgery. For questions, contact Alan Bush at </w:t>
      </w:r>
      <w:hyperlink r:id="rId8">
        <w:r>
          <w:rPr>
            <w:color w:val="0563C1"/>
            <w:u w:val="single"/>
          </w:rPr>
          <w:t>alan.bush@mgh.harvard.edu</w:t>
        </w:r>
      </w:hyperlink>
      <w:r>
        <w:t xml:space="preserve">. </w:t>
      </w:r>
    </w:p>
    <w:p w14:paraId="39A2DE92" w14:textId="77777777" w:rsidR="00B422E5" w:rsidRDefault="00B422E5">
      <w:pPr>
        <w:jc w:val="left"/>
      </w:pPr>
    </w:p>
    <w:p w14:paraId="38416560" w14:textId="77777777" w:rsidR="00B422E5" w:rsidRDefault="00B633D9">
      <w:pPr>
        <w:pStyle w:val="Heading2"/>
      </w:pPr>
      <w:r>
        <w:t>Basic Information:</w:t>
      </w:r>
    </w:p>
    <w:p w14:paraId="3FDAE1A7" w14:textId="77777777" w:rsidR="00B422E5" w:rsidRDefault="00B422E5">
      <w:pPr>
        <w:jc w:val="left"/>
      </w:pPr>
    </w:p>
    <w:p w14:paraId="4B0F8BF9" w14:textId="760F0E7A" w:rsidR="00B422E5" w:rsidRDefault="00B633D9">
      <w:pPr>
        <w:jc w:val="left"/>
      </w:pPr>
      <w:r>
        <w:t>This is a speech motor learning experiment with a Training phase and a Test phase. In the first Training phase, which will be conducted remotely (Training I), native English-speaking subjects will be trained to proficiently speak single-syllable nonwords which contain onset consonant clusters that are not native to English (e.g. ‘ZDAT’). Another shorter Training session will later be conducted in person on the morning of surgery (Training II). The Test phase will be conducted while subjects are undergoing awake surgery for DBS implantation. In this Test phase, subjects will produce their learned non-native syllables, as well as novel non-native syllables and nonword syllables with English-native consonant clusters (e.g. ‘BRUG’). All phases of this experiment will be experimenter-paced. There is an additional Familiarization phase to be run</w:t>
      </w:r>
      <w:r w:rsidR="008E6CED">
        <w:t>,</w:t>
      </w:r>
      <w:r>
        <w:t xml:space="preserve"> if necessary</w:t>
      </w:r>
      <w:r w:rsidR="008E6CED">
        <w:t>,</w:t>
      </w:r>
      <w:r>
        <w:t xml:space="preserve"> before the first training run. It includes stimuli not used for the phases and should be used to ensure that the participants have a good understanding of the task.  </w:t>
      </w:r>
    </w:p>
    <w:p w14:paraId="2E79B429" w14:textId="77777777" w:rsidR="00B422E5" w:rsidRDefault="00B422E5">
      <w:pPr>
        <w:jc w:val="left"/>
      </w:pPr>
    </w:p>
    <w:p w14:paraId="0E016788" w14:textId="77777777" w:rsidR="00B422E5" w:rsidRDefault="00B633D9">
      <w:pPr>
        <w:pStyle w:val="Heading2"/>
      </w:pPr>
      <w:bookmarkStart w:id="0" w:name="_heading=h.qrshklarfkfo" w:colFirst="0" w:colLast="0"/>
      <w:bookmarkEnd w:id="0"/>
      <w:r>
        <w:t>Instructions for participant:</w:t>
      </w:r>
    </w:p>
    <w:p w14:paraId="66ED8FB1" w14:textId="77777777" w:rsidR="00B422E5" w:rsidRDefault="00B422E5">
      <w:pPr>
        <w:jc w:val="left"/>
      </w:pPr>
    </w:p>
    <w:p w14:paraId="42AE577C" w14:textId="77777777" w:rsidR="00B422E5" w:rsidRDefault="00B633D9">
      <w:pPr>
        <w:jc w:val="left"/>
      </w:pPr>
      <w:r>
        <w:rPr>
          <w:rFonts w:ascii="Roboto" w:eastAsia="Roboto" w:hAnsi="Roboto" w:cs="Roboto"/>
          <w:sz w:val="23"/>
          <w:szCs w:val="23"/>
          <w:highlight w:val="white"/>
        </w:rPr>
        <w:t xml:space="preserve">"In this experiment, you will hear a sound which is not an English word. That sound will also be spelled out on the screen. After you hear the beep, please repeat it aloud. Sometimes you will also hear a buzzer. If you hear the buzzer, stop saying whatever sound you are in the middle of saying. Try to say the exact sound you hear as quickly and accurately as possible. Please wait until you hear the beep to begin speaking." </w:t>
      </w:r>
    </w:p>
    <w:p w14:paraId="355F1640" w14:textId="77777777" w:rsidR="00B422E5" w:rsidRDefault="00B422E5">
      <w:pPr>
        <w:jc w:val="left"/>
      </w:pPr>
    </w:p>
    <w:p w14:paraId="1BE565CD" w14:textId="7219AA25" w:rsidR="00B422E5" w:rsidRDefault="00B633D9">
      <w:pPr>
        <w:pStyle w:val="Heading2"/>
      </w:pPr>
      <w:r>
        <w:t>Initial setup for Training phase</w:t>
      </w:r>
      <w:r w:rsidR="008E6CED">
        <w:t xml:space="preserve"> I (remote)</w:t>
      </w:r>
      <w:r>
        <w:t xml:space="preserve">: </w:t>
      </w:r>
    </w:p>
    <w:p w14:paraId="4A7F2710" w14:textId="77777777" w:rsidR="00B422E5" w:rsidRDefault="00B422E5"/>
    <w:p w14:paraId="0B0A767E" w14:textId="77777777" w:rsidR="00B422E5" w:rsidRDefault="00B633D9">
      <w:pPr>
        <w:numPr>
          <w:ilvl w:val="0"/>
          <w:numId w:val="1"/>
        </w:numPr>
        <w:pBdr>
          <w:top w:val="nil"/>
          <w:left w:val="nil"/>
          <w:bottom w:val="nil"/>
          <w:right w:val="nil"/>
          <w:between w:val="nil"/>
        </w:pBdr>
        <w:jc w:val="left"/>
      </w:pPr>
      <w:r>
        <w:rPr>
          <w:rFonts w:cs="Cambria"/>
        </w:rPr>
        <w:t>Make sure the subject has the following ready to use at home:</w:t>
      </w:r>
    </w:p>
    <w:p w14:paraId="2B7085E8" w14:textId="77777777" w:rsidR="00B422E5" w:rsidRDefault="00B633D9">
      <w:pPr>
        <w:numPr>
          <w:ilvl w:val="1"/>
          <w:numId w:val="1"/>
        </w:numPr>
        <w:pBdr>
          <w:top w:val="nil"/>
          <w:left w:val="nil"/>
          <w:bottom w:val="nil"/>
          <w:right w:val="nil"/>
          <w:between w:val="nil"/>
        </w:pBdr>
        <w:jc w:val="left"/>
      </w:pPr>
      <w:r>
        <w:rPr>
          <w:rFonts w:cs="Cambria"/>
        </w:rPr>
        <w:t>A computer with Zoom installed</w:t>
      </w:r>
    </w:p>
    <w:p w14:paraId="16CDEFB9" w14:textId="77777777" w:rsidR="00B422E5" w:rsidRDefault="00B633D9">
      <w:pPr>
        <w:numPr>
          <w:ilvl w:val="1"/>
          <w:numId w:val="1"/>
        </w:numPr>
        <w:pBdr>
          <w:top w:val="nil"/>
          <w:left w:val="nil"/>
          <w:bottom w:val="nil"/>
          <w:right w:val="nil"/>
          <w:between w:val="nil"/>
        </w:pBdr>
        <w:jc w:val="left"/>
      </w:pPr>
      <w:r>
        <w:rPr>
          <w:rFonts w:cs="Cambria"/>
        </w:rPr>
        <w:t>A microphone</w:t>
      </w:r>
    </w:p>
    <w:p w14:paraId="757248E5" w14:textId="77777777" w:rsidR="00B422E5" w:rsidRDefault="00B633D9">
      <w:pPr>
        <w:numPr>
          <w:ilvl w:val="1"/>
          <w:numId w:val="1"/>
        </w:numPr>
        <w:pBdr>
          <w:top w:val="nil"/>
          <w:left w:val="nil"/>
          <w:bottom w:val="nil"/>
          <w:right w:val="nil"/>
          <w:between w:val="nil"/>
        </w:pBdr>
        <w:jc w:val="left"/>
      </w:pPr>
      <w:r>
        <w:rPr>
          <w:rFonts w:cs="Cambria"/>
        </w:rPr>
        <w:t>Computer speakers which are not part of a headset (it’s important that the stimuli played through the subject’s speakers are also recorded by their microphone)</w:t>
      </w:r>
    </w:p>
    <w:p w14:paraId="3C637E57" w14:textId="77777777" w:rsidR="00B422E5" w:rsidRDefault="00B633D9">
      <w:pPr>
        <w:numPr>
          <w:ilvl w:val="0"/>
          <w:numId w:val="1"/>
        </w:numPr>
        <w:pBdr>
          <w:top w:val="nil"/>
          <w:left w:val="nil"/>
          <w:bottom w:val="nil"/>
          <w:right w:val="nil"/>
          <w:between w:val="nil"/>
        </w:pBdr>
        <w:jc w:val="left"/>
      </w:pPr>
      <w:r>
        <w:rPr>
          <w:rFonts w:cs="Cambria"/>
        </w:rPr>
        <w:t>Make sure that the experimenter has a computer with the following:</w:t>
      </w:r>
    </w:p>
    <w:p w14:paraId="4FF2A0E7" w14:textId="77777777" w:rsidR="00B422E5" w:rsidRDefault="00B633D9">
      <w:pPr>
        <w:numPr>
          <w:ilvl w:val="1"/>
          <w:numId w:val="1"/>
        </w:numPr>
        <w:pBdr>
          <w:top w:val="nil"/>
          <w:left w:val="nil"/>
          <w:bottom w:val="nil"/>
          <w:right w:val="nil"/>
          <w:between w:val="nil"/>
        </w:pBdr>
        <w:jc w:val="left"/>
      </w:pPr>
      <w:r>
        <w:rPr>
          <w:rFonts w:cs="Cambria"/>
        </w:rPr>
        <w:t>Two monitors</w:t>
      </w:r>
    </w:p>
    <w:p w14:paraId="2A139AD5" w14:textId="77777777" w:rsidR="00B422E5" w:rsidRDefault="00B633D9">
      <w:pPr>
        <w:numPr>
          <w:ilvl w:val="1"/>
          <w:numId w:val="1"/>
        </w:numPr>
        <w:pBdr>
          <w:top w:val="nil"/>
          <w:left w:val="nil"/>
          <w:bottom w:val="nil"/>
          <w:right w:val="nil"/>
          <w:between w:val="nil"/>
        </w:pBdr>
        <w:jc w:val="left"/>
      </w:pPr>
      <w:r>
        <w:rPr>
          <w:rFonts w:cs="Cambria"/>
        </w:rPr>
        <w:t>Speakers/headphones</w:t>
      </w:r>
    </w:p>
    <w:p w14:paraId="4D2799D8" w14:textId="77777777" w:rsidR="00B422E5" w:rsidRDefault="00B633D9">
      <w:pPr>
        <w:numPr>
          <w:ilvl w:val="1"/>
          <w:numId w:val="1"/>
        </w:numPr>
        <w:pBdr>
          <w:top w:val="nil"/>
          <w:left w:val="nil"/>
          <w:bottom w:val="nil"/>
          <w:right w:val="nil"/>
          <w:between w:val="nil"/>
        </w:pBdr>
        <w:jc w:val="left"/>
      </w:pPr>
      <w:r>
        <w:rPr>
          <w:rFonts w:cs="Cambria"/>
        </w:rPr>
        <w:t>A microphone</w:t>
      </w:r>
    </w:p>
    <w:p w14:paraId="0345E3B7" w14:textId="77777777" w:rsidR="00B422E5" w:rsidRDefault="00B633D9">
      <w:pPr>
        <w:numPr>
          <w:ilvl w:val="1"/>
          <w:numId w:val="1"/>
        </w:numPr>
        <w:pBdr>
          <w:top w:val="nil"/>
          <w:left w:val="nil"/>
          <w:bottom w:val="nil"/>
          <w:right w:val="nil"/>
          <w:between w:val="nil"/>
        </w:pBdr>
        <w:jc w:val="left"/>
      </w:pPr>
      <w:r>
        <w:rPr>
          <w:rFonts w:cs="Cambria"/>
        </w:rPr>
        <w:lastRenderedPageBreak/>
        <w:t>Zoom installed</w:t>
      </w:r>
    </w:p>
    <w:p w14:paraId="2B3D9AB4" w14:textId="77777777" w:rsidR="00B422E5" w:rsidRDefault="00B633D9">
      <w:pPr>
        <w:numPr>
          <w:ilvl w:val="1"/>
          <w:numId w:val="1"/>
        </w:numPr>
        <w:pBdr>
          <w:top w:val="nil"/>
          <w:left w:val="nil"/>
          <w:bottom w:val="nil"/>
          <w:right w:val="nil"/>
          <w:between w:val="nil"/>
        </w:pBdr>
        <w:jc w:val="left"/>
      </w:pPr>
      <w:proofErr w:type="spellStart"/>
      <w:r>
        <w:rPr>
          <w:rFonts w:cs="Cambria"/>
        </w:rPr>
        <w:t>Matlab</w:t>
      </w:r>
      <w:proofErr w:type="spellEnd"/>
      <w:r>
        <w:rPr>
          <w:rFonts w:cs="Cambria"/>
        </w:rPr>
        <w:t xml:space="preserve"> (201</w:t>
      </w:r>
      <w:r>
        <w:t>9</w:t>
      </w:r>
      <w:r>
        <w:rPr>
          <w:rFonts w:cs="Cambria"/>
        </w:rPr>
        <w:t xml:space="preserve">b or newer) with the </w:t>
      </w:r>
      <w:proofErr w:type="spellStart"/>
      <w:r>
        <w:rPr>
          <w:rFonts w:cs="Cambria"/>
        </w:rPr>
        <w:t>Psychtoolbox</w:t>
      </w:r>
      <w:proofErr w:type="spellEnd"/>
      <w:r>
        <w:rPr>
          <w:rFonts w:cs="Cambria"/>
        </w:rPr>
        <w:t xml:space="preserve"> installed</w:t>
      </w:r>
    </w:p>
    <w:p w14:paraId="7564C035" w14:textId="77777777" w:rsidR="00B422E5" w:rsidRDefault="00B633D9">
      <w:pPr>
        <w:numPr>
          <w:ilvl w:val="1"/>
          <w:numId w:val="1"/>
        </w:numPr>
        <w:pBdr>
          <w:top w:val="nil"/>
          <w:left w:val="nil"/>
          <w:bottom w:val="nil"/>
          <w:right w:val="nil"/>
          <w:between w:val="nil"/>
        </w:pBdr>
        <w:jc w:val="left"/>
      </w:pPr>
      <w:r>
        <w:t xml:space="preserve">Task </w:t>
      </w:r>
      <w:r>
        <w:rPr>
          <w:rFonts w:cs="Cambria"/>
        </w:rPr>
        <w:t xml:space="preserve">scripts and audio stimulus files </w:t>
      </w:r>
      <w:r>
        <w:t>(github.com/Brain-Modulation-Lab/Task_SpeechMotorSequenceLearning)</w:t>
      </w:r>
    </w:p>
    <w:p w14:paraId="352EB9C6" w14:textId="30AEC64F" w:rsidR="00B422E5" w:rsidRDefault="00B633D9">
      <w:pPr>
        <w:numPr>
          <w:ilvl w:val="1"/>
          <w:numId w:val="1"/>
        </w:numPr>
        <w:pBdr>
          <w:top w:val="nil"/>
          <w:left w:val="nil"/>
          <w:bottom w:val="nil"/>
          <w:right w:val="nil"/>
          <w:between w:val="nil"/>
        </w:pBdr>
        <w:jc w:val="left"/>
      </w:pPr>
      <w:r>
        <w:t>An external audio recorder ca</w:t>
      </w:r>
      <w:r w:rsidR="00391927">
        <w:t xml:space="preserve">pable </w:t>
      </w:r>
      <w:r>
        <w:t>of acquiring the audio output from the experimenter</w:t>
      </w:r>
      <w:r w:rsidR="00391927">
        <w:t>’s</w:t>
      </w:r>
      <w:r>
        <w:t xml:space="preserve"> computer. (This will be used as backup if the Zoom recording fails). </w:t>
      </w:r>
    </w:p>
    <w:p w14:paraId="2A2643A1" w14:textId="0E3DB506" w:rsidR="00B422E5" w:rsidRDefault="00B633D9">
      <w:pPr>
        <w:numPr>
          <w:ilvl w:val="0"/>
          <w:numId w:val="1"/>
        </w:numPr>
        <w:pBdr>
          <w:top w:val="nil"/>
          <w:left w:val="nil"/>
          <w:bottom w:val="nil"/>
          <w:right w:val="nil"/>
          <w:between w:val="nil"/>
        </w:pBdr>
        <w:jc w:val="left"/>
      </w:pPr>
      <w:r>
        <w:rPr>
          <w:rFonts w:cs="Cambria"/>
        </w:rPr>
        <w:t>Test all scripts and recording functions on the experimenter computer</w:t>
      </w:r>
      <w:r w:rsidR="00656127">
        <w:rPr>
          <w:rFonts w:cs="Cambria"/>
        </w:rPr>
        <w:t xml:space="preserve"> (while sharing the screen on Zoom)</w:t>
      </w:r>
      <w:r>
        <w:rPr>
          <w:rFonts w:cs="Cambria"/>
        </w:rPr>
        <w:t xml:space="preserve"> prior to running the remote training session with subject</w:t>
      </w:r>
      <w:r w:rsidR="00656127">
        <w:rPr>
          <w:rFonts w:cs="Cambria"/>
        </w:rPr>
        <w:t>.</w:t>
      </w:r>
    </w:p>
    <w:p w14:paraId="18FD51C8" w14:textId="77777777" w:rsidR="00B422E5" w:rsidRDefault="00B422E5">
      <w:pPr>
        <w:jc w:val="left"/>
      </w:pPr>
    </w:p>
    <w:p w14:paraId="49371469" w14:textId="77777777" w:rsidR="00B422E5" w:rsidRDefault="00B422E5">
      <w:pPr>
        <w:jc w:val="left"/>
      </w:pPr>
    </w:p>
    <w:p w14:paraId="6116E72B" w14:textId="77777777" w:rsidR="00B422E5" w:rsidRDefault="00B633D9">
      <w:pPr>
        <w:pStyle w:val="Heading2"/>
      </w:pPr>
      <w:bookmarkStart w:id="1" w:name="bookmark=id.30j0zll" w:colFirst="0" w:colLast="0"/>
      <w:bookmarkStart w:id="2" w:name="bookmark=id.gjdgxs" w:colFirst="0" w:colLast="0"/>
      <w:bookmarkEnd w:id="1"/>
      <w:bookmarkEnd w:id="2"/>
      <w:r>
        <w:t>How to run the task:</w:t>
      </w:r>
    </w:p>
    <w:p w14:paraId="46AF5375" w14:textId="77777777" w:rsidR="00B422E5" w:rsidRDefault="00B422E5"/>
    <w:p w14:paraId="0161D887" w14:textId="147724E5" w:rsidR="00656127" w:rsidRPr="00656127" w:rsidRDefault="00656127">
      <w:pPr>
        <w:numPr>
          <w:ilvl w:val="0"/>
          <w:numId w:val="2"/>
        </w:numPr>
        <w:pBdr>
          <w:top w:val="nil"/>
          <w:left w:val="nil"/>
          <w:bottom w:val="nil"/>
          <w:right w:val="nil"/>
          <w:between w:val="nil"/>
        </w:pBdr>
      </w:pPr>
      <w:r w:rsidRPr="00AD4AAE">
        <w:rPr>
          <w:rFonts w:cs="Cambria"/>
          <w:b/>
          <w:bCs/>
        </w:rPr>
        <w:t>Reboot</w:t>
      </w:r>
      <w:r>
        <w:rPr>
          <w:rFonts w:cs="Cambria"/>
        </w:rPr>
        <w:t xml:space="preserve"> your computer before </w:t>
      </w:r>
      <w:r w:rsidR="00AD4AAE">
        <w:rPr>
          <w:rFonts w:cs="Cambria"/>
        </w:rPr>
        <w:t>starting the call</w:t>
      </w:r>
      <w:r>
        <w:rPr>
          <w:rFonts w:cs="Cambria"/>
        </w:rPr>
        <w:t>. (There are some interactions between the audio driver of zoom and other applications.</w:t>
      </w:r>
      <w:r w:rsidR="00AD4AAE">
        <w:rPr>
          <w:rFonts w:cs="Cambria"/>
        </w:rPr>
        <w:t xml:space="preserve"> Rebooting solves many of them.</w:t>
      </w:r>
      <w:r>
        <w:rPr>
          <w:rFonts w:cs="Cambria"/>
        </w:rPr>
        <w:t>)</w:t>
      </w:r>
    </w:p>
    <w:p w14:paraId="4F218C7D" w14:textId="65762B23" w:rsidR="00B422E5" w:rsidRDefault="00B633D9">
      <w:pPr>
        <w:numPr>
          <w:ilvl w:val="0"/>
          <w:numId w:val="2"/>
        </w:numPr>
        <w:pBdr>
          <w:top w:val="nil"/>
          <w:left w:val="nil"/>
          <w:bottom w:val="nil"/>
          <w:right w:val="nil"/>
          <w:between w:val="nil"/>
        </w:pBdr>
      </w:pPr>
      <w:r>
        <w:rPr>
          <w:rFonts w:cs="Cambria"/>
        </w:rPr>
        <w:t xml:space="preserve">Open </w:t>
      </w:r>
      <w:proofErr w:type="spellStart"/>
      <w:r>
        <w:rPr>
          <w:rFonts w:cs="Cambria"/>
        </w:rPr>
        <w:t>Matlab</w:t>
      </w:r>
      <w:proofErr w:type="spellEnd"/>
      <w:r>
        <w:rPr>
          <w:rFonts w:cs="Cambria"/>
        </w:rPr>
        <w:t xml:space="preserve"> and </w:t>
      </w:r>
      <w:r>
        <w:t>in the directory containing the launcher scripts (START_SMLS_{phase}.m)</w:t>
      </w:r>
    </w:p>
    <w:p w14:paraId="55178135" w14:textId="77777777" w:rsidR="00B422E5" w:rsidRDefault="00B633D9">
      <w:pPr>
        <w:numPr>
          <w:ilvl w:val="0"/>
          <w:numId w:val="2"/>
        </w:numPr>
        <w:pBdr>
          <w:top w:val="nil"/>
          <w:left w:val="nil"/>
          <w:bottom w:val="nil"/>
          <w:right w:val="nil"/>
          <w:between w:val="nil"/>
        </w:pBdr>
      </w:pPr>
      <w:r>
        <w:rPr>
          <w:rFonts w:cs="Cambria"/>
        </w:rPr>
        <w:t>Open Zoom and make sure that the following Zoom options (on the experimenter computer) in the Recording tab are set as follows:</w:t>
      </w:r>
    </w:p>
    <w:p w14:paraId="01C4BA61" w14:textId="77777777" w:rsidR="00B422E5" w:rsidRDefault="00B633D9">
      <w:pPr>
        <w:numPr>
          <w:ilvl w:val="1"/>
          <w:numId w:val="2"/>
        </w:numPr>
        <w:pBdr>
          <w:top w:val="nil"/>
          <w:left w:val="nil"/>
          <w:bottom w:val="nil"/>
          <w:right w:val="nil"/>
          <w:between w:val="nil"/>
        </w:pBdr>
      </w:pPr>
      <w:r>
        <w:rPr>
          <w:rFonts w:cs="Cambria"/>
        </w:rPr>
        <w:t>check ‘Record a separate audio file for each participant who speaks’</w:t>
      </w:r>
    </w:p>
    <w:p w14:paraId="732ED2D5" w14:textId="77777777" w:rsidR="00B422E5" w:rsidRDefault="00B633D9">
      <w:pPr>
        <w:numPr>
          <w:ilvl w:val="1"/>
          <w:numId w:val="2"/>
        </w:numPr>
        <w:pBdr>
          <w:top w:val="nil"/>
          <w:left w:val="nil"/>
          <w:bottom w:val="nil"/>
          <w:right w:val="nil"/>
          <w:between w:val="nil"/>
        </w:pBdr>
      </w:pPr>
      <w:r>
        <w:t>un</w:t>
      </w:r>
      <w:r>
        <w:rPr>
          <w:rFonts w:cs="Cambria"/>
        </w:rPr>
        <w:t>check ‘Record video during screen sharing’ (would need IRB AME to acqui</w:t>
      </w:r>
      <w:r>
        <w:t xml:space="preserve">re video </w:t>
      </w:r>
      <w:r>
        <w:rPr>
          <w:rFonts w:cs="Cambria"/>
        </w:rPr>
        <w:t>recordings)</w:t>
      </w:r>
    </w:p>
    <w:p w14:paraId="665B2D0A" w14:textId="65C082ED" w:rsidR="00B422E5" w:rsidRPr="008E4839" w:rsidRDefault="00B633D9">
      <w:pPr>
        <w:numPr>
          <w:ilvl w:val="0"/>
          <w:numId w:val="2"/>
        </w:numPr>
        <w:pBdr>
          <w:top w:val="nil"/>
          <w:left w:val="nil"/>
          <w:bottom w:val="nil"/>
          <w:right w:val="nil"/>
          <w:between w:val="nil"/>
        </w:pBdr>
      </w:pPr>
      <w:r>
        <w:rPr>
          <w:rFonts w:cs="Cambria"/>
        </w:rPr>
        <w:t xml:space="preserve">Start a Zoom meeting with the subject. </w:t>
      </w:r>
    </w:p>
    <w:p w14:paraId="256BAABF" w14:textId="200D6E09" w:rsidR="008E4839" w:rsidRPr="00C42E01" w:rsidRDefault="00C42E01" w:rsidP="008E4839">
      <w:pPr>
        <w:numPr>
          <w:ilvl w:val="1"/>
          <w:numId w:val="2"/>
        </w:numPr>
        <w:pBdr>
          <w:top w:val="nil"/>
          <w:left w:val="nil"/>
          <w:bottom w:val="nil"/>
          <w:right w:val="nil"/>
          <w:between w:val="nil"/>
        </w:pBdr>
      </w:pPr>
      <w:r>
        <w:rPr>
          <w:rFonts w:cs="Cambria"/>
        </w:rPr>
        <w:t>Introduction</w:t>
      </w:r>
    </w:p>
    <w:p w14:paraId="3E4310D5" w14:textId="7530ECB5" w:rsidR="00C42E01" w:rsidRPr="00C42E01" w:rsidRDefault="00C42E01" w:rsidP="00C42E01">
      <w:pPr>
        <w:numPr>
          <w:ilvl w:val="1"/>
          <w:numId w:val="2"/>
        </w:numPr>
        <w:pBdr>
          <w:top w:val="nil"/>
          <w:left w:val="nil"/>
          <w:bottom w:val="nil"/>
          <w:right w:val="nil"/>
          <w:between w:val="nil"/>
        </w:pBdr>
      </w:pPr>
      <w:r>
        <w:rPr>
          <w:rFonts w:cs="Cambria"/>
        </w:rPr>
        <w:t>Remind the patient that participation is voluntary and that they can opt-out at any time, even during the surgery</w:t>
      </w:r>
    </w:p>
    <w:p w14:paraId="414598D3" w14:textId="2060286A" w:rsidR="00C42E01" w:rsidRDefault="00C42E01" w:rsidP="00C42E01">
      <w:pPr>
        <w:numPr>
          <w:ilvl w:val="1"/>
          <w:numId w:val="2"/>
        </w:numPr>
        <w:pBdr>
          <w:top w:val="nil"/>
          <w:left w:val="nil"/>
          <w:bottom w:val="nil"/>
          <w:right w:val="nil"/>
          <w:between w:val="nil"/>
        </w:pBdr>
      </w:pPr>
      <w:r>
        <w:t>Briefly describe motivation of research.</w:t>
      </w:r>
    </w:p>
    <w:p w14:paraId="52DBCC8C" w14:textId="77777777" w:rsidR="00B422E5" w:rsidRDefault="00B633D9">
      <w:pPr>
        <w:numPr>
          <w:ilvl w:val="0"/>
          <w:numId w:val="2"/>
        </w:numPr>
        <w:pBdr>
          <w:top w:val="nil"/>
          <w:left w:val="nil"/>
          <w:bottom w:val="nil"/>
          <w:right w:val="nil"/>
          <w:between w:val="nil"/>
        </w:pBdr>
      </w:pPr>
      <w:r>
        <w:rPr>
          <w:rFonts w:cs="Cambria"/>
        </w:rPr>
        <w:t>Ask the subject to open up their Zoom settings:</w:t>
      </w:r>
    </w:p>
    <w:p w14:paraId="5542F09F" w14:textId="77777777" w:rsidR="00B422E5" w:rsidRDefault="00B633D9">
      <w:pPr>
        <w:numPr>
          <w:ilvl w:val="1"/>
          <w:numId w:val="2"/>
        </w:numPr>
        <w:pBdr>
          <w:top w:val="nil"/>
          <w:left w:val="nil"/>
          <w:bottom w:val="nil"/>
          <w:right w:val="nil"/>
          <w:between w:val="nil"/>
        </w:pBdr>
      </w:pPr>
      <w:r>
        <w:rPr>
          <w:rFonts w:cs="Cambria"/>
        </w:rPr>
        <w:t xml:space="preserve">On Mac, click </w:t>
      </w:r>
      <w:r>
        <w:t>on</w:t>
      </w:r>
      <w:r>
        <w:rPr>
          <w:rFonts w:cs="Cambria"/>
        </w:rPr>
        <w:t xml:space="preserve"> "zoom.us" on the menu bar to the right of the apple sign, in the top left corner of the screen. Select "preferences</w:t>
      </w:r>
      <w:r>
        <w:t>…</w:t>
      </w:r>
      <w:r>
        <w:rPr>
          <w:rFonts w:cs="Cambria"/>
        </w:rPr>
        <w:t>".</w:t>
      </w:r>
    </w:p>
    <w:p w14:paraId="0415F4D5" w14:textId="77777777" w:rsidR="00B422E5" w:rsidRDefault="00B633D9">
      <w:pPr>
        <w:numPr>
          <w:ilvl w:val="1"/>
          <w:numId w:val="2"/>
        </w:numPr>
        <w:pBdr>
          <w:top w:val="nil"/>
          <w:left w:val="nil"/>
          <w:bottom w:val="nil"/>
          <w:right w:val="nil"/>
          <w:between w:val="nil"/>
        </w:pBdr>
        <w:jc w:val="left"/>
      </w:pPr>
      <w:r>
        <w:rPr>
          <w:rFonts w:cs="Cambria"/>
        </w:rPr>
        <w:t>On Windows, right click on the blue/white Zoom icon in the system tray on the bottom right of the screen:</w:t>
      </w:r>
    </w:p>
    <w:p w14:paraId="595E4686" w14:textId="77777777" w:rsidR="00B422E5" w:rsidRDefault="00B422E5">
      <w:pPr>
        <w:pBdr>
          <w:top w:val="nil"/>
          <w:left w:val="nil"/>
          <w:bottom w:val="nil"/>
          <w:right w:val="nil"/>
          <w:between w:val="nil"/>
        </w:pBdr>
        <w:ind w:left="1440"/>
        <w:jc w:val="left"/>
        <w:rPr>
          <w:rFonts w:cs="Cambria"/>
        </w:rPr>
      </w:pPr>
    </w:p>
    <w:p w14:paraId="10C476E6" w14:textId="77777777" w:rsidR="00B422E5" w:rsidRDefault="00B633D9">
      <w:pPr>
        <w:pBdr>
          <w:top w:val="nil"/>
          <w:left w:val="nil"/>
          <w:bottom w:val="nil"/>
          <w:right w:val="nil"/>
          <w:between w:val="nil"/>
        </w:pBdr>
        <w:ind w:left="1440"/>
        <w:jc w:val="left"/>
        <w:rPr>
          <w:rFonts w:cs="Cambria"/>
        </w:rPr>
      </w:pPr>
      <w:r>
        <w:rPr>
          <w:rFonts w:cs="Cambria"/>
          <w:noProof/>
        </w:rPr>
        <w:drawing>
          <wp:inline distT="0" distB="0" distL="0" distR="0" wp14:anchorId="63425F92" wp14:editId="04594839">
            <wp:extent cx="1838325" cy="74295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838325" cy="742950"/>
                    </a:xfrm>
                    <a:prstGeom prst="rect">
                      <a:avLst/>
                    </a:prstGeom>
                    <a:ln/>
                  </pic:spPr>
                </pic:pic>
              </a:graphicData>
            </a:graphic>
          </wp:inline>
        </w:drawing>
      </w:r>
      <w:r>
        <w:rPr>
          <w:rFonts w:cs="Cambria"/>
        </w:rPr>
        <w:br/>
      </w:r>
      <w:r>
        <w:rPr>
          <w:rFonts w:cs="Cambria"/>
        </w:rPr>
        <w:br/>
        <w:t>If this Zoom icon is not visible, click on the up-arrow in the system tray to find the Zoom icon:</w:t>
      </w:r>
    </w:p>
    <w:p w14:paraId="5C11FE77" w14:textId="77777777" w:rsidR="00B422E5" w:rsidRDefault="00B422E5">
      <w:pPr>
        <w:pBdr>
          <w:top w:val="nil"/>
          <w:left w:val="nil"/>
          <w:bottom w:val="nil"/>
          <w:right w:val="nil"/>
          <w:between w:val="nil"/>
        </w:pBdr>
        <w:ind w:left="1440"/>
        <w:jc w:val="left"/>
        <w:rPr>
          <w:rFonts w:cs="Cambria"/>
        </w:rPr>
      </w:pPr>
    </w:p>
    <w:p w14:paraId="395BFBD0" w14:textId="77777777" w:rsidR="00B422E5" w:rsidRDefault="00B633D9">
      <w:pPr>
        <w:ind w:left="1440"/>
        <w:jc w:val="left"/>
      </w:pPr>
      <w:r>
        <w:rPr>
          <w:noProof/>
        </w:rPr>
        <w:lastRenderedPageBreak/>
        <w:drawing>
          <wp:inline distT="0" distB="0" distL="0" distR="0" wp14:anchorId="7034608F" wp14:editId="24695473">
            <wp:extent cx="2209800" cy="1447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6483"/>
                    <a:stretch>
                      <a:fillRect/>
                    </a:stretch>
                  </pic:blipFill>
                  <pic:spPr>
                    <a:xfrm>
                      <a:off x="0" y="0"/>
                      <a:ext cx="2209800" cy="1447800"/>
                    </a:xfrm>
                    <a:prstGeom prst="rect">
                      <a:avLst/>
                    </a:prstGeom>
                    <a:ln/>
                  </pic:spPr>
                </pic:pic>
              </a:graphicData>
            </a:graphic>
          </wp:inline>
        </w:drawing>
      </w:r>
    </w:p>
    <w:p w14:paraId="18D83993" w14:textId="77777777" w:rsidR="00B422E5" w:rsidRDefault="00B422E5">
      <w:pPr>
        <w:ind w:left="1440"/>
        <w:jc w:val="left"/>
      </w:pPr>
    </w:p>
    <w:p w14:paraId="3A257C2B" w14:textId="77777777" w:rsidR="00B422E5" w:rsidRDefault="00B633D9">
      <w:pPr>
        <w:numPr>
          <w:ilvl w:val="0"/>
          <w:numId w:val="2"/>
        </w:numPr>
        <w:pBdr>
          <w:top w:val="nil"/>
          <w:left w:val="nil"/>
          <w:bottom w:val="nil"/>
          <w:right w:val="nil"/>
          <w:between w:val="nil"/>
        </w:pBdr>
        <w:jc w:val="left"/>
      </w:pPr>
      <w:r>
        <w:rPr>
          <w:rFonts w:cs="Cambria"/>
        </w:rPr>
        <w:t>Have the subject make sure that these Zoom options in their Audio tab are set as follows:</w:t>
      </w:r>
    </w:p>
    <w:p w14:paraId="4B194733" w14:textId="77777777" w:rsidR="00B422E5" w:rsidRDefault="00B633D9">
      <w:pPr>
        <w:numPr>
          <w:ilvl w:val="1"/>
          <w:numId w:val="2"/>
        </w:numPr>
        <w:pBdr>
          <w:top w:val="nil"/>
          <w:left w:val="nil"/>
          <w:bottom w:val="nil"/>
          <w:right w:val="nil"/>
          <w:between w:val="nil"/>
        </w:pBdr>
        <w:jc w:val="left"/>
        <w:rPr>
          <w:rFonts w:cs="Cambria"/>
          <w:i/>
        </w:rPr>
      </w:pPr>
      <w:r>
        <w:rPr>
          <w:rFonts w:cs="Cambria"/>
          <w:i/>
        </w:rPr>
        <w:t>Suppress background noise:</w:t>
      </w:r>
    </w:p>
    <w:p w14:paraId="23CD579B" w14:textId="77777777" w:rsidR="00B422E5" w:rsidRDefault="00B633D9">
      <w:pPr>
        <w:pBdr>
          <w:top w:val="nil"/>
          <w:left w:val="nil"/>
          <w:bottom w:val="nil"/>
          <w:right w:val="nil"/>
          <w:between w:val="nil"/>
        </w:pBdr>
        <w:ind w:left="1890" w:hanging="450"/>
        <w:jc w:val="left"/>
        <w:rPr>
          <w:rFonts w:cs="Cambria"/>
        </w:rPr>
      </w:pPr>
      <w:r>
        <w:rPr>
          <w:rFonts w:cs="Cambria"/>
        </w:rPr>
        <w:t>---set to ‘Low’……… (if subject has lots of disruptive background noise, background noise suppression may be increased)</w:t>
      </w:r>
    </w:p>
    <w:p w14:paraId="17A69440" w14:textId="77777777" w:rsidR="00B422E5" w:rsidRDefault="00B633D9">
      <w:pPr>
        <w:numPr>
          <w:ilvl w:val="1"/>
          <w:numId w:val="2"/>
        </w:numPr>
        <w:pBdr>
          <w:top w:val="nil"/>
          <w:left w:val="nil"/>
          <w:bottom w:val="nil"/>
          <w:right w:val="nil"/>
          <w:between w:val="nil"/>
        </w:pBdr>
        <w:jc w:val="left"/>
        <w:rPr>
          <w:rFonts w:cs="Cambria"/>
          <w:i/>
        </w:rPr>
      </w:pPr>
      <w:r>
        <w:rPr>
          <w:rFonts w:cs="Cambria"/>
          <w:i/>
        </w:rPr>
        <w:t>Microphone:</w:t>
      </w:r>
    </w:p>
    <w:p w14:paraId="6C9224E7" w14:textId="77777777" w:rsidR="00B422E5" w:rsidRDefault="00B633D9">
      <w:pPr>
        <w:pBdr>
          <w:top w:val="nil"/>
          <w:left w:val="nil"/>
          <w:bottom w:val="nil"/>
          <w:right w:val="nil"/>
          <w:between w:val="nil"/>
        </w:pBdr>
        <w:ind w:left="1440"/>
        <w:jc w:val="left"/>
        <w:rPr>
          <w:rFonts w:cs="Cambria"/>
        </w:rPr>
      </w:pPr>
      <w:r>
        <w:rPr>
          <w:rFonts w:cs="Cambria"/>
        </w:rPr>
        <w:t>---uncheck ‘Automatically adjust microphone volume’</w:t>
      </w:r>
    </w:p>
    <w:p w14:paraId="3D9EA0F6" w14:textId="77777777" w:rsidR="00B422E5" w:rsidRDefault="00B633D9">
      <w:pPr>
        <w:numPr>
          <w:ilvl w:val="1"/>
          <w:numId w:val="2"/>
        </w:numPr>
        <w:pBdr>
          <w:top w:val="nil"/>
          <w:left w:val="nil"/>
          <w:bottom w:val="nil"/>
          <w:right w:val="nil"/>
          <w:between w:val="nil"/>
        </w:pBdr>
        <w:jc w:val="left"/>
        <w:rPr>
          <w:rFonts w:cs="Cambria"/>
          <w:i/>
        </w:rPr>
      </w:pPr>
      <w:r>
        <w:rPr>
          <w:rFonts w:cs="Cambria"/>
          <w:i/>
        </w:rPr>
        <w:t>Music and Professional Audio:</w:t>
      </w:r>
    </w:p>
    <w:p w14:paraId="0991DEB4" w14:textId="77777777" w:rsidR="00B422E5" w:rsidRDefault="00B633D9">
      <w:pPr>
        <w:pBdr>
          <w:top w:val="nil"/>
          <w:left w:val="nil"/>
          <w:bottom w:val="nil"/>
          <w:right w:val="nil"/>
          <w:between w:val="nil"/>
        </w:pBdr>
        <w:ind w:left="1440"/>
        <w:jc w:val="left"/>
        <w:rPr>
          <w:rFonts w:cs="Cambria"/>
        </w:rPr>
      </w:pPr>
      <w:r>
        <w:rPr>
          <w:rFonts w:cs="Cambria"/>
        </w:rPr>
        <w:t xml:space="preserve">---check ‘Show in-meeting option to “Turn </w:t>
      </w:r>
      <w:proofErr w:type="gramStart"/>
      <w:r>
        <w:rPr>
          <w:rFonts w:cs="Cambria"/>
        </w:rPr>
        <w:t>On</w:t>
      </w:r>
      <w:proofErr w:type="gramEnd"/>
      <w:r>
        <w:rPr>
          <w:rFonts w:cs="Cambria"/>
        </w:rPr>
        <w:t xml:space="preserve"> Original Sound”'</w:t>
      </w:r>
    </w:p>
    <w:p w14:paraId="3C1950FE" w14:textId="77777777" w:rsidR="00B422E5" w:rsidRDefault="00B633D9">
      <w:pPr>
        <w:pBdr>
          <w:top w:val="nil"/>
          <w:left w:val="nil"/>
          <w:bottom w:val="nil"/>
          <w:right w:val="nil"/>
          <w:between w:val="nil"/>
        </w:pBdr>
        <w:ind w:left="1440"/>
        <w:jc w:val="left"/>
        <w:rPr>
          <w:rFonts w:cs="Cambria"/>
        </w:rPr>
      </w:pPr>
      <w:r>
        <w:rPr>
          <w:rFonts w:cs="Cambria"/>
        </w:rPr>
        <w:t xml:space="preserve">---uncheck ‘High fidelity music mode’ </w:t>
      </w:r>
    </w:p>
    <w:p w14:paraId="3245038E" w14:textId="77777777" w:rsidR="00B422E5" w:rsidRDefault="00B633D9">
      <w:pPr>
        <w:pBdr>
          <w:top w:val="nil"/>
          <w:left w:val="nil"/>
          <w:bottom w:val="nil"/>
          <w:right w:val="nil"/>
          <w:between w:val="nil"/>
        </w:pBdr>
        <w:ind w:left="1440"/>
        <w:jc w:val="left"/>
        <w:rPr>
          <w:rFonts w:cs="Cambria"/>
        </w:rPr>
      </w:pPr>
      <w:r>
        <w:rPr>
          <w:rFonts w:cs="Cambria"/>
        </w:rPr>
        <w:t>---check ‘Echo cancellation’ (this is counter intuitive, but this wil</w:t>
      </w:r>
      <w:r>
        <w:t xml:space="preserve">l disable echo cancelling. Read tooltip text.) </w:t>
      </w:r>
    </w:p>
    <w:p w14:paraId="1CA62BEA" w14:textId="77777777" w:rsidR="00B422E5" w:rsidRDefault="00B633D9">
      <w:pPr>
        <w:numPr>
          <w:ilvl w:val="0"/>
          <w:numId w:val="2"/>
        </w:numPr>
        <w:pBdr>
          <w:top w:val="nil"/>
          <w:left w:val="nil"/>
          <w:bottom w:val="nil"/>
          <w:right w:val="nil"/>
          <w:between w:val="nil"/>
        </w:pBdr>
        <w:jc w:val="left"/>
      </w:pPr>
      <w:r>
        <w:rPr>
          <w:rFonts w:cs="Cambria"/>
        </w:rPr>
        <w:t>Have the subject check that they have turned ON the Original Sound button at the top left of the Zoom screen; it should say “Turn Off Original Sound” (on Windows computers this button will also have turned blue):</w:t>
      </w:r>
    </w:p>
    <w:p w14:paraId="2DEF74DE" w14:textId="77777777" w:rsidR="00B422E5" w:rsidRDefault="00B422E5">
      <w:pPr>
        <w:jc w:val="left"/>
      </w:pPr>
    </w:p>
    <w:p w14:paraId="56633FB7" w14:textId="77777777" w:rsidR="00B422E5" w:rsidRDefault="00B633D9">
      <w:pPr>
        <w:ind w:left="720"/>
        <w:jc w:val="left"/>
      </w:pPr>
      <w:r>
        <w:rPr>
          <w:noProof/>
        </w:rPr>
        <w:drawing>
          <wp:inline distT="0" distB="0" distL="0" distR="0" wp14:anchorId="77D9750C" wp14:editId="6C6C532E">
            <wp:extent cx="2533650" cy="108585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533650" cy="1085850"/>
                    </a:xfrm>
                    <a:prstGeom prst="rect">
                      <a:avLst/>
                    </a:prstGeom>
                    <a:ln/>
                  </pic:spPr>
                </pic:pic>
              </a:graphicData>
            </a:graphic>
          </wp:inline>
        </w:drawing>
      </w:r>
    </w:p>
    <w:p w14:paraId="38902BDE" w14:textId="77777777" w:rsidR="00B422E5" w:rsidRDefault="00B422E5">
      <w:pPr>
        <w:jc w:val="left"/>
      </w:pPr>
    </w:p>
    <w:p w14:paraId="020C7187" w14:textId="77777777" w:rsidR="00D44A37" w:rsidRPr="00D44A37" w:rsidRDefault="00D44A37" w:rsidP="00D44A37">
      <w:pPr>
        <w:pBdr>
          <w:top w:val="nil"/>
          <w:left w:val="nil"/>
          <w:bottom w:val="nil"/>
          <w:right w:val="nil"/>
          <w:between w:val="nil"/>
        </w:pBdr>
        <w:ind w:left="720"/>
        <w:jc w:val="left"/>
      </w:pPr>
    </w:p>
    <w:p w14:paraId="0DEFBC11" w14:textId="4A9CF269" w:rsidR="00B422E5" w:rsidRDefault="00B633D9">
      <w:pPr>
        <w:numPr>
          <w:ilvl w:val="0"/>
          <w:numId w:val="2"/>
        </w:numPr>
        <w:pBdr>
          <w:top w:val="nil"/>
          <w:left w:val="nil"/>
          <w:bottom w:val="nil"/>
          <w:right w:val="nil"/>
          <w:between w:val="nil"/>
        </w:pBdr>
        <w:jc w:val="left"/>
      </w:pPr>
      <w:r>
        <w:rPr>
          <w:rFonts w:cs="Cambria"/>
        </w:rPr>
        <w:t>Click the Zoom ‘Share Screen’ button</w:t>
      </w:r>
    </w:p>
    <w:p w14:paraId="410E988A" w14:textId="5CD7CB6D" w:rsidR="00B422E5" w:rsidRDefault="00B633D9">
      <w:pPr>
        <w:numPr>
          <w:ilvl w:val="0"/>
          <w:numId w:val="2"/>
        </w:numPr>
        <w:pBdr>
          <w:top w:val="nil"/>
          <w:left w:val="nil"/>
          <w:bottom w:val="nil"/>
          <w:right w:val="nil"/>
          <w:between w:val="nil"/>
        </w:pBdr>
        <w:jc w:val="left"/>
      </w:pPr>
      <w:r>
        <w:rPr>
          <w:rFonts w:cs="Cambria"/>
        </w:rPr>
        <w:t>Check the option to ‘Share sound’</w:t>
      </w:r>
      <w:r w:rsidR="008D3E4E">
        <w:rPr>
          <w:rFonts w:cs="Cambria"/>
        </w:rPr>
        <w:t xml:space="preserve"> and ‘</w:t>
      </w:r>
      <w:r w:rsidR="00582183">
        <w:rPr>
          <w:rFonts w:cs="Cambria"/>
        </w:rPr>
        <w:t>O</w:t>
      </w:r>
      <w:r w:rsidR="008D3E4E">
        <w:rPr>
          <w:rFonts w:cs="Cambria"/>
        </w:rPr>
        <w:t>ptimize for video clip’</w:t>
      </w:r>
      <w:r>
        <w:rPr>
          <w:rFonts w:cs="Cambria"/>
        </w:rPr>
        <w:t>:</w:t>
      </w:r>
    </w:p>
    <w:p w14:paraId="67FEC118" w14:textId="77777777" w:rsidR="00B422E5" w:rsidRDefault="00B422E5">
      <w:pPr>
        <w:jc w:val="left"/>
      </w:pPr>
    </w:p>
    <w:p w14:paraId="3342A331" w14:textId="77777777" w:rsidR="00B422E5" w:rsidRDefault="00B633D9">
      <w:pPr>
        <w:ind w:left="720"/>
        <w:jc w:val="left"/>
      </w:pPr>
      <w:r>
        <w:rPr>
          <w:noProof/>
        </w:rPr>
        <w:drawing>
          <wp:inline distT="0" distB="0" distL="0" distR="0" wp14:anchorId="12BFF570" wp14:editId="6937888D">
            <wp:extent cx="4495800" cy="116205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495800" cy="1162050"/>
                    </a:xfrm>
                    <a:prstGeom prst="rect">
                      <a:avLst/>
                    </a:prstGeom>
                    <a:ln/>
                  </pic:spPr>
                </pic:pic>
              </a:graphicData>
            </a:graphic>
          </wp:inline>
        </w:drawing>
      </w:r>
    </w:p>
    <w:p w14:paraId="1E7B50BD" w14:textId="77777777" w:rsidR="00B422E5" w:rsidRDefault="00B633D9">
      <w:pPr>
        <w:jc w:val="left"/>
      </w:pPr>
      <w:r>
        <w:t xml:space="preserve"> </w:t>
      </w:r>
    </w:p>
    <w:p w14:paraId="2849E8D1" w14:textId="05D04F63" w:rsidR="00656127" w:rsidRPr="00656127" w:rsidRDefault="00656127">
      <w:pPr>
        <w:numPr>
          <w:ilvl w:val="0"/>
          <w:numId w:val="2"/>
        </w:numPr>
        <w:pBdr>
          <w:top w:val="nil"/>
          <w:left w:val="nil"/>
          <w:bottom w:val="nil"/>
          <w:right w:val="nil"/>
          <w:between w:val="nil"/>
        </w:pBdr>
        <w:jc w:val="left"/>
      </w:pPr>
      <w:r>
        <w:t>In the “Advanced” tab, under computer audio select Stereo (High-fidelity)</w:t>
      </w:r>
    </w:p>
    <w:p w14:paraId="7BD53680" w14:textId="41F327C8" w:rsidR="00B422E5" w:rsidRDefault="00B633D9">
      <w:pPr>
        <w:numPr>
          <w:ilvl w:val="0"/>
          <w:numId w:val="2"/>
        </w:numPr>
        <w:pBdr>
          <w:top w:val="nil"/>
          <w:left w:val="nil"/>
          <w:bottom w:val="nil"/>
          <w:right w:val="nil"/>
          <w:between w:val="nil"/>
        </w:pBdr>
        <w:jc w:val="left"/>
      </w:pPr>
      <w:r>
        <w:rPr>
          <w:rFonts w:cs="Cambria"/>
        </w:rPr>
        <w:lastRenderedPageBreak/>
        <w:t xml:space="preserve">Select the screen on which the stimuli will be presented (not the </w:t>
      </w:r>
      <w:proofErr w:type="spellStart"/>
      <w:r>
        <w:rPr>
          <w:rFonts w:cs="Cambria"/>
        </w:rPr>
        <w:t>Matlab</w:t>
      </w:r>
      <w:proofErr w:type="spellEnd"/>
      <w:r>
        <w:rPr>
          <w:rFonts w:cs="Cambria"/>
        </w:rPr>
        <w:t xml:space="preserve"> console screen), and click ‘Share’:</w:t>
      </w:r>
    </w:p>
    <w:p w14:paraId="3D98D685" w14:textId="77777777" w:rsidR="00B422E5" w:rsidRDefault="00B422E5">
      <w:pPr>
        <w:jc w:val="left"/>
      </w:pPr>
    </w:p>
    <w:p w14:paraId="2B6A7646" w14:textId="77777777" w:rsidR="00B422E5" w:rsidRDefault="00B633D9">
      <w:pPr>
        <w:ind w:left="720"/>
        <w:jc w:val="left"/>
      </w:pPr>
      <w:r>
        <w:rPr>
          <w:noProof/>
        </w:rPr>
        <w:drawing>
          <wp:inline distT="0" distB="0" distL="0" distR="0" wp14:anchorId="127E7246" wp14:editId="17F2B43C">
            <wp:extent cx="2905125" cy="12477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905125" cy="1247775"/>
                    </a:xfrm>
                    <a:prstGeom prst="rect">
                      <a:avLst/>
                    </a:prstGeom>
                    <a:ln/>
                  </pic:spPr>
                </pic:pic>
              </a:graphicData>
            </a:graphic>
          </wp:inline>
        </w:drawing>
      </w:r>
    </w:p>
    <w:p w14:paraId="2E48199F" w14:textId="77777777" w:rsidR="00B422E5" w:rsidRDefault="00B422E5">
      <w:pPr>
        <w:jc w:val="left"/>
      </w:pPr>
    </w:p>
    <w:p w14:paraId="07305BD8" w14:textId="77777777" w:rsidR="00B36C28" w:rsidRPr="00D44A37" w:rsidRDefault="00B36C28" w:rsidP="00B36C28">
      <w:pPr>
        <w:numPr>
          <w:ilvl w:val="0"/>
          <w:numId w:val="2"/>
        </w:numPr>
        <w:pBdr>
          <w:top w:val="nil"/>
          <w:left w:val="nil"/>
          <w:bottom w:val="nil"/>
          <w:right w:val="nil"/>
          <w:between w:val="nil"/>
        </w:pBdr>
        <w:jc w:val="left"/>
      </w:pPr>
      <w:r>
        <w:rPr>
          <w:rFonts w:cs="Cambria"/>
          <w:b/>
        </w:rPr>
        <w:t>Verify with participant that it is ok to record the session</w:t>
      </w:r>
      <w:r w:rsidRPr="00D44A37">
        <w:rPr>
          <w:rFonts w:cs="Cambria"/>
        </w:rPr>
        <w:t xml:space="preserve">. </w:t>
      </w:r>
    </w:p>
    <w:p w14:paraId="654033AD" w14:textId="77777777" w:rsidR="00B36C28" w:rsidRPr="00D44A37" w:rsidRDefault="00B36C28" w:rsidP="00B36C28">
      <w:pPr>
        <w:pBdr>
          <w:top w:val="nil"/>
          <w:left w:val="nil"/>
          <w:bottom w:val="nil"/>
          <w:right w:val="nil"/>
          <w:between w:val="nil"/>
        </w:pBdr>
        <w:ind w:left="720"/>
        <w:jc w:val="left"/>
      </w:pPr>
      <w:r w:rsidRPr="00D44A37">
        <w:rPr>
          <w:rFonts w:cs="Cambria"/>
        </w:rPr>
        <w:t>Press the ‘Record’ button at the bottom of the Zoom screen:</w:t>
      </w:r>
    </w:p>
    <w:p w14:paraId="6B0B5541" w14:textId="77777777" w:rsidR="00B36C28" w:rsidRDefault="00B36C28" w:rsidP="00B36C28">
      <w:pPr>
        <w:jc w:val="left"/>
      </w:pPr>
    </w:p>
    <w:p w14:paraId="2CD27D8D" w14:textId="77777777" w:rsidR="00B36C28" w:rsidRDefault="00B36C28" w:rsidP="00B36C28">
      <w:pPr>
        <w:ind w:left="810"/>
        <w:jc w:val="left"/>
      </w:pPr>
      <w:r>
        <w:rPr>
          <w:noProof/>
        </w:rPr>
        <w:drawing>
          <wp:inline distT="0" distB="0" distL="0" distR="0" wp14:anchorId="014D4568" wp14:editId="0C6C58FD">
            <wp:extent cx="5943600" cy="100584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005840"/>
                    </a:xfrm>
                    <a:prstGeom prst="rect">
                      <a:avLst/>
                    </a:prstGeom>
                    <a:ln/>
                  </pic:spPr>
                </pic:pic>
              </a:graphicData>
            </a:graphic>
          </wp:inline>
        </w:drawing>
      </w:r>
    </w:p>
    <w:p w14:paraId="22274318" w14:textId="77777777" w:rsidR="00B36C28" w:rsidRDefault="00B36C28" w:rsidP="00B36C28">
      <w:pPr>
        <w:ind w:left="810"/>
        <w:jc w:val="left"/>
      </w:pPr>
    </w:p>
    <w:p w14:paraId="5745C463" w14:textId="77777777" w:rsidR="00B36C28" w:rsidRPr="00D44A37" w:rsidRDefault="00B36C28" w:rsidP="00B36C28">
      <w:pPr>
        <w:ind w:left="810"/>
        <w:jc w:val="left"/>
      </w:pPr>
      <w:r w:rsidRPr="00D44A37">
        <w:t>Make sure that it says ‘Recording’ in the upper left of the Zoom screen:</w:t>
      </w:r>
    </w:p>
    <w:p w14:paraId="2A8BED8C" w14:textId="77777777" w:rsidR="00B36C28" w:rsidRDefault="00B36C28" w:rsidP="00B36C28">
      <w:pPr>
        <w:ind w:left="810"/>
        <w:jc w:val="left"/>
      </w:pPr>
    </w:p>
    <w:p w14:paraId="5524D6B2" w14:textId="77777777" w:rsidR="00B36C28" w:rsidRDefault="00B36C28" w:rsidP="00B36C28">
      <w:pPr>
        <w:ind w:left="810"/>
        <w:jc w:val="left"/>
      </w:pPr>
      <w:r>
        <w:rPr>
          <w:noProof/>
        </w:rPr>
        <w:drawing>
          <wp:inline distT="0" distB="0" distL="0" distR="0" wp14:anchorId="339E89D9" wp14:editId="641B280D">
            <wp:extent cx="2438400" cy="59055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438400" cy="590550"/>
                    </a:xfrm>
                    <a:prstGeom prst="rect">
                      <a:avLst/>
                    </a:prstGeom>
                    <a:ln/>
                  </pic:spPr>
                </pic:pic>
              </a:graphicData>
            </a:graphic>
          </wp:inline>
        </w:drawing>
      </w:r>
    </w:p>
    <w:p w14:paraId="77F2ED97" w14:textId="77777777" w:rsidR="00C42E01" w:rsidRDefault="00C42E01">
      <w:pPr>
        <w:jc w:val="left"/>
      </w:pPr>
    </w:p>
    <w:p w14:paraId="2D75FF1F" w14:textId="77777777" w:rsidR="00C42E01" w:rsidRDefault="00C42E01">
      <w:pPr>
        <w:numPr>
          <w:ilvl w:val="0"/>
          <w:numId w:val="2"/>
        </w:numPr>
        <w:pBdr>
          <w:top w:val="nil"/>
          <w:left w:val="nil"/>
          <w:bottom w:val="nil"/>
          <w:right w:val="nil"/>
          <w:between w:val="nil"/>
        </w:pBdr>
        <w:jc w:val="left"/>
      </w:pPr>
      <w:r>
        <w:t xml:space="preserve">If another task is going to be run in the OR, introduce that task first (e.g. Lombard task). This will save time the morning of the surgery for the Training 2 session. </w:t>
      </w:r>
    </w:p>
    <w:p w14:paraId="184B7DD7" w14:textId="5FBB3F3D" w:rsidR="00C42E01" w:rsidRDefault="00C42E01" w:rsidP="00C42E01">
      <w:pPr>
        <w:pBdr>
          <w:top w:val="nil"/>
          <w:left w:val="nil"/>
          <w:bottom w:val="nil"/>
          <w:right w:val="nil"/>
          <w:between w:val="nil"/>
        </w:pBdr>
        <w:ind w:left="720"/>
        <w:jc w:val="left"/>
      </w:pPr>
      <w:r>
        <w:t xml:space="preserve"> </w:t>
      </w:r>
    </w:p>
    <w:p w14:paraId="11E69418" w14:textId="3D91AA9F" w:rsidR="00B422E5" w:rsidRDefault="00B633D9">
      <w:pPr>
        <w:numPr>
          <w:ilvl w:val="0"/>
          <w:numId w:val="2"/>
        </w:numPr>
        <w:pBdr>
          <w:top w:val="nil"/>
          <w:left w:val="nil"/>
          <w:bottom w:val="nil"/>
          <w:right w:val="nil"/>
          <w:between w:val="nil"/>
        </w:pBdr>
        <w:jc w:val="left"/>
      </w:pPr>
      <w:r>
        <w:t>Give the following instructions to the participant:</w:t>
      </w:r>
    </w:p>
    <w:p w14:paraId="55CC179D" w14:textId="77777777" w:rsidR="00B422E5" w:rsidRDefault="00B422E5">
      <w:pPr>
        <w:pBdr>
          <w:top w:val="nil"/>
          <w:left w:val="nil"/>
          <w:bottom w:val="nil"/>
          <w:right w:val="nil"/>
          <w:between w:val="nil"/>
        </w:pBdr>
        <w:jc w:val="left"/>
      </w:pPr>
    </w:p>
    <w:p w14:paraId="11B2B309" w14:textId="77777777" w:rsidR="00B422E5" w:rsidRDefault="00B633D9">
      <w:pPr>
        <w:pBdr>
          <w:top w:val="nil"/>
          <w:left w:val="nil"/>
          <w:bottom w:val="nil"/>
          <w:right w:val="nil"/>
          <w:between w:val="nil"/>
        </w:pBdr>
        <w:ind w:left="720"/>
        <w:jc w:val="left"/>
      </w:pPr>
      <w:r>
        <w:t xml:space="preserve">In this experiment, you will hear a sound which is not an English word. That sound will also be spelled out on the screen. After you hear the beep, please </w:t>
      </w:r>
      <w:r>
        <w:rPr>
          <w:b/>
        </w:rPr>
        <w:t>repeat it aloud</w:t>
      </w:r>
      <w:r>
        <w:t xml:space="preserve">. Sometimes you will also hear a buzzer. If you hear the buzzer, stop saying whatever sound you were in the middle of saying. Try to say the exact sound you hear as quickly as possible. Please </w:t>
      </w:r>
      <w:r>
        <w:rPr>
          <w:b/>
        </w:rPr>
        <w:t>wait until you hear the beep</w:t>
      </w:r>
      <w:r>
        <w:t xml:space="preserve"> to begin speaking. </w:t>
      </w:r>
    </w:p>
    <w:p w14:paraId="0F8B2150" w14:textId="77777777" w:rsidR="00B422E5" w:rsidRDefault="00B422E5">
      <w:pPr>
        <w:pBdr>
          <w:top w:val="nil"/>
          <w:left w:val="nil"/>
          <w:bottom w:val="nil"/>
          <w:right w:val="nil"/>
          <w:between w:val="nil"/>
        </w:pBdr>
        <w:jc w:val="left"/>
      </w:pPr>
    </w:p>
    <w:p w14:paraId="6789A0A6" w14:textId="77777777" w:rsidR="00B422E5" w:rsidRDefault="00B633D9">
      <w:pPr>
        <w:numPr>
          <w:ilvl w:val="0"/>
          <w:numId w:val="2"/>
        </w:numPr>
        <w:pBdr>
          <w:top w:val="nil"/>
          <w:left w:val="nil"/>
          <w:bottom w:val="nil"/>
          <w:right w:val="nil"/>
          <w:between w:val="nil"/>
        </w:pBdr>
        <w:jc w:val="left"/>
      </w:pPr>
      <w:r>
        <w:t>Run STAR_SMSL_{phase}.m i</w:t>
      </w:r>
      <w:r>
        <w:rPr>
          <w:rFonts w:cs="Cambria"/>
        </w:rPr>
        <w:t xml:space="preserve">n </w:t>
      </w:r>
      <w:proofErr w:type="spellStart"/>
      <w:r>
        <w:rPr>
          <w:rFonts w:cs="Cambria"/>
        </w:rPr>
        <w:t>Matlab</w:t>
      </w:r>
      <w:proofErr w:type="spellEnd"/>
      <w:r>
        <w:rPr>
          <w:rFonts w:cs="Cambria"/>
        </w:rPr>
        <w:t xml:space="preserve"> command line to start the stimulus presentation function. The following prompt will appear: </w:t>
      </w:r>
    </w:p>
    <w:p w14:paraId="25E4EF0D" w14:textId="77777777" w:rsidR="00B422E5" w:rsidRDefault="00B422E5">
      <w:pPr>
        <w:pBdr>
          <w:top w:val="nil"/>
          <w:left w:val="nil"/>
          <w:bottom w:val="nil"/>
          <w:right w:val="nil"/>
          <w:between w:val="nil"/>
        </w:pBdr>
        <w:ind w:left="720"/>
        <w:jc w:val="left"/>
        <w:rPr>
          <w:rFonts w:cs="Cambria"/>
        </w:rPr>
      </w:pPr>
    </w:p>
    <w:p w14:paraId="5AB38B08" w14:textId="1F857976" w:rsidR="00B422E5" w:rsidRDefault="00391927" w:rsidP="00B36C28">
      <w:pPr>
        <w:ind w:left="720"/>
        <w:jc w:val="left"/>
      </w:pPr>
      <w:r>
        <w:rPr>
          <w:noProof/>
        </w:rPr>
        <w:lastRenderedPageBreak/>
        <w:drawing>
          <wp:inline distT="0" distB="0" distL="0" distR="0" wp14:anchorId="0D770A6A" wp14:editId="41C1E4F7">
            <wp:extent cx="2188503" cy="3354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1-05-29 at 16.28.49.png"/>
                    <pic:cNvPicPr/>
                  </pic:nvPicPr>
                  <pic:blipFill rotWithShape="1">
                    <a:blip r:embed="rId16" cstate="print">
                      <a:extLst>
                        <a:ext uri="{28A0092B-C50C-407E-A947-70E740481C1C}">
                          <a14:useLocalDpi xmlns:a14="http://schemas.microsoft.com/office/drawing/2010/main" val="0"/>
                        </a:ext>
                      </a:extLst>
                    </a:blip>
                    <a:srcRect l="7344" t="3860" r="7395" b="5475"/>
                    <a:stretch/>
                  </pic:blipFill>
                  <pic:spPr bwMode="auto">
                    <a:xfrm>
                      <a:off x="0" y="0"/>
                      <a:ext cx="2196617" cy="3367142"/>
                    </a:xfrm>
                    <a:prstGeom prst="rect">
                      <a:avLst/>
                    </a:prstGeom>
                    <a:ln>
                      <a:noFill/>
                    </a:ln>
                    <a:extLst>
                      <a:ext uri="{53640926-AAD7-44D8-BBD7-CCE9431645EC}">
                        <a14:shadowObscured xmlns:a14="http://schemas.microsoft.com/office/drawing/2010/main"/>
                      </a:ext>
                    </a:extLst>
                  </pic:spPr>
                </pic:pic>
              </a:graphicData>
            </a:graphic>
          </wp:inline>
        </w:drawing>
      </w:r>
    </w:p>
    <w:p w14:paraId="34E98C6C" w14:textId="77777777" w:rsidR="00B422E5" w:rsidRDefault="00B422E5">
      <w:pPr>
        <w:pBdr>
          <w:top w:val="nil"/>
          <w:left w:val="nil"/>
          <w:bottom w:val="nil"/>
          <w:right w:val="nil"/>
          <w:between w:val="nil"/>
        </w:pBdr>
        <w:ind w:left="720"/>
        <w:jc w:val="left"/>
        <w:rPr>
          <w:rFonts w:cs="Cambria"/>
        </w:rPr>
      </w:pPr>
    </w:p>
    <w:p w14:paraId="7EBCCEE4" w14:textId="77777777" w:rsidR="00B422E5" w:rsidRDefault="00B633D9">
      <w:pPr>
        <w:pBdr>
          <w:top w:val="nil"/>
          <w:left w:val="nil"/>
          <w:bottom w:val="nil"/>
          <w:right w:val="nil"/>
          <w:between w:val="nil"/>
        </w:pBdr>
        <w:ind w:left="720"/>
        <w:jc w:val="left"/>
        <w:rPr>
          <w:rFonts w:cs="Cambria"/>
        </w:rPr>
      </w:pPr>
      <w:r>
        <w:rPr>
          <w:rFonts w:cs="Cambria"/>
        </w:rPr>
        <w:t>Enter the subject number and stimulus group. Enter 0 for the Experimenter Phase in order to start Familiarization</w:t>
      </w:r>
    </w:p>
    <w:p w14:paraId="2C5A01DB" w14:textId="77777777" w:rsidR="00B422E5" w:rsidRDefault="00B633D9">
      <w:pPr>
        <w:numPr>
          <w:ilvl w:val="0"/>
          <w:numId w:val="2"/>
        </w:numPr>
        <w:pBdr>
          <w:top w:val="nil"/>
          <w:left w:val="nil"/>
          <w:bottom w:val="nil"/>
          <w:right w:val="nil"/>
          <w:between w:val="nil"/>
        </w:pBdr>
        <w:jc w:val="left"/>
      </w:pPr>
      <w:r>
        <w:rPr>
          <w:rFonts w:cs="Cambria"/>
        </w:rPr>
        <w:t>Instruct the subject to follow the prompts on the screen and to speak clearly into their microphone</w:t>
      </w:r>
    </w:p>
    <w:p w14:paraId="1406004F" w14:textId="77777777" w:rsidR="00B422E5" w:rsidRDefault="00B633D9">
      <w:pPr>
        <w:numPr>
          <w:ilvl w:val="0"/>
          <w:numId w:val="2"/>
        </w:numPr>
        <w:pBdr>
          <w:top w:val="nil"/>
          <w:left w:val="nil"/>
          <w:bottom w:val="nil"/>
          <w:right w:val="nil"/>
          <w:between w:val="nil"/>
        </w:pBdr>
        <w:jc w:val="left"/>
      </w:pPr>
      <w:r>
        <w:rPr>
          <w:rFonts w:cs="Cambria"/>
        </w:rPr>
        <w:t>Mute your (the experiment’s) microphone (on Windows, press Alt + A)</w:t>
      </w:r>
    </w:p>
    <w:p w14:paraId="454690B2" w14:textId="77777777" w:rsidR="00B422E5" w:rsidRDefault="00B633D9">
      <w:pPr>
        <w:numPr>
          <w:ilvl w:val="0"/>
          <w:numId w:val="2"/>
        </w:numPr>
        <w:pBdr>
          <w:top w:val="nil"/>
          <w:left w:val="nil"/>
          <w:bottom w:val="nil"/>
          <w:right w:val="nil"/>
          <w:between w:val="nil"/>
        </w:pBdr>
        <w:jc w:val="left"/>
      </w:pPr>
      <w:r>
        <w:rPr>
          <w:rFonts w:cs="Cambria"/>
        </w:rPr>
        <w:t xml:space="preserve">Proceed through the 10 Familiarization trials. For each trial, press Spacebar to proceed once the subject has completed saying the syllable. You should be able to hear both the stimulus audio and the subject’s microphone. </w:t>
      </w:r>
    </w:p>
    <w:p w14:paraId="3F29C6C5" w14:textId="77777777" w:rsidR="00B422E5" w:rsidRDefault="00B633D9">
      <w:pPr>
        <w:numPr>
          <w:ilvl w:val="0"/>
          <w:numId w:val="2"/>
        </w:numPr>
        <w:pBdr>
          <w:top w:val="nil"/>
          <w:left w:val="nil"/>
          <w:bottom w:val="nil"/>
          <w:right w:val="nil"/>
          <w:between w:val="nil"/>
        </w:pBdr>
        <w:jc w:val="left"/>
      </w:pPr>
      <w:r>
        <w:rPr>
          <w:rFonts w:cs="Cambria"/>
        </w:rPr>
        <w:t xml:space="preserve">Unmute the experiment’s microphone </w:t>
      </w:r>
    </w:p>
    <w:p w14:paraId="40BB3FB2" w14:textId="77777777" w:rsidR="00B422E5" w:rsidRDefault="00B633D9">
      <w:pPr>
        <w:numPr>
          <w:ilvl w:val="0"/>
          <w:numId w:val="2"/>
        </w:numPr>
        <w:pBdr>
          <w:top w:val="nil"/>
          <w:left w:val="nil"/>
          <w:bottom w:val="nil"/>
          <w:right w:val="nil"/>
          <w:between w:val="nil"/>
        </w:pBdr>
        <w:jc w:val="left"/>
      </w:pPr>
      <w:r>
        <w:rPr>
          <w:rFonts w:cs="Cambria"/>
        </w:rPr>
        <w:t>If the subject had difficulties during Familiarization (such as too much epenthesis, not waiting until the GO cue, or not following STOP cues), instruct them on how to improve and rerun Familiarization until they perform the task correctly</w:t>
      </w:r>
    </w:p>
    <w:p w14:paraId="6A87581E" w14:textId="77777777" w:rsidR="00B422E5" w:rsidRDefault="00B633D9">
      <w:pPr>
        <w:numPr>
          <w:ilvl w:val="1"/>
          <w:numId w:val="2"/>
        </w:numPr>
        <w:pBdr>
          <w:top w:val="nil"/>
          <w:left w:val="nil"/>
          <w:bottom w:val="nil"/>
          <w:right w:val="nil"/>
          <w:between w:val="nil"/>
        </w:pBdr>
        <w:jc w:val="left"/>
      </w:pPr>
      <w:r>
        <w:t>For epenthesis, instruct the subject to say each sound as a single syllable</w:t>
      </w:r>
    </w:p>
    <w:p w14:paraId="51B6BC7E" w14:textId="161293D6" w:rsidR="00F35FC9" w:rsidRDefault="00B633D9" w:rsidP="00F35FC9">
      <w:pPr>
        <w:numPr>
          <w:ilvl w:val="0"/>
          <w:numId w:val="2"/>
        </w:numPr>
        <w:pBdr>
          <w:top w:val="nil"/>
          <w:left w:val="nil"/>
          <w:bottom w:val="nil"/>
          <w:right w:val="nil"/>
          <w:between w:val="nil"/>
        </w:pBdr>
        <w:jc w:val="left"/>
      </w:pPr>
      <w:r w:rsidRPr="00F35FC9">
        <w:rPr>
          <w:rFonts w:cs="Cambria"/>
        </w:rPr>
        <w:t xml:space="preserve">Run </w:t>
      </w:r>
      <w:r w:rsidR="00F35FC9">
        <w:t xml:space="preserve">STAR_SMSL_TRAINING1_REMOTE.m </w:t>
      </w:r>
    </w:p>
    <w:p w14:paraId="3F79A987" w14:textId="6DC8F6F3" w:rsidR="00B422E5" w:rsidRDefault="00B633D9" w:rsidP="00F35FC9">
      <w:pPr>
        <w:numPr>
          <w:ilvl w:val="0"/>
          <w:numId w:val="2"/>
        </w:numPr>
        <w:pBdr>
          <w:top w:val="nil"/>
          <w:left w:val="nil"/>
          <w:bottom w:val="nil"/>
          <w:right w:val="nil"/>
          <w:between w:val="nil"/>
        </w:pBdr>
        <w:jc w:val="left"/>
      </w:pPr>
      <w:r w:rsidRPr="00F35FC9">
        <w:rPr>
          <w:rFonts w:cs="Cambria"/>
        </w:rPr>
        <w:t xml:space="preserve">Mute the experimenter’s microphone </w:t>
      </w:r>
    </w:p>
    <w:p w14:paraId="39696414" w14:textId="7EDEF105" w:rsidR="00B422E5" w:rsidRPr="009310B3" w:rsidRDefault="00B633D9">
      <w:pPr>
        <w:numPr>
          <w:ilvl w:val="0"/>
          <w:numId w:val="2"/>
        </w:numPr>
        <w:pBdr>
          <w:top w:val="nil"/>
          <w:left w:val="nil"/>
          <w:bottom w:val="nil"/>
          <w:right w:val="nil"/>
          <w:between w:val="nil"/>
        </w:pBdr>
        <w:jc w:val="left"/>
      </w:pPr>
      <w:r>
        <w:rPr>
          <w:rFonts w:cs="Cambria"/>
        </w:rPr>
        <w:t xml:space="preserve">Proceed through all Training trials, pressing Spacebar </w:t>
      </w:r>
      <w:r w:rsidR="009310B3">
        <w:rPr>
          <w:rFonts w:cs="Cambria"/>
        </w:rPr>
        <w:t xml:space="preserve">at </w:t>
      </w:r>
      <w:r>
        <w:rPr>
          <w:rFonts w:cs="Cambria"/>
        </w:rPr>
        <w:t>the end of each trial</w:t>
      </w:r>
      <w:r w:rsidR="009310B3">
        <w:rPr>
          <w:rFonts w:cs="Cambria"/>
        </w:rPr>
        <w:t>. For stop trials, indicate if participant stopped (‘s’), continued (‘c’) or interrupted (‘I’) their utterance.</w:t>
      </w:r>
    </w:p>
    <w:p w14:paraId="2F6D8C4A"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SPACEBAR: next trial</w:t>
      </w:r>
    </w:p>
    <w:p w14:paraId="18ABB7F8"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 Increase stop-signal delay (SSD) by 50ms</w:t>
      </w:r>
    </w:p>
    <w:p w14:paraId="0EBD6AB5"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 Decrease stop-signal delay by (SSD) 50ms</w:t>
      </w:r>
    </w:p>
    <w:p w14:paraId="13B34B6B" w14:textId="090448FA"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S: Mark last st</w:t>
      </w:r>
      <w:r>
        <w:rPr>
          <w:rFonts w:ascii="Andale Mono" w:hAnsi="Andale Mono"/>
          <w:sz w:val="16"/>
        </w:rPr>
        <w:t>op</w:t>
      </w:r>
      <w:r w:rsidRPr="009310B3">
        <w:rPr>
          <w:rFonts w:ascii="Andale Mono" w:hAnsi="Andale Mono"/>
          <w:sz w:val="16"/>
        </w:rPr>
        <w:t xml:space="preserve"> trial as stopped before speech onset [SSD += 50ms]</w:t>
      </w:r>
    </w:p>
    <w:p w14:paraId="6060FB0C"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I: Mark last stop trial as interrupted</w:t>
      </w:r>
    </w:p>
    <w:p w14:paraId="038BD786" w14:textId="64BB97A6"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C: Mark last st</w:t>
      </w:r>
      <w:r>
        <w:rPr>
          <w:rFonts w:ascii="Andale Mono" w:hAnsi="Andale Mono"/>
          <w:sz w:val="16"/>
        </w:rPr>
        <w:t>o</w:t>
      </w:r>
      <w:r w:rsidRPr="009310B3">
        <w:rPr>
          <w:rFonts w:ascii="Andale Mono" w:hAnsi="Andale Mono"/>
          <w:sz w:val="16"/>
        </w:rPr>
        <w:t>p trial as continued (failed stop) [SSD -= 50ms]</w:t>
      </w:r>
    </w:p>
    <w:p w14:paraId="26D7F331" w14:textId="77777777" w:rsidR="009310B3" w:rsidRPr="009310B3" w:rsidRDefault="009310B3" w:rsidP="009310B3">
      <w:pPr>
        <w:pBdr>
          <w:top w:val="nil"/>
          <w:left w:val="nil"/>
          <w:bottom w:val="nil"/>
          <w:right w:val="nil"/>
          <w:between w:val="nil"/>
        </w:pBdr>
        <w:ind w:left="1440"/>
        <w:jc w:val="left"/>
        <w:rPr>
          <w:rFonts w:ascii="Andale Mono" w:hAnsi="Andale Mono"/>
          <w:sz w:val="16"/>
        </w:rPr>
      </w:pPr>
      <w:r w:rsidRPr="009310B3">
        <w:rPr>
          <w:rFonts w:ascii="Andale Mono" w:hAnsi="Andale Mono"/>
          <w:sz w:val="16"/>
        </w:rPr>
        <w:t>ESCAPE: End current run</w:t>
      </w:r>
    </w:p>
    <w:p w14:paraId="1B312A69" w14:textId="1B636D5D" w:rsidR="00B422E5" w:rsidRPr="006D7DD9" w:rsidRDefault="00B633D9">
      <w:pPr>
        <w:numPr>
          <w:ilvl w:val="0"/>
          <w:numId w:val="2"/>
        </w:numPr>
        <w:pBdr>
          <w:top w:val="nil"/>
          <w:left w:val="nil"/>
          <w:bottom w:val="nil"/>
          <w:right w:val="nil"/>
          <w:between w:val="nil"/>
        </w:pBdr>
        <w:jc w:val="left"/>
      </w:pPr>
      <w:r>
        <w:rPr>
          <w:rFonts w:cs="Cambria"/>
        </w:rPr>
        <w:t xml:space="preserve">During the designated automatic breaks, unmute your microphone and ask the participant if they want to take a break. Make sure to mute your microphone again before resuming running trials. </w:t>
      </w:r>
    </w:p>
    <w:p w14:paraId="40599536" w14:textId="77777777" w:rsidR="006D7DD9" w:rsidRPr="00391927" w:rsidRDefault="006D7DD9" w:rsidP="006D7DD9">
      <w:pPr>
        <w:pBdr>
          <w:top w:val="nil"/>
          <w:left w:val="nil"/>
          <w:bottom w:val="nil"/>
          <w:right w:val="nil"/>
          <w:between w:val="nil"/>
        </w:pBdr>
        <w:ind w:left="720"/>
        <w:jc w:val="left"/>
      </w:pPr>
    </w:p>
    <w:p w14:paraId="196FDC7F" w14:textId="2BD19573" w:rsidR="00391927" w:rsidRPr="00391927" w:rsidRDefault="00391927">
      <w:pPr>
        <w:numPr>
          <w:ilvl w:val="0"/>
          <w:numId w:val="2"/>
        </w:numPr>
        <w:pBdr>
          <w:top w:val="nil"/>
          <w:left w:val="nil"/>
          <w:bottom w:val="nil"/>
          <w:right w:val="nil"/>
          <w:between w:val="nil"/>
        </w:pBdr>
        <w:jc w:val="left"/>
      </w:pPr>
      <w:r>
        <w:rPr>
          <w:rFonts w:cs="Cambria"/>
        </w:rPr>
        <w:t>Before ending the meeting, make sure to restore the default Zoom settings for the participant.</w:t>
      </w:r>
    </w:p>
    <w:p w14:paraId="225F2037" w14:textId="06CC26C3" w:rsidR="00391927" w:rsidRPr="00391927" w:rsidRDefault="00391927" w:rsidP="00391927">
      <w:pPr>
        <w:numPr>
          <w:ilvl w:val="1"/>
          <w:numId w:val="2"/>
        </w:numPr>
        <w:pBdr>
          <w:top w:val="nil"/>
          <w:left w:val="nil"/>
          <w:bottom w:val="nil"/>
          <w:right w:val="nil"/>
          <w:between w:val="nil"/>
        </w:pBdr>
        <w:jc w:val="left"/>
      </w:pPr>
      <w:r>
        <w:rPr>
          <w:rFonts w:cs="Cambria"/>
          <w:i/>
        </w:rPr>
        <w:t xml:space="preserve">Suppress background noise </w:t>
      </w:r>
      <w:r w:rsidRPr="00391927">
        <w:rPr>
          <w:rFonts w:cs="Cambria"/>
        </w:rPr>
        <w:t>– set to Auto</w:t>
      </w:r>
    </w:p>
    <w:p w14:paraId="1C62B3B4" w14:textId="6A2FAC3C" w:rsidR="00391927" w:rsidRDefault="00391927" w:rsidP="00391927">
      <w:pPr>
        <w:numPr>
          <w:ilvl w:val="1"/>
          <w:numId w:val="2"/>
        </w:numPr>
        <w:pBdr>
          <w:top w:val="nil"/>
          <w:left w:val="nil"/>
          <w:bottom w:val="nil"/>
          <w:right w:val="nil"/>
          <w:between w:val="nil"/>
        </w:pBdr>
        <w:jc w:val="left"/>
        <w:rPr>
          <w:rFonts w:cs="Cambria"/>
          <w:i/>
        </w:rPr>
      </w:pPr>
      <w:r>
        <w:rPr>
          <w:rFonts w:cs="Cambria"/>
          <w:i/>
        </w:rPr>
        <w:t>Microphone –</w:t>
      </w:r>
      <w:r w:rsidRPr="00391927">
        <w:rPr>
          <w:rFonts w:cs="Cambria"/>
        </w:rPr>
        <w:t xml:space="preserve"> check “Automatically adjust microphone volume”</w:t>
      </w:r>
      <w:r>
        <w:rPr>
          <w:rFonts w:cs="Cambria"/>
          <w:i/>
        </w:rPr>
        <w:t xml:space="preserve"> </w:t>
      </w:r>
    </w:p>
    <w:p w14:paraId="684D2D1B" w14:textId="76E48686" w:rsidR="00391927" w:rsidRDefault="00391927" w:rsidP="00391927">
      <w:pPr>
        <w:numPr>
          <w:ilvl w:val="1"/>
          <w:numId w:val="2"/>
        </w:numPr>
        <w:pBdr>
          <w:top w:val="nil"/>
          <w:left w:val="nil"/>
          <w:bottom w:val="nil"/>
          <w:right w:val="nil"/>
          <w:between w:val="nil"/>
        </w:pBdr>
        <w:jc w:val="left"/>
      </w:pPr>
      <w:r>
        <w:rPr>
          <w:rFonts w:cs="Cambria"/>
          <w:i/>
        </w:rPr>
        <w:t xml:space="preserve">Music and Professional Audio - </w:t>
      </w:r>
      <w:r>
        <w:t>Uncheck Echo cancellation</w:t>
      </w:r>
    </w:p>
    <w:p w14:paraId="3809BCD0" w14:textId="184C0D60" w:rsidR="00391927" w:rsidRDefault="00391927" w:rsidP="00391927">
      <w:pPr>
        <w:numPr>
          <w:ilvl w:val="1"/>
          <w:numId w:val="2"/>
        </w:numPr>
        <w:pBdr>
          <w:top w:val="nil"/>
          <w:left w:val="nil"/>
          <w:bottom w:val="nil"/>
          <w:right w:val="nil"/>
          <w:between w:val="nil"/>
        </w:pBdr>
        <w:jc w:val="left"/>
      </w:pPr>
      <w:r>
        <w:rPr>
          <w:rFonts w:cs="Cambria"/>
        </w:rPr>
        <w:t xml:space="preserve">Uncheck ‘Show in-meeting option to “Turn </w:t>
      </w:r>
      <w:proofErr w:type="gramStart"/>
      <w:r>
        <w:rPr>
          <w:rFonts w:cs="Cambria"/>
        </w:rPr>
        <w:t>On</w:t>
      </w:r>
      <w:proofErr w:type="gramEnd"/>
      <w:r>
        <w:rPr>
          <w:rFonts w:cs="Cambria"/>
        </w:rPr>
        <w:t xml:space="preserve"> Original Sound”'</w:t>
      </w:r>
    </w:p>
    <w:p w14:paraId="7BBA07BF" w14:textId="3D510582" w:rsidR="00391927" w:rsidRDefault="00391927" w:rsidP="00391927">
      <w:pPr>
        <w:pBdr>
          <w:top w:val="nil"/>
          <w:left w:val="nil"/>
          <w:bottom w:val="nil"/>
          <w:right w:val="nil"/>
          <w:between w:val="nil"/>
        </w:pBdr>
        <w:ind w:left="1440"/>
        <w:jc w:val="left"/>
        <w:rPr>
          <w:rFonts w:cs="Cambria"/>
          <w:i/>
        </w:rPr>
      </w:pPr>
    </w:p>
    <w:p w14:paraId="4834BB23" w14:textId="77777777" w:rsidR="00B422E5" w:rsidRDefault="00B633D9">
      <w:pPr>
        <w:numPr>
          <w:ilvl w:val="0"/>
          <w:numId w:val="2"/>
        </w:numPr>
        <w:pBdr>
          <w:top w:val="nil"/>
          <w:left w:val="nil"/>
          <w:bottom w:val="nil"/>
          <w:right w:val="nil"/>
          <w:between w:val="nil"/>
        </w:pBdr>
        <w:jc w:val="left"/>
      </w:pPr>
      <w:r>
        <w:rPr>
          <w:rFonts w:cs="Cambria"/>
        </w:rPr>
        <w:t>Once the Training I phase is completed, end the Zoom meeting by clicking the red End button in the bottom right of the Zoom screen:</w:t>
      </w:r>
    </w:p>
    <w:p w14:paraId="29FC0203" w14:textId="77777777" w:rsidR="00B422E5" w:rsidRDefault="00B422E5">
      <w:pPr>
        <w:jc w:val="left"/>
      </w:pPr>
    </w:p>
    <w:p w14:paraId="43E5EDD4" w14:textId="77777777" w:rsidR="00B422E5" w:rsidRDefault="00B633D9">
      <w:pPr>
        <w:ind w:left="720"/>
        <w:jc w:val="left"/>
      </w:pPr>
      <w:r>
        <w:rPr>
          <w:noProof/>
        </w:rPr>
        <w:drawing>
          <wp:inline distT="0" distB="0" distL="0" distR="0" wp14:anchorId="6BEF6AED" wp14:editId="5AE5E69B">
            <wp:extent cx="3200400" cy="141922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200400" cy="1419225"/>
                    </a:xfrm>
                    <a:prstGeom prst="rect">
                      <a:avLst/>
                    </a:prstGeom>
                    <a:ln/>
                  </pic:spPr>
                </pic:pic>
              </a:graphicData>
            </a:graphic>
          </wp:inline>
        </w:drawing>
      </w:r>
    </w:p>
    <w:p w14:paraId="66E1B574" w14:textId="77777777" w:rsidR="00B422E5" w:rsidRDefault="00B422E5">
      <w:pPr>
        <w:jc w:val="left"/>
      </w:pPr>
    </w:p>
    <w:p w14:paraId="7BFB225E" w14:textId="77777777" w:rsidR="00B422E5" w:rsidRDefault="00B633D9">
      <w:pPr>
        <w:numPr>
          <w:ilvl w:val="0"/>
          <w:numId w:val="2"/>
        </w:numPr>
        <w:pBdr>
          <w:top w:val="nil"/>
          <w:left w:val="nil"/>
          <w:bottom w:val="nil"/>
          <w:right w:val="nil"/>
          <w:between w:val="nil"/>
        </w:pBdr>
        <w:jc w:val="left"/>
      </w:pPr>
      <w:r>
        <w:rPr>
          <w:rFonts w:cs="Cambria"/>
        </w:rPr>
        <w:t xml:space="preserve">Wait for Zoom to convert the recording. Once conversion is complete, choose a directory on your computer to save the recording into. </w:t>
      </w:r>
    </w:p>
    <w:p w14:paraId="6C625A52" w14:textId="77777777" w:rsidR="00B422E5" w:rsidRDefault="00B422E5"/>
    <w:p w14:paraId="142FE478" w14:textId="77777777" w:rsidR="00B422E5" w:rsidRDefault="00B422E5"/>
    <w:p w14:paraId="0C5C79A2" w14:textId="77777777" w:rsidR="00B422E5" w:rsidRDefault="00B422E5"/>
    <w:p w14:paraId="52B2EB81" w14:textId="77777777" w:rsidR="00B422E5" w:rsidRDefault="00B422E5">
      <w:pPr>
        <w:pBdr>
          <w:top w:val="nil"/>
          <w:left w:val="nil"/>
          <w:bottom w:val="nil"/>
          <w:right w:val="nil"/>
          <w:between w:val="nil"/>
        </w:pBdr>
        <w:ind w:left="1440"/>
        <w:jc w:val="left"/>
        <w:rPr>
          <w:rFonts w:cs="Cambria"/>
        </w:rPr>
      </w:pPr>
    </w:p>
    <w:p w14:paraId="3501A1C9" w14:textId="77777777" w:rsidR="00B422E5" w:rsidRDefault="00B422E5">
      <w:pPr>
        <w:pBdr>
          <w:top w:val="nil"/>
          <w:left w:val="nil"/>
          <w:bottom w:val="nil"/>
          <w:right w:val="nil"/>
          <w:between w:val="nil"/>
        </w:pBdr>
        <w:ind w:left="1440"/>
        <w:jc w:val="left"/>
        <w:rPr>
          <w:rFonts w:cs="Cambria"/>
        </w:rPr>
      </w:pPr>
    </w:p>
    <w:p w14:paraId="1AA86168" w14:textId="77777777" w:rsidR="00B422E5" w:rsidRDefault="00B422E5">
      <w:pPr>
        <w:jc w:val="left"/>
      </w:pPr>
    </w:p>
    <w:p w14:paraId="48AD8DE6" w14:textId="77777777" w:rsidR="00B422E5" w:rsidRDefault="00B422E5">
      <w:pPr>
        <w:jc w:val="left"/>
      </w:pPr>
    </w:p>
    <w:p w14:paraId="45299675" w14:textId="77777777" w:rsidR="00B422E5" w:rsidRDefault="00B422E5">
      <w:pPr>
        <w:jc w:val="left"/>
      </w:pPr>
    </w:p>
    <w:p w14:paraId="677DE18A" w14:textId="77777777" w:rsidR="00B422E5" w:rsidRDefault="00B422E5">
      <w:pPr>
        <w:jc w:val="left"/>
        <w:rPr>
          <w:rFonts w:ascii="Lemon" w:eastAsia="Lemon" w:hAnsi="Lemon" w:cs="Lemon"/>
          <w:color w:val="FF0000"/>
          <w:sz w:val="16"/>
          <w:szCs w:val="16"/>
        </w:rPr>
      </w:pPr>
    </w:p>
    <w:sectPr w:rsidR="00B422E5">
      <w:headerReference w:type="default" r:id="rId1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BE56D" w14:textId="77777777" w:rsidR="00BA7A30" w:rsidRDefault="00BA7A30">
      <w:r>
        <w:separator/>
      </w:r>
    </w:p>
  </w:endnote>
  <w:endnote w:type="continuationSeparator" w:id="0">
    <w:p w14:paraId="39BDA3DB" w14:textId="77777777" w:rsidR="00BA7A30" w:rsidRDefault="00BA7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Andale Mono">
    <w:panose1 w:val="020B0509000000000004"/>
    <w:charset w:val="00"/>
    <w:family w:val="modern"/>
    <w:pitch w:val="fixed"/>
    <w:sig w:usb0="00000287" w:usb1="00000000" w:usb2="00000000" w:usb3="00000000" w:csb0="0000009F" w:csb1="00000000"/>
  </w:font>
  <w:font w:name="Lemon">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88707" w14:textId="77777777" w:rsidR="00BA7A30" w:rsidRDefault="00BA7A30">
      <w:r>
        <w:separator/>
      </w:r>
    </w:p>
  </w:footnote>
  <w:footnote w:type="continuationSeparator" w:id="0">
    <w:p w14:paraId="2DBDA399" w14:textId="77777777" w:rsidR="00BA7A30" w:rsidRDefault="00BA7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D432E" w14:textId="397B91C8" w:rsidR="00B422E5" w:rsidRDefault="00B633D9">
    <w:pPr>
      <w:pBdr>
        <w:top w:val="nil"/>
        <w:left w:val="nil"/>
        <w:bottom w:val="nil"/>
        <w:right w:val="nil"/>
        <w:between w:val="nil"/>
      </w:pBdr>
      <w:tabs>
        <w:tab w:val="center" w:pos="4680"/>
        <w:tab w:val="right" w:pos="9360"/>
      </w:tabs>
      <w:jc w:val="right"/>
      <w:rPr>
        <w:rFonts w:cs="Cambria"/>
      </w:rPr>
    </w:pPr>
    <w:r>
      <w:rPr>
        <w:rFonts w:cs="Cambria"/>
      </w:rPr>
      <w:t>Brain Modulation Lab</w:t>
    </w:r>
    <w:r>
      <w:t xml:space="preserve">                </w:t>
    </w:r>
    <w:r>
      <w:rPr>
        <w:rFonts w:cs="Cambria"/>
      </w:rPr>
      <w:t xml:space="preserve">SEQ Task (speech motor </w:t>
    </w:r>
    <w:proofErr w:type="gramStart"/>
    <w:r>
      <w:rPr>
        <w:rFonts w:cs="Cambria"/>
      </w:rPr>
      <w:t xml:space="preserve">sequencing)   </w:t>
    </w:r>
    <w:proofErr w:type="gramEnd"/>
    <w:r>
      <w:rPr>
        <w:rFonts w:cs="Cambria"/>
      </w:rPr>
      <w:t xml:space="preserve">               2021/4/5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23438"/>
    <w:multiLevelType w:val="multilevel"/>
    <w:tmpl w:val="FC96C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FA45CF"/>
    <w:multiLevelType w:val="multilevel"/>
    <w:tmpl w:val="B4FA8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8659955">
    <w:abstractNumId w:val="1"/>
  </w:num>
  <w:num w:numId="2" w16cid:durableId="154902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2E5"/>
    <w:rsid w:val="00391927"/>
    <w:rsid w:val="00582183"/>
    <w:rsid w:val="00656127"/>
    <w:rsid w:val="006D7DD9"/>
    <w:rsid w:val="007D582A"/>
    <w:rsid w:val="008D3E4E"/>
    <w:rsid w:val="008E4839"/>
    <w:rsid w:val="008E6CED"/>
    <w:rsid w:val="009310B3"/>
    <w:rsid w:val="00974D7D"/>
    <w:rsid w:val="00AD4AAE"/>
    <w:rsid w:val="00B36C28"/>
    <w:rsid w:val="00B422E5"/>
    <w:rsid w:val="00B633D9"/>
    <w:rsid w:val="00BA7A30"/>
    <w:rsid w:val="00BB46DB"/>
    <w:rsid w:val="00C42E01"/>
    <w:rsid w:val="00C61EF8"/>
    <w:rsid w:val="00D44A37"/>
    <w:rsid w:val="00F3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4E37"/>
  <w15:docId w15:val="{DA26F47C-53D2-1C4E-9049-47AF89DE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A"/>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B48"/>
    <w:pPr>
      <w:suppressAutoHyphens/>
    </w:pPr>
    <w:rPr>
      <w:rFonts w:cs="Times New Roman"/>
    </w:rPr>
  </w:style>
  <w:style w:type="paragraph" w:styleId="Heading1">
    <w:name w:val="heading 1"/>
    <w:basedOn w:val="Normal"/>
    <w:next w:val="Normal"/>
    <w:link w:val="Heading1Char"/>
    <w:uiPriority w:val="9"/>
    <w:qFormat/>
    <w:rsid w:val="00140A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0A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169C9"/>
    <w:rPr>
      <w:color w:val="0563C1" w:themeColor="hyperlink"/>
      <w:u w:val="single"/>
    </w:rPr>
  </w:style>
  <w:style w:type="character" w:styleId="UnresolvedMention">
    <w:name w:val="Unresolved Mention"/>
    <w:basedOn w:val="DefaultParagraphFont"/>
    <w:uiPriority w:val="99"/>
    <w:rsid w:val="00A169C9"/>
    <w:rPr>
      <w:color w:val="605E5C"/>
      <w:shd w:val="clear" w:color="auto" w:fill="E1DFDD"/>
    </w:rPr>
  </w:style>
  <w:style w:type="paragraph" w:styleId="ListParagraph">
    <w:name w:val="List Paragraph"/>
    <w:basedOn w:val="Normal"/>
    <w:uiPriority w:val="34"/>
    <w:qFormat/>
    <w:rsid w:val="00EC2F33"/>
    <w:pPr>
      <w:ind w:left="720"/>
      <w:contextualSpacing/>
    </w:pPr>
  </w:style>
  <w:style w:type="character" w:customStyle="1" w:styleId="Heading1Char">
    <w:name w:val="Heading 1 Char"/>
    <w:basedOn w:val="DefaultParagraphFont"/>
    <w:link w:val="Heading1"/>
    <w:uiPriority w:val="9"/>
    <w:rsid w:val="00140A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0AC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E37C7"/>
    <w:pPr>
      <w:tabs>
        <w:tab w:val="center" w:pos="4680"/>
        <w:tab w:val="right" w:pos="9360"/>
      </w:tabs>
    </w:pPr>
  </w:style>
  <w:style w:type="character" w:customStyle="1" w:styleId="HeaderChar">
    <w:name w:val="Header Char"/>
    <w:basedOn w:val="DefaultParagraphFont"/>
    <w:link w:val="Header"/>
    <w:uiPriority w:val="99"/>
    <w:rsid w:val="005E37C7"/>
    <w:rPr>
      <w:rFonts w:ascii="Cambria" w:hAnsi="Cambria" w:cs="Times New Roman"/>
      <w:color w:val="00000A"/>
    </w:rPr>
  </w:style>
  <w:style w:type="paragraph" w:styleId="Footer">
    <w:name w:val="footer"/>
    <w:basedOn w:val="Normal"/>
    <w:link w:val="FooterChar"/>
    <w:uiPriority w:val="99"/>
    <w:unhideWhenUsed/>
    <w:rsid w:val="005E37C7"/>
    <w:pPr>
      <w:tabs>
        <w:tab w:val="center" w:pos="4680"/>
        <w:tab w:val="right" w:pos="9360"/>
      </w:tabs>
    </w:pPr>
  </w:style>
  <w:style w:type="character" w:customStyle="1" w:styleId="FooterChar">
    <w:name w:val="Footer Char"/>
    <w:basedOn w:val="DefaultParagraphFont"/>
    <w:link w:val="Footer"/>
    <w:uiPriority w:val="99"/>
    <w:rsid w:val="005E37C7"/>
    <w:rPr>
      <w:rFonts w:ascii="Cambria" w:hAnsi="Cambria" w:cs="Times New Roman"/>
      <w:color w:val="00000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lan.bush@mgh.harvard.edu"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BMjIWCAg8l/+iExnYGqYnMVjzg==">AMUW2mVgGM3VVCKIR1pG7hE5Kd8P47bLJZ3iv6RpM7G6MOwdG4ogCIBSm/J45klNSSsk2UCFAch6raWNPxLijG4ztUmJYzD8NIgyL4hk6X4BScgIlgMeQG531ZNBG9Gqk49ZHX9Rd3hZxUyd3bOm9PqnBC4Oh+5ZtrwxuCjePiCgY01r9eofAS8=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Bush</dc:creator>
  <cp:lastModifiedBy>Bush, Alan</cp:lastModifiedBy>
  <cp:revision>15</cp:revision>
  <dcterms:created xsi:type="dcterms:W3CDTF">2021-04-05T22:02:00Z</dcterms:created>
  <dcterms:modified xsi:type="dcterms:W3CDTF">2022-04-05T18:36:00Z</dcterms:modified>
</cp:coreProperties>
</file>