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C56F5" w14:textId="77777777" w:rsidR="00D1003A" w:rsidRDefault="00D1003A" w:rsidP="00D1003A">
      <w:pPr>
        <w:widowControl/>
        <w:autoSpaceDE w:val="0"/>
        <w:autoSpaceDN w:val="0"/>
        <w:adjustRightInd w:val="0"/>
        <w:spacing w:after="240" w:line="480" w:lineRule="atLeast"/>
        <w:jc w:val="center"/>
        <w:rPr>
          <w:rFonts w:ascii="Arial" w:eastAsia="宋体" w:hAnsi="Arial" w:cs="Arial"/>
          <w:b/>
          <w:bCs/>
          <w:color w:val="000000"/>
          <w:kern w:val="0"/>
          <w:sz w:val="42"/>
          <w:szCs w:val="42"/>
        </w:rPr>
      </w:pPr>
    </w:p>
    <w:p w14:paraId="4C81C5E2" w14:textId="77777777" w:rsidR="00D1003A" w:rsidRDefault="00D1003A" w:rsidP="00D1003A">
      <w:pPr>
        <w:widowControl/>
        <w:autoSpaceDE w:val="0"/>
        <w:autoSpaceDN w:val="0"/>
        <w:adjustRightInd w:val="0"/>
        <w:spacing w:after="240" w:line="480" w:lineRule="atLeast"/>
        <w:rPr>
          <w:rFonts w:ascii="Arial" w:eastAsia="宋体" w:hAnsi="Arial" w:cs="Arial"/>
          <w:b/>
          <w:bCs/>
          <w:color w:val="000000"/>
          <w:kern w:val="0"/>
          <w:sz w:val="42"/>
          <w:szCs w:val="42"/>
        </w:rPr>
      </w:pPr>
    </w:p>
    <w:p w14:paraId="29914040" w14:textId="77777777" w:rsidR="00D1003A" w:rsidRDefault="00D1003A" w:rsidP="00D1003A">
      <w:pPr>
        <w:widowControl/>
        <w:autoSpaceDE w:val="0"/>
        <w:autoSpaceDN w:val="0"/>
        <w:adjustRightInd w:val="0"/>
        <w:spacing w:after="240" w:line="480" w:lineRule="atLeast"/>
        <w:jc w:val="center"/>
        <w:rPr>
          <w:rFonts w:ascii="Arial" w:eastAsia="宋体" w:hAnsi="Arial" w:cs="Arial"/>
          <w:b/>
          <w:bCs/>
          <w:color w:val="000000"/>
          <w:kern w:val="0"/>
          <w:sz w:val="36"/>
          <w:szCs w:val="42"/>
        </w:rPr>
      </w:pPr>
      <w:r w:rsidRPr="00D1003A">
        <w:rPr>
          <w:rFonts w:ascii="Arial" w:eastAsia="宋体" w:hAnsi="Arial" w:cs="Arial"/>
          <w:b/>
          <w:bCs/>
          <w:color w:val="000000"/>
          <w:kern w:val="0"/>
          <w:sz w:val="36"/>
          <w:szCs w:val="42"/>
        </w:rPr>
        <w:t xml:space="preserve">COMP90007 Internet Technologies </w:t>
      </w:r>
    </w:p>
    <w:p w14:paraId="130E98CA" w14:textId="32083BA6" w:rsidR="00D1003A" w:rsidRPr="00D1003A" w:rsidRDefault="00D1003A" w:rsidP="00D1003A">
      <w:pPr>
        <w:widowControl/>
        <w:autoSpaceDE w:val="0"/>
        <w:autoSpaceDN w:val="0"/>
        <w:adjustRightInd w:val="0"/>
        <w:spacing w:after="240" w:line="420" w:lineRule="atLeast"/>
        <w:jc w:val="center"/>
        <w:rPr>
          <w:rFonts w:ascii="Arial" w:eastAsia="宋体" w:hAnsi="Arial" w:cs="Arial"/>
          <w:color w:val="000000"/>
          <w:kern w:val="0"/>
          <w:sz w:val="28"/>
        </w:rPr>
      </w:pPr>
      <w:r w:rsidRPr="00D1003A">
        <w:rPr>
          <w:rFonts w:ascii="Arial" w:eastAsia="宋体" w:hAnsi="Arial" w:cs="Arial"/>
          <w:b/>
          <w:bCs/>
          <w:color w:val="000000"/>
          <w:kern w:val="0"/>
          <w:sz w:val="36"/>
          <w:szCs w:val="34"/>
        </w:rPr>
        <w:t>Research Report</w:t>
      </w:r>
    </w:p>
    <w:p w14:paraId="19AA547F" w14:textId="77777777" w:rsidR="00451C4E" w:rsidRPr="00D1003A" w:rsidRDefault="00451C4E">
      <w:pPr>
        <w:spacing w:line="360" w:lineRule="auto"/>
        <w:jc w:val="center"/>
        <w:rPr>
          <w:rFonts w:ascii="Arial" w:hAnsi="Arial" w:cs="Arial"/>
          <w:b/>
          <w:color w:val="000000" w:themeColor="text1"/>
          <w:sz w:val="24"/>
        </w:rPr>
      </w:pPr>
    </w:p>
    <w:p w14:paraId="36784F33" w14:textId="77777777" w:rsidR="00451C4E" w:rsidRDefault="00451C4E">
      <w:pPr>
        <w:spacing w:line="360" w:lineRule="auto"/>
        <w:jc w:val="center"/>
        <w:rPr>
          <w:rFonts w:ascii="Arial" w:hAnsi="Arial" w:cs="Arial"/>
          <w:b/>
          <w:color w:val="000000" w:themeColor="text1"/>
          <w:sz w:val="24"/>
        </w:rPr>
      </w:pPr>
    </w:p>
    <w:p w14:paraId="560A7946" w14:textId="77777777" w:rsidR="00673009" w:rsidRPr="00D1003A" w:rsidRDefault="00111EAF">
      <w:pPr>
        <w:spacing w:line="360" w:lineRule="auto"/>
        <w:jc w:val="center"/>
        <w:rPr>
          <w:rFonts w:ascii="Arial" w:hAnsi="Arial" w:cs="Arial"/>
          <w:b/>
          <w:color w:val="000000" w:themeColor="text1"/>
          <w:sz w:val="36"/>
        </w:rPr>
      </w:pPr>
      <w:r w:rsidRPr="00D1003A">
        <w:rPr>
          <w:rFonts w:ascii="Arial" w:hAnsi="Arial" w:cs="Arial"/>
          <w:b/>
          <w:color w:val="000000" w:themeColor="text1"/>
          <w:sz w:val="36"/>
        </w:rPr>
        <w:t>SYN Flood and defensive strategies</w:t>
      </w:r>
    </w:p>
    <w:p w14:paraId="6ADB60A6" w14:textId="77777777" w:rsidR="00673009" w:rsidRDefault="00673009">
      <w:pPr>
        <w:spacing w:line="360" w:lineRule="auto"/>
        <w:jc w:val="center"/>
        <w:rPr>
          <w:rFonts w:ascii="Arial" w:hAnsi="Arial" w:cs="Arial"/>
          <w:color w:val="000000" w:themeColor="text1"/>
          <w:sz w:val="24"/>
        </w:rPr>
      </w:pPr>
    </w:p>
    <w:p w14:paraId="00E526FA" w14:textId="77777777" w:rsidR="00D1003A" w:rsidRDefault="00D1003A">
      <w:pPr>
        <w:spacing w:line="360" w:lineRule="auto"/>
        <w:jc w:val="center"/>
        <w:rPr>
          <w:rFonts w:ascii="Arial" w:hAnsi="Arial" w:cs="Arial"/>
          <w:color w:val="000000" w:themeColor="text1"/>
          <w:sz w:val="24"/>
        </w:rPr>
      </w:pPr>
    </w:p>
    <w:p w14:paraId="37DACD2C" w14:textId="77777777" w:rsidR="000172AD" w:rsidRDefault="000172AD">
      <w:pPr>
        <w:spacing w:line="360" w:lineRule="auto"/>
        <w:jc w:val="center"/>
        <w:rPr>
          <w:rFonts w:ascii="Arial" w:hAnsi="Arial" w:cs="Arial"/>
          <w:color w:val="000000" w:themeColor="text1"/>
          <w:sz w:val="24"/>
        </w:rPr>
      </w:pPr>
    </w:p>
    <w:p w14:paraId="7214E5DC" w14:textId="77777777" w:rsidR="00D1003A" w:rsidRDefault="00D1003A">
      <w:pPr>
        <w:spacing w:line="360" w:lineRule="auto"/>
        <w:jc w:val="center"/>
        <w:rPr>
          <w:rFonts w:ascii="Arial" w:hAnsi="Arial" w:cs="Arial"/>
          <w:color w:val="000000" w:themeColor="text1"/>
          <w:sz w:val="24"/>
        </w:rPr>
      </w:pPr>
    </w:p>
    <w:p w14:paraId="26C32D19" w14:textId="43DDC60B" w:rsidR="00D1003A" w:rsidRDefault="00D1003A" w:rsidP="000172AD">
      <w:pPr>
        <w:wordWrap w:val="0"/>
        <w:spacing w:line="360" w:lineRule="auto"/>
        <w:ind w:left="3780" w:firstLine="420"/>
        <w:jc w:val="right"/>
        <w:rPr>
          <w:rFonts w:ascii="Arial" w:hAnsi="Arial" w:cs="Arial"/>
          <w:color w:val="000000" w:themeColor="text1"/>
          <w:sz w:val="24"/>
        </w:rPr>
      </w:pPr>
      <w:r>
        <w:rPr>
          <w:rFonts w:ascii="Arial" w:hAnsi="Arial" w:cs="Arial" w:hint="eastAsia"/>
          <w:color w:val="000000" w:themeColor="text1"/>
          <w:sz w:val="24"/>
        </w:rPr>
        <w:t>Group member</w:t>
      </w:r>
      <w:r w:rsidR="000172AD">
        <w:rPr>
          <w:rFonts w:ascii="Arial" w:hAnsi="Arial" w:cs="Arial" w:hint="eastAsia"/>
          <w:color w:val="000000" w:themeColor="text1"/>
          <w:sz w:val="24"/>
        </w:rPr>
        <w:t xml:space="preserve">: </w:t>
      </w:r>
      <w:proofErr w:type="spellStart"/>
      <w:r>
        <w:rPr>
          <w:rFonts w:ascii="Arial" w:hAnsi="Arial" w:cs="Arial" w:hint="eastAsia"/>
          <w:color w:val="000000" w:themeColor="text1"/>
          <w:sz w:val="24"/>
        </w:rPr>
        <w:t>Wendong</w:t>
      </w:r>
      <w:proofErr w:type="spellEnd"/>
      <w:r>
        <w:rPr>
          <w:rFonts w:ascii="Arial" w:hAnsi="Arial" w:cs="Arial" w:hint="eastAsia"/>
          <w:color w:val="000000" w:themeColor="text1"/>
          <w:sz w:val="24"/>
        </w:rPr>
        <w:t xml:space="preserve"> Chen</w:t>
      </w:r>
    </w:p>
    <w:p w14:paraId="0D1FA6EE" w14:textId="23910474" w:rsidR="00D1003A" w:rsidRDefault="000172AD" w:rsidP="000172AD">
      <w:pPr>
        <w:wordWrap w:val="0"/>
        <w:spacing w:line="360" w:lineRule="auto"/>
        <w:jc w:val="right"/>
        <w:rPr>
          <w:rFonts w:ascii="Arial" w:hAnsi="Arial" w:cs="Arial"/>
          <w:color w:val="000000" w:themeColor="text1"/>
          <w:sz w:val="24"/>
        </w:rPr>
      </w:pPr>
      <w:r>
        <w:rPr>
          <w:rFonts w:ascii="Arial" w:hAnsi="Arial" w:cs="Arial" w:hint="eastAsia"/>
          <w:color w:val="000000" w:themeColor="text1"/>
          <w:sz w:val="24"/>
        </w:rPr>
        <w:t>Student ID: 931018</w:t>
      </w:r>
    </w:p>
    <w:p w14:paraId="1253BCA6" w14:textId="409A3C6B" w:rsidR="00D1003A" w:rsidRDefault="000172AD" w:rsidP="000172AD">
      <w:pPr>
        <w:wordWrap w:val="0"/>
        <w:spacing w:line="360" w:lineRule="auto"/>
        <w:jc w:val="right"/>
        <w:rPr>
          <w:rFonts w:ascii="Arial" w:hAnsi="Arial" w:cs="Arial"/>
          <w:color w:val="000000" w:themeColor="text1"/>
          <w:sz w:val="24"/>
        </w:rPr>
      </w:pPr>
      <w:r>
        <w:rPr>
          <w:rFonts w:ascii="Arial" w:hAnsi="Arial" w:cs="Arial" w:hint="eastAsia"/>
          <w:color w:val="000000" w:themeColor="text1"/>
          <w:sz w:val="24"/>
        </w:rPr>
        <w:t>Username: wendongc1</w:t>
      </w:r>
    </w:p>
    <w:p w14:paraId="2857851C" w14:textId="77777777" w:rsidR="000172AD" w:rsidRDefault="000172AD" w:rsidP="000172AD">
      <w:pPr>
        <w:spacing w:line="360" w:lineRule="auto"/>
        <w:jc w:val="right"/>
        <w:rPr>
          <w:rFonts w:ascii="Arial" w:hAnsi="Arial" w:cs="Arial"/>
          <w:color w:val="000000" w:themeColor="text1"/>
          <w:sz w:val="24"/>
        </w:rPr>
      </w:pPr>
    </w:p>
    <w:p w14:paraId="780CA604" w14:textId="64A81C9A" w:rsidR="000172AD" w:rsidRDefault="000172AD" w:rsidP="000172AD">
      <w:pPr>
        <w:wordWrap w:val="0"/>
        <w:spacing w:line="360" w:lineRule="auto"/>
        <w:jc w:val="right"/>
        <w:rPr>
          <w:rFonts w:ascii="Arial" w:hAnsi="Arial" w:cs="Arial"/>
          <w:color w:val="000000" w:themeColor="text1"/>
          <w:sz w:val="24"/>
        </w:rPr>
      </w:pPr>
      <w:r>
        <w:rPr>
          <w:rFonts w:ascii="Arial" w:hAnsi="Arial" w:cs="Arial" w:hint="eastAsia"/>
          <w:color w:val="000000" w:themeColor="text1"/>
          <w:sz w:val="24"/>
        </w:rPr>
        <w:t xml:space="preserve">Group member: </w:t>
      </w:r>
      <w:proofErr w:type="spellStart"/>
      <w:r>
        <w:rPr>
          <w:rFonts w:ascii="Arial" w:hAnsi="Arial" w:cs="Arial" w:hint="eastAsia"/>
          <w:color w:val="000000" w:themeColor="text1"/>
          <w:sz w:val="24"/>
        </w:rPr>
        <w:t>Yuming</w:t>
      </w:r>
      <w:proofErr w:type="spellEnd"/>
      <w:r>
        <w:rPr>
          <w:rFonts w:ascii="Arial" w:hAnsi="Arial" w:cs="Arial" w:hint="eastAsia"/>
          <w:color w:val="000000" w:themeColor="text1"/>
          <w:sz w:val="24"/>
        </w:rPr>
        <w:t xml:space="preserve"> Lin</w:t>
      </w:r>
    </w:p>
    <w:p w14:paraId="0D64AAAA" w14:textId="476C94D7" w:rsidR="000172AD" w:rsidRDefault="000172AD" w:rsidP="000172AD">
      <w:pPr>
        <w:wordWrap w:val="0"/>
        <w:spacing w:line="360" w:lineRule="auto"/>
        <w:jc w:val="right"/>
        <w:rPr>
          <w:rFonts w:ascii="Arial" w:hAnsi="Arial" w:cs="Arial"/>
          <w:color w:val="000000" w:themeColor="text1"/>
          <w:sz w:val="24"/>
        </w:rPr>
      </w:pPr>
      <w:r>
        <w:rPr>
          <w:rFonts w:ascii="Arial" w:hAnsi="Arial" w:cs="Arial" w:hint="eastAsia"/>
          <w:color w:val="000000" w:themeColor="text1"/>
          <w:sz w:val="24"/>
        </w:rPr>
        <w:t>Student ID: 883717</w:t>
      </w:r>
    </w:p>
    <w:p w14:paraId="69F3EB09" w14:textId="6A7F7C92" w:rsidR="000172AD" w:rsidRDefault="000172AD" w:rsidP="000172AD">
      <w:pPr>
        <w:wordWrap w:val="0"/>
        <w:spacing w:line="360" w:lineRule="auto"/>
        <w:jc w:val="right"/>
        <w:rPr>
          <w:rFonts w:ascii="Arial" w:hAnsi="Arial" w:cs="Arial"/>
          <w:color w:val="000000" w:themeColor="text1"/>
          <w:sz w:val="24"/>
        </w:rPr>
      </w:pPr>
      <w:r>
        <w:rPr>
          <w:rFonts w:ascii="Arial" w:hAnsi="Arial" w:cs="Arial" w:hint="eastAsia"/>
          <w:color w:val="000000" w:themeColor="text1"/>
          <w:sz w:val="24"/>
        </w:rPr>
        <w:t>Username: YUMINGL</w:t>
      </w:r>
    </w:p>
    <w:p w14:paraId="5FFDEC8C" w14:textId="77777777" w:rsidR="000172AD" w:rsidRDefault="000172AD" w:rsidP="000172AD">
      <w:pPr>
        <w:spacing w:line="360" w:lineRule="auto"/>
        <w:jc w:val="right"/>
        <w:rPr>
          <w:rFonts w:ascii="Arial" w:hAnsi="Arial" w:cs="Arial"/>
          <w:color w:val="000000" w:themeColor="text1"/>
          <w:sz w:val="24"/>
        </w:rPr>
      </w:pPr>
    </w:p>
    <w:p w14:paraId="2B688F5A" w14:textId="77777777" w:rsidR="000172AD" w:rsidRDefault="000172AD" w:rsidP="000172AD">
      <w:pPr>
        <w:spacing w:line="360" w:lineRule="auto"/>
        <w:jc w:val="right"/>
        <w:rPr>
          <w:rFonts w:ascii="Arial" w:hAnsi="Arial" w:cs="Arial"/>
          <w:color w:val="000000" w:themeColor="text1"/>
          <w:sz w:val="24"/>
        </w:rPr>
      </w:pPr>
    </w:p>
    <w:p w14:paraId="65503706" w14:textId="77777777" w:rsidR="000172AD" w:rsidRDefault="000172AD" w:rsidP="000172AD">
      <w:pPr>
        <w:spacing w:line="360" w:lineRule="auto"/>
        <w:jc w:val="right"/>
        <w:rPr>
          <w:rFonts w:ascii="Arial" w:hAnsi="Arial" w:cs="Arial"/>
          <w:color w:val="000000" w:themeColor="text1"/>
          <w:sz w:val="24"/>
        </w:rPr>
      </w:pPr>
    </w:p>
    <w:p w14:paraId="515BDE62" w14:textId="77777777" w:rsidR="000172AD" w:rsidRDefault="000172AD" w:rsidP="000172AD">
      <w:pPr>
        <w:spacing w:line="360" w:lineRule="auto"/>
        <w:jc w:val="right"/>
        <w:rPr>
          <w:rFonts w:ascii="Arial" w:hAnsi="Arial" w:cs="Arial"/>
          <w:color w:val="000000" w:themeColor="text1"/>
          <w:sz w:val="24"/>
        </w:rPr>
      </w:pPr>
    </w:p>
    <w:p w14:paraId="4C6F4372" w14:textId="77777777" w:rsidR="000172AD" w:rsidRDefault="000172AD" w:rsidP="000172AD">
      <w:pPr>
        <w:spacing w:line="360" w:lineRule="auto"/>
        <w:jc w:val="right"/>
        <w:rPr>
          <w:rFonts w:ascii="Arial" w:hAnsi="Arial" w:cs="Arial"/>
          <w:color w:val="000000" w:themeColor="text1"/>
          <w:sz w:val="24"/>
        </w:rPr>
      </w:pPr>
    </w:p>
    <w:p w14:paraId="637B5131" w14:textId="77777777" w:rsidR="000172AD" w:rsidRDefault="000172AD" w:rsidP="000172AD">
      <w:pPr>
        <w:spacing w:line="360" w:lineRule="auto"/>
        <w:jc w:val="right"/>
        <w:rPr>
          <w:rFonts w:ascii="Arial" w:hAnsi="Arial" w:cs="Arial"/>
          <w:color w:val="000000" w:themeColor="text1"/>
          <w:sz w:val="24"/>
        </w:rPr>
      </w:pPr>
    </w:p>
    <w:p w14:paraId="0CE6AA68" w14:textId="77777777" w:rsidR="000172AD" w:rsidRDefault="000172AD" w:rsidP="000172AD">
      <w:pPr>
        <w:spacing w:line="360" w:lineRule="auto"/>
        <w:jc w:val="right"/>
        <w:rPr>
          <w:rFonts w:ascii="Arial" w:hAnsi="Arial" w:cs="Arial"/>
          <w:color w:val="000000" w:themeColor="text1"/>
          <w:sz w:val="24"/>
        </w:rPr>
      </w:pPr>
    </w:p>
    <w:p w14:paraId="082416F3" w14:textId="77777777" w:rsidR="000172AD" w:rsidRDefault="000172AD" w:rsidP="000172AD">
      <w:pPr>
        <w:spacing w:line="360" w:lineRule="auto"/>
        <w:jc w:val="right"/>
        <w:rPr>
          <w:rFonts w:ascii="Arial" w:hAnsi="Arial" w:cs="Arial"/>
          <w:color w:val="000000" w:themeColor="text1"/>
          <w:sz w:val="24"/>
        </w:rPr>
      </w:pPr>
    </w:p>
    <w:p w14:paraId="6B912079" w14:textId="439A6E8A" w:rsidR="000172AD" w:rsidRDefault="000B3375" w:rsidP="000172AD">
      <w:pPr>
        <w:spacing w:line="360" w:lineRule="auto"/>
        <w:jc w:val="center"/>
        <w:rPr>
          <w:rFonts w:ascii="Arial" w:hAnsi="Arial" w:cs="Arial"/>
          <w:color w:val="000000" w:themeColor="text1"/>
          <w:sz w:val="24"/>
        </w:rPr>
      </w:pPr>
      <w:r>
        <w:rPr>
          <w:rFonts w:ascii="Arial" w:hAnsi="Arial" w:cs="Arial" w:hint="eastAsia"/>
          <w:color w:val="000000" w:themeColor="text1"/>
          <w:sz w:val="24"/>
        </w:rPr>
        <w:lastRenderedPageBreak/>
        <w:t>CONTENTS</w:t>
      </w:r>
    </w:p>
    <w:p w14:paraId="40138124" w14:textId="47592101" w:rsidR="000B3375" w:rsidRDefault="000B3375" w:rsidP="000B3375">
      <w:pPr>
        <w:spacing w:line="360" w:lineRule="auto"/>
        <w:rPr>
          <w:rFonts w:ascii="Arial" w:hAnsi="Arial" w:cs="Arial"/>
          <w:color w:val="000000" w:themeColor="text1"/>
          <w:sz w:val="24"/>
        </w:rPr>
      </w:pPr>
    </w:p>
    <w:p w14:paraId="0449F1E1" w14:textId="31A62D5B" w:rsidR="000B3375" w:rsidRDefault="000B3375" w:rsidP="000B3375">
      <w:pPr>
        <w:pStyle w:val="a9"/>
        <w:numPr>
          <w:ilvl w:val="0"/>
          <w:numId w:val="1"/>
        </w:numPr>
        <w:spacing w:line="360" w:lineRule="auto"/>
        <w:ind w:firstLineChars="0"/>
        <w:jc w:val="left"/>
        <w:rPr>
          <w:rFonts w:ascii="Arial" w:hAnsi="Arial" w:cs="Arial"/>
          <w:color w:val="000000" w:themeColor="text1"/>
          <w:sz w:val="24"/>
        </w:rPr>
      </w:pPr>
      <w:r>
        <w:rPr>
          <w:rFonts w:ascii="Arial" w:hAnsi="Arial" w:cs="Arial"/>
          <w:color w:val="000000" w:themeColor="text1"/>
          <w:sz w:val="24"/>
        </w:rPr>
        <w:t>Introduction</w:t>
      </w:r>
      <w:r>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Pr>
          <w:rFonts w:ascii="Arial" w:hAnsi="Arial" w:cs="Arial"/>
          <w:color w:val="000000" w:themeColor="text1"/>
          <w:sz w:val="24"/>
        </w:rPr>
        <w:t>3</w:t>
      </w:r>
    </w:p>
    <w:p w14:paraId="692A4B1F" w14:textId="1E843A44" w:rsidR="000B3375" w:rsidRDefault="000B3375" w:rsidP="000B3375">
      <w:pPr>
        <w:pStyle w:val="a9"/>
        <w:numPr>
          <w:ilvl w:val="1"/>
          <w:numId w:val="1"/>
        </w:numPr>
        <w:spacing w:line="360" w:lineRule="auto"/>
        <w:ind w:firstLineChars="0"/>
        <w:jc w:val="left"/>
        <w:rPr>
          <w:rFonts w:ascii="Arial" w:hAnsi="Arial" w:cs="Arial"/>
          <w:color w:val="000000" w:themeColor="text1"/>
          <w:sz w:val="24"/>
        </w:rPr>
      </w:pPr>
      <w:r>
        <w:rPr>
          <w:rFonts w:ascii="Arial" w:hAnsi="Arial" w:cs="Arial"/>
          <w:color w:val="000000" w:themeColor="text1"/>
          <w:sz w:val="24"/>
        </w:rPr>
        <w:t>Background</w:t>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Pr>
          <w:rFonts w:ascii="Arial" w:hAnsi="Arial" w:cs="Arial"/>
          <w:color w:val="000000" w:themeColor="text1"/>
          <w:sz w:val="24"/>
        </w:rPr>
        <w:t>3</w:t>
      </w:r>
    </w:p>
    <w:p w14:paraId="438C9DCA" w14:textId="34A63FF3" w:rsidR="000B3375" w:rsidRPr="000B3375" w:rsidRDefault="000B3375" w:rsidP="000B3375">
      <w:pPr>
        <w:pStyle w:val="a9"/>
        <w:numPr>
          <w:ilvl w:val="1"/>
          <w:numId w:val="1"/>
        </w:numPr>
        <w:spacing w:line="480" w:lineRule="auto"/>
        <w:ind w:firstLineChars="0"/>
        <w:jc w:val="left"/>
        <w:rPr>
          <w:rFonts w:ascii="Arial" w:hAnsi="Arial" w:cs="Arial"/>
          <w:color w:val="000000" w:themeColor="text1"/>
          <w:sz w:val="24"/>
        </w:rPr>
      </w:pPr>
      <w:r>
        <w:rPr>
          <w:rFonts w:ascii="Arial" w:hAnsi="Arial" w:cs="Arial"/>
          <w:color w:val="000000" w:themeColor="text1"/>
          <w:sz w:val="24"/>
        </w:rPr>
        <w:t>Scope</w:t>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Pr>
          <w:rFonts w:ascii="Arial" w:hAnsi="Arial" w:cs="Arial"/>
          <w:color w:val="000000" w:themeColor="text1"/>
          <w:sz w:val="24"/>
        </w:rPr>
        <w:t>3</w:t>
      </w:r>
    </w:p>
    <w:p w14:paraId="44F91874" w14:textId="60307A89" w:rsidR="000B3375" w:rsidRDefault="000B3375" w:rsidP="000B3375">
      <w:pPr>
        <w:pStyle w:val="a9"/>
        <w:numPr>
          <w:ilvl w:val="0"/>
          <w:numId w:val="1"/>
        </w:numPr>
        <w:spacing w:line="480" w:lineRule="auto"/>
        <w:ind w:firstLineChars="0"/>
        <w:jc w:val="left"/>
        <w:rPr>
          <w:rFonts w:ascii="Arial" w:hAnsi="Arial" w:cs="Arial"/>
          <w:color w:val="000000" w:themeColor="text1"/>
          <w:sz w:val="24"/>
        </w:rPr>
      </w:pPr>
      <w:r>
        <w:rPr>
          <w:rFonts w:ascii="Arial" w:hAnsi="Arial" w:cs="Arial"/>
          <w:color w:val="000000" w:themeColor="text1"/>
          <w:sz w:val="24"/>
        </w:rPr>
        <w:t>SYN Flood and common defensive strategies</w:t>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Pr>
          <w:rFonts w:ascii="Arial" w:hAnsi="Arial" w:cs="Arial"/>
          <w:color w:val="000000" w:themeColor="text1"/>
          <w:sz w:val="24"/>
        </w:rPr>
        <w:t>3</w:t>
      </w:r>
    </w:p>
    <w:p w14:paraId="2B96CC7E" w14:textId="4189F0CF" w:rsidR="000B3375" w:rsidRPr="000B3375" w:rsidRDefault="000B3375" w:rsidP="000B3375">
      <w:pPr>
        <w:pStyle w:val="a9"/>
        <w:numPr>
          <w:ilvl w:val="1"/>
          <w:numId w:val="1"/>
        </w:numPr>
        <w:spacing w:line="360" w:lineRule="auto"/>
        <w:ind w:firstLineChars="0"/>
        <w:jc w:val="left"/>
        <w:rPr>
          <w:rFonts w:ascii="Arial" w:hAnsi="Arial" w:cs="Arial"/>
          <w:color w:val="000000" w:themeColor="text1"/>
          <w:sz w:val="24"/>
        </w:rPr>
      </w:pPr>
      <w:r w:rsidRPr="000B3375">
        <w:rPr>
          <w:rFonts w:ascii="Arial" w:hAnsi="Arial" w:cs="Arial"/>
          <w:color w:val="000000" w:themeColor="text1"/>
          <w:sz w:val="24"/>
        </w:rPr>
        <w:t>Three-way handshake</w:t>
      </w:r>
      <w:r>
        <w:rPr>
          <w:rFonts w:ascii="Arial" w:hAnsi="Arial" w:cs="Arial"/>
          <w:color w:val="000000" w:themeColor="text1"/>
          <w:sz w:val="24"/>
        </w:rPr>
        <w:tab/>
      </w:r>
      <w:r>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Pr>
          <w:rFonts w:ascii="Arial" w:hAnsi="Arial" w:cs="Arial"/>
          <w:color w:val="000000" w:themeColor="text1"/>
          <w:sz w:val="24"/>
        </w:rPr>
        <w:t>3</w:t>
      </w:r>
    </w:p>
    <w:p w14:paraId="532FB944" w14:textId="58004B07" w:rsidR="000B3375" w:rsidRPr="000B3375" w:rsidRDefault="000B3375" w:rsidP="000B3375">
      <w:pPr>
        <w:pStyle w:val="a9"/>
        <w:numPr>
          <w:ilvl w:val="1"/>
          <w:numId w:val="1"/>
        </w:numPr>
        <w:spacing w:line="360" w:lineRule="auto"/>
        <w:ind w:left="420" w:firstLineChars="0" w:firstLine="420"/>
        <w:jc w:val="left"/>
        <w:rPr>
          <w:rFonts w:ascii="Arial" w:hAnsi="Arial" w:cs="Arial"/>
          <w:color w:val="000000" w:themeColor="text1"/>
          <w:sz w:val="24"/>
        </w:rPr>
      </w:pPr>
      <w:r w:rsidRPr="000B3375">
        <w:rPr>
          <w:rFonts w:ascii="Arial" w:hAnsi="Arial" w:cs="Arial"/>
          <w:color w:val="000000" w:themeColor="text1"/>
          <w:sz w:val="24"/>
        </w:rPr>
        <w:t>SYN Flood</w:t>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Pr>
          <w:rFonts w:ascii="Arial" w:hAnsi="Arial" w:cs="Arial"/>
          <w:color w:val="000000" w:themeColor="text1"/>
          <w:sz w:val="24"/>
        </w:rPr>
        <w:t>3</w:t>
      </w:r>
    </w:p>
    <w:p w14:paraId="61E598E0" w14:textId="4FFA02DD" w:rsidR="000B3375" w:rsidRPr="000B3375" w:rsidRDefault="000B3375" w:rsidP="000B3375">
      <w:pPr>
        <w:pStyle w:val="a9"/>
        <w:spacing w:line="480" w:lineRule="auto"/>
        <w:ind w:left="420" w:firstLineChars="0"/>
        <w:jc w:val="left"/>
        <w:rPr>
          <w:rFonts w:ascii="Arial" w:hAnsi="Arial" w:cs="Arial"/>
          <w:color w:val="000000" w:themeColor="text1"/>
          <w:sz w:val="24"/>
        </w:rPr>
      </w:pPr>
      <w:r w:rsidRPr="000B3375">
        <w:rPr>
          <w:rFonts w:ascii="Arial" w:hAnsi="Arial" w:cs="Arial"/>
          <w:color w:val="000000" w:themeColor="text1"/>
          <w:sz w:val="24"/>
        </w:rPr>
        <w:t>2.3 Common methods</w:t>
      </w:r>
      <w:r>
        <w:rPr>
          <w:rFonts w:ascii="Arial" w:hAnsi="Arial" w:cs="Arial"/>
          <w:color w:val="000000" w:themeColor="text1"/>
          <w:sz w:val="24"/>
        </w:rPr>
        <w:t>4</w:t>
      </w:r>
    </w:p>
    <w:p w14:paraId="1EE6A9E0" w14:textId="47330C40" w:rsidR="000B3375" w:rsidRDefault="000B3375" w:rsidP="000B3375">
      <w:pPr>
        <w:pStyle w:val="a9"/>
        <w:numPr>
          <w:ilvl w:val="0"/>
          <w:numId w:val="1"/>
        </w:numPr>
        <w:spacing w:line="480" w:lineRule="auto"/>
        <w:ind w:firstLineChars="0"/>
        <w:jc w:val="left"/>
        <w:rPr>
          <w:rFonts w:ascii="Arial" w:hAnsi="Arial" w:cs="Arial"/>
          <w:color w:val="000000" w:themeColor="text1"/>
          <w:sz w:val="24"/>
        </w:rPr>
      </w:pPr>
      <w:r>
        <w:rPr>
          <w:rFonts w:ascii="Arial" w:hAnsi="Arial" w:cs="Arial"/>
          <w:color w:val="000000" w:themeColor="text1"/>
          <w:sz w:val="24"/>
        </w:rPr>
        <w:t>R</w:t>
      </w:r>
      <w:r w:rsidRPr="00953EBF">
        <w:rPr>
          <w:rFonts w:ascii="Arial" w:hAnsi="Arial" w:cs="Arial"/>
          <w:color w:val="000000" w:themeColor="text1"/>
          <w:sz w:val="24"/>
        </w:rPr>
        <w:t>eceiving two same source SYN messages</w:t>
      </w:r>
      <w:r>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Pr>
          <w:rFonts w:ascii="Arial" w:hAnsi="Arial" w:cs="Arial"/>
          <w:color w:val="000000" w:themeColor="text1"/>
          <w:sz w:val="24"/>
        </w:rPr>
        <w:t>5</w:t>
      </w:r>
    </w:p>
    <w:p w14:paraId="5E41AA8A" w14:textId="5443A220" w:rsidR="000B3375" w:rsidRDefault="000B3375" w:rsidP="000B3375">
      <w:pPr>
        <w:pStyle w:val="a9"/>
        <w:numPr>
          <w:ilvl w:val="1"/>
          <w:numId w:val="1"/>
        </w:numPr>
        <w:spacing w:line="360" w:lineRule="auto"/>
        <w:ind w:firstLineChars="0"/>
        <w:jc w:val="left"/>
        <w:rPr>
          <w:rFonts w:ascii="Arial" w:hAnsi="Arial" w:cs="Arial"/>
          <w:color w:val="000000" w:themeColor="text1"/>
          <w:sz w:val="24"/>
        </w:rPr>
      </w:pPr>
      <w:r>
        <w:rPr>
          <w:rFonts w:ascii="Arial" w:hAnsi="Arial" w:cs="Arial"/>
          <w:color w:val="000000" w:themeColor="text1"/>
          <w:sz w:val="24"/>
        </w:rPr>
        <w:t>Method introduction</w:t>
      </w:r>
      <w:r>
        <w:rPr>
          <w:rFonts w:ascii="Arial" w:hAnsi="Arial" w:cs="Arial"/>
          <w:color w:val="000000" w:themeColor="text1"/>
          <w:sz w:val="24"/>
        </w:rPr>
        <w:tab/>
      </w:r>
      <w:r>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Pr>
          <w:rFonts w:ascii="Arial" w:hAnsi="Arial" w:cs="Arial"/>
          <w:color w:val="000000" w:themeColor="text1"/>
          <w:sz w:val="24"/>
        </w:rPr>
        <w:t>5</w:t>
      </w:r>
    </w:p>
    <w:p w14:paraId="508BCDB2" w14:textId="086E5F3A" w:rsidR="000B3375" w:rsidRPr="000B3375" w:rsidRDefault="000B3375" w:rsidP="000B3375">
      <w:pPr>
        <w:pStyle w:val="a9"/>
        <w:numPr>
          <w:ilvl w:val="1"/>
          <w:numId w:val="1"/>
        </w:numPr>
        <w:spacing w:line="480" w:lineRule="auto"/>
        <w:ind w:firstLineChars="0"/>
        <w:jc w:val="left"/>
        <w:rPr>
          <w:rFonts w:ascii="Arial" w:hAnsi="Arial" w:cs="Arial"/>
          <w:color w:val="000000" w:themeColor="text1"/>
          <w:sz w:val="24"/>
        </w:rPr>
      </w:pPr>
      <w:r>
        <w:rPr>
          <w:rFonts w:ascii="Arial" w:hAnsi="Arial" w:cs="Arial"/>
          <w:color w:val="000000" w:themeColor="text1"/>
          <w:sz w:val="24"/>
        </w:rPr>
        <w:t>Method analysis</w:t>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Pr>
          <w:rFonts w:ascii="Arial" w:hAnsi="Arial" w:cs="Arial"/>
          <w:color w:val="000000" w:themeColor="text1"/>
          <w:sz w:val="24"/>
        </w:rPr>
        <w:t>5</w:t>
      </w:r>
    </w:p>
    <w:p w14:paraId="09197729" w14:textId="1DA413D7" w:rsidR="000B3375" w:rsidRDefault="000B3375" w:rsidP="000B3375">
      <w:pPr>
        <w:pStyle w:val="a9"/>
        <w:numPr>
          <w:ilvl w:val="0"/>
          <w:numId w:val="1"/>
        </w:numPr>
        <w:spacing w:line="480" w:lineRule="auto"/>
        <w:ind w:firstLineChars="0"/>
        <w:jc w:val="left"/>
        <w:rPr>
          <w:rFonts w:ascii="Arial" w:hAnsi="Arial" w:cs="Arial"/>
          <w:color w:val="000000" w:themeColor="text1"/>
          <w:sz w:val="24"/>
        </w:rPr>
      </w:pPr>
      <w:r>
        <w:rPr>
          <w:rFonts w:ascii="Arial" w:hAnsi="Arial" w:cs="Arial"/>
          <w:color w:val="000000" w:themeColor="text1"/>
          <w:sz w:val="24"/>
        </w:rPr>
        <w:t>Method summary</w:t>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Pr>
          <w:rFonts w:ascii="Arial" w:hAnsi="Arial" w:cs="Arial"/>
          <w:color w:val="000000" w:themeColor="text1"/>
          <w:sz w:val="24"/>
        </w:rPr>
        <w:t>8</w:t>
      </w:r>
    </w:p>
    <w:p w14:paraId="4B6F109F" w14:textId="3C24994C" w:rsidR="000B3375" w:rsidRDefault="000B3375" w:rsidP="000B3375">
      <w:pPr>
        <w:pStyle w:val="a9"/>
        <w:numPr>
          <w:ilvl w:val="0"/>
          <w:numId w:val="1"/>
        </w:numPr>
        <w:spacing w:line="480" w:lineRule="auto"/>
        <w:ind w:firstLineChars="0"/>
        <w:jc w:val="left"/>
        <w:rPr>
          <w:rFonts w:ascii="Arial" w:hAnsi="Arial" w:cs="Arial"/>
          <w:color w:val="000000" w:themeColor="text1"/>
          <w:sz w:val="24"/>
        </w:rPr>
      </w:pPr>
      <w:r>
        <w:rPr>
          <w:rFonts w:ascii="Arial" w:hAnsi="Arial" w:cs="Arial"/>
          <w:color w:val="000000" w:themeColor="text1"/>
          <w:sz w:val="24"/>
        </w:rPr>
        <w:t>Conclusion</w:t>
      </w:r>
      <w:r>
        <w:rPr>
          <w:rFonts w:ascii="Arial" w:hAnsi="Arial" w:cs="Arial"/>
          <w:color w:val="000000" w:themeColor="text1"/>
          <w:sz w:val="24"/>
        </w:rPr>
        <w:tab/>
      </w:r>
      <w:r>
        <w:rPr>
          <w:rFonts w:ascii="Arial" w:hAnsi="Arial" w:cs="Arial"/>
          <w:color w:val="000000" w:themeColor="text1"/>
          <w:sz w:val="24"/>
        </w:rPr>
        <w:tab/>
      </w:r>
      <w:r>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Pr>
          <w:rFonts w:ascii="Arial" w:hAnsi="Arial" w:cs="Arial"/>
          <w:color w:val="000000" w:themeColor="text1"/>
          <w:sz w:val="24"/>
        </w:rPr>
        <w:t>8</w:t>
      </w:r>
    </w:p>
    <w:p w14:paraId="5007C5B8" w14:textId="327CCB3C" w:rsidR="000B3375" w:rsidRDefault="000B3375" w:rsidP="001F035F">
      <w:pPr>
        <w:spacing w:line="480" w:lineRule="auto"/>
        <w:ind w:right="-2"/>
        <w:jc w:val="left"/>
        <w:rPr>
          <w:rFonts w:ascii="Arial" w:hAnsi="Arial" w:cs="Arial"/>
          <w:color w:val="000000" w:themeColor="text1"/>
          <w:sz w:val="24"/>
        </w:rPr>
      </w:pPr>
      <w:r>
        <w:rPr>
          <w:rFonts w:ascii="Arial" w:hAnsi="Arial" w:cs="Arial"/>
          <w:color w:val="000000" w:themeColor="text1"/>
          <w:sz w:val="24"/>
        </w:rPr>
        <w:tab/>
        <w:t>Reference</w:t>
      </w:r>
      <w:r>
        <w:rPr>
          <w:rFonts w:ascii="Arial" w:hAnsi="Arial" w:cs="Arial"/>
          <w:color w:val="000000" w:themeColor="text1"/>
          <w:sz w:val="24"/>
        </w:rPr>
        <w:tab/>
      </w:r>
      <w:r>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EB1909">
        <w:rPr>
          <w:rFonts w:ascii="Arial" w:hAnsi="Arial" w:cs="Arial"/>
          <w:color w:val="000000" w:themeColor="text1"/>
          <w:sz w:val="24"/>
        </w:rPr>
        <w:tab/>
      </w:r>
      <w:r>
        <w:rPr>
          <w:rFonts w:ascii="Arial" w:hAnsi="Arial" w:cs="Arial"/>
          <w:color w:val="000000" w:themeColor="text1"/>
          <w:sz w:val="24"/>
        </w:rPr>
        <w:t>10</w:t>
      </w:r>
    </w:p>
    <w:p w14:paraId="33E8E44E" w14:textId="2E04391A" w:rsidR="007E723C" w:rsidRPr="000B3375" w:rsidRDefault="007A703E" w:rsidP="000B3375">
      <w:pPr>
        <w:spacing w:line="480" w:lineRule="auto"/>
        <w:jc w:val="left"/>
        <w:rPr>
          <w:rFonts w:ascii="Arial" w:hAnsi="Arial" w:cs="Arial"/>
          <w:color w:val="000000" w:themeColor="text1"/>
          <w:sz w:val="24"/>
        </w:rPr>
      </w:pPr>
      <w:r>
        <w:rPr>
          <w:rFonts w:ascii="Arial" w:hAnsi="Arial" w:cs="Arial"/>
          <w:color w:val="000000" w:themeColor="text1"/>
          <w:sz w:val="24"/>
        </w:rPr>
        <w:tab/>
        <w:t>Individ</w:t>
      </w:r>
      <w:r w:rsidR="00900E72">
        <w:rPr>
          <w:rFonts w:ascii="Arial" w:hAnsi="Arial" w:cs="Arial"/>
          <w:color w:val="000000" w:themeColor="text1"/>
          <w:sz w:val="24"/>
        </w:rPr>
        <w:t>u</w:t>
      </w:r>
      <w:r w:rsidR="007E723C">
        <w:rPr>
          <w:rFonts w:ascii="Arial" w:hAnsi="Arial" w:cs="Arial"/>
          <w:color w:val="000000" w:themeColor="text1"/>
          <w:sz w:val="24"/>
        </w:rPr>
        <w:t>al Reflection</w:t>
      </w:r>
      <w:r>
        <w:rPr>
          <w:rFonts w:ascii="Arial" w:hAnsi="Arial" w:cs="Arial"/>
          <w:color w:val="000000" w:themeColor="text1"/>
          <w:sz w:val="24"/>
        </w:rPr>
        <w:tab/>
      </w:r>
      <w:r>
        <w:rPr>
          <w:rFonts w:ascii="Arial" w:hAnsi="Arial" w:cs="Arial"/>
          <w:color w:val="000000" w:themeColor="text1"/>
          <w:sz w:val="24"/>
        </w:rPr>
        <w:tab/>
      </w:r>
      <w:r>
        <w:rPr>
          <w:rFonts w:ascii="Arial" w:hAnsi="Arial" w:cs="Arial"/>
          <w:color w:val="000000" w:themeColor="text1"/>
          <w:sz w:val="24"/>
        </w:rPr>
        <w:tab/>
      </w:r>
      <w:r>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sidR="007A0392">
        <w:rPr>
          <w:rFonts w:ascii="Arial" w:hAnsi="Arial" w:cs="Arial"/>
          <w:color w:val="000000" w:themeColor="text1"/>
          <w:sz w:val="24"/>
        </w:rPr>
        <w:tab/>
      </w:r>
      <w:r>
        <w:rPr>
          <w:rFonts w:ascii="Arial" w:hAnsi="Arial" w:cs="Arial"/>
          <w:color w:val="000000" w:themeColor="text1"/>
          <w:sz w:val="24"/>
        </w:rPr>
        <w:t>11</w:t>
      </w:r>
    </w:p>
    <w:p w14:paraId="79860F2A" w14:textId="16D9D3AD" w:rsidR="00923895" w:rsidRPr="000B3375" w:rsidRDefault="00111EAF" w:rsidP="000B3375">
      <w:pPr>
        <w:pStyle w:val="a9"/>
        <w:pageBreakBefore/>
        <w:numPr>
          <w:ilvl w:val="0"/>
          <w:numId w:val="3"/>
        </w:numPr>
        <w:spacing w:line="360" w:lineRule="auto"/>
        <w:ind w:firstLineChars="0"/>
        <w:rPr>
          <w:rFonts w:ascii="Arial" w:hAnsi="Arial" w:cs="Arial"/>
          <w:color w:val="000000" w:themeColor="text1"/>
          <w:sz w:val="24"/>
        </w:rPr>
      </w:pPr>
      <w:r w:rsidRPr="000B3375">
        <w:rPr>
          <w:rFonts w:ascii="Arial" w:hAnsi="Arial" w:cs="Arial"/>
          <w:color w:val="000000" w:themeColor="text1"/>
          <w:sz w:val="24"/>
        </w:rPr>
        <w:lastRenderedPageBreak/>
        <w:t>Introduction</w:t>
      </w:r>
    </w:p>
    <w:p w14:paraId="6D3DCC16" w14:textId="564B512B" w:rsidR="00923895" w:rsidRPr="00923895" w:rsidRDefault="00527A73" w:rsidP="00923895">
      <w:pPr>
        <w:spacing w:line="360" w:lineRule="auto"/>
        <w:rPr>
          <w:rFonts w:ascii="Arial" w:hAnsi="Arial" w:cs="Arial"/>
          <w:color w:val="000000" w:themeColor="text1"/>
          <w:sz w:val="24"/>
        </w:rPr>
      </w:pPr>
      <w:r>
        <w:rPr>
          <w:rFonts w:ascii="Arial" w:hAnsi="Arial" w:cs="Arial" w:hint="eastAsia"/>
          <w:color w:val="000000" w:themeColor="text1"/>
          <w:sz w:val="24"/>
        </w:rPr>
        <w:t>1.1 Background</w:t>
      </w:r>
    </w:p>
    <w:p w14:paraId="663E895A" w14:textId="77777777" w:rsidR="00527A73"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Denial of service (</w:t>
      </w:r>
      <w:proofErr w:type="spellStart"/>
      <w:r w:rsidRPr="00953EBF">
        <w:rPr>
          <w:rFonts w:ascii="Arial" w:hAnsi="Arial" w:cs="Arial"/>
          <w:color w:val="000000" w:themeColor="text1"/>
          <w:sz w:val="24"/>
        </w:rPr>
        <w:t>DoS</w:t>
      </w:r>
      <w:proofErr w:type="spellEnd"/>
      <w:r w:rsidRPr="00953EBF">
        <w:rPr>
          <w:rFonts w:ascii="Arial" w:hAnsi="Arial" w:cs="Arial"/>
          <w:color w:val="000000" w:themeColor="text1"/>
          <w:sz w:val="24"/>
        </w:rPr>
        <w:t xml:space="preserve">) is an attack on network devices exploiting defects of network protocol and </w:t>
      </w:r>
      <w:bookmarkStart w:id="0" w:name="OLE_LINK1"/>
      <w:bookmarkStart w:id="1" w:name="OLE_LINK2"/>
      <w:r w:rsidRPr="00953EBF">
        <w:rPr>
          <w:rFonts w:ascii="Arial" w:hAnsi="Arial" w:cs="Arial"/>
          <w:color w:val="000000" w:themeColor="text1"/>
          <w:sz w:val="24"/>
        </w:rPr>
        <w:t>vulnerabilities of system</w:t>
      </w:r>
      <w:bookmarkEnd w:id="0"/>
      <w:bookmarkEnd w:id="1"/>
      <w:r w:rsidRPr="00953EBF">
        <w:rPr>
          <w:rFonts w:ascii="Arial" w:hAnsi="Arial" w:cs="Arial"/>
          <w:color w:val="000000" w:themeColor="text1"/>
          <w:sz w:val="24"/>
        </w:rPr>
        <w:t xml:space="preserve"> which renders network or system unavailable. A distributed denial of service (DDoS) is an attack on a host orchestrated by multiple computers scattered in a network, which is more harmful. </w:t>
      </w:r>
    </w:p>
    <w:p w14:paraId="08642989" w14:textId="06A2ADBE" w:rsidR="00527A73" w:rsidRDefault="00527A73">
      <w:pPr>
        <w:spacing w:line="360" w:lineRule="auto"/>
        <w:rPr>
          <w:rFonts w:ascii="Arial" w:hAnsi="Arial" w:cs="Arial"/>
          <w:color w:val="000000" w:themeColor="text1"/>
          <w:sz w:val="24"/>
        </w:rPr>
      </w:pPr>
      <w:r>
        <w:rPr>
          <w:rFonts w:ascii="Arial" w:hAnsi="Arial" w:cs="Arial" w:hint="eastAsia"/>
          <w:color w:val="000000" w:themeColor="text1"/>
          <w:sz w:val="24"/>
        </w:rPr>
        <w:t>1.2 Scope</w:t>
      </w:r>
    </w:p>
    <w:p w14:paraId="0E9DE277" w14:textId="08282D72"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Currently, DDoS has become a worldwide attack method exploiting vulnerabilities of system. According to statistics in 2014, the number of attacks identified as large-scale DDoS has reached an average of 28</w:t>
      </w:r>
      <w:r w:rsidR="00572904">
        <w:rPr>
          <w:rFonts w:ascii="Arial" w:hAnsi="Arial" w:cs="Arial" w:hint="eastAsia"/>
          <w:color w:val="000000" w:themeColor="text1"/>
          <w:sz w:val="24"/>
        </w:rPr>
        <w:t xml:space="preserve"> times</w:t>
      </w:r>
      <w:r w:rsidRPr="00953EBF">
        <w:rPr>
          <w:rFonts w:ascii="Arial" w:hAnsi="Arial" w:cs="Arial"/>
          <w:color w:val="000000" w:themeColor="text1"/>
          <w:sz w:val="24"/>
        </w:rPr>
        <w:t xml:space="preserve"> per hour (</w:t>
      </w:r>
      <w:proofErr w:type="spellStart"/>
      <w:r w:rsidRPr="00953EBF">
        <w:rPr>
          <w:rFonts w:ascii="Arial" w:hAnsi="Arial" w:cs="Arial"/>
          <w:color w:val="000000" w:themeColor="text1"/>
          <w:sz w:val="24"/>
        </w:rPr>
        <w:t>Preimesberger</w:t>
      </w:r>
      <w:proofErr w:type="spellEnd"/>
      <w:r w:rsidRPr="00953EBF">
        <w:rPr>
          <w:rFonts w:ascii="Arial" w:hAnsi="Arial" w:cs="Arial"/>
          <w:color w:val="000000" w:themeColor="text1"/>
          <w:sz w:val="24"/>
        </w:rPr>
        <w:t>, 2014). This paper conducted a research on SYN Flood and proposed a feasible defense method.</w:t>
      </w:r>
    </w:p>
    <w:p w14:paraId="5A0597EA" w14:textId="77777777" w:rsidR="00673009" w:rsidRPr="00953EBF" w:rsidRDefault="00673009">
      <w:pPr>
        <w:spacing w:line="360" w:lineRule="auto"/>
        <w:rPr>
          <w:rFonts w:ascii="Arial" w:hAnsi="Arial" w:cs="Arial"/>
          <w:color w:val="000000" w:themeColor="text1"/>
          <w:sz w:val="24"/>
        </w:rPr>
      </w:pPr>
    </w:p>
    <w:p w14:paraId="23A1DE0D" w14:textId="77777777" w:rsidR="00673009" w:rsidRDefault="00111EAF">
      <w:pPr>
        <w:numPr>
          <w:ilvl w:val="0"/>
          <w:numId w:val="2"/>
        </w:numPr>
        <w:spacing w:line="360" w:lineRule="auto"/>
        <w:rPr>
          <w:rFonts w:ascii="Arial" w:hAnsi="Arial" w:cs="Arial"/>
          <w:color w:val="000000" w:themeColor="text1"/>
          <w:sz w:val="24"/>
        </w:rPr>
      </w:pPr>
      <w:r w:rsidRPr="00953EBF">
        <w:rPr>
          <w:rFonts w:ascii="Arial" w:hAnsi="Arial" w:cs="Arial"/>
          <w:color w:val="000000" w:themeColor="text1"/>
          <w:sz w:val="24"/>
        </w:rPr>
        <w:t>SYN Flood</w:t>
      </w:r>
      <w:r w:rsidR="00953EBF" w:rsidRPr="00953EBF">
        <w:rPr>
          <w:rFonts w:ascii="Arial" w:hAnsi="Arial" w:cs="Arial" w:hint="eastAsia"/>
          <w:color w:val="000000" w:themeColor="text1"/>
          <w:sz w:val="24"/>
        </w:rPr>
        <w:t xml:space="preserve"> and common defensive strategies</w:t>
      </w:r>
    </w:p>
    <w:p w14:paraId="53A1E29F" w14:textId="3921B80C" w:rsidR="00B74835" w:rsidRPr="00953EBF" w:rsidRDefault="00B74835" w:rsidP="00B74835">
      <w:pPr>
        <w:spacing w:line="360" w:lineRule="auto"/>
        <w:rPr>
          <w:rFonts w:ascii="Arial" w:hAnsi="Arial" w:cs="Arial"/>
          <w:color w:val="000000" w:themeColor="text1"/>
          <w:sz w:val="24"/>
        </w:rPr>
      </w:pPr>
      <w:r>
        <w:rPr>
          <w:rFonts w:ascii="Arial" w:hAnsi="Arial" w:cs="Arial" w:hint="eastAsia"/>
          <w:color w:val="000000" w:themeColor="text1"/>
          <w:sz w:val="24"/>
        </w:rPr>
        <w:t>2.1 Three-way handshake</w:t>
      </w:r>
    </w:p>
    <w:p w14:paraId="13D05DBC" w14:textId="77777777"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 xml:space="preserve">SYN Flood is the most common and the most effective </w:t>
      </w:r>
      <w:proofErr w:type="spellStart"/>
      <w:r w:rsidRPr="00953EBF">
        <w:rPr>
          <w:rFonts w:ascii="Arial" w:hAnsi="Arial" w:cs="Arial"/>
          <w:color w:val="000000" w:themeColor="text1"/>
          <w:sz w:val="24"/>
        </w:rPr>
        <w:t>DoS</w:t>
      </w:r>
      <w:proofErr w:type="spellEnd"/>
      <w:r w:rsidRPr="00953EBF">
        <w:rPr>
          <w:rFonts w:ascii="Arial" w:hAnsi="Arial" w:cs="Arial"/>
          <w:color w:val="000000" w:themeColor="text1"/>
          <w:sz w:val="24"/>
        </w:rPr>
        <w:t xml:space="preserve"> form. This paper begins with TCP three-way handshake for connection establishment to understand the principle of SYN Flood. The first-step handshake process: a host sends a TCP message including a SYN to a server, informing it of port and initial sequence number for TCP connection. The second-step handshake process: In response, the server replies with a SYN+ACK. The third-step handshake process: after receiving the SYN+ACK, the host sends an ACK to the server. At this point, connection is established (Tanenbaum &amp; </w:t>
      </w:r>
      <w:proofErr w:type="spellStart"/>
      <w:r w:rsidRPr="00953EBF">
        <w:rPr>
          <w:rFonts w:ascii="Arial" w:hAnsi="Arial" w:cs="Arial"/>
          <w:color w:val="000000" w:themeColor="text1"/>
          <w:sz w:val="24"/>
        </w:rPr>
        <w:t>Wetherall</w:t>
      </w:r>
      <w:proofErr w:type="spellEnd"/>
      <w:r w:rsidRPr="00953EBF">
        <w:rPr>
          <w:rFonts w:ascii="Arial" w:hAnsi="Arial" w:cs="Arial"/>
          <w:color w:val="000000" w:themeColor="text1"/>
          <w:sz w:val="24"/>
        </w:rPr>
        <w:t>, 1996</w:t>
      </w:r>
      <w:proofErr w:type="gramStart"/>
      <w:r w:rsidRPr="00953EBF">
        <w:rPr>
          <w:rFonts w:ascii="Arial" w:hAnsi="Arial" w:cs="Arial"/>
          <w:color w:val="000000" w:themeColor="text1"/>
          <w:sz w:val="24"/>
        </w:rPr>
        <w:t>) .</w:t>
      </w:r>
      <w:proofErr w:type="gramEnd"/>
    </w:p>
    <w:p w14:paraId="3BA8B3F0" w14:textId="77777777" w:rsidR="00673009" w:rsidRDefault="00673009">
      <w:pPr>
        <w:spacing w:line="360" w:lineRule="auto"/>
        <w:rPr>
          <w:rFonts w:ascii="Arial" w:hAnsi="Arial" w:cs="Arial"/>
          <w:color w:val="000000" w:themeColor="text1"/>
          <w:sz w:val="24"/>
        </w:rPr>
      </w:pPr>
    </w:p>
    <w:p w14:paraId="5D9E7BF3" w14:textId="24060015" w:rsidR="00B74835" w:rsidRPr="00953EBF" w:rsidRDefault="00B74835">
      <w:pPr>
        <w:spacing w:line="360" w:lineRule="auto"/>
        <w:rPr>
          <w:rFonts w:ascii="Arial" w:hAnsi="Arial" w:cs="Arial"/>
          <w:color w:val="000000" w:themeColor="text1"/>
          <w:sz w:val="24"/>
        </w:rPr>
      </w:pPr>
      <w:r>
        <w:rPr>
          <w:rFonts w:ascii="Arial" w:hAnsi="Arial" w:cs="Arial" w:hint="eastAsia"/>
          <w:color w:val="000000" w:themeColor="text1"/>
          <w:sz w:val="24"/>
        </w:rPr>
        <w:t>2.2 SYN Flood</w:t>
      </w:r>
    </w:p>
    <w:p w14:paraId="520BD255" w14:textId="11D57618"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According to figure 1, an attacker sends multiple SYN requests to the server but does not respond to ACK acknowledgment message, which results in many half-open connections. The server is busy with processing falsified TCP connection requests and has no spare time for requests of legitimate users. In severe cases, stack overflow and server crash will be caused (Lemon, 2002).</w:t>
      </w:r>
    </w:p>
    <w:p w14:paraId="2A90E00C" w14:textId="77777777" w:rsidR="00673009" w:rsidRPr="00953EBF" w:rsidRDefault="00111EAF">
      <w:pPr>
        <w:spacing w:line="360" w:lineRule="auto"/>
        <w:jc w:val="center"/>
        <w:rPr>
          <w:rFonts w:ascii="Arial" w:hAnsi="Arial" w:cs="Arial"/>
          <w:color w:val="000000" w:themeColor="text1"/>
          <w:sz w:val="24"/>
        </w:rPr>
      </w:pPr>
      <w:r w:rsidRPr="00953EBF">
        <w:rPr>
          <w:rFonts w:ascii="Arial" w:hAnsi="Arial" w:cs="Arial"/>
          <w:noProof/>
          <w:color w:val="000000" w:themeColor="text1"/>
          <w:sz w:val="24"/>
        </w:rPr>
        <w:lastRenderedPageBreak/>
        <w:drawing>
          <wp:inline distT="0" distB="0" distL="0" distR="0" wp14:anchorId="3336C62F" wp14:editId="575DD29D">
            <wp:extent cx="2287270" cy="3236595"/>
            <wp:effectExtent l="0" t="0" r="0" b="0"/>
            <wp:docPr id="3" name="图片 3" descr="../Downloads/未命名文件%20(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ownloads/未命名文件%20(3).pd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287270" cy="3236595"/>
                    </a:xfrm>
                    <a:prstGeom prst="rect">
                      <a:avLst/>
                    </a:prstGeom>
                    <a:noFill/>
                    <a:ln>
                      <a:noFill/>
                    </a:ln>
                  </pic:spPr>
                </pic:pic>
              </a:graphicData>
            </a:graphic>
          </wp:inline>
        </w:drawing>
      </w:r>
    </w:p>
    <w:p w14:paraId="12EFE5AF" w14:textId="77777777" w:rsidR="00673009" w:rsidRPr="00953EBF" w:rsidRDefault="00111EAF">
      <w:pPr>
        <w:tabs>
          <w:tab w:val="center" w:pos="4153"/>
          <w:tab w:val="left" w:pos="6398"/>
        </w:tabs>
        <w:spacing w:line="360" w:lineRule="auto"/>
        <w:jc w:val="center"/>
        <w:rPr>
          <w:rFonts w:ascii="Arial" w:hAnsi="Arial" w:cs="Arial"/>
          <w:color w:val="000000" w:themeColor="text1"/>
          <w:sz w:val="24"/>
        </w:rPr>
      </w:pPr>
      <w:r w:rsidRPr="00953EBF">
        <w:rPr>
          <w:noProof/>
          <w:color w:val="000000" w:themeColor="text1"/>
          <w:sz w:val="24"/>
        </w:rPr>
        <mc:AlternateContent>
          <mc:Choice Requires="wps">
            <w:drawing>
              <wp:inline distT="0" distB="0" distL="0" distR="0" wp14:anchorId="4565AD32" wp14:editId="68B24109">
                <wp:extent cx="1450340" cy="394335"/>
                <wp:effectExtent l="0" t="0" r="0" b="12065"/>
                <wp:docPr id="5" name="文本框 5"/>
                <wp:cNvGraphicFramePr/>
                <a:graphic xmlns:a="http://schemas.openxmlformats.org/drawingml/2006/main">
                  <a:graphicData uri="http://schemas.microsoft.com/office/word/2010/wordprocessingShape">
                    <wps:wsp>
                      <wps:cNvSpPr txBox="1"/>
                      <wps:spPr>
                        <a:xfrm>
                          <a:off x="0" y="0"/>
                          <a:ext cx="1450340" cy="3943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1EE2C7" w14:textId="77777777" w:rsidR="00673009" w:rsidRDefault="00111EAF">
                            <w:pPr>
                              <w:jc w:val="center"/>
                            </w:pPr>
                            <w:r>
                              <w:t xml:space="preserve">Figure 1 </w:t>
                            </w:r>
                            <w:r>
                              <w:rPr>
                                <w:rFonts w:hint="eastAsia"/>
                              </w:rPr>
                              <w:t>SYN attack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w14:anchorId="4565AD32" id="_x0000_t202" coordsize="21600,21600" o:spt="202" path="m0,0l0,21600,21600,21600,21600,0xe">
                <v:stroke joinstyle="miter"/>
                <v:path gradientshapeok="t" o:connecttype="rect"/>
              </v:shapetype>
              <v:shape id="文本框 5" o:spid="_x0000_s1026" type="#_x0000_t202" style="width:114.2pt;height:31.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" filled="f" stroked="f" strokeweight=".5pt">
                <v:textbox>
                  <w:txbxContent>
                    <w:p w14:paraId="501EE2C7" w14:textId="77777777" w:rsidR="00673009" w:rsidRDefault="00111EAF">
                      <w:pPr>
                        <w:jc w:val="center"/>
                      </w:pPr>
                      <w:r>
                        <w:t xml:space="preserve">Figure 1 </w:t>
                      </w:r>
                      <w:r>
                        <w:rPr>
                          <w:rFonts w:hint="eastAsia"/>
                        </w:rPr>
                        <w:t>SYN attack</w:t>
                      </w:r>
                    </w:p>
                  </w:txbxContent>
                </v:textbox>
                <w10:anchorlock/>
              </v:shape>
            </w:pict>
          </mc:Fallback>
        </mc:AlternateContent>
      </w:r>
    </w:p>
    <w:p w14:paraId="153DE133" w14:textId="365442DB" w:rsidR="00B74835" w:rsidRDefault="00B74835">
      <w:pPr>
        <w:spacing w:line="360" w:lineRule="auto"/>
        <w:rPr>
          <w:rFonts w:ascii="Arial" w:hAnsi="Arial" w:cs="Arial"/>
          <w:color w:val="000000" w:themeColor="text1"/>
          <w:sz w:val="24"/>
        </w:rPr>
      </w:pPr>
      <w:r>
        <w:rPr>
          <w:rFonts w:ascii="Arial" w:hAnsi="Arial" w:cs="Arial" w:hint="eastAsia"/>
          <w:color w:val="000000" w:themeColor="text1"/>
          <w:sz w:val="24"/>
        </w:rPr>
        <w:t>2.3 Common methods</w:t>
      </w:r>
    </w:p>
    <w:p w14:paraId="184B1C54" w14:textId="05CA4A1A" w:rsidR="00673009" w:rsidRPr="00953EBF" w:rsidRDefault="007A4308">
      <w:pPr>
        <w:spacing w:line="360" w:lineRule="auto"/>
        <w:rPr>
          <w:rFonts w:ascii="Arial" w:hAnsi="Arial" w:cs="Arial"/>
          <w:color w:val="000000" w:themeColor="text1"/>
          <w:sz w:val="24"/>
        </w:rPr>
      </w:pPr>
      <w:r>
        <w:rPr>
          <w:rFonts w:ascii="Arial" w:hAnsi="Arial" w:cs="Arial" w:hint="eastAsia"/>
          <w:color w:val="000000" w:themeColor="text1"/>
          <w:sz w:val="24"/>
        </w:rPr>
        <w:t>T</w:t>
      </w:r>
      <w:r w:rsidR="00111EAF" w:rsidRPr="00953EBF">
        <w:rPr>
          <w:rFonts w:ascii="Arial" w:hAnsi="Arial" w:cs="Arial"/>
          <w:color w:val="000000" w:themeColor="text1"/>
          <w:sz w:val="24"/>
        </w:rPr>
        <w:t>here are</w:t>
      </w:r>
      <w:r w:rsidR="005B578C">
        <w:rPr>
          <w:rFonts w:ascii="Arial" w:hAnsi="Arial" w:cs="Arial" w:hint="eastAsia"/>
          <w:color w:val="000000" w:themeColor="text1"/>
          <w:sz w:val="24"/>
        </w:rPr>
        <w:t xml:space="preserve"> some </w:t>
      </w:r>
      <w:r w:rsidR="00111EAF" w:rsidRPr="00953EBF">
        <w:rPr>
          <w:rFonts w:ascii="Arial" w:hAnsi="Arial" w:cs="Arial"/>
          <w:color w:val="000000" w:themeColor="text1"/>
          <w:sz w:val="24"/>
        </w:rPr>
        <w:t>simple and effective countermeasures to SYN Flood. The first is to reduce SYN Time</w:t>
      </w:r>
      <w:r w:rsidR="005B578C">
        <w:rPr>
          <w:rFonts w:ascii="Arial" w:hAnsi="Arial" w:cs="Arial"/>
          <w:color w:val="000000" w:themeColor="text1"/>
          <w:sz w:val="24"/>
        </w:rPr>
        <w:t>out value. Lemon (2002) presented</w:t>
      </w:r>
      <w:r w:rsidR="00111EAF" w:rsidRPr="00953EBF">
        <w:rPr>
          <w:rFonts w:ascii="Arial" w:hAnsi="Arial" w:cs="Arial"/>
          <w:color w:val="000000" w:themeColor="text1"/>
          <w:sz w:val="24"/>
        </w:rPr>
        <w:t xml:space="preserve"> that the max</w:t>
      </w:r>
      <w:r w:rsidR="005B578C">
        <w:rPr>
          <w:rFonts w:ascii="Arial" w:hAnsi="Arial" w:cs="Arial" w:hint="eastAsia"/>
          <w:color w:val="000000" w:themeColor="text1"/>
          <w:sz w:val="24"/>
        </w:rPr>
        <w:t>imum</w:t>
      </w:r>
      <w:r w:rsidR="00111EAF" w:rsidRPr="00953EBF">
        <w:rPr>
          <w:rFonts w:ascii="Arial" w:hAnsi="Arial" w:cs="Arial"/>
          <w:color w:val="000000" w:themeColor="text1"/>
          <w:sz w:val="24"/>
        </w:rPr>
        <w:t xml:space="preserve"> quantity of</w:t>
      </w:r>
      <w:bookmarkStart w:id="2" w:name="OLE_LINK9"/>
      <w:bookmarkStart w:id="3" w:name="OLE_LINK10"/>
      <w:r w:rsidR="00111EAF" w:rsidRPr="00953EBF">
        <w:rPr>
          <w:rFonts w:ascii="Arial" w:hAnsi="Arial" w:cs="Arial"/>
          <w:color w:val="000000" w:themeColor="text1"/>
          <w:sz w:val="24"/>
        </w:rPr>
        <w:t xml:space="preserve"> half-open connections</w:t>
      </w:r>
      <w:bookmarkEnd w:id="2"/>
      <w:bookmarkEnd w:id="3"/>
      <w:r w:rsidR="00111EAF" w:rsidRPr="00953EBF">
        <w:rPr>
          <w:rFonts w:ascii="Arial" w:hAnsi="Arial" w:cs="Arial"/>
          <w:color w:val="000000" w:themeColor="text1"/>
          <w:sz w:val="24"/>
        </w:rPr>
        <w:t xml:space="preserve"> which can be maintained by a server</w:t>
      </w:r>
    </w:p>
    <w:p w14:paraId="148A8D5F" w14:textId="77777777" w:rsidR="00673009" w:rsidRPr="00953EBF" w:rsidRDefault="00673009">
      <w:pPr>
        <w:spacing w:line="360" w:lineRule="auto"/>
        <w:rPr>
          <w:rFonts w:ascii="Arial" w:hAnsi="Arial" w:cs="Arial"/>
          <w:color w:val="000000" w:themeColor="text1"/>
          <w:sz w:val="24"/>
        </w:rPr>
      </w:pPr>
    </w:p>
    <w:p w14:paraId="225E3A99" w14:textId="77777777" w:rsidR="00673009" w:rsidRPr="00953EBF" w:rsidRDefault="00111EAF">
      <w:pPr>
        <w:spacing w:line="360" w:lineRule="auto"/>
        <w:ind w:rightChars="-94" w:right="-197"/>
        <w:jc w:val="center"/>
        <w:rPr>
          <w:rFonts w:ascii="Arial" w:hAnsi="Arial" w:cs="Arial"/>
          <w:color w:val="000000" w:themeColor="text1"/>
          <w:sz w:val="24"/>
        </w:rPr>
      </w:pPr>
      <w:r w:rsidRPr="00953EBF">
        <w:rPr>
          <w:rFonts w:ascii="Arial" w:hAnsi="Arial" w:cs="Arial"/>
          <w:color w:val="000000" w:themeColor="text1"/>
          <w:sz w:val="24"/>
        </w:rPr>
        <w:t>Max. quantity of half-open connections = SYN attack frequency</w:t>
      </w:r>
      <m:oMath>
        <m:r>
          <w:rPr>
            <w:rFonts w:ascii="Cambria Math" w:hAnsi="Cambria Math" w:cs="Arial"/>
            <w:color w:val="000000" w:themeColor="text1"/>
            <w:sz w:val="24"/>
          </w:rPr>
          <m:t xml:space="preserve"> × </m:t>
        </m:r>
      </m:oMath>
      <w:r w:rsidRPr="00953EBF">
        <w:rPr>
          <w:rFonts w:ascii="Arial" w:hAnsi="Arial" w:cs="Arial"/>
          <w:color w:val="000000" w:themeColor="text1"/>
          <w:sz w:val="24"/>
        </w:rPr>
        <w:t>SYN Timeout</w:t>
      </w:r>
    </w:p>
    <w:p w14:paraId="13FAC532" w14:textId="77777777" w:rsidR="00673009" w:rsidRPr="00953EBF" w:rsidRDefault="00673009">
      <w:pPr>
        <w:spacing w:line="360" w:lineRule="auto"/>
        <w:rPr>
          <w:rFonts w:ascii="Arial" w:hAnsi="Arial" w:cs="Arial"/>
          <w:color w:val="000000" w:themeColor="text1"/>
          <w:sz w:val="24"/>
        </w:rPr>
      </w:pPr>
    </w:p>
    <w:p w14:paraId="166BB8D4" w14:textId="77777777"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By reducing SYN Timeout value, a host will release resources occupied by half-open connections as soon as possible, so that server load will be reduced exponentially. The disadvantage of this method is that when SYN Timeout value is reduced, visit of legitimate users may be affected (Eddy, 2007).</w:t>
      </w:r>
    </w:p>
    <w:p w14:paraId="3D9E5031" w14:textId="77777777" w:rsidR="00673009" w:rsidRPr="00953EBF" w:rsidRDefault="00673009">
      <w:pPr>
        <w:spacing w:line="360" w:lineRule="auto"/>
        <w:rPr>
          <w:rFonts w:ascii="Arial" w:hAnsi="Arial" w:cs="Arial"/>
          <w:color w:val="000000" w:themeColor="text1"/>
          <w:sz w:val="24"/>
        </w:rPr>
      </w:pPr>
    </w:p>
    <w:p w14:paraId="7D7743F6" w14:textId="77777777"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 xml:space="preserve">The second is to adopt SYN Cookie technique. A server will generate an encrypted sequence number instead of memorizing a sequence number. In the third-step handshake process, the sequence number of ACK message returned by the client is the encrypted initial sequence number plus 1. At this point, the server will run the </w:t>
      </w:r>
      <w:r w:rsidRPr="00953EBF">
        <w:rPr>
          <w:rFonts w:ascii="Arial" w:hAnsi="Arial" w:cs="Arial"/>
          <w:color w:val="000000" w:themeColor="text1"/>
          <w:sz w:val="24"/>
        </w:rPr>
        <w:lastRenderedPageBreak/>
        <w:t>same encryption algorithm to regenerate correct sequence number. Connection will be established if the regenerated sequence number is matching to the sequence number of ACK message (</w:t>
      </w:r>
      <w:proofErr w:type="spellStart"/>
      <w:r w:rsidRPr="00953EBF">
        <w:rPr>
          <w:rFonts w:ascii="Arial" w:hAnsi="Arial" w:cs="Arial"/>
          <w:color w:val="000000" w:themeColor="text1"/>
          <w:sz w:val="24"/>
        </w:rPr>
        <w:t>Zuquete</w:t>
      </w:r>
      <w:proofErr w:type="spellEnd"/>
      <w:r w:rsidRPr="00953EBF">
        <w:rPr>
          <w:rFonts w:ascii="Arial" w:hAnsi="Arial" w:cs="Arial"/>
          <w:color w:val="000000" w:themeColor="text1"/>
          <w:sz w:val="24"/>
        </w:rPr>
        <w:t>, 2002). The disadvantage of this method is that hash algorithm has high complexity and will occupy a considerable amount of RAM and CUP resources when attacked. A hacker can wage a targeted ACK Flood attack exploiting this defect (</w:t>
      </w:r>
      <w:proofErr w:type="spellStart"/>
      <w:r w:rsidRPr="00953EBF">
        <w:rPr>
          <w:rFonts w:ascii="Arial" w:hAnsi="Arial" w:cs="Arial"/>
          <w:color w:val="000000" w:themeColor="text1"/>
          <w:sz w:val="24"/>
        </w:rPr>
        <w:t>Kiesel</w:t>
      </w:r>
      <w:proofErr w:type="spellEnd"/>
      <w:r w:rsidRPr="00953EBF">
        <w:rPr>
          <w:rFonts w:ascii="Arial" w:hAnsi="Arial" w:cs="Arial"/>
          <w:color w:val="000000" w:themeColor="text1"/>
          <w:sz w:val="24"/>
        </w:rPr>
        <w:t>, 2002).</w:t>
      </w:r>
    </w:p>
    <w:p w14:paraId="63771E3D" w14:textId="77777777" w:rsidR="00673009" w:rsidRPr="00953EBF" w:rsidRDefault="00673009">
      <w:pPr>
        <w:spacing w:line="360" w:lineRule="auto"/>
        <w:rPr>
          <w:rFonts w:ascii="Arial" w:hAnsi="Arial" w:cs="Arial"/>
          <w:color w:val="000000" w:themeColor="text1"/>
          <w:sz w:val="24"/>
        </w:rPr>
      </w:pPr>
    </w:p>
    <w:p w14:paraId="6BCFFD53" w14:textId="77777777"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 xml:space="preserve">One of server-based defense methods is introduced as below, which has been designed to address the shortcomings of the aforesaid two commonly used methods. </w:t>
      </w:r>
    </w:p>
    <w:p w14:paraId="253639F6" w14:textId="77777777" w:rsidR="00673009" w:rsidRPr="00953EBF" w:rsidRDefault="00673009">
      <w:pPr>
        <w:spacing w:line="360" w:lineRule="auto"/>
        <w:rPr>
          <w:rFonts w:ascii="Arial" w:hAnsi="Arial" w:cs="Arial"/>
          <w:color w:val="000000" w:themeColor="text1"/>
          <w:sz w:val="24"/>
        </w:rPr>
      </w:pPr>
    </w:p>
    <w:p w14:paraId="2C5A5FEB" w14:textId="77777777" w:rsidR="00673009" w:rsidRDefault="00111EAF">
      <w:pPr>
        <w:numPr>
          <w:ilvl w:val="0"/>
          <w:numId w:val="2"/>
        </w:numPr>
        <w:spacing w:line="360" w:lineRule="auto"/>
        <w:rPr>
          <w:rFonts w:ascii="Arial" w:hAnsi="Arial" w:cs="Arial"/>
          <w:color w:val="000000" w:themeColor="text1"/>
          <w:sz w:val="24"/>
        </w:rPr>
      </w:pPr>
      <w:r w:rsidRPr="00953EBF">
        <w:rPr>
          <w:rFonts w:ascii="Arial" w:hAnsi="Arial" w:cs="Arial"/>
          <w:color w:val="000000" w:themeColor="text1"/>
          <w:sz w:val="24"/>
        </w:rPr>
        <w:t>Receiving two same source SYN messages</w:t>
      </w:r>
    </w:p>
    <w:p w14:paraId="580045E4" w14:textId="361E31E3" w:rsidR="00CF1963" w:rsidRPr="00953EBF" w:rsidRDefault="00CF1963" w:rsidP="00CF1963">
      <w:pPr>
        <w:spacing w:line="360" w:lineRule="auto"/>
        <w:rPr>
          <w:rFonts w:ascii="Arial" w:hAnsi="Arial" w:cs="Arial"/>
          <w:color w:val="000000" w:themeColor="text1"/>
          <w:sz w:val="24"/>
        </w:rPr>
      </w:pPr>
      <w:r>
        <w:rPr>
          <w:rFonts w:ascii="Arial" w:hAnsi="Arial" w:cs="Arial" w:hint="eastAsia"/>
          <w:color w:val="000000" w:themeColor="text1"/>
          <w:sz w:val="24"/>
        </w:rPr>
        <w:t xml:space="preserve">3.1 </w:t>
      </w:r>
      <w:r w:rsidR="007A4308">
        <w:rPr>
          <w:rFonts w:ascii="Arial" w:hAnsi="Arial" w:cs="Arial" w:hint="eastAsia"/>
          <w:color w:val="000000" w:themeColor="text1"/>
          <w:sz w:val="24"/>
        </w:rPr>
        <w:t>Method introduction</w:t>
      </w:r>
    </w:p>
    <w:p w14:paraId="221E9423" w14:textId="57419654" w:rsidR="00673009"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 xml:space="preserve">According to </w:t>
      </w:r>
      <w:r w:rsidRPr="00953EBF">
        <w:rPr>
          <w:rFonts w:ascii="Arial" w:hAnsi="Arial" w:cs="Arial" w:hint="eastAsia"/>
          <w:color w:val="000000" w:themeColor="text1"/>
          <w:sz w:val="24"/>
        </w:rPr>
        <w:t>JIAN Xiao-</w:t>
      </w:r>
      <w:proofErr w:type="spellStart"/>
      <w:r w:rsidRPr="00953EBF">
        <w:rPr>
          <w:rFonts w:ascii="Arial" w:hAnsi="Arial" w:cs="Arial" w:hint="eastAsia"/>
          <w:color w:val="000000" w:themeColor="text1"/>
          <w:sz w:val="24"/>
        </w:rPr>
        <w:t>chun</w:t>
      </w:r>
      <w:proofErr w:type="spellEnd"/>
      <w:r w:rsidRPr="00953EBF">
        <w:rPr>
          <w:rFonts w:ascii="Arial" w:hAnsi="Arial" w:cs="Arial" w:hint="eastAsia"/>
          <w:color w:val="000000" w:themeColor="text1"/>
          <w:sz w:val="24"/>
        </w:rPr>
        <w:t>, WU Zhen-</w:t>
      </w:r>
      <w:proofErr w:type="spellStart"/>
      <w:r w:rsidRPr="00953EBF">
        <w:rPr>
          <w:rFonts w:ascii="Arial" w:hAnsi="Arial" w:cs="Arial" w:hint="eastAsia"/>
          <w:color w:val="000000" w:themeColor="text1"/>
          <w:sz w:val="24"/>
        </w:rPr>
        <w:t>qiang</w:t>
      </w:r>
      <w:proofErr w:type="spellEnd"/>
      <w:r w:rsidRPr="00953EBF">
        <w:rPr>
          <w:rFonts w:ascii="Arial" w:hAnsi="Arial" w:cs="Arial" w:hint="eastAsia"/>
          <w:color w:val="000000" w:themeColor="text1"/>
          <w:sz w:val="24"/>
        </w:rPr>
        <w:t>, HUO Cheng-</w:t>
      </w:r>
      <w:proofErr w:type="spellStart"/>
      <w:r w:rsidRPr="00953EBF">
        <w:rPr>
          <w:rFonts w:ascii="Arial" w:hAnsi="Arial" w:cs="Arial" w:hint="eastAsia"/>
          <w:color w:val="000000" w:themeColor="text1"/>
          <w:sz w:val="24"/>
        </w:rPr>
        <w:t>yi</w:t>
      </w:r>
      <w:proofErr w:type="spellEnd"/>
      <w:r w:rsidRPr="00953EBF">
        <w:rPr>
          <w:rFonts w:ascii="Arial" w:hAnsi="Arial" w:cs="Arial" w:hint="eastAsia"/>
          <w:color w:val="000000" w:themeColor="text1"/>
          <w:sz w:val="24"/>
        </w:rPr>
        <w:t>,</w:t>
      </w:r>
      <w:r w:rsidRPr="00953EBF">
        <w:rPr>
          <w:rFonts w:ascii="Arial" w:hAnsi="Arial" w:cs="Arial"/>
          <w:color w:val="000000" w:themeColor="text1"/>
          <w:sz w:val="24"/>
        </w:rPr>
        <w:t xml:space="preserve"> </w:t>
      </w:r>
      <w:r w:rsidRPr="00953EBF">
        <w:rPr>
          <w:rFonts w:ascii="Arial" w:hAnsi="Arial" w:cs="Arial" w:hint="eastAsia"/>
          <w:color w:val="000000" w:themeColor="text1"/>
          <w:sz w:val="24"/>
        </w:rPr>
        <w:t xml:space="preserve">ZHANG </w:t>
      </w:r>
      <w:proofErr w:type="spellStart"/>
      <w:r w:rsidRPr="00953EBF">
        <w:rPr>
          <w:rFonts w:ascii="Arial" w:hAnsi="Arial" w:cs="Arial" w:hint="eastAsia"/>
          <w:color w:val="000000" w:themeColor="text1"/>
          <w:sz w:val="24"/>
        </w:rPr>
        <w:t>Jie</w:t>
      </w:r>
      <w:proofErr w:type="spellEnd"/>
      <w:r w:rsidRPr="00953EBF">
        <w:rPr>
          <w:rFonts w:ascii="Arial" w:hAnsi="Arial" w:cs="Arial"/>
          <w:color w:val="000000" w:themeColor="text1"/>
          <w:sz w:val="24"/>
        </w:rPr>
        <w:t xml:space="preserve"> (2008, March), two same source SYN messages refer to two SYN messages have the same source address and source port, which request the same service from the same server. The two SYN messages are respectively marked as SYN1 and SYN2. The principle behind this method is that if the client doesn’t receive ACK acknowledgement </w:t>
      </w:r>
      <w:bookmarkStart w:id="4" w:name="OLE_LINK15"/>
      <w:bookmarkStart w:id="5" w:name="OLE_LINK16"/>
      <w:r w:rsidRPr="00953EBF">
        <w:rPr>
          <w:rFonts w:ascii="Arial" w:hAnsi="Arial" w:cs="Arial"/>
          <w:color w:val="000000" w:themeColor="text1"/>
          <w:sz w:val="24"/>
        </w:rPr>
        <w:t>within a certain period of time</w:t>
      </w:r>
      <w:bookmarkEnd w:id="4"/>
      <w:bookmarkEnd w:id="5"/>
      <w:r w:rsidRPr="00953EBF">
        <w:rPr>
          <w:rFonts w:ascii="Arial" w:hAnsi="Arial" w:cs="Arial"/>
          <w:color w:val="000000" w:themeColor="text1"/>
          <w:sz w:val="24"/>
        </w:rPr>
        <w:t xml:space="preserve"> after the client sends SYN, the client will retransmit a new SYN connection after timeout. As a result, the server will receive two SYN messages with the same source address and port number within a certain period of time, then judge whether the request is legitimate based on time difference.</w:t>
      </w:r>
    </w:p>
    <w:p w14:paraId="7BD9224C" w14:textId="77777777" w:rsidR="00CF1963" w:rsidRPr="00953EBF" w:rsidRDefault="00CF1963">
      <w:pPr>
        <w:spacing w:line="360" w:lineRule="auto"/>
        <w:rPr>
          <w:rFonts w:ascii="Arial" w:hAnsi="Arial" w:cs="Arial"/>
          <w:color w:val="000000" w:themeColor="text1"/>
          <w:sz w:val="24"/>
        </w:rPr>
      </w:pPr>
    </w:p>
    <w:p w14:paraId="0A25CD6C" w14:textId="5C968818" w:rsidR="00673009" w:rsidRPr="00953EBF" w:rsidRDefault="00CF1963">
      <w:pPr>
        <w:spacing w:line="360" w:lineRule="auto"/>
        <w:rPr>
          <w:rFonts w:ascii="Arial" w:hAnsi="Arial" w:cs="Arial"/>
          <w:color w:val="000000" w:themeColor="text1"/>
          <w:sz w:val="24"/>
        </w:rPr>
      </w:pPr>
      <w:r>
        <w:rPr>
          <w:rFonts w:ascii="Arial" w:hAnsi="Arial" w:cs="Arial" w:hint="eastAsia"/>
          <w:color w:val="000000" w:themeColor="text1"/>
          <w:sz w:val="24"/>
        </w:rPr>
        <w:t xml:space="preserve">3.2 </w:t>
      </w:r>
      <w:r w:rsidR="0084414D">
        <w:rPr>
          <w:rFonts w:ascii="Arial" w:hAnsi="Arial" w:cs="Arial" w:hint="eastAsia"/>
          <w:color w:val="000000" w:themeColor="text1"/>
          <w:sz w:val="24"/>
        </w:rPr>
        <w:t>Method analysis</w:t>
      </w:r>
    </w:p>
    <w:p w14:paraId="67465F61" w14:textId="70B7D3B4"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Firstly, retransmission time difference is defined</w:t>
      </w:r>
      <w:r w:rsidR="000653DC">
        <w:rPr>
          <w:rFonts w:ascii="Arial" w:hAnsi="Arial" w:cs="Arial" w:hint="eastAsia"/>
          <w:color w:val="000000" w:themeColor="text1"/>
          <w:sz w:val="24"/>
        </w:rPr>
        <w:t>:</w:t>
      </w:r>
    </w:p>
    <w:p w14:paraId="11C60075" w14:textId="77777777" w:rsidR="00673009" w:rsidRPr="00953EBF" w:rsidRDefault="00673009">
      <w:pPr>
        <w:spacing w:line="360" w:lineRule="auto"/>
        <w:rPr>
          <w:rFonts w:ascii="Arial" w:hAnsi="Arial" w:cs="Arial"/>
          <w:color w:val="000000" w:themeColor="text1"/>
          <w:sz w:val="24"/>
        </w:rPr>
      </w:pPr>
    </w:p>
    <w:p w14:paraId="740C3169" w14:textId="77777777"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X = the time when SYN packet is received for the second time - the time when SYN packet is received</w:t>
      </w:r>
      <w:bookmarkStart w:id="6" w:name="OLE_LINK18"/>
      <w:bookmarkStart w:id="7" w:name="OLE_LINK17"/>
      <w:r w:rsidRPr="00953EBF">
        <w:rPr>
          <w:rFonts w:ascii="Arial" w:hAnsi="Arial" w:cs="Arial"/>
          <w:color w:val="000000" w:themeColor="text1"/>
          <w:sz w:val="24"/>
        </w:rPr>
        <w:t xml:space="preserve"> for the first time</w:t>
      </w:r>
      <w:bookmarkEnd w:id="6"/>
      <w:bookmarkEnd w:id="7"/>
    </w:p>
    <w:p w14:paraId="12D09018" w14:textId="77777777" w:rsidR="00673009" w:rsidRPr="00953EBF" w:rsidRDefault="00673009">
      <w:pPr>
        <w:spacing w:line="360" w:lineRule="auto"/>
        <w:rPr>
          <w:rFonts w:ascii="Arial" w:hAnsi="Arial" w:cs="Arial"/>
          <w:color w:val="000000" w:themeColor="text1"/>
          <w:sz w:val="24"/>
        </w:rPr>
      </w:pPr>
    </w:p>
    <w:p w14:paraId="6634A170" w14:textId="72663A38"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Reasonable time period X = {</w:t>
      </w:r>
      <w:proofErr w:type="spellStart"/>
      <w:r w:rsidRPr="00953EBF">
        <w:rPr>
          <w:rFonts w:ascii="Arial" w:hAnsi="Arial" w:cs="Arial"/>
          <w:color w:val="000000" w:themeColor="text1"/>
          <w:sz w:val="24"/>
        </w:rPr>
        <w:t>x</w:t>
      </w:r>
      <w:proofErr w:type="spellEnd"/>
      <w:r w:rsidRPr="00953EBF">
        <w:rPr>
          <w:rFonts w:ascii="Arial" w:hAnsi="Arial" w:cs="Arial"/>
          <w:color w:val="000000" w:themeColor="text1"/>
          <w:sz w:val="24"/>
        </w:rPr>
        <w:t>|</w:t>
      </w:r>
      <w:r w:rsidRPr="00953EBF">
        <w:rPr>
          <w:rFonts w:ascii="Arial" w:hAnsi="Arial" w:cs="Arial"/>
          <w:color w:val="000000" w:themeColor="text1"/>
          <w:position w:val="-10"/>
          <w:sz w:val="24"/>
        </w:rPr>
        <w:object w:dxaOrig="419" w:dyaOrig="346" w14:anchorId="6B0E7B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pt;height:17.25pt" o:ole="">
            <v:imagedata r:id="rId9" o:title=""/>
          </v:shape>
          <o:OLEObject Type="Embed" ProgID="Equation.KSEE3" ShapeID="_x0000_i1025" DrawAspect="Content" ObjectID="_1588707825" r:id="rId10"/>
        </w:object>
      </w:r>
      <w:r w:rsidRPr="00953EBF">
        <w:rPr>
          <w:rFonts w:ascii="Arial" w:hAnsi="Arial" w:cs="Arial"/>
          <w:color w:val="000000" w:themeColor="text1"/>
          <w:sz w:val="24"/>
        </w:rPr>
        <w:t>&lt;</w:t>
      </w:r>
      <w:r w:rsidR="007A4308">
        <w:rPr>
          <w:rFonts w:ascii="Arial" w:hAnsi="Arial" w:cs="Arial" w:hint="eastAsia"/>
          <w:color w:val="000000" w:themeColor="text1"/>
          <w:sz w:val="24"/>
        </w:rPr>
        <w:t xml:space="preserve"> </w:t>
      </w:r>
      <w:r w:rsidRPr="00953EBF">
        <w:rPr>
          <w:rFonts w:ascii="Arial" w:hAnsi="Arial" w:cs="Arial"/>
          <w:color w:val="000000" w:themeColor="text1"/>
          <w:sz w:val="24"/>
        </w:rPr>
        <w:t>x</w:t>
      </w:r>
      <w:r w:rsidR="007A4308">
        <w:rPr>
          <w:rFonts w:ascii="Arial" w:hAnsi="Arial" w:cs="Arial" w:hint="eastAsia"/>
          <w:color w:val="000000" w:themeColor="text1"/>
          <w:sz w:val="24"/>
        </w:rPr>
        <w:t xml:space="preserve"> </w:t>
      </w:r>
      <w:r w:rsidRPr="00953EBF">
        <w:rPr>
          <w:rFonts w:ascii="Arial" w:hAnsi="Arial" w:cs="Arial"/>
          <w:color w:val="000000" w:themeColor="text1"/>
          <w:sz w:val="24"/>
        </w:rPr>
        <w:t>&lt;</w:t>
      </w:r>
      <w:r w:rsidR="007A4308">
        <w:rPr>
          <w:rFonts w:ascii="Arial" w:hAnsi="Arial" w:cs="Arial" w:hint="eastAsia"/>
          <w:color w:val="000000" w:themeColor="text1"/>
          <w:sz w:val="24"/>
        </w:rPr>
        <w:t xml:space="preserve"> </w:t>
      </w:r>
      <w:r w:rsidRPr="00953EBF">
        <w:rPr>
          <w:rFonts w:ascii="Arial" w:hAnsi="Arial" w:cs="Arial"/>
          <w:color w:val="000000" w:themeColor="text1"/>
          <w:position w:val="-12"/>
          <w:sz w:val="24"/>
        </w:rPr>
        <w:object w:dxaOrig="437" w:dyaOrig="365" w14:anchorId="25B58DF7">
          <v:shape id="_x0000_i1026" type="#_x0000_t75" style="width:22.15pt;height:18.45pt" o:ole="">
            <v:imagedata r:id="rId11" o:title=""/>
          </v:shape>
          <o:OLEObject Type="Embed" ProgID="Equation.KSEE3" ShapeID="_x0000_i1026" DrawAspect="Content" ObjectID="_1588707826" r:id="rId12"/>
        </w:object>
      </w:r>
      <w:r w:rsidRPr="00953EBF">
        <w:rPr>
          <w:rFonts w:ascii="Arial" w:hAnsi="Arial" w:cs="Arial"/>
          <w:color w:val="000000" w:themeColor="text1"/>
          <w:sz w:val="24"/>
        </w:rPr>
        <w:t xml:space="preserve">}, in which </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T</m:t>
            </m:r>
          </m:e>
          <m:sub>
            <m:r>
              <w:rPr>
                <w:rFonts w:ascii="Cambria Math" w:hAnsi="Cambria Math" w:cs="Arial"/>
                <w:color w:val="000000" w:themeColor="text1"/>
                <w:sz w:val="24"/>
              </w:rPr>
              <m:t>min</m:t>
            </m:r>
          </m:sub>
        </m:sSub>
      </m:oMath>
      <w:r w:rsidR="007A4308">
        <w:rPr>
          <w:rFonts w:ascii="Arial" w:hAnsi="Arial" w:cs="Arial" w:hint="eastAsia"/>
          <w:color w:val="000000" w:themeColor="text1"/>
          <w:sz w:val="24"/>
        </w:rPr>
        <w:t xml:space="preserve"> </w:t>
      </w:r>
      <w:r w:rsidR="007A4308">
        <w:rPr>
          <w:rFonts w:ascii="Arial" w:hAnsi="Arial" w:cs="Arial"/>
          <w:color w:val="000000" w:themeColor="text1"/>
          <w:sz w:val="24"/>
        </w:rPr>
        <w:t>refers to minimum</w:t>
      </w:r>
      <w:r w:rsidRPr="00953EBF">
        <w:rPr>
          <w:rFonts w:ascii="Arial" w:hAnsi="Arial" w:cs="Arial"/>
          <w:color w:val="000000" w:themeColor="text1"/>
          <w:sz w:val="24"/>
        </w:rPr>
        <w:t xml:space="preserve"> </w:t>
      </w:r>
      <w:r w:rsidRPr="00953EBF">
        <w:rPr>
          <w:rFonts w:ascii="Arial" w:hAnsi="Arial" w:cs="Arial"/>
          <w:color w:val="000000" w:themeColor="text1"/>
          <w:sz w:val="24"/>
        </w:rPr>
        <w:lastRenderedPageBreak/>
        <w:t xml:space="preserve">value of retransmission time difference, which is defined as the time of timeout retransmission of the server (generally several seconds). </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T</m:t>
            </m:r>
          </m:e>
          <m:sub>
            <m:r>
              <w:rPr>
                <w:rFonts w:ascii="Cambria Math" w:hAnsi="Cambria Math" w:cs="Arial"/>
                <w:color w:val="000000" w:themeColor="text1"/>
                <w:sz w:val="24"/>
              </w:rPr>
              <m:t>max</m:t>
            </m:r>
          </m:sub>
        </m:sSub>
      </m:oMath>
      <w:r w:rsidRPr="00953EBF">
        <w:rPr>
          <w:rFonts w:ascii="Arial" w:hAnsi="Arial" w:cs="Arial"/>
          <w:color w:val="000000" w:themeColor="text1"/>
          <w:sz w:val="24"/>
        </w:rPr>
        <w:t xml:space="preserve"> refers to </w:t>
      </w:r>
      <w:r w:rsidR="007A4308">
        <w:rPr>
          <w:rFonts w:ascii="Arial" w:hAnsi="Arial" w:cs="Arial" w:hint="eastAsia"/>
          <w:color w:val="000000" w:themeColor="text1"/>
          <w:sz w:val="24"/>
        </w:rPr>
        <w:t>maximum</w:t>
      </w:r>
      <w:r w:rsidRPr="00953EBF">
        <w:rPr>
          <w:rFonts w:ascii="Arial" w:hAnsi="Arial" w:cs="Arial"/>
          <w:color w:val="000000" w:themeColor="text1"/>
          <w:sz w:val="24"/>
        </w:rPr>
        <w:t xml:space="preserve"> value of retransmission time, which is defined as double of the time of timeout retransmission of the </w:t>
      </w:r>
      <w:proofErr w:type="gramStart"/>
      <w:r w:rsidRPr="00953EBF">
        <w:rPr>
          <w:rFonts w:ascii="Arial" w:hAnsi="Arial" w:cs="Arial"/>
          <w:color w:val="000000" w:themeColor="text1"/>
          <w:sz w:val="24"/>
        </w:rPr>
        <w:t>server(</w:t>
      </w:r>
      <w:proofErr w:type="gramEnd"/>
      <w:r w:rsidRPr="00953EBF">
        <w:rPr>
          <w:rFonts w:ascii="Arial" w:hAnsi="Arial" w:cs="Arial" w:hint="eastAsia"/>
          <w:color w:val="000000" w:themeColor="text1"/>
          <w:sz w:val="24"/>
        </w:rPr>
        <w:t>JIAN</w:t>
      </w:r>
      <w:r w:rsidRPr="00953EBF">
        <w:rPr>
          <w:rFonts w:ascii="Arial" w:hAnsi="Arial" w:cs="Arial"/>
          <w:color w:val="000000" w:themeColor="text1"/>
          <w:sz w:val="24"/>
        </w:rPr>
        <w:t xml:space="preserve"> et al., 2008).</w:t>
      </w:r>
    </w:p>
    <w:p w14:paraId="0C2232C9" w14:textId="77777777" w:rsidR="00673009" w:rsidRPr="00953EBF" w:rsidRDefault="00673009">
      <w:pPr>
        <w:spacing w:line="360" w:lineRule="auto"/>
        <w:rPr>
          <w:rFonts w:ascii="Arial" w:hAnsi="Arial" w:cs="Arial"/>
          <w:color w:val="000000" w:themeColor="text1"/>
          <w:sz w:val="24"/>
        </w:rPr>
      </w:pPr>
    </w:p>
    <w:p w14:paraId="17030E7B" w14:textId="77777777"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Therefore, a reasonable connection request needs to satisfy the below conditions:</w:t>
      </w:r>
    </w:p>
    <w:p w14:paraId="6B4F46C5" w14:textId="77777777"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 xml:space="preserve">1. </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time</m:t>
            </m:r>
          </m:e>
          <m:sub>
            <m:r>
              <w:rPr>
                <w:rFonts w:ascii="Cambria Math" w:hAnsi="Cambria Math" w:cs="Arial"/>
                <w:color w:val="000000" w:themeColor="text1"/>
                <w:sz w:val="24"/>
              </w:rPr>
              <m:t>SYN</m:t>
            </m:r>
            <m:r>
              <m:rPr>
                <m:sty m:val="p"/>
              </m:rPr>
              <w:rPr>
                <w:rFonts w:ascii="Cambria Math" w:hAnsi="Cambria Math" w:cs="Arial"/>
                <w:color w:val="000000" w:themeColor="text1"/>
                <w:sz w:val="24"/>
              </w:rPr>
              <m:t>2</m:t>
            </m:r>
          </m:sub>
        </m:sSub>
        <m:r>
          <w:rPr>
            <w:rFonts w:ascii="Cambria Math" w:hAnsi="Cambria Math" w:cs="Arial"/>
            <w:color w:val="000000" w:themeColor="text1"/>
            <w:sz w:val="24"/>
          </w:rPr>
          <m:t>-</m:t>
        </m:r>
        <m:sSub>
          <m:sSubPr>
            <m:ctrlPr>
              <w:rPr>
                <w:rFonts w:ascii="Cambria Math" w:hAnsi="Cambria Math" w:cs="Arial"/>
                <w:color w:val="000000" w:themeColor="text1"/>
                <w:sz w:val="24"/>
              </w:rPr>
            </m:ctrlPr>
          </m:sSubPr>
          <m:e>
            <m:r>
              <w:rPr>
                <w:rFonts w:ascii="Cambria Math" w:hAnsi="Cambria Math" w:cs="Arial"/>
                <w:color w:val="000000" w:themeColor="text1"/>
                <w:sz w:val="24"/>
              </w:rPr>
              <m:t>time</m:t>
            </m:r>
          </m:e>
          <m:sub>
            <m:r>
              <w:rPr>
                <w:rFonts w:ascii="Cambria Math" w:hAnsi="Cambria Math" w:cs="Arial"/>
                <w:color w:val="000000" w:themeColor="text1"/>
                <w:sz w:val="24"/>
              </w:rPr>
              <m:t>SYN</m:t>
            </m:r>
            <m:r>
              <m:rPr>
                <m:sty m:val="p"/>
              </m:rPr>
              <w:rPr>
                <w:rFonts w:ascii="Cambria Math" w:hAnsi="Cambria Math" w:cs="Arial"/>
                <w:color w:val="000000" w:themeColor="text1"/>
                <w:sz w:val="24"/>
              </w:rPr>
              <m:t>1</m:t>
            </m:r>
          </m:sub>
        </m:sSub>
        <m:r>
          <w:rPr>
            <w:rFonts w:ascii="Cambria Math" w:hAnsi="Cambria Math" w:cs="Arial"/>
            <w:color w:val="000000" w:themeColor="text1"/>
            <w:sz w:val="24"/>
          </w:rPr>
          <m:t>⊆X</m:t>
        </m:r>
      </m:oMath>
    </w:p>
    <w:p w14:paraId="5B5AD559" w14:textId="77777777"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 xml:space="preserve">2. </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IP</m:t>
            </m:r>
          </m:e>
          <m:sub>
            <m:r>
              <w:rPr>
                <w:rFonts w:ascii="Cambria Math" w:hAnsi="Cambria Math" w:cs="Arial"/>
                <w:color w:val="000000" w:themeColor="text1"/>
                <w:sz w:val="24"/>
              </w:rPr>
              <m:t>SYN2</m:t>
            </m:r>
          </m:sub>
        </m:sSub>
        <m:r>
          <w:rPr>
            <w:rFonts w:ascii="Cambria Math" w:hAnsi="Cambria Math" w:cs="Arial"/>
            <w:color w:val="000000" w:themeColor="text1"/>
            <w:sz w:val="24"/>
          </w:rPr>
          <m:t>=</m:t>
        </m:r>
        <m:sSub>
          <m:sSubPr>
            <m:ctrlPr>
              <w:rPr>
                <w:rFonts w:ascii="Cambria Math" w:hAnsi="Cambria Math" w:cs="Arial"/>
                <w:i/>
                <w:color w:val="000000" w:themeColor="text1"/>
                <w:sz w:val="24"/>
              </w:rPr>
            </m:ctrlPr>
          </m:sSubPr>
          <m:e>
            <m:r>
              <w:rPr>
                <w:rFonts w:ascii="Cambria Math" w:hAnsi="Cambria Math" w:cs="Arial"/>
                <w:color w:val="000000" w:themeColor="text1"/>
                <w:sz w:val="24"/>
              </w:rPr>
              <m:t>IP</m:t>
            </m:r>
          </m:e>
          <m:sub>
            <m:r>
              <w:rPr>
                <w:rFonts w:ascii="Cambria Math" w:hAnsi="Cambria Math" w:cs="Arial"/>
                <w:color w:val="000000" w:themeColor="text1"/>
                <w:sz w:val="24"/>
              </w:rPr>
              <m:t>SYN1</m:t>
            </m:r>
          </m:sub>
        </m:sSub>
      </m:oMath>
    </w:p>
    <w:p w14:paraId="46B792D2" w14:textId="77777777"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 xml:space="preserve">3. </w:t>
      </w:r>
      <m:oMath>
        <m:sSub>
          <m:sSubPr>
            <m:ctrlPr>
              <w:rPr>
                <w:rFonts w:ascii="Cambria Math" w:hAnsi="Cambria Math" w:cs="Arial"/>
                <w:color w:val="000000" w:themeColor="text1"/>
                <w:sz w:val="24"/>
              </w:rPr>
            </m:ctrlPr>
          </m:sSubPr>
          <m:e>
            <m:r>
              <w:rPr>
                <w:rFonts w:ascii="Cambria Math" w:hAnsi="Cambria Math" w:cs="Arial"/>
                <w:color w:val="000000" w:themeColor="text1"/>
                <w:sz w:val="24"/>
              </w:rPr>
              <m:t>port</m:t>
            </m:r>
          </m:e>
          <m:sub>
            <m:r>
              <w:rPr>
                <w:rFonts w:ascii="Cambria Math" w:hAnsi="Cambria Math" w:cs="Arial"/>
                <w:color w:val="000000" w:themeColor="text1"/>
                <w:sz w:val="24"/>
              </w:rPr>
              <m:t>SYN2</m:t>
            </m:r>
          </m:sub>
        </m:sSub>
        <m:r>
          <w:rPr>
            <w:rFonts w:ascii="Cambria Math" w:hAnsi="Cambria Math" w:cs="Arial"/>
            <w:color w:val="000000" w:themeColor="text1"/>
            <w:sz w:val="24"/>
          </w:rPr>
          <m:t>=</m:t>
        </m:r>
        <m:sSub>
          <m:sSubPr>
            <m:ctrlPr>
              <w:rPr>
                <w:rFonts w:ascii="Cambria Math" w:hAnsi="Cambria Math" w:cs="Arial"/>
                <w:i/>
                <w:color w:val="000000" w:themeColor="text1"/>
                <w:sz w:val="24"/>
              </w:rPr>
            </m:ctrlPr>
          </m:sSubPr>
          <m:e>
            <m:r>
              <w:rPr>
                <w:rFonts w:ascii="Cambria Math" w:hAnsi="Cambria Math" w:cs="Arial"/>
                <w:color w:val="000000" w:themeColor="text1"/>
                <w:sz w:val="24"/>
              </w:rPr>
              <m:t>port</m:t>
            </m:r>
          </m:e>
          <m:sub>
            <m:r>
              <w:rPr>
                <w:rFonts w:ascii="Cambria Math" w:hAnsi="Cambria Math" w:cs="Arial"/>
                <w:color w:val="000000" w:themeColor="text1"/>
                <w:sz w:val="24"/>
              </w:rPr>
              <m:t>SYN1</m:t>
            </m:r>
          </m:sub>
        </m:sSub>
      </m:oMath>
    </w:p>
    <w:p w14:paraId="0B8853D1" w14:textId="77777777" w:rsidR="00673009" w:rsidRPr="00953EBF" w:rsidRDefault="00673009">
      <w:pPr>
        <w:spacing w:line="360" w:lineRule="auto"/>
        <w:rPr>
          <w:rFonts w:ascii="Arial" w:hAnsi="Arial" w:cs="Arial"/>
          <w:color w:val="000000" w:themeColor="text1"/>
          <w:sz w:val="24"/>
        </w:rPr>
      </w:pPr>
    </w:p>
    <w:p w14:paraId="08041E05" w14:textId="77777777"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 xml:space="preserve">Only SYN message which satisfies the above-mentioned three conditions can enter the third-step handshake process, while other SYN requests will be abandoned with only source address and reception time saved to retransmission time </w:t>
      </w:r>
      <w:r w:rsidRPr="00953EBF">
        <w:rPr>
          <w:rFonts w:ascii="Arial" w:hAnsi="Arial" w:cs="Arial"/>
          <w:color w:val="000000" w:themeColor="text1"/>
          <w:position w:val="-12"/>
          <w:sz w:val="24"/>
        </w:rPr>
        <w:object w:dxaOrig="437" w:dyaOrig="365" w14:anchorId="4114063C">
          <v:shape id="_x0000_i1027" type="#_x0000_t75" style="width:22.15pt;height:18.45pt" o:ole="">
            <v:imagedata r:id="rId11" o:title=""/>
          </v:shape>
          <o:OLEObject Type="Embed" ProgID="Equation.KSEE3" ShapeID="_x0000_i1027" DrawAspect="Content" ObjectID="_1588707827" r:id="rId13"/>
        </w:object>
      </w:r>
      <w:r w:rsidRPr="00953EBF">
        <w:rPr>
          <w:rFonts w:ascii="Arial" w:hAnsi="Arial" w:cs="Arial"/>
          <w:color w:val="000000" w:themeColor="text1"/>
          <w:sz w:val="24"/>
        </w:rPr>
        <w:t>. In DDoS, different from DoS in which superfluous SYN connection requests are sent using an address, SYN messages are sent using different IP and ports. The method of receiving two same source SYN messages can effectively judge whether there is a DDoS malicious attack (</w:t>
      </w:r>
      <w:r w:rsidRPr="00953EBF">
        <w:rPr>
          <w:rFonts w:ascii="Arial" w:hAnsi="Arial" w:cs="Arial" w:hint="eastAsia"/>
          <w:color w:val="000000" w:themeColor="text1"/>
          <w:sz w:val="24"/>
        </w:rPr>
        <w:t>JIAN</w:t>
      </w:r>
      <w:r w:rsidRPr="00953EBF">
        <w:rPr>
          <w:rFonts w:ascii="Arial" w:hAnsi="Arial" w:cs="Arial"/>
          <w:color w:val="000000" w:themeColor="text1"/>
          <w:sz w:val="24"/>
        </w:rPr>
        <w:t xml:space="preserve"> et al., 2008).</w:t>
      </w:r>
    </w:p>
    <w:p w14:paraId="210055EC" w14:textId="77777777" w:rsidR="00673009" w:rsidRPr="00953EBF" w:rsidRDefault="00673009">
      <w:pPr>
        <w:spacing w:line="360" w:lineRule="auto"/>
        <w:rPr>
          <w:rFonts w:ascii="Arial" w:hAnsi="Arial" w:cs="Arial"/>
          <w:color w:val="000000" w:themeColor="text1"/>
          <w:sz w:val="24"/>
        </w:rPr>
      </w:pPr>
    </w:p>
    <w:p w14:paraId="24ED09BD" w14:textId="0A30EAC3"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 xml:space="preserve">As shown below, this paper introduces in details how to receive and record two same source SYN messages. Firstly, a HASH table is created to record SYN message sent from the client for the first time. Secondly, a HASH function is determined with 16-bit port number of 32-bit source IP address as a key. In consideration that an attacker usually uses </w:t>
      </w:r>
      <w:proofErr w:type="gramStart"/>
      <w:r w:rsidRPr="00953EBF">
        <w:rPr>
          <w:rFonts w:ascii="Arial" w:hAnsi="Arial" w:cs="Arial"/>
          <w:color w:val="000000" w:themeColor="text1"/>
          <w:sz w:val="24"/>
        </w:rPr>
        <w:t>an</w:t>
      </w:r>
      <w:proofErr w:type="gramEnd"/>
      <w:r w:rsidRPr="00953EBF">
        <w:rPr>
          <w:rFonts w:ascii="Arial" w:hAnsi="Arial" w:cs="Arial"/>
          <w:color w:val="000000" w:themeColor="text1"/>
          <w:sz w:val="24"/>
        </w:rPr>
        <w:t xml:space="preserve"> random function to forge its IP source address, therefore use HASH(s)=s mod</w:t>
      </w:r>
      <w:r w:rsidR="000653DC">
        <w:rPr>
          <w:rFonts w:ascii="Arial" w:hAnsi="Arial" w:cs="Arial" w:hint="eastAsia"/>
          <w:color w:val="000000" w:themeColor="text1"/>
          <w:sz w:val="24"/>
        </w:rPr>
        <w:t xml:space="preserve"> </w:t>
      </w:r>
      <w:r w:rsidRPr="00953EBF">
        <w:rPr>
          <w:rFonts w:ascii="Arial" w:hAnsi="Arial" w:cs="Arial"/>
          <w:color w:val="000000" w:themeColor="text1"/>
          <w:sz w:val="24"/>
        </w:rPr>
        <w:t>65535. In which, “s” refers to 48-bit source IP address and source port number. The definition domain is (00000000,0000~FFFFFFFF,FFFF). Each HASH table node stores contents such as source IP, port and time (</w:t>
      </w:r>
      <w:r w:rsidRPr="00953EBF">
        <w:rPr>
          <w:rFonts w:ascii="Arial" w:hAnsi="Arial" w:cs="Arial" w:hint="eastAsia"/>
          <w:color w:val="000000" w:themeColor="text1"/>
          <w:sz w:val="24"/>
        </w:rPr>
        <w:t>JIAN</w:t>
      </w:r>
      <w:r w:rsidRPr="00953EBF">
        <w:rPr>
          <w:rFonts w:ascii="Arial" w:hAnsi="Arial" w:cs="Arial"/>
          <w:color w:val="000000" w:themeColor="text1"/>
          <w:sz w:val="24"/>
        </w:rPr>
        <w:t xml:space="preserve"> et al., 2008).</w:t>
      </w:r>
    </w:p>
    <w:p w14:paraId="349B6AAF" w14:textId="77777777" w:rsidR="00673009" w:rsidRPr="00953EBF" w:rsidRDefault="00673009">
      <w:pPr>
        <w:spacing w:line="360" w:lineRule="auto"/>
        <w:jc w:val="center"/>
        <w:rPr>
          <w:rFonts w:ascii="Arial" w:hAnsi="Arial" w:cs="Arial"/>
          <w:color w:val="000000" w:themeColor="text1"/>
          <w:sz w:val="24"/>
        </w:rPr>
      </w:pPr>
    </w:p>
    <w:p w14:paraId="32B9E99F" w14:textId="77777777" w:rsidR="00673009" w:rsidRDefault="00673009" w:rsidP="000653DC">
      <w:pPr>
        <w:spacing w:line="360" w:lineRule="auto"/>
        <w:rPr>
          <w:rFonts w:ascii="Arial" w:hAnsi="Arial" w:cs="Arial"/>
          <w:color w:val="000000" w:themeColor="text1"/>
          <w:sz w:val="24"/>
        </w:rPr>
      </w:pPr>
    </w:p>
    <w:p w14:paraId="21444005" w14:textId="35D2EC2D" w:rsidR="00953EBF" w:rsidRDefault="00953EBF">
      <w:pPr>
        <w:spacing w:line="360" w:lineRule="auto"/>
        <w:jc w:val="center"/>
        <w:rPr>
          <w:rFonts w:ascii="Arial" w:hAnsi="Arial" w:cs="Arial"/>
          <w:color w:val="000000" w:themeColor="text1"/>
          <w:sz w:val="24"/>
        </w:rPr>
      </w:pPr>
    </w:p>
    <w:p w14:paraId="5258CFB0" w14:textId="77BB408D" w:rsidR="00953EBF" w:rsidRDefault="00C2486E">
      <w:pPr>
        <w:spacing w:line="360" w:lineRule="auto"/>
        <w:jc w:val="center"/>
        <w:rPr>
          <w:rFonts w:ascii="Arial" w:hAnsi="Arial" w:cs="Arial"/>
          <w:color w:val="000000" w:themeColor="text1"/>
          <w:sz w:val="24"/>
        </w:rPr>
      </w:pPr>
      <w:r w:rsidRPr="00953EBF">
        <w:rPr>
          <w:rFonts w:ascii="Arial" w:hAnsi="Arial" w:cs="Arial"/>
          <w:noProof/>
          <w:color w:val="000000" w:themeColor="text1"/>
          <w:sz w:val="24"/>
        </w:rPr>
        <w:lastRenderedPageBreak/>
        <mc:AlternateContent>
          <mc:Choice Requires="wpg">
            <w:drawing>
              <wp:anchor distT="0" distB="0" distL="114300" distR="114300" simplePos="0" relativeHeight="251659264" behindDoc="0" locked="0" layoutInCell="1" allowOverlap="1" wp14:anchorId="3A8131A0" wp14:editId="611C6D2B">
                <wp:simplePos x="0" y="0"/>
                <wp:positionH relativeFrom="column">
                  <wp:posOffset>1097427</wp:posOffset>
                </wp:positionH>
                <wp:positionV relativeFrom="paragraph">
                  <wp:posOffset>-147418</wp:posOffset>
                </wp:positionV>
                <wp:extent cx="3815715" cy="2439670"/>
                <wp:effectExtent l="0" t="0" r="0" b="24130"/>
                <wp:wrapNone/>
                <wp:docPr id="35" name="组合 35"/>
                <wp:cNvGraphicFramePr/>
                <a:graphic xmlns:a="http://schemas.openxmlformats.org/drawingml/2006/main">
                  <a:graphicData uri="http://schemas.microsoft.com/office/word/2010/wordprocessingGroup">
                    <wpg:wgp>
                      <wpg:cNvGrpSpPr/>
                      <wpg:grpSpPr>
                        <a:xfrm>
                          <a:off x="0" y="0"/>
                          <a:ext cx="3815715" cy="2439670"/>
                          <a:chOff x="2178" y="41035"/>
                          <a:chExt cx="5719" cy="3842"/>
                        </a:xfrm>
                      </wpg:grpSpPr>
                      <wpg:grpSp>
                        <wpg:cNvPr id="32" name="组合 32"/>
                        <wpg:cNvGrpSpPr/>
                        <wpg:grpSpPr>
                          <a:xfrm>
                            <a:off x="2178" y="41035"/>
                            <a:ext cx="5717" cy="3842"/>
                            <a:chOff x="2178" y="41035"/>
                            <a:chExt cx="5717" cy="3842"/>
                          </a:xfrm>
                        </wpg:grpSpPr>
                        <wpg:grpSp>
                          <wpg:cNvPr id="27" name="组合 27"/>
                          <wpg:cNvGrpSpPr/>
                          <wpg:grpSpPr>
                            <a:xfrm>
                              <a:off x="2178" y="41876"/>
                              <a:ext cx="5654" cy="3001"/>
                              <a:chOff x="2178" y="41876"/>
                              <a:chExt cx="5654" cy="3001"/>
                            </a:xfrm>
                          </wpg:grpSpPr>
                          <wps:wsp>
                            <wps:cNvPr id="11" name="矩形 11"/>
                            <wps:cNvSpPr/>
                            <wps:spPr>
                              <a:xfrm>
                                <a:off x="4271" y="41933"/>
                                <a:ext cx="887" cy="3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2180" y="41876"/>
                                <a:ext cx="1148" cy="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3075A0" w14:textId="77777777" w:rsidR="00673009" w:rsidRDefault="00111EAF">
                                  <w:pPr>
                                    <w:jc w:val="center"/>
                                    <w:rPr>
                                      <w:sz w:val="24"/>
                                      <w:szCs w:val="32"/>
                                    </w:rPr>
                                  </w:pPr>
                                  <w:r>
                                    <w:rPr>
                                      <w:rFonts w:hint="eastAsia"/>
                                      <w:sz w:val="24"/>
                                      <w:szCs w:val="32"/>
                                    </w:rPr>
                                    <w:t>Head1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 name="矩形 3"/>
                            <wps:cNvSpPr/>
                            <wps:spPr>
                              <a:xfrm>
                                <a:off x="2178" y="42366"/>
                                <a:ext cx="1148" cy="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30034" w14:textId="77777777" w:rsidR="00673009" w:rsidRDefault="00111EAF">
                                  <w:pPr>
                                    <w:jc w:val="center"/>
                                    <w:rPr>
                                      <w:sz w:val="24"/>
                                      <w:szCs w:val="32"/>
                                    </w:rPr>
                                  </w:pPr>
                                  <w:r>
                                    <w:rPr>
                                      <w:rFonts w:hint="eastAsia"/>
                                      <w:sz w:val="24"/>
                                      <w:szCs w:val="32"/>
                                    </w:rPr>
                                    <w:t>Head2</w:t>
                                  </w:r>
                                </w:p>
                                <w:p w14:paraId="185B869C" w14:textId="77777777" w:rsidR="00673009" w:rsidRDefault="0067300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2179" y="42879"/>
                                <a:ext cx="1148" cy="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59AAA8" w14:textId="77777777" w:rsidR="00673009" w:rsidRDefault="00111EAF">
                                  <w:pPr>
                                    <w:jc w:val="center"/>
                                    <w:rPr>
                                      <w:sz w:val="24"/>
                                      <w:szCs w:val="32"/>
                                    </w:rPr>
                                  </w:pPr>
                                  <w:r>
                                    <w:rPr>
                                      <w:rFonts w:hint="eastAsia"/>
                                      <w:sz w:val="24"/>
                                      <w:szCs w:val="32"/>
                                    </w:rPr>
                                    <w:t>Head3</w:t>
                                  </w:r>
                                </w:p>
                                <w:p w14:paraId="44F499BE" w14:textId="77777777" w:rsidR="00673009" w:rsidRDefault="0067300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2"/>
                            <wps:cNvSpPr/>
                            <wps:spPr>
                              <a:xfrm>
                                <a:off x="2178" y="43374"/>
                                <a:ext cx="1149" cy="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B1D0BD" w14:textId="77777777" w:rsidR="00673009" w:rsidRDefault="00111EAF">
                                  <w:pPr>
                                    <w:jc w:val="center"/>
                                    <w:rPr>
                                      <w:sz w:val="24"/>
                                      <w:szCs w:val="32"/>
                                    </w:rPr>
                                  </w:pPr>
                                  <w:r>
                                    <w:rPr>
                                      <w:rFonts w:hint="eastAsia"/>
                                      <w:sz w:val="24"/>
                                      <w:szCs w:val="32"/>
                                    </w:rPr>
                                    <w:t>Head4</w:t>
                                  </w:r>
                                </w:p>
                                <w:p w14:paraId="58A1C8C9" w14:textId="77777777" w:rsidR="00673009" w:rsidRDefault="0067300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3"/>
                            <wps:cNvSpPr/>
                            <wps:spPr>
                              <a:xfrm>
                                <a:off x="2181" y="43864"/>
                                <a:ext cx="1148" cy="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AC351" w14:textId="77777777" w:rsidR="00673009" w:rsidRDefault="00111EAF">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矩形 4"/>
                            <wps:cNvSpPr/>
                            <wps:spPr>
                              <a:xfrm>
                                <a:off x="2180" y="44377"/>
                                <a:ext cx="1149" cy="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8CFBEB" w14:textId="77777777" w:rsidR="00673009" w:rsidRDefault="00111EAF">
                                  <w:pPr>
                                    <w:jc w:val="center"/>
                                    <w:rPr>
                                      <w:sz w:val="16"/>
                                      <w:szCs w:val="20"/>
                                    </w:rPr>
                                  </w:pPr>
                                  <w:r>
                                    <w:rPr>
                                      <w:rFonts w:hint="eastAsia"/>
                                      <w:sz w:val="16"/>
                                      <w:szCs w:val="20"/>
                                    </w:rPr>
                                    <w:t>Head65535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矩形 14"/>
                            <wps:cNvSpPr/>
                            <wps:spPr>
                              <a:xfrm>
                                <a:off x="4269" y="42424"/>
                                <a:ext cx="887" cy="3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矩形 15"/>
                            <wps:cNvSpPr/>
                            <wps:spPr>
                              <a:xfrm>
                                <a:off x="4252" y="44437"/>
                                <a:ext cx="887" cy="3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直接箭头连接符 16"/>
                            <wps:cNvCnPr>
                              <a:stCxn id="2" idx="3"/>
                              <a:endCxn id="11" idx="1"/>
                            </wps:cNvCnPr>
                            <wps:spPr>
                              <a:xfrm>
                                <a:off x="3328" y="42126"/>
                                <a:ext cx="943" cy="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endCxn id="14" idx="1"/>
                            </wps:cNvCnPr>
                            <wps:spPr>
                              <a:xfrm>
                                <a:off x="3326" y="42616"/>
                                <a:ext cx="943" cy="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a:stCxn id="9" idx="3"/>
                              <a:endCxn id="15" idx="1"/>
                            </wps:cNvCnPr>
                            <wps:spPr>
                              <a:xfrm>
                                <a:off x="3329" y="44627"/>
                                <a:ext cx="923" cy="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矩形 19"/>
                            <wps:cNvSpPr/>
                            <wps:spPr>
                              <a:xfrm>
                                <a:off x="6134" y="42422"/>
                                <a:ext cx="1577" cy="3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直接箭头连接符 20"/>
                            <wps:cNvCnPr>
                              <a:stCxn id="14" idx="3"/>
                              <a:endCxn id="19" idx="1"/>
                            </wps:cNvCnPr>
                            <wps:spPr>
                              <a:xfrm flipV="1">
                                <a:off x="5156" y="42617"/>
                                <a:ext cx="978" cy="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a:off x="7022" y="42429"/>
                                <a:ext cx="0" cy="3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文本框 22"/>
                            <wps:cNvSpPr txBox="1"/>
                            <wps:spPr>
                              <a:xfrm>
                                <a:off x="6111" y="42435"/>
                                <a:ext cx="857" cy="4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F7CCFC" w14:textId="77777777" w:rsidR="00673009" w:rsidRDefault="00111EAF">
                                  <w:r>
                                    <w:rPr>
                                      <w:rFonts w:hint="eastAsia"/>
                                    </w:rPr>
                                    <w:t>56 bits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文本框 23"/>
                            <wps:cNvSpPr txBox="1"/>
                            <wps:spPr>
                              <a:xfrm>
                                <a:off x="6968" y="42435"/>
                                <a:ext cx="864"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E134B2" w14:textId="77777777" w:rsidR="00673009" w:rsidRDefault="00111EAF">
                                  <w:r>
                                    <w:rPr>
                                      <w:rFonts w:hint="eastAsia"/>
                                    </w:rPr>
                                    <w:t>16bits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直接连接符 24"/>
                            <wps:cNvCnPr/>
                            <wps:spPr>
                              <a:xfrm>
                                <a:off x="4781" y="42437"/>
                                <a:ext cx="0" cy="3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a:off x="4789" y="41940"/>
                                <a:ext cx="0" cy="3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a:off x="4813" y="44453"/>
                                <a:ext cx="0" cy="367"/>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0" name="直接箭头连接符 30"/>
                          <wps:cNvCnPr>
                            <a:stCxn id="22" idx="0"/>
                            <a:endCxn id="31" idx="2"/>
                          </wps:cNvCnPr>
                          <wps:spPr>
                            <a:xfrm flipH="1" flipV="1">
                              <a:off x="5119" y="42261"/>
                              <a:ext cx="1421" cy="1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文本框 31"/>
                          <wps:cNvSpPr txBox="1"/>
                          <wps:spPr>
                            <a:xfrm>
                              <a:off x="2342" y="41035"/>
                              <a:ext cx="5553" cy="122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A7ECD1" w14:textId="77777777" w:rsidR="00673009" w:rsidRDefault="00111EAF">
                                <w:r>
                                  <w:rPr>
                                    <w:rFonts w:hint="eastAsia"/>
                                  </w:rPr>
                                  <w:t xml:space="preserve">Source </w:t>
                                </w:r>
                                <w:proofErr w:type="gramStart"/>
                                <w:r>
                                  <w:rPr>
                                    <w:rFonts w:hint="eastAsia"/>
                                  </w:rPr>
                                  <w:t>IP(</w:t>
                                </w:r>
                                <w:proofErr w:type="gramEnd"/>
                                <w:r>
                                  <w:rPr>
                                    <w:rFonts w:hint="eastAsia"/>
                                  </w:rPr>
                                  <w:t>32 bits), Source port (16bits), time (8 bits)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3" name="直接箭头连接符 33"/>
                        <wps:cNvCnPr>
                          <a:stCxn id="23" idx="2"/>
                        </wps:cNvCnPr>
                        <wps:spPr>
                          <a:xfrm>
                            <a:off x="7400" y="42901"/>
                            <a:ext cx="41" cy="4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文本框 34"/>
                        <wps:cNvSpPr txBox="1"/>
                        <wps:spPr>
                          <a:xfrm>
                            <a:off x="6992" y="43377"/>
                            <a:ext cx="905" cy="4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BCAD10" w14:textId="77777777" w:rsidR="00673009" w:rsidRDefault="00111EAF">
                              <w:r>
                                <w:rPr>
                                  <w:rFonts w:hint="eastAsia"/>
                                </w:rPr>
                                <w:t>Buffer</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3A8131A0" id="组合 35" o:spid="_x0000_s1027" style="position:absolute;left:0;text-align:left;margin-left:86.4pt;margin-top:-11.55pt;width:300.45pt;height:192.1pt;z-index:251659264;mso-position-horizontal-relative:text;mso-position-vertical-relative:text" coordorigin="2178,41035" coordsize="5719,38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">
                <v:group id="组合 32" o:spid="_x0000_s1028" style="position:absolute;left:2178;top:41035;width:5717;height:3842" coordorigin="2178,41035" coordsize="5717,38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5FqWWxAAAANsAAAAPAAAAZHJzL2Rvd25yZXYueG1sRI9Bi8IwFITvgv8hPMGb&#10;plUU6RpFZFc8yIJ1Ydnbo3m2xealNLGt/94sCB6HmfmGWW97U4mWGldaVhBPIxDEmdUl5wp+Ll+T&#10;FQjnkTVWlknBgxxsN8PBGhNtOz5Tm/pcBAi7BBUU3teJlC4ryKCb2po4eFfbGPRBNrnUDXYBbio5&#10;i6KlNFhyWCiwpn1B2S29GwWHDrvdPP5sT7fr/vF3WXz/nmJSajzqdx8gPPX+HX61j1rBfAb/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5FqWWxAAAANsAAAAP&#10;AAAAAAAAAAAAAAAAAKkCAABkcnMvZG93bnJldi54bWxQSwUGAAAAAAQABAD6AAAAmgMAAAAA&#10;">
                  <v:group id="组合 27" o:spid="_x0000_s1029" style="position:absolute;left:2178;top:41876;width:5654;height:3001" coordorigin="2178,41876" coordsize="5654,300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rect id="矩形 11" o:spid="_x0000_s1030" style="position:absolute;left:4271;top:41933;width:887;height:3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A7MOwwAA&#10;ANsAAAAPAAAAZHJzL2Rvd25yZXYueG1sRE9Na8JAEL0X/A/LFHoR3aQHKdFVpNKSQylU24O3MTtm&#10;o9nZkJ1q+u/dQqG3ebzPWawG36oL9bEJbCCfZqCIq2Abrg187l4mT6CiIFtsA5OBH4qwWo7uFljY&#10;cOUPumylVimEY4EGnEhXaB0rRx7jNHTEiTuG3qMk2Nfa9nhN4b7Vj1k20x4bTg0OO3p2VJ23397A&#10;vhykPuWv8nbG8de4dIfqfXMw5uF+WM9BCQ3yL/5zlzbNz+H3l3SAX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A7MOwwAAANsAAAAPAAAAAAAAAAAAAAAAAJcCAABkcnMvZG93&#10;bnJldi54bWxQSwUGAAAAAAQABAD1AAAAhwMAAAAA&#10;" filled="f" strokecolor="black [3213]" strokeweight="1pt"/>
                    <v:rect id="矩形 2" o:spid="_x0000_s1031" style="position:absolute;left:2180;top:41876;width:1148;height: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vftxQAA&#10;ANoAAAAPAAAAZHJzL2Rvd25yZXYueG1sRI9Pa8JAFMTvgt9heUIvUjd6KCV1FbFUcigF//TQ2zP7&#10;mk3Nvg3Zp6bfvisUPA4z8xtmvux9oy7UxTqwgekkA0VcBltzZeCwf3t8BhUF2WITmAz8UoTlYjiY&#10;Y27Dlbd02UmlEoRjjgacSJtrHUtHHuMktMTJ+w6dR0myq7Tt8JrgvtGzLHvSHmtOCw5bWjsqT7uz&#10;N/BV9FL9TDfyfsLx57hwx/Lj9WjMw6hfvYAS6uUe/m8X1sAMblfSDdC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6m9+3FAAAA2gAAAA8AAAAAAAAAAAAAAAAAlwIAAGRycy9k&#10;b3ducmV2LnhtbFBLBQYAAAAABAAEAPUAAACJAwAAAAA=&#10;" filled="f" strokecolor="black [3213]" strokeweight="1pt">
                      <v:textbox>
                        <w:txbxContent>
                          <w:p w14:paraId="253075A0" w14:textId="77777777" w:rsidR="00673009" w:rsidRDefault="00111EAF">
                            <w:pPr>
                              <w:jc w:val="center"/>
                              <w:rPr>
                                <w:sz w:val="24"/>
                                <w:szCs w:val="32"/>
                              </w:rPr>
                            </w:pPr>
                            <w:r>
                              <w:rPr>
                                <w:rFonts w:hint="eastAsia"/>
                                <w:sz w:val="24"/>
                                <w:szCs w:val="32"/>
                              </w:rPr>
                              <w:t>Head1</w:t>
                            </w:r>
                          </w:p>
                        </w:txbxContent>
                      </v:textbox>
                    </v:rect>
                    <v:rect id="矩形 3" o:spid="_x0000_s1032" style="position:absolute;left:2178;top:42366;width:1148;height: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dGmawgAA&#10;ANoAAAAPAAAAZHJzL2Rvd25yZXYueG1sRE9Na8JAEL0L/odlhF6kbuyhSOoqYmnJQQpVe+htzE6z&#10;qdnZkJ1q/PddQfA0PN7nzJe9b9SJulgHNjCdZKCIy2Brrgzsd2+PM1BRkC02gcnAhSIsF8PBHHMb&#10;zvxJp61UKoVwzNGAE2lzrWPpyGOchJY4cT+h8ygJdpW2HZ5TuG/0U5Y9a481pwaHLa0dlcftnzfw&#10;XfRS/U7fZXPE8de4cIfy4/VgzMOoX72AEurlLr65C5vmw/WV69W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50aZrCAAAA2gAAAA8AAAAAAAAAAAAAAAAAlwIAAGRycy9kb3du&#10;cmV2LnhtbFBLBQYAAAAABAAEAPUAAACGAwAAAAA=&#10;" filled="f" strokecolor="black [3213]" strokeweight="1pt">
                      <v:textbox>
                        <w:txbxContent>
                          <w:p w14:paraId="2FF30034" w14:textId="77777777" w:rsidR="00673009" w:rsidRDefault="00111EAF">
                            <w:pPr>
                              <w:jc w:val="center"/>
                              <w:rPr>
                                <w:sz w:val="24"/>
                                <w:szCs w:val="32"/>
                              </w:rPr>
                            </w:pPr>
                            <w:r>
                              <w:rPr>
                                <w:rFonts w:hint="eastAsia"/>
                                <w:sz w:val="24"/>
                                <w:szCs w:val="32"/>
                              </w:rPr>
                              <w:t>Head2</w:t>
                            </w:r>
                          </w:p>
                          <w:p w14:paraId="185B869C" w14:textId="77777777" w:rsidR="00673009" w:rsidRDefault="00673009">
                            <w:pPr>
                              <w:jc w:val="center"/>
                            </w:pPr>
                          </w:p>
                        </w:txbxContent>
                      </v:textbox>
                    </v:rect>
                    <v:rect id="矩形 4" o:spid="_x0000_s1033" style="position:absolute;left:2179;top:42879;width:1148;height: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A8oCxQAA&#10;ANoAAAAPAAAAZHJzL2Rvd25yZXYueG1sRI9Ba8JAFITvgv9heYIXqRuLSEldRSwtOUih2h56e2Zf&#10;s6nZtyH71PTfdwsFj8PMfMMs171v1IW6WAc2MJtmoIjLYGuuDLwfnu8eQEVBttgEJgM/FGG9Gg6W&#10;mNtw5Te67KVSCcIxRwNOpM21jqUjj3EaWuLkfYXOoyTZVdp2eE1w3+j7LFtojzWnBYctbR2Vp/3Z&#10;G/gseqm+Zy+yO+HkY1K4Y/n6dDRmPOo3j6CEermF/9uFNTCHvyvpBu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4DygLFAAAA2gAAAA8AAAAAAAAAAAAAAAAAlwIAAGRycy9k&#10;b3ducmV2LnhtbFBLBQYAAAAABAAEAPUAAACJAwAAAAA=&#10;" filled="f" strokecolor="black [3213]" strokeweight="1pt">
                      <v:textbox>
                        <w:txbxContent>
                          <w:p w14:paraId="0259AAA8" w14:textId="77777777" w:rsidR="00673009" w:rsidRDefault="00111EAF">
                            <w:pPr>
                              <w:jc w:val="center"/>
                              <w:rPr>
                                <w:sz w:val="24"/>
                                <w:szCs w:val="32"/>
                              </w:rPr>
                            </w:pPr>
                            <w:r>
                              <w:rPr>
                                <w:rFonts w:hint="eastAsia"/>
                                <w:sz w:val="24"/>
                                <w:szCs w:val="32"/>
                              </w:rPr>
                              <w:t>Head3</w:t>
                            </w:r>
                          </w:p>
                          <w:p w14:paraId="44F499BE" w14:textId="77777777" w:rsidR="00673009" w:rsidRDefault="00673009">
                            <w:pPr>
                              <w:jc w:val="center"/>
                            </w:pPr>
                          </w:p>
                        </w:txbxContent>
                      </v:textbox>
                    </v:rect>
                    <v:rect id="矩形 2" o:spid="_x0000_s1034" style="position:absolute;left:2178;top:43374;width:1149;height: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VR1xQAA&#10;ANoAAAAPAAAAZHJzL2Rvd25yZXYueG1sRI9Ba8JAFITvgv9heYIXqRt70JK6ilhacpBCtT309sy+&#10;ZlOzb0P2qem/7xYKHoeZ+YZZrnvfqAt1sQ5sYDbNQBGXwdZcGXg/PN89gIqCbLEJTAZ+KMJ6NRws&#10;Mbfhym902UulEoRjjgacSJtrHUtHHuM0tMTJ+wqdR0myq7Tt8JrgvtH3WTbXHmtOCw5b2joqT/uz&#10;N/BZ9FJ9z15kd8LJx6Rwx/L16WjMeNRvHkEJ9XIL/7cLa2ABf1fSDd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7RVHXFAAAA2gAAAA8AAAAAAAAAAAAAAAAAlwIAAGRycy9k&#10;b3ducmV2LnhtbFBLBQYAAAAABAAEAPUAAACJAwAAAAA=&#10;" filled="f" strokecolor="black [3213]" strokeweight="1pt">
                      <v:textbox>
                        <w:txbxContent>
                          <w:p w14:paraId="78B1D0BD" w14:textId="77777777" w:rsidR="00673009" w:rsidRDefault="00111EAF">
                            <w:pPr>
                              <w:jc w:val="center"/>
                              <w:rPr>
                                <w:sz w:val="24"/>
                                <w:szCs w:val="32"/>
                              </w:rPr>
                            </w:pPr>
                            <w:r>
                              <w:rPr>
                                <w:rFonts w:hint="eastAsia"/>
                                <w:sz w:val="24"/>
                                <w:szCs w:val="32"/>
                              </w:rPr>
                              <w:t>Head4</w:t>
                            </w:r>
                          </w:p>
                          <w:p w14:paraId="58A1C8C9" w14:textId="77777777" w:rsidR="00673009" w:rsidRDefault="00673009">
                            <w:pPr>
                              <w:jc w:val="center"/>
                            </w:pPr>
                          </w:p>
                        </w:txbxContent>
                      </v:textbox>
                    </v:rect>
                    <v:rect id="矩形 3" o:spid="_x0000_s1035" style="position:absolute;left:2181;top:43864;width:1148;height: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sAHwQAA&#10;ANoAAAAPAAAAZHJzL2Rvd25yZXYueG1sRE9Na8JAEL0X/A/LCF5EN3ooJbqKKJYcSqG2HryN2TEb&#10;zc6G7FTTf989FHp8vO/luveNulMX68AGZtMMFHEZbM2Vga/P/eQFVBRki01gMvBDEdarwdMScxse&#10;/EH3g1QqhXDM0YATaXOtY+nIY5yGljhxl9B5lAS7StsOHyncN3qeZc/aY82pwWFLW0fl7fDtDZyK&#10;Xqrr7FXebjg+jgt3Lt93Z2NGw36zACXUy7/4z11YA2lrupJugF7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D07AB8EAAADaAAAADwAAAAAAAAAAAAAAAACXAgAAZHJzL2Rvd25y&#10;ZXYueG1sUEsFBgAAAAAEAAQA9QAAAIUDAAAAAA==&#10;" filled="f" strokecolor="black [3213]" strokeweight="1pt">
                      <v:textbox>
                        <w:txbxContent>
                          <w:p w14:paraId="1D9AC351" w14:textId="77777777" w:rsidR="00673009" w:rsidRDefault="00111EAF">
                            <w:pPr>
                              <w:jc w:val="center"/>
                            </w:pPr>
                            <w:r>
                              <w:rPr>
                                <w:rFonts w:hint="eastAsia"/>
                              </w:rPr>
                              <w:t>...</w:t>
                            </w:r>
                          </w:p>
                        </w:txbxContent>
                      </v:textbox>
                    </v:rect>
                    <v:rect id="矩形 4" o:spid="_x0000_s1036" style="position:absolute;left:2180;top:44377;width:1149;height: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AmWcxQAA&#10;ANoAAAAPAAAAZHJzL2Rvd25yZXYueG1sRI9Ba8JAFITvgv9heYIXqRt7EJu6ilhacpBCtT309sy+&#10;ZlOzb0P2qem/7xYKHoeZ+YZZrnvfqAt1sQ5sYDbNQBGXwdZcGXg/PN8tQEVBttgEJgM/FGG9Gg6W&#10;mNtw5Te67KVSCcIxRwNOpM21jqUjj3EaWuLkfYXOoyTZVdp2eE1w3+j7LJtrjzWnBYctbR2Vp/3Z&#10;G/gseqm+Zy+yO+HkY1K4Y/n6dDRmPOo3j6CEermF/9uFNfAAf1fSDd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CZZzFAAAA2gAAAA8AAAAAAAAAAAAAAAAAlwIAAGRycy9k&#10;b3ducmV2LnhtbFBLBQYAAAAABAAEAPUAAACJAwAAAAA=&#10;" filled="f" strokecolor="black [3213]" strokeweight="1pt">
                      <v:textbox>
                        <w:txbxContent>
                          <w:p w14:paraId="218CFBEB" w14:textId="77777777" w:rsidR="00673009" w:rsidRDefault="00111EAF">
                            <w:pPr>
                              <w:jc w:val="center"/>
                              <w:rPr>
                                <w:sz w:val="16"/>
                                <w:szCs w:val="20"/>
                              </w:rPr>
                            </w:pPr>
                            <w:r>
                              <w:rPr>
                                <w:rFonts w:hint="eastAsia"/>
                                <w:sz w:val="16"/>
                                <w:szCs w:val="20"/>
                              </w:rPr>
                              <w:t>Head65535</w:t>
                            </w:r>
                          </w:p>
                        </w:txbxContent>
                      </v:textbox>
                    </v:rect>
                    <v:rect id="矩形 14" o:spid="_x0000_s1037" style="position:absolute;left:4269;top:42424;width:887;height:3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dBCWwwAA&#10;ANsAAAAPAAAAZHJzL2Rvd25yZXYueG1sRE9Na8JAEL0X/A/LCL2IbiyllOgqYmnJoRS09eBtzE6z&#10;qdnZkJ1q/PduQehtHu9z5sveN+pEXawDG5hOMlDEZbA1Vwa+Pl/Hz6CiIFtsApOBC0VYLgZ3c8xt&#10;OPOGTlupVArhmKMBJ9LmWsfSkcc4CS1x4r5D51ES7CptOzyncN/ohyx70h5rTg0OW1o7Ko/bX29g&#10;X/RS/Uzf5P2Io92ocIfy4+VgzP2wX81ACfXyL765C5vmP8LfL+kAv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dBCWwwAAANsAAAAPAAAAAAAAAAAAAAAAAJcCAABkcnMvZG93&#10;bnJldi54bWxQSwUGAAAAAAQABAD1AAAAhwMAAAAA&#10;" filled="f" strokecolor="black [3213]" strokeweight="1pt"/>
                    <v:rect id="矩形 15" o:spid="_x0000_s1038" style="position:absolute;left:4252;top:44437;width:887;height:3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OLUNwwAA&#10;ANsAAAAPAAAAZHJzL2Rvd25yZXYueG1sRE9Na8JAEL0X/A/LCL2Ibiy0lOgqYmnJoRS09eBtzE6z&#10;qdnZkJ1q/PduQehtHu9z5sveN+pEXawDG5hOMlDEZbA1Vwa+Pl/Hz6CiIFtsApOBC0VYLgZ3c8xt&#10;OPOGTlupVArhmKMBJ9LmWsfSkcc4CS1x4r5D51ES7CptOzyncN/ohyx70h5rTg0OW1o7Ko/bX29g&#10;X/RS/Uzf5P2Io92ocIfy4+VgzP2wX81ACfXyL765C5vmP8LfL+kAv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OLUNwwAAANsAAAAPAAAAAAAAAAAAAAAAAJcCAABkcnMvZG93&#10;bnJldi54bWxQSwUGAAAAAAQABAD1AAAAhwMAAAAA&#10;" filled="f" strokecolor="black [3213]" strokeweight="1pt"/>
                    <v:shapetype id="_x0000_t32" coordsize="21600,21600" o:spt="32" o:oned="t" path="m0,0l21600,21600e" filled="f">
                      <v:path arrowok="t" fillok="f" o:connecttype="none"/>
                      <o:lock v:ext="edit" shapetype="t"/>
                    </v:shapetype>
                    <v:shape id="直接箭头连接符 16" o:spid="_x0000_s1039" type="#_x0000_t32" style="position:absolute;left:3328;top:42126;width:943;height: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5l9u8EAAADbAAAADwAAAGRycy9kb3ducmV2LnhtbERPTYvCMBC9L/gfwgh7W1P3IFKNIgVB&#10;WFjcbsXr2IxNtZmUJqvVX28WBG/zeJ8zX/a2ERfqfO1YwXiUgCAuna65UlD8rj+mIHxA1tg4JgU3&#10;8rBcDN7mmGp35R+65KESMYR9igpMCG0qpS8NWfQj1xJH7ug6iyHCrpK6w2sMt438TJKJtFhzbDDY&#10;UmaoPOd/VsFXVtwLU2x3eXI6nLLbnbb71bdS78N+NQMRqA8v8dO90XH+BP5/iQfIx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rmX27wQAAANsAAAAPAAAAAAAAAAAAAAAA&#10;AKECAABkcnMvZG93bnJldi54bWxQSwUGAAAAAAQABAD5AAAAjwMAAAAA&#10;" strokecolor="#5b9bd5 [3204]" strokeweight=".5pt">
                      <v:stroke endarrow="open" joinstyle="miter"/>
                    </v:shape>
                    <v:shape id="直接箭头连接符 17" o:spid="_x0000_s1040" type="#_x0000_t32" style="position:absolute;left:3326;top:42616;width:943;height: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XYIMMAAADbAAAADwAAAGRycy9kb3ducmV2LnhtbERPTWvCQBC9F/oflhG81Y0e2pK6CRIo&#10;CELRNKXXaXbMRrOzIbtq9Nd3CwVv83ifs8xH24kzDb51rGA+S0AQ10633CioPt+fXkH4gKyxc0wK&#10;ruQhzx4flphqd+EdncvQiBjCPkUFJoQ+ldLXhiz6meuJI7d3g8UQ4dBIPeAlhttOLpLkWVpsOTYY&#10;7KkwVB/Lk1WwKapbZartV5kcfg7F9Ubb79WHUtPJuHoDEWgMd/G/e63j/Bf4+yUeILN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TV2CDDAAAA2wAAAA8AAAAAAAAAAAAA&#10;AAAAoQIAAGRycy9kb3ducmV2LnhtbFBLBQYAAAAABAAEAPkAAACRAwAAAAA=&#10;" strokecolor="#5b9bd5 [3204]" strokeweight=".5pt">
                      <v:stroke endarrow="open" joinstyle="miter"/>
                    </v:shape>
                    <v:shape id="直接箭头连接符 18" o:spid="_x0000_s1041" type="#_x0000_t32" style="position:absolute;left:3329;top:44627;width:923;height: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UpMUsUAAADbAAAADwAAAGRycy9kb3ducmV2LnhtbESPQWvCQBCF70L/wzKF3nRTD0VSV5FA&#10;oSAUTSO9TrPTbGx2NmS3Gv31zkHobYb35r1vluvRd+pEQ2wDG3ieZaCI62BbbgxUn2/TBaiYkC12&#10;gcnAhSKsVw+TJeY2nHlPpzI1SkI45mjApdTnWsfakcc4Cz2xaD9h8JhkHRptBzxLuO/0PMtetMeW&#10;pcFhT4Wj+rf88wa2RXWtXLU7lNnx+1hcrrT72nwY8/Q4bl5BJRrTv/l+/W4FX2DlFxlAr2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UpMUsUAAADbAAAADwAAAAAAAAAA&#10;AAAAAAChAgAAZHJzL2Rvd25yZXYueG1sUEsFBgAAAAAEAAQA+QAAAJMDAAAAAA==&#10;" strokecolor="#5b9bd5 [3204]" strokeweight=".5pt">
                      <v:stroke endarrow="open" joinstyle="miter"/>
                    </v:shape>
                    <v:rect id="矩形 19" o:spid="_x0000_s1042" style="position:absolute;left:6134;top:42422;width:1577;height:3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db8IwwAA&#10;ANsAAAAPAAAAZHJzL2Rvd25yZXYueG1sRE9Na8JAEL0X/A/LCL2IbuyhtNFVxNKSQylo68HbmJ1m&#10;U7OzITvV+O/dgtDbPN7nzJe9b9SJulgHNjCdZKCIy2Brrgx8fb6On0BFQbbYBCYDF4qwXAzu5pjb&#10;cOYNnbZSqRTCMUcDTqTNtY6lI49xElrixH2HzqMk2FXadnhO4b7RD1n2qD3WnBoctrR2VB63v97A&#10;vuil+pm+yfsRR7tR4Q7lx8vBmPthv5qBEurlX3xzFzbNf4a/X9IBenE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db8IwwAAANsAAAAPAAAAAAAAAAAAAAAAAJcCAABkcnMvZG93&#10;bnJldi54bWxQSwUGAAAAAAQABAD1AAAAhwMAAAAA&#10;" filled="f" strokecolor="black [3213]" strokeweight="1pt"/>
                    <v:shape id="直接箭头连接符 20" o:spid="_x0000_s1043" type="#_x0000_t32" style="position:absolute;left:5156;top:42617;width:978;height: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pvlKr4AAADbAAAADwAAAGRycy9kb3ducmV2LnhtbERPTYvCMBC9L/gfwgheFk31sEhtFBUE&#10;wYNsFcTb0IxNsZmUJtr6781B8Ph439mqt7V4UusrxwqmkwQEceF0xaWC82k3noPwAVlj7ZgUvMjD&#10;ajn4yTDVruN/euahFDGEfYoKTAhNKqUvDFn0E9cQR+7mWoshwraUusUuhttazpLkT1qsODYYbGhr&#10;qLjnD6tg40ouDhbN9bht7ky/eXfZvJQaDfv1AkSgPnzFH/deK5jF9fFL/AFy+QY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em+UqvgAAANsAAAAPAAAAAAAAAAAAAAAAAKEC&#10;AABkcnMvZG93bnJldi54bWxQSwUGAAAAAAQABAD5AAAAjAMAAAAA&#10;" strokecolor="#5b9bd5 [3204]" strokeweight=".5pt">
                      <v:stroke endarrow="open" joinstyle="miter"/>
                    </v:shape>
                    <v:line id="直接连接符 21" o:spid="_x0000_s1044" style="position:absolute;visibility:visible;mso-wrap-style:square" from="7022,42429" to="7022,427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n3vE8QAAADbAAAADwAAAGRycy9kb3ducmV2LnhtbESPQWvCQBSE7wX/w/KE3uomKaQSXUWE&#10;lJ4KtXrw9sg+s9Hs25jdJum/7xYKPQ4z8w2z3k62FQP1vnGsIF0kIIgrpxuuFRw/y6clCB+QNbaO&#10;ScE3edhuZg9rLLQb+YOGQ6hFhLAvUIEJoSuk9JUhi37hOuLoXVxvMUTZ11L3OEa4bWWWJLm02HBc&#10;MNjR3lB1O3xZBXesSrLn0+uQjGZ4zi/d+8v1rNTjfNqtQASawn/4r/2mFWQp/H6JP0B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yfe8TxAAAANsAAAAPAAAAAAAAAAAA&#10;AAAAAKECAABkcnMvZG93bnJldi54bWxQSwUGAAAAAAQABAD5AAAAkgMAAAAA&#10;" strokecolor="#5b9bd5 [3204]" strokeweight=".5pt">
                      <v:stroke joinstyle="miter"/>
                    </v:line>
                    <v:shape id="文本框 22" o:spid="_x0000_s1045" type="#_x0000_t202" style="position:absolute;left:6111;top:42435;width:857;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5evewwAA&#10;ANsAAAAPAAAAZHJzL2Rvd25yZXYueG1sRI9Bi8IwFITvgv8hPMGbphYUqUaRguwi7kHXi7dn82yL&#10;zUttotb99UYQ9jjMzDfMfNmaStypcaVlBaNhBII4s7rkXMHhdz2YgnAeWWNlmRQ8ycFy0e3MMdH2&#10;wTu6730uAoRdggoK7+tESpcVZNANbU0cvLNtDPogm1zqBh8BbioZR9FEGiw5LBRYU1pQdtnfjIJN&#10;uv7B3Sk2078q/dqeV/X1cBwr1e+1qxkIT63/D3/a31pBHMP7S/gBcvE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5evewwAAANsAAAAPAAAAAAAAAAAAAAAAAJcCAABkcnMvZG93&#10;bnJldi54bWxQSwUGAAAAAAQABAD1AAAAhwMAAAAA&#10;" filled="f" stroked="f" strokeweight=".5pt">
                      <v:textbox>
                        <w:txbxContent>
                          <w:p w14:paraId="4CF7CCFC" w14:textId="77777777" w:rsidR="00673009" w:rsidRDefault="00111EAF">
                            <w:r>
                              <w:rPr>
                                <w:rFonts w:hint="eastAsia"/>
                              </w:rPr>
                              <w:t>56 bits</w:t>
                            </w:r>
                          </w:p>
                        </w:txbxContent>
                      </v:textbox>
                    </v:shape>
                    <v:shape id="文本框 23" o:spid="_x0000_s1046" type="#_x0000_t202" style="position:absolute;left:6968;top:42435;width:864;height:4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qU5FxQAA&#10;ANsAAAAPAAAAZHJzL2Rvd25yZXYueG1sRI9Pi8IwFMTvC/sdwlvwtqZWFOkaRQqyInrwz8Xb2+bZ&#10;FpuXbhO1+umNIHgcZuY3zHjamkpcqHGlZQW9bgSCOLO65FzBfjf/HoFwHlljZZkU3MjBdPL5McZE&#10;2ytv6LL1uQgQdgkqKLyvEyldVpBB17U1cfCOtjHog2xyqRu8BripZBxFQ2mw5LBQYE1pQdlpezYK&#10;lul8jZu/2IzuVfq7Os7q//1hoFTnq539gPDU+nf41V5oBXEfnl/CD5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qpTkXFAAAA2wAAAA8AAAAAAAAAAAAAAAAAlwIAAGRycy9k&#10;b3ducmV2LnhtbFBLBQYAAAAABAAEAPUAAACJAwAAAAA=&#10;" filled="f" stroked="f" strokeweight=".5pt">
                      <v:textbox>
                        <w:txbxContent>
                          <w:p w14:paraId="11E134B2" w14:textId="77777777" w:rsidR="00673009" w:rsidRDefault="00111EAF">
                            <w:r>
                              <w:rPr>
                                <w:rFonts w:hint="eastAsia"/>
                              </w:rPr>
                              <w:t>16bits</w:t>
                            </w:r>
                          </w:p>
                        </w:txbxContent>
                      </v:textbox>
                    </v:shape>
                    <v:line id="直接连接符 24" o:spid="_x0000_s1047" style="position:absolute;visibility:visible;mso-wrap-style:square" from="4781,42437" to="4781,428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gpMi8MAAADbAAAADwAAAGRycy9kb3ducmV2LnhtbESPQWvCQBSE74X+h+UVetONVqxEVxHB&#10;0pOg1oO3R/aZjWbfxuyaxH/vCkKPw8x8w8wWnS1FQ7UvHCsY9BMQxJnTBecK/vbr3gSED8gaS8ek&#10;4E4eFvP3txmm2rW8pWYXchEh7FNUYEKoUil9Zsii77uKOHonV1sMUda51DW2EW5LOUySsbRYcFww&#10;WNHKUHbZ3ayCK2ZrssfDT5O0pvkan6rN9/mo1OdHt5yCCNSF//Cr/asVDEfw/BJ/gJw/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IKTIvDAAAA2wAAAA8AAAAAAAAAAAAA&#10;AAAAoQIAAGRycy9kb3ducmV2LnhtbFBLBQYAAAAABAAEAPkAAACRAwAAAAA=&#10;" strokecolor="#5b9bd5 [3204]" strokeweight=".5pt">
                      <v:stroke joinstyle="miter"/>
                    </v:line>
                    <v:line id="直接连接符 25" o:spid="_x0000_s1048" style="position:absolute;visibility:visible;mso-wrap-style:square" from="4789,41940" to="4789,423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bpEMMAAADbAAAADwAAAGRycy9kb3ducmV2LnhtbESPQWvCQBSE74X+h+UVetONFq1EVxHB&#10;0pOg1oO3R/aZjWbfxuyaxH/vCkKPw8x8w8wWnS1FQ7UvHCsY9BMQxJnTBecK/vbr3gSED8gaS8ek&#10;4E4eFvP3txmm2rW8pWYXchEh7FNUYEKoUil9Zsii77uKOHonV1sMUda51DW2EW5LOUySsbRYcFww&#10;WNHKUHbZ3ayCK2ZrssfDT5O0pvkan6rN9/mo1OdHt5yCCNSF//Cr/asVDEfw/BJ/gJw/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1G6RDDAAAA2wAAAA8AAAAAAAAAAAAA&#10;AAAAoQIAAGRycy9kb3ducmV2LnhtbFBLBQYAAAAABAAEAPkAAACRAwAAAAA=&#10;" strokecolor="#5b9bd5 [3204]" strokeweight=".5pt">
                      <v:stroke joinstyle="miter"/>
                    </v:line>
                    <v:line id="直接连接符 26" o:spid="_x0000_s1049" style="position:absolute;visibility:visible;mso-wrap-style:square" from="4813,44453" to="4813,448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R3Z8QAAADbAAAADwAAAGRycy9kb3ducmV2LnhtbESPQWvCQBSE70L/w/IKvZlNFdKSZiOl&#10;oHgq1LYHb4/sMxvNvk2zaxL/vVsQPA4z8w1TrCbbioF63zhW8JykIIgrpxuuFfx8r+evIHxA1tg6&#10;JgUX8rAqH2YF5tqN/EXDLtQiQtjnqMCE0OVS+sqQRZ+4jjh6B9dbDFH2tdQ9jhFuW7lI00xabDgu&#10;GOzow1B12p2tgj+s1mT3v5shHc2wzA7d58txr9TT4/T+BiLQFO7hW3urFSwy+P8Sf4Asr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9lHdnxAAAANsAAAAPAAAAAAAAAAAA&#10;AAAAAKECAABkcnMvZG93bnJldi54bWxQSwUGAAAAAAQABAD5AAAAkgMAAAAA&#10;" strokecolor="#5b9bd5 [3204]" strokeweight=".5pt">
                      <v:stroke joinstyle="miter"/>
                    </v:line>
                  </v:group>
                  <v:shape id="直接箭头连接符 30" o:spid="_x0000_s1050" type="#_x0000_t32" style="position:absolute;left:5119;top:42261;width:1421;height:174;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vJeOb4AAADbAAAADwAAAGRycy9kb3ducmV2LnhtbERPy6rCMBDdC/5DGMGdpiqoVKNIUXDh&#10;XVj9gLEZ22IzKU1a69+bxQWXh/Pe7ntTiY4aV1pWMJtGIIgzq0vOFdxvp8kahPPIGivLpOBDDva7&#10;4WCLsbZvvlKX+lyEEHYxKii8r2MpXVaQQTe1NXHgnrYx6ANscqkbfIdwU8l5FC2lwZJDQ4E1JQVl&#10;r7Q1CtK/bpZcorI9H1ftUn5uq8R0D6XGo/6wAeGp9z/xv/usFSzC+vAl/AC5+w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e8l45vgAAANsAAAAPAAAAAAAAAAAAAAAAAKEC&#10;AABkcnMvZG93bnJldi54bWxQSwUGAAAAAAQABAD5AAAAjAMAAAAA&#10;" strokecolor="#5b9bd5 [3204]" strokeweight=".5pt">
                    <v:stroke endarrow="open" joinstyle="miter"/>
                  </v:shape>
                  <v:shape id="文本框 31" o:spid="_x0000_s1051" type="#_x0000_t202" style="position:absolute;left:2342;top:41035;width:5553;height:12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7uN0xQAA&#10;ANsAAAAPAAAAZHJzL2Rvd25yZXYueG1sRI9Ba8JAFITvgv9heUJvuonFItFVQkBaih60Xrw9s88k&#10;mH2bZrdJ2l/fFQo9DjPzDbPeDqYWHbWusqwgnkUgiHOrKy4UnD920yUI55E11pZJwTc52G7GozUm&#10;2vZ8pO7kCxEg7BJUUHrfJFK6vCSDbmYb4uDdbGvQB9kWUrfYB7ip5TyKXqTBisNCiQ1lJeX305dR&#10;8J7tDni8zs3yp85e97e0+TxfFko9TYZ0BcLT4P/Df+03reA5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Du43TFAAAA2wAAAA8AAAAAAAAAAAAAAAAAlwIAAGRycy9k&#10;b3ducmV2LnhtbFBLBQYAAAAABAAEAPUAAACJAwAAAAA=&#10;" filled="f" stroked="f" strokeweight=".5pt">
                    <v:textbox>
                      <w:txbxContent>
                        <w:p w14:paraId="69A7ECD1" w14:textId="77777777" w:rsidR="00673009" w:rsidRDefault="00111EAF">
                          <w:r>
                            <w:rPr>
                              <w:rFonts w:hint="eastAsia"/>
                            </w:rPr>
                            <w:t xml:space="preserve">Source </w:t>
                          </w:r>
                          <w:proofErr w:type="gramStart"/>
                          <w:r>
                            <w:rPr>
                              <w:rFonts w:hint="eastAsia"/>
                            </w:rPr>
                            <w:t>IP(</w:t>
                          </w:r>
                          <w:proofErr w:type="gramEnd"/>
                          <w:r>
                            <w:rPr>
                              <w:rFonts w:hint="eastAsia"/>
                            </w:rPr>
                            <w:t xml:space="preserve">32 bits), Source port </w:t>
                          </w:r>
                          <w:r>
                            <w:rPr>
                              <w:rFonts w:hint="eastAsia"/>
                            </w:rPr>
                            <w:t>(16bits), time (8 bits)</w:t>
                          </w:r>
                        </w:p>
                      </w:txbxContent>
                    </v:textbox>
                  </v:shape>
                </v:group>
                <v:shape id="直接箭头连接符 33" o:spid="_x0000_s1052" type="#_x0000_t32" style="position:absolute;left:7400;top:42901;width:41;height:45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FuCQ8QAAADbAAAADwAAAGRycy9kb3ducmV2LnhtbESPQWvCQBSE74X+h+UVvNWNFaSkriIB&#10;QSgUTSO9PrPPbDT7NmS3Gv31riB4HGbmG2Y6720jTtT52rGC0TABQVw6XXOloPhdvn+C8AFZY+OY&#10;FFzIw3z2+jLFVLszb+iUh0pECPsUFZgQ2lRKXxqy6IeuJY7e3nUWQ5RdJXWH5wi3jfxIkom0WHNc&#10;MNhSZqg85v9WwXdWXAtTrLd5ctgdssuV1n+LH6UGb/3iC0SgPjzDj/ZKKxiP4f4l/gA5u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wW4JDxAAAANsAAAAPAAAAAAAAAAAA&#10;AAAAAKECAABkcnMvZG93bnJldi54bWxQSwUGAAAAAAQABAD5AAAAkgMAAAAA&#10;" strokecolor="#5b9bd5 [3204]" strokeweight=".5pt">
                  <v:stroke endarrow="open" joinstyle="miter"/>
                </v:shape>
                <v:shape id="文本框 34" o:spid="_x0000_s1053" type="#_x0000_t202" style="position:absolute;left:6992;top:43377;width:905;height:4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mUDsxQAA&#10;ANsAAAAPAAAAZHJzL2Rvd25yZXYueG1sRI9Pi8IwFMTvC36H8ARva6rrilSjSEFWxD345+Lt2Tzb&#10;YvNSm6jVT79ZEDwOM/MbZjJrTCluVLvCsoJeNwJBnFpdcKZgv1t8jkA4j6yxtEwKHuRgNm19TDDW&#10;9s4bum19JgKEXYwKcu+rWEqX5mTQdW1FHLyTrQ36IOtM6hrvAW5K2Y+ioTRYcFjIsaIkp/S8vRoF&#10;q2Txi5tj34yeZfKzPs2ry/7wrVSn3czHIDw1/h1+tZdawdcA/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CZQOzFAAAA2wAAAA8AAAAAAAAAAAAAAAAAlwIAAGRycy9k&#10;b3ducmV2LnhtbFBLBQYAAAAABAAEAPUAAACJAwAAAAA=&#10;" filled="f" stroked="f" strokeweight=".5pt">
                  <v:textbox>
                    <w:txbxContent>
                      <w:p w14:paraId="0EBCAD10" w14:textId="77777777" w:rsidR="00673009" w:rsidRDefault="00111EAF">
                        <w:r>
                          <w:rPr>
                            <w:rFonts w:hint="eastAsia"/>
                          </w:rPr>
                          <w:t>Buffer</w:t>
                        </w:r>
                      </w:p>
                    </w:txbxContent>
                  </v:textbox>
                </v:shape>
              </v:group>
            </w:pict>
          </mc:Fallback>
        </mc:AlternateContent>
      </w:r>
    </w:p>
    <w:p w14:paraId="342484E8" w14:textId="77777777" w:rsidR="00953EBF" w:rsidRDefault="00953EBF">
      <w:pPr>
        <w:spacing w:line="360" w:lineRule="auto"/>
        <w:jc w:val="center"/>
        <w:rPr>
          <w:rFonts w:ascii="Arial" w:hAnsi="Arial" w:cs="Arial"/>
          <w:color w:val="000000" w:themeColor="text1"/>
          <w:sz w:val="24"/>
        </w:rPr>
      </w:pPr>
    </w:p>
    <w:p w14:paraId="780B7652" w14:textId="77777777" w:rsidR="00953EBF" w:rsidRDefault="00953EBF">
      <w:pPr>
        <w:spacing w:line="360" w:lineRule="auto"/>
        <w:jc w:val="center"/>
        <w:rPr>
          <w:rFonts w:ascii="Arial" w:hAnsi="Arial" w:cs="Arial"/>
          <w:color w:val="000000" w:themeColor="text1"/>
          <w:sz w:val="24"/>
        </w:rPr>
      </w:pPr>
    </w:p>
    <w:p w14:paraId="6AC710E9" w14:textId="77777777" w:rsidR="00953EBF" w:rsidRPr="00953EBF" w:rsidRDefault="00953EBF">
      <w:pPr>
        <w:spacing w:line="360" w:lineRule="auto"/>
        <w:jc w:val="center"/>
        <w:rPr>
          <w:rFonts w:ascii="Arial" w:hAnsi="Arial" w:cs="Arial"/>
          <w:color w:val="000000" w:themeColor="text1"/>
          <w:sz w:val="24"/>
        </w:rPr>
      </w:pPr>
    </w:p>
    <w:p w14:paraId="71E0B4DA" w14:textId="77777777" w:rsidR="00673009" w:rsidRPr="00953EBF" w:rsidRDefault="00673009">
      <w:pPr>
        <w:spacing w:line="360" w:lineRule="auto"/>
        <w:jc w:val="center"/>
        <w:rPr>
          <w:rFonts w:ascii="Arial" w:hAnsi="Arial" w:cs="Arial"/>
          <w:color w:val="000000" w:themeColor="text1"/>
          <w:sz w:val="24"/>
        </w:rPr>
      </w:pPr>
    </w:p>
    <w:p w14:paraId="5486F2ED" w14:textId="77777777" w:rsidR="00673009" w:rsidRPr="00953EBF" w:rsidRDefault="00673009">
      <w:pPr>
        <w:spacing w:line="360" w:lineRule="auto"/>
        <w:jc w:val="center"/>
        <w:rPr>
          <w:rFonts w:ascii="Arial" w:hAnsi="Arial" w:cs="Arial"/>
          <w:color w:val="000000" w:themeColor="text1"/>
          <w:sz w:val="24"/>
        </w:rPr>
      </w:pPr>
    </w:p>
    <w:p w14:paraId="58223EF2" w14:textId="77777777" w:rsidR="00673009" w:rsidRPr="00953EBF" w:rsidRDefault="00673009">
      <w:pPr>
        <w:spacing w:line="360" w:lineRule="auto"/>
        <w:jc w:val="center"/>
        <w:rPr>
          <w:rFonts w:ascii="Arial" w:hAnsi="Arial" w:cs="Arial"/>
          <w:color w:val="000000" w:themeColor="text1"/>
          <w:sz w:val="24"/>
        </w:rPr>
      </w:pPr>
    </w:p>
    <w:p w14:paraId="34D5A361" w14:textId="77777777" w:rsidR="00673009" w:rsidRPr="00953EBF" w:rsidRDefault="00673009">
      <w:pPr>
        <w:spacing w:line="360" w:lineRule="auto"/>
        <w:jc w:val="center"/>
        <w:rPr>
          <w:rFonts w:ascii="Arial" w:hAnsi="Arial" w:cs="Arial"/>
          <w:color w:val="000000" w:themeColor="text1"/>
          <w:sz w:val="24"/>
        </w:rPr>
      </w:pPr>
    </w:p>
    <w:p w14:paraId="02E99570" w14:textId="77777777" w:rsidR="00673009" w:rsidRPr="00953EBF" w:rsidRDefault="00111EAF">
      <w:pPr>
        <w:spacing w:line="360" w:lineRule="auto"/>
        <w:jc w:val="center"/>
        <w:rPr>
          <w:rFonts w:ascii="Arial" w:hAnsi="Arial" w:cs="Arial"/>
          <w:color w:val="000000" w:themeColor="text1"/>
          <w:sz w:val="24"/>
        </w:rPr>
      </w:pPr>
      <w:r w:rsidRPr="00953EBF">
        <w:rPr>
          <w:noProof/>
          <w:color w:val="000000" w:themeColor="text1"/>
          <w:sz w:val="24"/>
        </w:rPr>
        <mc:AlternateContent>
          <mc:Choice Requires="wps">
            <w:drawing>
              <wp:inline distT="0" distB="0" distL="0" distR="0" wp14:anchorId="51E84265" wp14:editId="56480F08">
                <wp:extent cx="1943735" cy="404495"/>
                <wp:effectExtent l="0" t="0" r="0" b="1905"/>
                <wp:docPr id="6" name="文本框 6"/>
                <wp:cNvGraphicFramePr/>
                <a:graphic xmlns:a="http://schemas.openxmlformats.org/drawingml/2006/main">
                  <a:graphicData uri="http://schemas.microsoft.com/office/word/2010/wordprocessingShape">
                    <wps:wsp>
                      <wps:cNvSpPr txBox="1"/>
                      <wps:spPr>
                        <a:xfrm>
                          <a:off x="0" y="0"/>
                          <a:ext cx="1943735" cy="4048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BC4BD5" w14:textId="77777777" w:rsidR="00673009" w:rsidRDefault="00111EAF">
                            <w:pPr>
                              <w:jc w:val="center"/>
                            </w:pPr>
                            <w:r>
                              <w:rPr>
                                <w:rFonts w:hint="eastAsia"/>
                              </w:rPr>
                              <w:t>Graph 2 Hash Table Structure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w14:anchorId="51E84265" id="文本框 6" o:spid="_x0000_s1054" type="#_x0000_t202" style="width:153.05pt;height:31.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" filled="f" stroked="f" strokeweight=".5pt">
                <v:textbox>
                  <w:txbxContent>
                    <w:p w14:paraId="1EBC4BD5" w14:textId="77777777" w:rsidR="00673009" w:rsidRDefault="00111EAF">
                      <w:pPr>
                        <w:jc w:val="center"/>
                      </w:pPr>
                      <w:r>
                        <w:rPr>
                          <w:rFonts w:hint="eastAsia"/>
                        </w:rPr>
                        <w:t>Graph 2 Hash Table Structure</w:t>
                      </w:r>
                    </w:p>
                  </w:txbxContent>
                </v:textbox>
                <w10:anchorlock/>
              </v:shape>
            </w:pict>
          </mc:Fallback>
        </mc:AlternateContent>
      </w:r>
    </w:p>
    <w:p w14:paraId="56168AF4" w14:textId="2B5E168B"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The below formula can be concluded using</w:t>
      </w:r>
      <w:r w:rsidR="007D0382">
        <w:rPr>
          <w:rFonts w:ascii="Arial" w:hAnsi="Arial" w:cs="Arial" w:hint="eastAsia"/>
          <w:color w:val="000000" w:themeColor="text1"/>
          <w:sz w:val="24"/>
        </w:rPr>
        <w:t xml:space="preserve"> </w:t>
      </w:r>
      <w:r w:rsidRPr="00953EBF">
        <w:rPr>
          <w:rFonts w:ascii="Arial" w:hAnsi="Arial" w:cs="Arial"/>
          <w:color w:val="000000" w:themeColor="text1"/>
          <w:sz w:val="24"/>
        </w:rPr>
        <w:t>η</w:t>
      </w:r>
      <w:r w:rsidR="007D0382">
        <w:rPr>
          <w:rFonts w:ascii="Arial" w:hAnsi="Arial" w:cs="Arial" w:hint="eastAsia"/>
          <w:color w:val="000000" w:themeColor="text1"/>
          <w:sz w:val="24"/>
        </w:rPr>
        <w:t xml:space="preserve"> </w:t>
      </w:r>
      <w:r w:rsidRPr="00953EBF">
        <w:rPr>
          <w:rFonts w:ascii="Arial" w:hAnsi="Arial" w:cs="Arial"/>
          <w:color w:val="000000" w:themeColor="text1"/>
          <w:sz w:val="24"/>
        </w:rPr>
        <w:t>(usage ratio of total memory) of the HASH table:</w:t>
      </w:r>
    </w:p>
    <w:p w14:paraId="39DDA55C" w14:textId="77777777" w:rsidR="00673009" w:rsidRPr="00953EBF" w:rsidRDefault="00111EAF">
      <w:pPr>
        <w:spacing w:line="360" w:lineRule="auto"/>
        <w:jc w:val="center"/>
        <w:rPr>
          <w:rFonts w:ascii="Arial" w:hAnsi="Arial" w:cs="Arial"/>
          <w:color w:val="000000" w:themeColor="text1"/>
          <w:sz w:val="24"/>
        </w:rPr>
      </w:pPr>
      <w:r w:rsidRPr="00953EBF">
        <w:rPr>
          <w:rFonts w:ascii="Arial" w:hAnsi="Arial" w:cs="Arial"/>
          <w:color w:val="000000" w:themeColor="text1"/>
          <w:position w:val="-28"/>
          <w:sz w:val="24"/>
        </w:rPr>
        <w:object w:dxaOrig="4940" w:dyaOrig="656" w14:anchorId="1FAF18A4">
          <v:shape id="_x0000_i1028" type="#_x0000_t75" style="width:246.75pt;height:32.6pt" o:ole="">
            <v:imagedata r:id="rId14" o:title=""/>
          </v:shape>
          <o:OLEObject Type="Embed" ProgID="Equation.KSEE3" ShapeID="_x0000_i1028" DrawAspect="Content" ObjectID="_1588707828" r:id="rId15"/>
        </w:object>
      </w:r>
    </w:p>
    <w:p w14:paraId="071D886D" w14:textId="4FE23D2F"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 xml:space="preserve">Based on the optimum </w:t>
      </w:r>
      <w:r w:rsidR="007D0382" w:rsidRPr="00953EBF">
        <w:rPr>
          <w:rFonts w:ascii="Arial" w:hAnsi="Arial" w:cs="Arial"/>
          <w:color w:val="000000" w:themeColor="text1"/>
          <w:sz w:val="24"/>
        </w:rPr>
        <w:t>η</w:t>
      </w:r>
      <w:r w:rsidRPr="00953EBF">
        <w:rPr>
          <w:rFonts w:ascii="Arial" w:hAnsi="Arial" w:cs="Arial"/>
          <w:color w:val="000000" w:themeColor="text1"/>
          <w:sz w:val="24"/>
        </w:rPr>
        <w:t xml:space="preserve"> given by experts from the server side, update time T of HASH table can be achieved. With a cycle of T, traverse the HASH table to release space of timeout nodes so as to prevent the overflow of HASH table (</w:t>
      </w:r>
      <w:r w:rsidRPr="00953EBF">
        <w:rPr>
          <w:rFonts w:ascii="Arial" w:hAnsi="Arial" w:cs="Arial" w:hint="eastAsia"/>
          <w:color w:val="000000" w:themeColor="text1"/>
          <w:sz w:val="24"/>
        </w:rPr>
        <w:t>JIAN</w:t>
      </w:r>
      <w:r w:rsidRPr="00953EBF">
        <w:rPr>
          <w:rFonts w:ascii="Arial" w:hAnsi="Arial" w:cs="Arial"/>
          <w:color w:val="000000" w:themeColor="text1"/>
          <w:sz w:val="24"/>
        </w:rPr>
        <w:t xml:space="preserve"> et al., 2008).</w:t>
      </w:r>
    </w:p>
    <w:p w14:paraId="13077473" w14:textId="77777777" w:rsidR="00673009" w:rsidRPr="00953EBF" w:rsidRDefault="00673009">
      <w:pPr>
        <w:spacing w:line="360" w:lineRule="auto"/>
        <w:rPr>
          <w:rFonts w:ascii="Arial" w:hAnsi="Arial" w:cs="Arial"/>
          <w:color w:val="000000" w:themeColor="text1"/>
          <w:sz w:val="24"/>
        </w:rPr>
      </w:pPr>
    </w:p>
    <w:p w14:paraId="200B11C2" w14:textId="77777777" w:rsidR="00673009" w:rsidRPr="00953EBF" w:rsidRDefault="00111EAF">
      <w:pPr>
        <w:spacing w:line="360" w:lineRule="auto"/>
        <w:rPr>
          <w:rFonts w:ascii="Arial" w:hAnsi="Arial" w:cs="Arial"/>
          <w:color w:val="000000" w:themeColor="text1"/>
          <w:sz w:val="24"/>
        </w:rPr>
      </w:pPr>
      <w:r w:rsidRPr="00953EBF">
        <w:rPr>
          <w:rFonts w:ascii="Arial" w:hAnsi="Arial" w:cs="Arial" w:hint="eastAsia"/>
          <w:color w:val="000000" w:themeColor="text1"/>
          <w:sz w:val="24"/>
        </w:rPr>
        <w:t>JIAN</w:t>
      </w:r>
      <w:r w:rsidRPr="00953EBF">
        <w:rPr>
          <w:rFonts w:ascii="Arial" w:hAnsi="Arial" w:cs="Arial"/>
          <w:color w:val="000000" w:themeColor="text1"/>
          <w:sz w:val="24"/>
        </w:rPr>
        <w:t xml:space="preserve"> et al.,(2008) explain that if the server is not overloaded, it means an attack has not been received. Go through TCP three-way handshake process as normal. If the server is overloaded, use this method to check if each SYN message received has been stored in the HASH table. The below three circumstances exist:</w:t>
      </w:r>
    </w:p>
    <w:p w14:paraId="63B4F8DF" w14:textId="77777777" w:rsidR="00673009" w:rsidRPr="00953EBF" w:rsidRDefault="00111EAF">
      <w:pPr>
        <w:spacing w:line="360" w:lineRule="auto"/>
        <w:ind w:left="360" w:hanging="360"/>
        <w:rPr>
          <w:rFonts w:ascii="Arial" w:hAnsi="Arial" w:cs="Arial"/>
          <w:color w:val="000000" w:themeColor="text1"/>
          <w:sz w:val="24"/>
        </w:rPr>
      </w:pPr>
      <w:r w:rsidRPr="00953EBF">
        <w:rPr>
          <w:rFonts w:ascii="Arial" w:hAnsi="Arial" w:cs="Arial" w:hint="eastAsia"/>
          <w:color w:val="000000" w:themeColor="text1"/>
          <w:sz w:val="24"/>
        </w:rPr>
        <w:t>·</w:t>
      </w:r>
      <w:r w:rsidRPr="00953EBF">
        <w:rPr>
          <w:rFonts w:ascii="Arial" w:hAnsi="Arial" w:cs="Arial"/>
          <w:color w:val="000000" w:themeColor="text1"/>
          <w:sz w:val="24"/>
        </w:rPr>
        <w:t>If there is no record of the SYN in the HASH table, establish a new record and abandon the SYN message</w:t>
      </w:r>
    </w:p>
    <w:p w14:paraId="30BC6219" w14:textId="77777777" w:rsidR="00673009" w:rsidRPr="00953EBF" w:rsidRDefault="00111EAF">
      <w:pPr>
        <w:spacing w:line="360" w:lineRule="auto"/>
        <w:ind w:left="360" w:hanging="360"/>
        <w:rPr>
          <w:rFonts w:ascii="Arial" w:hAnsi="Arial" w:cs="Arial"/>
          <w:color w:val="000000" w:themeColor="text1"/>
          <w:sz w:val="24"/>
        </w:rPr>
      </w:pPr>
      <w:r w:rsidRPr="00953EBF">
        <w:rPr>
          <w:rFonts w:ascii="Arial" w:hAnsi="Arial" w:cs="Arial" w:hint="eastAsia"/>
          <w:color w:val="000000" w:themeColor="text1"/>
          <w:sz w:val="24"/>
        </w:rPr>
        <w:t>·</w:t>
      </w:r>
      <w:r w:rsidRPr="00953EBF">
        <w:rPr>
          <w:rFonts w:ascii="Arial" w:hAnsi="Arial" w:cs="Arial"/>
          <w:color w:val="000000" w:themeColor="text1"/>
          <w:sz w:val="24"/>
        </w:rPr>
        <w:t>If there is a record of the SYN in the HASH table, but time difference falls out of a reasonable scope, abandon the SYN request and update the time recorded in the HASH table.</w:t>
      </w:r>
    </w:p>
    <w:p w14:paraId="460C1FD0" w14:textId="77777777" w:rsidR="00673009" w:rsidRPr="00953EBF" w:rsidRDefault="00111EAF">
      <w:pPr>
        <w:spacing w:line="360" w:lineRule="auto"/>
        <w:ind w:left="360" w:hanging="360"/>
        <w:rPr>
          <w:rFonts w:ascii="Arial" w:hAnsi="Arial" w:cs="Arial"/>
          <w:color w:val="000000" w:themeColor="text1"/>
          <w:sz w:val="24"/>
        </w:rPr>
      </w:pPr>
      <w:r w:rsidRPr="00953EBF">
        <w:rPr>
          <w:rFonts w:ascii="Arial" w:hAnsi="Arial" w:cs="Arial" w:hint="eastAsia"/>
          <w:color w:val="000000" w:themeColor="text1"/>
          <w:sz w:val="24"/>
        </w:rPr>
        <w:t>·</w:t>
      </w:r>
      <w:r w:rsidRPr="00953EBF">
        <w:rPr>
          <w:rFonts w:ascii="Arial" w:hAnsi="Arial" w:cs="Arial"/>
          <w:color w:val="000000" w:themeColor="text1"/>
          <w:sz w:val="24"/>
        </w:rPr>
        <w:t xml:space="preserve">If there is a record of the SYN in the HASH table, and time difference falls within a reasonable scope, a legitimate connection request is determined. In such case, go </w:t>
      </w:r>
      <w:r w:rsidRPr="00953EBF">
        <w:rPr>
          <w:rFonts w:ascii="Arial" w:hAnsi="Arial" w:cs="Arial"/>
          <w:color w:val="000000" w:themeColor="text1"/>
          <w:sz w:val="24"/>
        </w:rPr>
        <w:lastRenderedPageBreak/>
        <w:t xml:space="preserve">through TCP three-way handshake process and release node space in the HASH table.     </w:t>
      </w:r>
    </w:p>
    <w:p w14:paraId="5A2D5A62" w14:textId="77777777" w:rsidR="00673009" w:rsidRPr="00953EBF" w:rsidRDefault="00673009">
      <w:pPr>
        <w:spacing w:line="360" w:lineRule="auto"/>
        <w:rPr>
          <w:rFonts w:ascii="Arial" w:hAnsi="Arial" w:cs="Arial"/>
          <w:color w:val="000000" w:themeColor="text1"/>
          <w:sz w:val="24"/>
        </w:rPr>
      </w:pPr>
    </w:p>
    <w:p w14:paraId="18F14A0E" w14:textId="77777777" w:rsidR="00673009" w:rsidRPr="00953EBF" w:rsidRDefault="00111EAF">
      <w:pPr>
        <w:numPr>
          <w:ilvl w:val="0"/>
          <w:numId w:val="2"/>
        </w:numPr>
        <w:spacing w:line="360" w:lineRule="auto"/>
        <w:rPr>
          <w:rFonts w:ascii="Arial" w:hAnsi="Arial" w:cs="Arial"/>
          <w:color w:val="000000" w:themeColor="text1"/>
          <w:sz w:val="24"/>
        </w:rPr>
      </w:pPr>
      <w:r w:rsidRPr="00953EBF">
        <w:rPr>
          <w:rFonts w:ascii="Arial" w:hAnsi="Arial" w:cs="Arial"/>
          <w:color w:val="000000" w:themeColor="text1"/>
          <w:sz w:val="24"/>
        </w:rPr>
        <w:t>Method Summary</w:t>
      </w:r>
    </w:p>
    <w:p w14:paraId="12104E47" w14:textId="55F12376" w:rsidR="00673009" w:rsidRPr="00BB7D9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If a SYN Flood attack has not been received, a server functions normally. If such an attack is received, this method w</w:t>
      </w:r>
      <w:r w:rsidR="00BB7D9F">
        <w:rPr>
          <w:rFonts w:ascii="Arial" w:hAnsi="Arial" w:cs="Arial"/>
          <w:color w:val="000000" w:themeColor="text1"/>
          <w:sz w:val="24"/>
        </w:rPr>
        <w:t>orks in various circumstances:</w:t>
      </w:r>
    </w:p>
    <w:p w14:paraId="575459E8" w14:textId="1EEA57B0" w:rsidR="00673009" w:rsidRPr="00BB7D9F" w:rsidRDefault="00572904" w:rsidP="00BB7D9F">
      <w:pPr>
        <w:spacing w:line="360" w:lineRule="auto"/>
        <w:ind w:left="283" w:hangingChars="118" w:hanging="283"/>
        <w:rPr>
          <w:rFonts w:ascii="Arial" w:hAnsi="Arial" w:cs="Arial"/>
          <w:color w:val="000000" w:themeColor="text1"/>
          <w:sz w:val="24"/>
        </w:rPr>
      </w:pPr>
      <w:r w:rsidRPr="00953EBF">
        <w:rPr>
          <w:rFonts w:ascii="Arial" w:hAnsi="Arial" w:cs="Arial" w:hint="eastAsia"/>
          <w:color w:val="000000" w:themeColor="text1"/>
          <w:sz w:val="24"/>
        </w:rPr>
        <w:t>·</w:t>
      </w:r>
      <w:r w:rsidR="00111EAF" w:rsidRPr="00953EBF">
        <w:rPr>
          <w:rFonts w:ascii="Arial" w:hAnsi="Arial" w:cs="Arial"/>
          <w:color w:val="000000" w:themeColor="text1"/>
          <w:sz w:val="24"/>
        </w:rPr>
        <w:t xml:space="preserve">An attacker continuously sends SYN packets using a forged IP address and then </w:t>
      </w:r>
      <w:r>
        <w:rPr>
          <w:rFonts w:ascii="Arial" w:hAnsi="Arial" w:cs="Arial" w:hint="eastAsia"/>
          <w:color w:val="000000" w:themeColor="text1"/>
          <w:sz w:val="24"/>
        </w:rPr>
        <w:t xml:space="preserve">    </w:t>
      </w:r>
      <w:r w:rsidR="00111EAF" w:rsidRPr="00953EBF">
        <w:rPr>
          <w:rFonts w:ascii="Arial" w:hAnsi="Arial" w:cs="Arial"/>
          <w:color w:val="000000" w:themeColor="text1"/>
          <w:sz w:val="24"/>
        </w:rPr>
        <w:t>forges an IP address again. Time difference of sending continuous SYN is obviously less than reasonable time period X. The method works because a server abandons a SYN packet after receiving it each time and updates the time in a HASH table. In other words, no half-open state of connection exists.</w:t>
      </w:r>
    </w:p>
    <w:p w14:paraId="5A09EF5F" w14:textId="47E2FDA0" w:rsidR="00673009" w:rsidRPr="00953EBF" w:rsidRDefault="00572904" w:rsidP="00572904">
      <w:pPr>
        <w:spacing w:line="360" w:lineRule="auto"/>
        <w:ind w:left="283" w:hangingChars="118" w:hanging="283"/>
        <w:rPr>
          <w:rFonts w:ascii="Arial" w:hAnsi="Arial" w:cs="Arial"/>
          <w:color w:val="000000" w:themeColor="text1"/>
          <w:sz w:val="24"/>
        </w:rPr>
      </w:pPr>
      <w:r w:rsidRPr="00953EBF">
        <w:rPr>
          <w:rFonts w:ascii="Arial" w:hAnsi="Arial" w:cs="Arial" w:hint="eastAsia"/>
          <w:color w:val="000000" w:themeColor="text1"/>
          <w:sz w:val="24"/>
        </w:rPr>
        <w:t>·</w:t>
      </w:r>
      <w:r w:rsidR="00111EAF" w:rsidRPr="00953EBF">
        <w:rPr>
          <w:rFonts w:ascii="Arial" w:hAnsi="Arial" w:cs="Arial"/>
          <w:color w:val="000000" w:themeColor="text1"/>
          <w:sz w:val="24"/>
        </w:rPr>
        <w:t>An attacker discontinuously sends SYN messages and directly changes IP addresses. A server abandons SYN packets and a HASH table is updated after timeout. The method works because if an forged IP is reused for a long time, time difference is obviously larger than normal interval.</w:t>
      </w:r>
    </w:p>
    <w:p w14:paraId="4A310466" w14:textId="77777777" w:rsidR="00673009" w:rsidRPr="00953EBF" w:rsidRDefault="00673009">
      <w:pPr>
        <w:spacing w:line="360" w:lineRule="auto"/>
        <w:rPr>
          <w:rFonts w:ascii="Arial" w:hAnsi="Arial" w:cs="Arial"/>
          <w:color w:val="000000" w:themeColor="text1"/>
          <w:sz w:val="24"/>
        </w:rPr>
      </w:pPr>
    </w:p>
    <w:p w14:paraId="5582A4AE" w14:textId="77777777"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This method effectively blocks a SYN Flood attack and addresses the shortcomings of the aforesaid methods. Its advantages lie in simple strategy and calculation as well as low consumption of system resources.</w:t>
      </w:r>
    </w:p>
    <w:p w14:paraId="0FF48912" w14:textId="77777777" w:rsidR="00673009" w:rsidRPr="00953EBF" w:rsidRDefault="00673009">
      <w:pPr>
        <w:spacing w:line="360" w:lineRule="auto"/>
        <w:rPr>
          <w:rFonts w:ascii="Arial" w:hAnsi="Arial" w:cs="Arial"/>
          <w:color w:val="000000" w:themeColor="text1"/>
          <w:sz w:val="24"/>
        </w:rPr>
      </w:pPr>
    </w:p>
    <w:p w14:paraId="333B338F" w14:textId="77777777" w:rsidR="00673009" w:rsidRPr="00953EBF" w:rsidRDefault="00111EAF">
      <w:pPr>
        <w:numPr>
          <w:ilvl w:val="0"/>
          <w:numId w:val="2"/>
        </w:numPr>
        <w:spacing w:line="360" w:lineRule="auto"/>
        <w:rPr>
          <w:rFonts w:ascii="Arial" w:hAnsi="Arial" w:cs="Arial"/>
          <w:color w:val="000000" w:themeColor="text1"/>
          <w:sz w:val="24"/>
        </w:rPr>
      </w:pPr>
      <w:r w:rsidRPr="00953EBF">
        <w:rPr>
          <w:rFonts w:ascii="Arial" w:hAnsi="Arial" w:cs="Arial" w:hint="eastAsia"/>
          <w:color w:val="000000" w:themeColor="text1"/>
          <w:sz w:val="24"/>
        </w:rPr>
        <w:t>C</w:t>
      </w:r>
      <w:r w:rsidRPr="00953EBF">
        <w:rPr>
          <w:rFonts w:ascii="Arial" w:hAnsi="Arial" w:cs="Arial"/>
          <w:color w:val="000000" w:themeColor="text1"/>
          <w:sz w:val="24"/>
        </w:rPr>
        <w:t>onclusion</w:t>
      </w:r>
    </w:p>
    <w:p w14:paraId="0135BB63" w14:textId="77777777"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This paper first introduces DoS and analyzes in detail general attack process and form of SYN Flood. Besides, two methods, which are widely used nowadays to prevent SYN Flood, are introduced. This paper then explains in detail the method of receiving two same source SYN messages. In this method, normal time interval is first set up, a HASH table is then adopted for recording reception time of SYN messages and whether SYN messages should be abandoned is determined after comparing reception time with normal time interval, which effectively prevents and blocks DDoS. In the end, the paper compares this method with other two commonly used methods in terms of advantages and shortcomings.</w:t>
      </w:r>
    </w:p>
    <w:p w14:paraId="05626E8E" w14:textId="77777777" w:rsidR="00673009" w:rsidRPr="00953EBF" w:rsidRDefault="00673009">
      <w:pPr>
        <w:spacing w:line="360" w:lineRule="auto"/>
        <w:rPr>
          <w:rFonts w:ascii="Arial" w:hAnsi="Arial" w:cs="Arial"/>
          <w:color w:val="000000" w:themeColor="text1"/>
          <w:sz w:val="24"/>
        </w:rPr>
      </w:pPr>
    </w:p>
    <w:p w14:paraId="2C37E9CC" w14:textId="77777777"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A simple and effective method to prevent and block DDoS is to increase safety awareness of computer users. Vulnerabilities of operating system should be timely patched and network security devices and software should be updated so that malicious software attacks can be blocked and DDoS scale can be reduced.</w:t>
      </w:r>
    </w:p>
    <w:p w14:paraId="7810FC86" w14:textId="77777777" w:rsidR="00673009" w:rsidRPr="00953EBF" w:rsidRDefault="00673009">
      <w:pPr>
        <w:spacing w:line="360" w:lineRule="auto"/>
        <w:rPr>
          <w:rFonts w:ascii="Arial" w:hAnsi="Arial" w:cs="Arial"/>
          <w:color w:val="000000" w:themeColor="text1"/>
          <w:sz w:val="24"/>
        </w:rPr>
      </w:pPr>
    </w:p>
    <w:p w14:paraId="3EB4912F" w14:textId="7A8E5FCD"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Word count: 1</w:t>
      </w:r>
      <w:r w:rsidR="00802410">
        <w:rPr>
          <w:rFonts w:ascii="Arial" w:hAnsi="Arial" w:cs="Arial"/>
          <w:color w:val="000000" w:themeColor="text1"/>
          <w:sz w:val="24"/>
        </w:rPr>
        <w:t>500</w:t>
      </w:r>
      <w:r w:rsidRPr="00953EBF">
        <w:rPr>
          <w:rFonts w:ascii="Arial" w:hAnsi="Arial" w:cs="Arial"/>
          <w:color w:val="000000" w:themeColor="text1"/>
          <w:sz w:val="24"/>
        </w:rPr>
        <w:t xml:space="preserve"> words</w:t>
      </w:r>
    </w:p>
    <w:p w14:paraId="30329AE8" w14:textId="77777777" w:rsidR="00673009" w:rsidRPr="00953EBF" w:rsidRDefault="00673009">
      <w:pPr>
        <w:spacing w:line="360" w:lineRule="auto"/>
        <w:rPr>
          <w:rFonts w:ascii="Arial" w:hAnsi="Arial" w:cs="Arial"/>
          <w:color w:val="000000" w:themeColor="text1"/>
          <w:sz w:val="24"/>
        </w:rPr>
      </w:pPr>
    </w:p>
    <w:p w14:paraId="206D802A" w14:textId="77777777" w:rsidR="00673009" w:rsidRPr="00953EBF" w:rsidRDefault="00111EAF">
      <w:pPr>
        <w:pageBreakBefore/>
        <w:spacing w:line="360" w:lineRule="auto"/>
        <w:jc w:val="center"/>
        <w:rPr>
          <w:rFonts w:ascii="Arial" w:hAnsi="Arial" w:cs="Arial"/>
          <w:color w:val="000000" w:themeColor="text1"/>
          <w:sz w:val="24"/>
        </w:rPr>
      </w:pPr>
      <w:r w:rsidRPr="00953EBF">
        <w:rPr>
          <w:rFonts w:ascii="Arial" w:hAnsi="Arial" w:cs="Arial" w:hint="eastAsia"/>
          <w:color w:val="000000" w:themeColor="text1"/>
          <w:sz w:val="24"/>
        </w:rPr>
        <w:lastRenderedPageBreak/>
        <w:t>Reference</w:t>
      </w:r>
    </w:p>
    <w:p w14:paraId="23DA827B" w14:textId="77777777" w:rsidR="00673009" w:rsidRPr="00953EBF" w:rsidRDefault="00673009">
      <w:pPr>
        <w:spacing w:line="360" w:lineRule="auto"/>
        <w:jc w:val="center"/>
        <w:rPr>
          <w:rFonts w:ascii="Arial" w:hAnsi="Arial" w:cs="Arial"/>
          <w:color w:val="000000" w:themeColor="text1"/>
          <w:sz w:val="24"/>
        </w:rPr>
      </w:pPr>
    </w:p>
    <w:p w14:paraId="10CC7D81" w14:textId="77777777" w:rsidR="00673009" w:rsidRPr="00953EBF" w:rsidRDefault="00111EAF">
      <w:pPr>
        <w:spacing w:line="360" w:lineRule="auto"/>
        <w:rPr>
          <w:rFonts w:ascii="Arial" w:hAnsi="Arial" w:cs="Arial"/>
          <w:color w:val="000000" w:themeColor="text1"/>
          <w:sz w:val="24"/>
        </w:rPr>
      </w:pPr>
      <w:r w:rsidRPr="00953EBF">
        <w:rPr>
          <w:rFonts w:ascii="Arial" w:hAnsi="Arial" w:cs="Arial" w:hint="eastAsia"/>
          <w:color w:val="000000" w:themeColor="text1"/>
          <w:sz w:val="24"/>
        </w:rPr>
        <w:t xml:space="preserve">Chang, R. K. (2002). Defending against flooding-based distributed </w:t>
      </w:r>
      <w:r w:rsidRPr="00953EBF">
        <w:rPr>
          <w:rFonts w:ascii="Arial" w:hAnsi="Arial" w:cs="Arial" w:hint="eastAsia"/>
          <w:color w:val="000000" w:themeColor="text1"/>
          <w:sz w:val="24"/>
        </w:rPr>
        <w:tab/>
        <w:t xml:space="preserve">denial-of-service attacks: a tutorial. IEEE communications magazine, </w:t>
      </w:r>
      <w:r w:rsidRPr="00953EBF">
        <w:rPr>
          <w:rFonts w:ascii="Arial" w:hAnsi="Arial" w:cs="Arial" w:hint="eastAsia"/>
          <w:color w:val="000000" w:themeColor="text1"/>
          <w:sz w:val="24"/>
        </w:rPr>
        <w:tab/>
        <w:t>40(10), 42-51.</w:t>
      </w:r>
    </w:p>
    <w:p w14:paraId="0FF78905" w14:textId="77777777" w:rsidR="00673009" w:rsidRPr="00953EBF" w:rsidRDefault="00673009">
      <w:pPr>
        <w:spacing w:line="360" w:lineRule="auto"/>
        <w:rPr>
          <w:rFonts w:ascii="Arial" w:hAnsi="Arial" w:cs="Arial"/>
          <w:color w:val="000000" w:themeColor="text1"/>
          <w:sz w:val="24"/>
        </w:rPr>
      </w:pPr>
    </w:p>
    <w:p w14:paraId="26503F6A" w14:textId="77777777"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Eddy, W. M. (2007). TCP SYN flooding attacks and common mitigations.</w:t>
      </w:r>
    </w:p>
    <w:p w14:paraId="6F9D7AA1" w14:textId="77777777" w:rsidR="00673009" w:rsidRPr="00953EBF" w:rsidRDefault="00673009">
      <w:pPr>
        <w:spacing w:line="360" w:lineRule="auto"/>
        <w:rPr>
          <w:rFonts w:ascii="Arial" w:hAnsi="Arial" w:cs="Arial"/>
          <w:color w:val="000000" w:themeColor="text1"/>
          <w:sz w:val="24"/>
        </w:rPr>
      </w:pPr>
    </w:p>
    <w:p w14:paraId="07766A61" w14:textId="77777777" w:rsidR="00673009" w:rsidRPr="00953EBF" w:rsidRDefault="00111EAF">
      <w:pPr>
        <w:spacing w:line="360" w:lineRule="auto"/>
        <w:rPr>
          <w:rFonts w:ascii="Arial" w:hAnsi="Arial" w:cs="Arial"/>
          <w:color w:val="000000" w:themeColor="text1"/>
          <w:sz w:val="24"/>
        </w:rPr>
      </w:pPr>
      <w:r w:rsidRPr="00953EBF">
        <w:rPr>
          <w:rFonts w:ascii="Arial" w:hAnsi="Arial" w:cs="Arial" w:hint="eastAsia"/>
          <w:color w:val="000000" w:themeColor="text1"/>
          <w:sz w:val="24"/>
        </w:rPr>
        <w:t>JIAN Xiao-chun, WU Zhen-qiang, HUO Cheng-yi,</w:t>
      </w:r>
      <w:r w:rsidRPr="00953EBF">
        <w:rPr>
          <w:rFonts w:ascii="Arial" w:hAnsi="Arial" w:cs="Arial"/>
          <w:color w:val="000000" w:themeColor="text1"/>
          <w:sz w:val="24"/>
        </w:rPr>
        <w:t xml:space="preserve"> </w:t>
      </w:r>
      <w:r w:rsidRPr="00953EBF">
        <w:rPr>
          <w:rFonts w:ascii="Arial" w:hAnsi="Arial" w:cs="Arial" w:hint="eastAsia"/>
          <w:color w:val="000000" w:themeColor="text1"/>
          <w:sz w:val="24"/>
        </w:rPr>
        <w:t>ZHANG Jie</w:t>
      </w:r>
      <w:r w:rsidRPr="00953EBF">
        <w:rPr>
          <w:rFonts w:ascii="Arial" w:hAnsi="Arial" w:cs="Arial"/>
          <w:color w:val="000000" w:themeColor="text1"/>
          <w:sz w:val="24"/>
        </w:rPr>
        <w:t xml:space="preserve"> (2008, March).</w:t>
      </w:r>
      <w:r w:rsidRPr="00953EBF">
        <w:rPr>
          <w:rFonts w:ascii="Arial" w:hAnsi="Arial" w:cs="Arial" w:hint="eastAsia"/>
          <w:color w:val="000000" w:themeColor="text1"/>
          <w:sz w:val="24"/>
        </w:rPr>
        <w:t xml:space="preserve"> </w:t>
      </w:r>
      <w:r w:rsidRPr="00953EBF">
        <w:rPr>
          <w:rFonts w:ascii="Arial" w:hAnsi="Arial" w:cs="Arial" w:hint="eastAsia"/>
          <w:color w:val="000000" w:themeColor="text1"/>
          <w:sz w:val="24"/>
        </w:rPr>
        <w:tab/>
        <w:t xml:space="preserve">Method of defending SYN Flooding attack by receiving two same source </w:t>
      </w:r>
      <w:r w:rsidRPr="00953EBF">
        <w:rPr>
          <w:rFonts w:ascii="Arial" w:hAnsi="Arial" w:cs="Arial" w:hint="eastAsia"/>
          <w:color w:val="000000" w:themeColor="text1"/>
          <w:sz w:val="24"/>
        </w:rPr>
        <w:tab/>
        <w:t>SYN packets</w:t>
      </w:r>
      <w:r w:rsidRPr="00953EBF">
        <w:rPr>
          <w:rFonts w:ascii="Arial" w:hAnsi="Arial" w:cs="Arial"/>
          <w:color w:val="000000" w:themeColor="text1"/>
          <w:sz w:val="24"/>
        </w:rPr>
        <w:t>:Computer Engineering and Design (Vol. 29 No. 6)</w:t>
      </w:r>
    </w:p>
    <w:p w14:paraId="64DBB053" w14:textId="77777777" w:rsidR="00673009" w:rsidRPr="00953EBF" w:rsidRDefault="00673009">
      <w:pPr>
        <w:spacing w:line="360" w:lineRule="auto"/>
        <w:rPr>
          <w:rFonts w:ascii="Arial" w:hAnsi="Arial" w:cs="Arial"/>
          <w:color w:val="000000" w:themeColor="text1"/>
          <w:sz w:val="24"/>
        </w:rPr>
      </w:pPr>
    </w:p>
    <w:p w14:paraId="5B085CFB" w14:textId="77777777"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 xml:space="preserve">Kiesel, S. (2002). On the use of cryptographic cookies for transport layer </w:t>
      </w:r>
      <w:r w:rsidRPr="00953EBF">
        <w:rPr>
          <w:rFonts w:ascii="Arial" w:hAnsi="Arial" w:cs="Arial" w:hint="eastAsia"/>
          <w:color w:val="000000" w:themeColor="text1"/>
          <w:sz w:val="24"/>
        </w:rPr>
        <w:tab/>
      </w:r>
      <w:r w:rsidRPr="00953EBF">
        <w:rPr>
          <w:rFonts w:ascii="Arial" w:hAnsi="Arial" w:cs="Arial"/>
          <w:color w:val="000000" w:themeColor="text1"/>
          <w:sz w:val="24"/>
        </w:rPr>
        <w:t>connection establishment. Proc. EUNICE Summer School, 177-184.</w:t>
      </w:r>
    </w:p>
    <w:p w14:paraId="6AE3FA8C" w14:textId="77777777" w:rsidR="00673009" w:rsidRPr="00953EBF" w:rsidRDefault="00673009">
      <w:pPr>
        <w:spacing w:line="360" w:lineRule="auto"/>
        <w:rPr>
          <w:rFonts w:ascii="Arial" w:hAnsi="Arial" w:cs="Arial"/>
          <w:color w:val="000000" w:themeColor="text1"/>
          <w:sz w:val="24"/>
        </w:rPr>
      </w:pPr>
    </w:p>
    <w:p w14:paraId="470FC63E" w14:textId="77777777"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 xml:space="preserve">Lemon, J. (2002, February). Resisting SYN Flood DoS Attacks with a SYN </w:t>
      </w:r>
      <w:r w:rsidRPr="00953EBF">
        <w:rPr>
          <w:rFonts w:ascii="Arial" w:hAnsi="Arial" w:cs="Arial" w:hint="eastAsia"/>
          <w:color w:val="000000" w:themeColor="text1"/>
          <w:sz w:val="24"/>
        </w:rPr>
        <w:tab/>
      </w:r>
      <w:r w:rsidRPr="00953EBF">
        <w:rPr>
          <w:rFonts w:ascii="Arial" w:hAnsi="Arial" w:cs="Arial"/>
          <w:color w:val="000000" w:themeColor="text1"/>
          <w:sz w:val="24"/>
        </w:rPr>
        <w:t>Cache. In BSDCon (Vol. 2002, pp. 89-97).</w:t>
      </w:r>
    </w:p>
    <w:p w14:paraId="43351C41" w14:textId="77777777" w:rsidR="00673009" w:rsidRPr="00953EBF" w:rsidRDefault="00673009">
      <w:pPr>
        <w:spacing w:line="360" w:lineRule="auto"/>
        <w:rPr>
          <w:rFonts w:ascii="Arial" w:hAnsi="Arial" w:cs="Arial"/>
          <w:color w:val="000000" w:themeColor="text1"/>
          <w:sz w:val="24"/>
        </w:rPr>
      </w:pPr>
    </w:p>
    <w:p w14:paraId="6789BA62" w14:textId="77777777"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 xml:space="preserve">Preimesberger, C. (2014). DDoS attack volume escalates as new methods </w:t>
      </w:r>
      <w:r w:rsidRPr="00953EBF">
        <w:rPr>
          <w:rFonts w:ascii="Arial" w:hAnsi="Arial" w:cs="Arial" w:hint="eastAsia"/>
          <w:color w:val="000000" w:themeColor="text1"/>
          <w:sz w:val="24"/>
        </w:rPr>
        <w:tab/>
      </w:r>
      <w:r w:rsidRPr="00953EBF">
        <w:rPr>
          <w:rFonts w:ascii="Arial" w:hAnsi="Arial" w:cs="Arial"/>
          <w:color w:val="000000" w:themeColor="text1"/>
          <w:sz w:val="24"/>
        </w:rPr>
        <w:t>emerge. Eweek.</w:t>
      </w:r>
    </w:p>
    <w:p w14:paraId="29C03A76" w14:textId="77777777" w:rsidR="00673009" w:rsidRPr="00953EBF" w:rsidRDefault="00673009">
      <w:pPr>
        <w:spacing w:line="360" w:lineRule="auto"/>
        <w:rPr>
          <w:rFonts w:ascii="Arial" w:hAnsi="Arial" w:cs="Arial"/>
          <w:color w:val="000000" w:themeColor="text1"/>
          <w:sz w:val="24"/>
        </w:rPr>
      </w:pPr>
    </w:p>
    <w:p w14:paraId="4E8F9A2E" w14:textId="77777777"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 xml:space="preserve">Tanenbaum, A. S., &amp; Wetherall, D. (1996). Computer networks (pp. I-XVII). </w:t>
      </w:r>
      <w:r w:rsidRPr="00953EBF">
        <w:rPr>
          <w:rFonts w:ascii="Arial" w:hAnsi="Arial" w:cs="Arial" w:hint="eastAsia"/>
          <w:color w:val="000000" w:themeColor="text1"/>
          <w:sz w:val="24"/>
        </w:rPr>
        <w:tab/>
      </w:r>
      <w:r w:rsidRPr="00953EBF">
        <w:rPr>
          <w:rFonts w:ascii="Arial" w:hAnsi="Arial" w:cs="Arial"/>
          <w:color w:val="000000" w:themeColor="text1"/>
          <w:sz w:val="24"/>
        </w:rPr>
        <w:t>Prentice hall.</w:t>
      </w:r>
    </w:p>
    <w:p w14:paraId="761AC454" w14:textId="77777777" w:rsidR="00673009" w:rsidRPr="00953EBF" w:rsidRDefault="00673009">
      <w:pPr>
        <w:spacing w:line="360" w:lineRule="auto"/>
        <w:rPr>
          <w:rFonts w:ascii="Arial" w:hAnsi="Arial" w:cs="Arial"/>
          <w:color w:val="000000" w:themeColor="text1"/>
          <w:sz w:val="24"/>
        </w:rPr>
      </w:pPr>
    </w:p>
    <w:p w14:paraId="7BEAC0C0" w14:textId="77777777" w:rsidR="00673009" w:rsidRPr="00953EBF" w:rsidRDefault="00111EAF">
      <w:pPr>
        <w:spacing w:line="360" w:lineRule="auto"/>
        <w:rPr>
          <w:rFonts w:ascii="Arial" w:hAnsi="Arial" w:cs="Arial"/>
          <w:color w:val="000000" w:themeColor="text1"/>
          <w:sz w:val="24"/>
        </w:rPr>
      </w:pPr>
      <w:r w:rsidRPr="00953EBF">
        <w:rPr>
          <w:rFonts w:ascii="Arial" w:hAnsi="Arial" w:cs="Arial"/>
          <w:color w:val="000000" w:themeColor="text1"/>
          <w:sz w:val="24"/>
        </w:rPr>
        <w:t xml:space="preserve">Zuquete, A. (2002). Improving the functionality of SYN cookies. In Advanced </w:t>
      </w:r>
      <w:r w:rsidRPr="00953EBF">
        <w:rPr>
          <w:rFonts w:ascii="Arial" w:hAnsi="Arial" w:cs="Arial" w:hint="eastAsia"/>
          <w:color w:val="000000" w:themeColor="text1"/>
          <w:sz w:val="24"/>
        </w:rPr>
        <w:tab/>
      </w:r>
      <w:r w:rsidRPr="00953EBF">
        <w:rPr>
          <w:rFonts w:ascii="Arial" w:hAnsi="Arial" w:cs="Arial"/>
          <w:color w:val="000000" w:themeColor="text1"/>
          <w:sz w:val="24"/>
        </w:rPr>
        <w:t xml:space="preserve">Communications and Multimedia Security (pp. 57-77). Springer, Boston, </w:t>
      </w:r>
      <w:r w:rsidRPr="00953EBF">
        <w:rPr>
          <w:rFonts w:ascii="Arial" w:hAnsi="Arial" w:cs="Arial"/>
          <w:color w:val="000000" w:themeColor="text1"/>
          <w:sz w:val="24"/>
        </w:rPr>
        <w:tab/>
        <w:t>MA.</w:t>
      </w:r>
    </w:p>
    <w:p w14:paraId="77F177DD" w14:textId="77777777" w:rsidR="00673009" w:rsidRDefault="00673009">
      <w:pPr>
        <w:spacing w:line="360" w:lineRule="auto"/>
        <w:rPr>
          <w:rFonts w:ascii="Arial" w:hAnsi="Arial" w:cs="Arial"/>
          <w:color w:val="000000" w:themeColor="text1"/>
          <w:sz w:val="24"/>
        </w:rPr>
      </w:pPr>
    </w:p>
    <w:p w14:paraId="5D99A5C8" w14:textId="77777777" w:rsidR="0018680E" w:rsidRDefault="0018680E">
      <w:pPr>
        <w:spacing w:line="360" w:lineRule="auto"/>
        <w:rPr>
          <w:rFonts w:ascii="Arial" w:hAnsi="Arial" w:cs="Arial"/>
          <w:color w:val="000000" w:themeColor="text1"/>
          <w:sz w:val="24"/>
        </w:rPr>
      </w:pPr>
    </w:p>
    <w:p w14:paraId="6A79DD91" w14:textId="77777777" w:rsidR="0018680E" w:rsidRDefault="0018680E">
      <w:pPr>
        <w:spacing w:line="360" w:lineRule="auto"/>
        <w:rPr>
          <w:rFonts w:ascii="Arial" w:hAnsi="Arial" w:cs="Arial"/>
          <w:color w:val="000000" w:themeColor="text1"/>
          <w:sz w:val="24"/>
        </w:rPr>
      </w:pPr>
    </w:p>
    <w:p w14:paraId="603603CD" w14:textId="77777777" w:rsidR="0018680E" w:rsidRDefault="0018680E">
      <w:pPr>
        <w:spacing w:line="360" w:lineRule="auto"/>
        <w:rPr>
          <w:rFonts w:ascii="Arial" w:hAnsi="Arial" w:cs="Arial"/>
          <w:color w:val="000000" w:themeColor="text1"/>
          <w:sz w:val="24"/>
        </w:rPr>
      </w:pPr>
    </w:p>
    <w:p w14:paraId="133CC08B" w14:textId="77777777" w:rsidR="0018680E" w:rsidRPr="00953EBF" w:rsidRDefault="0018680E">
      <w:pPr>
        <w:spacing w:line="360" w:lineRule="auto"/>
        <w:rPr>
          <w:rFonts w:ascii="Arial" w:hAnsi="Arial" w:cs="Arial"/>
          <w:color w:val="000000" w:themeColor="text1"/>
          <w:sz w:val="24"/>
        </w:rPr>
      </w:pPr>
    </w:p>
    <w:p w14:paraId="05904BB4" w14:textId="2116897C" w:rsidR="00673009" w:rsidRPr="00E25E8E" w:rsidRDefault="001F775D" w:rsidP="00C37373">
      <w:pPr>
        <w:pageBreakBefore/>
        <w:spacing w:line="360" w:lineRule="auto"/>
        <w:rPr>
          <w:rFonts w:ascii="Arial" w:hAnsi="Arial" w:cs="Arial"/>
          <w:color w:val="000000" w:themeColor="text1"/>
          <w:sz w:val="24"/>
        </w:rPr>
      </w:pPr>
      <w:r>
        <w:rPr>
          <w:rFonts w:ascii="Arial" w:hAnsi="Arial" w:cs="Arial" w:hint="eastAsia"/>
          <w:color w:val="000000" w:themeColor="text1"/>
          <w:sz w:val="24"/>
        </w:rPr>
        <w:lastRenderedPageBreak/>
        <w:t xml:space="preserve">Individual Reflection </w:t>
      </w:r>
    </w:p>
    <w:p w14:paraId="78A51709" w14:textId="58685928" w:rsidR="001F775D" w:rsidRDefault="001F775D" w:rsidP="00C37373">
      <w:pPr>
        <w:spacing w:line="360" w:lineRule="auto"/>
        <w:rPr>
          <w:rFonts w:ascii="Arial" w:hAnsi="Arial" w:cs="Arial"/>
          <w:color w:val="000000" w:themeColor="text1"/>
          <w:sz w:val="24"/>
        </w:rPr>
      </w:pPr>
      <w:proofErr w:type="spellStart"/>
      <w:r>
        <w:rPr>
          <w:rFonts w:ascii="Arial" w:hAnsi="Arial" w:cs="Arial" w:hint="eastAsia"/>
          <w:color w:val="000000" w:themeColor="text1"/>
          <w:sz w:val="24"/>
        </w:rPr>
        <w:t>Wendong</w:t>
      </w:r>
      <w:proofErr w:type="spellEnd"/>
      <w:r>
        <w:rPr>
          <w:rFonts w:ascii="Arial" w:hAnsi="Arial" w:cs="Arial" w:hint="eastAsia"/>
          <w:color w:val="000000" w:themeColor="text1"/>
          <w:sz w:val="24"/>
        </w:rPr>
        <w:t xml:space="preserve"> Chen</w:t>
      </w:r>
      <w:r w:rsidR="00C37373">
        <w:rPr>
          <w:rFonts w:ascii="Arial" w:hAnsi="Arial" w:cs="Arial" w:hint="eastAsia"/>
          <w:color w:val="000000" w:themeColor="text1"/>
          <w:sz w:val="24"/>
        </w:rPr>
        <w:t>:</w:t>
      </w:r>
    </w:p>
    <w:p w14:paraId="685C4D19" w14:textId="42B9240D" w:rsidR="0018680E" w:rsidRDefault="0018680E" w:rsidP="00C37373">
      <w:pPr>
        <w:spacing w:line="360" w:lineRule="auto"/>
        <w:rPr>
          <w:rFonts w:ascii="Arial" w:hAnsi="Arial" w:cs="Arial"/>
          <w:color w:val="000000" w:themeColor="text1"/>
          <w:sz w:val="24"/>
        </w:rPr>
      </w:pPr>
      <w:r w:rsidRPr="0018680E">
        <w:rPr>
          <w:rFonts w:ascii="Arial" w:hAnsi="Arial" w:cs="Arial"/>
          <w:color w:val="000000" w:themeColor="text1"/>
          <w:sz w:val="24"/>
        </w:rPr>
        <w:t xml:space="preserve">When doing the research, I had a clear division of </w:t>
      </w:r>
      <w:r w:rsidR="00BE490F">
        <w:rPr>
          <w:rFonts w:ascii="Arial" w:hAnsi="Arial" w:cs="Arial" w:hint="eastAsia"/>
          <w:color w:val="000000" w:themeColor="text1"/>
          <w:sz w:val="24"/>
        </w:rPr>
        <w:t>work</w:t>
      </w:r>
      <w:r w:rsidR="00BE490F">
        <w:rPr>
          <w:rFonts w:ascii="Arial" w:hAnsi="Arial" w:cs="Arial"/>
          <w:color w:val="000000" w:themeColor="text1"/>
          <w:sz w:val="24"/>
        </w:rPr>
        <w:t xml:space="preserve"> </w:t>
      </w:r>
      <w:r w:rsidR="00BE490F">
        <w:rPr>
          <w:rFonts w:ascii="Arial" w:hAnsi="Arial" w:cs="Arial" w:hint="eastAsia"/>
          <w:color w:val="000000" w:themeColor="text1"/>
          <w:sz w:val="24"/>
        </w:rPr>
        <w:t>with my group member</w:t>
      </w:r>
      <w:r w:rsidR="00BE490F">
        <w:rPr>
          <w:rFonts w:ascii="Arial" w:hAnsi="Arial" w:cs="Arial"/>
          <w:color w:val="000000" w:themeColor="text1"/>
          <w:sz w:val="24"/>
        </w:rPr>
        <w:t>.</w:t>
      </w:r>
      <w:r w:rsidR="00BE490F">
        <w:rPr>
          <w:rFonts w:ascii="Arial" w:hAnsi="Arial" w:cs="Arial" w:hint="eastAsia"/>
          <w:color w:val="000000" w:themeColor="text1"/>
          <w:sz w:val="24"/>
        </w:rPr>
        <w:t xml:space="preserve"> Selecting</w:t>
      </w:r>
      <w:r w:rsidRPr="0018680E">
        <w:rPr>
          <w:rFonts w:ascii="Arial" w:hAnsi="Arial" w:cs="Arial"/>
          <w:color w:val="000000" w:themeColor="text1"/>
          <w:sz w:val="24"/>
        </w:rPr>
        <w:t xml:space="preserve"> the </w:t>
      </w:r>
      <w:r w:rsidR="00BE490F">
        <w:rPr>
          <w:rFonts w:ascii="Arial" w:hAnsi="Arial" w:cs="Arial" w:hint="eastAsia"/>
          <w:color w:val="000000" w:themeColor="text1"/>
          <w:sz w:val="24"/>
        </w:rPr>
        <w:t>topic at first</w:t>
      </w:r>
      <w:r w:rsidRPr="0018680E">
        <w:rPr>
          <w:rFonts w:ascii="Arial" w:hAnsi="Arial" w:cs="Arial"/>
          <w:color w:val="000000" w:themeColor="text1"/>
          <w:sz w:val="24"/>
        </w:rPr>
        <w:t xml:space="preserve">, then searching and reading </w:t>
      </w:r>
      <w:r w:rsidR="00CB67DB">
        <w:rPr>
          <w:rFonts w:ascii="Arial" w:hAnsi="Arial" w:cs="Arial" w:hint="eastAsia"/>
          <w:color w:val="000000" w:themeColor="text1"/>
          <w:sz w:val="24"/>
        </w:rPr>
        <w:t>scholarly literature</w:t>
      </w:r>
      <w:r w:rsidR="00495F0A">
        <w:rPr>
          <w:rFonts w:ascii="Arial" w:hAnsi="Arial" w:cs="Arial" w:hint="eastAsia"/>
          <w:color w:val="000000" w:themeColor="text1"/>
          <w:sz w:val="24"/>
        </w:rPr>
        <w:t xml:space="preserve"> individually</w:t>
      </w:r>
      <w:r w:rsidR="00F65DF9">
        <w:rPr>
          <w:rFonts w:ascii="Arial" w:hAnsi="Arial" w:cs="Arial"/>
          <w:color w:val="000000" w:themeColor="text1"/>
          <w:sz w:val="24"/>
        </w:rPr>
        <w:t xml:space="preserve">. </w:t>
      </w:r>
      <w:r w:rsidR="00F65DF9">
        <w:rPr>
          <w:rFonts w:ascii="Arial" w:hAnsi="Arial" w:cs="Arial" w:hint="eastAsia"/>
          <w:color w:val="000000" w:themeColor="text1"/>
          <w:sz w:val="24"/>
        </w:rPr>
        <w:t>A</w:t>
      </w:r>
      <w:r w:rsidRPr="0018680E">
        <w:rPr>
          <w:rFonts w:ascii="Arial" w:hAnsi="Arial" w:cs="Arial"/>
          <w:color w:val="000000" w:themeColor="text1"/>
          <w:sz w:val="24"/>
        </w:rPr>
        <w:t xml:space="preserve">fter </w:t>
      </w:r>
      <w:r w:rsidR="005F11A4">
        <w:rPr>
          <w:rFonts w:ascii="Arial" w:hAnsi="Arial" w:cs="Arial"/>
          <w:color w:val="000000" w:themeColor="text1"/>
          <w:sz w:val="24"/>
        </w:rPr>
        <w:t>the preliminary stud</w:t>
      </w:r>
      <w:r w:rsidR="005F11A4">
        <w:rPr>
          <w:rFonts w:ascii="Arial" w:hAnsi="Arial" w:cs="Arial" w:hint="eastAsia"/>
          <w:color w:val="000000" w:themeColor="text1"/>
          <w:sz w:val="24"/>
        </w:rPr>
        <w:t>y</w:t>
      </w:r>
      <w:r w:rsidRPr="0018680E">
        <w:rPr>
          <w:rFonts w:ascii="Arial" w:hAnsi="Arial" w:cs="Arial"/>
          <w:color w:val="000000" w:themeColor="text1"/>
          <w:sz w:val="24"/>
        </w:rPr>
        <w:t>, we selected the direction for further study</w:t>
      </w:r>
      <w:r w:rsidR="005F11A4">
        <w:rPr>
          <w:rFonts w:ascii="Arial" w:hAnsi="Arial" w:cs="Arial" w:hint="eastAsia"/>
          <w:color w:val="000000" w:themeColor="text1"/>
          <w:sz w:val="24"/>
        </w:rPr>
        <w:t xml:space="preserve"> which is SYN Flood</w:t>
      </w:r>
      <w:r w:rsidR="00725962">
        <w:rPr>
          <w:rFonts w:ascii="Arial" w:hAnsi="Arial" w:cs="Arial"/>
          <w:color w:val="000000" w:themeColor="text1"/>
          <w:sz w:val="24"/>
        </w:rPr>
        <w:t>. When writing the paper</w:t>
      </w:r>
      <w:bookmarkStart w:id="8" w:name="_GoBack"/>
      <w:bookmarkEnd w:id="8"/>
      <w:r w:rsidRPr="0018680E">
        <w:rPr>
          <w:rFonts w:ascii="Arial" w:hAnsi="Arial" w:cs="Arial"/>
          <w:color w:val="000000" w:themeColor="text1"/>
          <w:sz w:val="24"/>
        </w:rPr>
        <w:t xml:space="preserve">, we are responsible for writing different parts of the article, exchanging the results and </w:t>
      </w:r>
      <w:r w:rsidR="006950BD">
        <w:rPr>
          <w:rFonts w:ascii="Arial" w:hAnsi="Arial" w:cs="Arial" w:hint="eastAsia"/>
          <w:color w:val="000000" w:themeColor="text1"/>
          <w:sz w:val="24"/>
        </w:rPr>
        <w:t>discussing with</w:t>
      </w:r>
      <w:r w:rsidRPr="0018680E">
        <w:rPr>
          <w:rFonts w:ascii="Arial" w:hAnsi="Arial" w:cs="Arial"/>
          <w:color w:val="000000" w:themeColor="text1"/>
          <w:sz w:val="24"/>
        </w:rPr>
        <w:t xml:space="preserve"> each other until </w:t>
      </w:r>
      <w:r w:rsidR="00B015C2">
        <w:rPr>
          <w:rFonts w:ascii="Arial" w:hAnsi="Arial" w:cs="Arial" w:hint="eastAsia"/>
          <w:color w:val="000000" w:themeColor="text1"/>
          <w:sz w:val="24"/>
        </w:rPr>
        <w:t xml:space="preserve">the report has been </w:t>
      </w:r>
      <w:r w:rsidR="00B015C2">
        <w:rPr>
          <w:rFonts w:ascii="Arial" w:hAnsi="Arial" w:cs="Arial"/>
          <w:color w:val="000000" w:themeColor="text1"/>
          <w:sz w:val="24"/>
        </w:rPr>
        <w:t>finalized</w:t>
      </w:r>
      <w:r w:rsidRPr="0018680E">
        <w:rPr>
          <w:rFonts w:ascii="Arial" w:hAnsi="Arial" w:cs="Arial"/>
          <w:color w:val="000000" w:themeColor="text1"/>
          <w:sz w:val="24"/>
        </w:rPr>
        <w:t>.</w:t>
      </w:r>
    </w:p>
    <w:p w14:paraId="38069F1C" w14:textId="77777777" w:rsidR="0018680E" w:rsidRPr="0018680E" w:rsidRDefault="0018680E" w:rsidP="00C37373">
      <w:pPr>
        <w:spacing w:line="360" w:lineRule="auto"/>
        <w:rPr>
          <w:rFonts w:ascii="Arial" w:hAnsi="Arial" w:cs="Arial"/>
          <w:color w:val="000000" w:themeColor="text1"/>
          <w:sz w:val="24"/>
        </w:rPr>
      </w:pPr>
    </w:p>
    <w:p w14:paraId="7ECA83D1" w14:textId="7206321E" w:rsidR="00B07C58" w:rsidRDefault="0018680E" w:rsidP="00C37373">
      <w:pPr>
        <w:spacing w:line="360" w:lineRule="auto"/>
        <w:rPr>
          <w:rFonts w:ascii="Arial" w:hAnsi="Arial" w:cs="Arial"/>
          <w:color w:val="000000" w:themeColor="text1"/>
          <w:sz w:val="24"/>
        </w:rPr>
      </w:pPr>
      <w:r w:rsidRPr="0018680E">
        <w:rPr>
          <w:rFonts w:ascii="Arial" w:hAnsi="Arial" w:cs="Arial"/>
          <w:color w:val="000000" w:themeColor="text1"/>
          <w:sz w:val="24"/>
        </w:rPr>
        <w:t xml:space="preserve">The research report focuses on theoretical research: reading </w:t>
      </w:r>
      <w:r w:rsidR="00B015C2">
        <w:rPr>
          <w:rFonts w:ascii="Arial" w:hAnsi="Arial" w:cs="Arial" w:hint="eastAsia"/>
          <w:color w:val="000000" w:themeColor="text1"/>
          <w:sz w:val="24"/>
        </w:rPr>
        <w:t xml:space="preserve">academic </w:t>
      </w:r>
      <w:r w:rsidRPr="0018680E">
        <w:rPr>
          <w:rFonts w:ascii="Arial" w:hAnsi="Arial" w:cs="Arial"/>
          <w:color w:val="000000" w:themeColor="text1"/>
          <w:sz w:val="24"/>
        </w:rPr>
        <w:t>literature</w:t>
      </w:r>
      <w:r w:rsidR="00B015C2">
        <w:rPr>
          <w:rFonts w:ascii="Arial" w:hAnsi="Arial" w:cs="Arial" w:hint="eastAsia"/>
          <w:color w:val="000000" w:themeColor="text1"/>
          <w:sz w:val="24"/>
        </w:rPr>
        <w:t>s</w:t>
      </w:r>
      <w:r w:rsidRPr="0018680E">
        <w:rPr>
          <w:rFonts w:ascii="Arial" w:hAnsi="Arial" w:cs="Arial"/>
          <w:color w:val="000000" w:themeColor="text1"/>
          <w:sz w:val="24"/>
        </w:rPr>
        <w:t xml:space="preserve">, extracting key points, </w:t>
      </w:r>
      <w:r w:rsidR="00552E78">
        <w:rPr>
          <w:rFonts w:ascii="Arial" w:hAnsi="Arial" w:cs="Arial"/>
          <w:color w:val="000000" w:themeColor="text1"/>
          <w:sz w:val="24"/>
        </w:rPr>
        <w:t>analyzing and summarizing.</w:t>
      </w:r>
      <w:r w:rsidR="00552E78">
        <w:rPr>
          <w:rFonts w:ascii="Arial" w:hAnsi="Arial" w:cs="Arial" w:hint="eastAsia"/>
          <w:color w:val="000000" w:themeColor="text1"/>
          <w:sz w:val="24"/>
        </w:rPr>
        <w:t xml:space="preserve"> T</w:t>
      </w:r>
      <w:r w:rsidRPr="0018680E">
        <w:rPr>
          <w:rFonts w:ascii="Arial" w:hAnsi="Arial" w:cs="Arial"/>
          <w:color w:val="000000" w:themeColor="text1"/>
          <w:sz w:val="24"/>
        </w:rPr>
        <w:t>he difficulty lies in</w:t>
      </w:r>
      <w:r w:rsidR="00113A56">
        <w:rPr>
          <w:rFonts w:ascii="Arial" w:hAnsi="Arial" w:cs="Arial" w:hint="eastAsia"/>
          <w:color w:val="000000" w:themeColor="text1"/>
          <w:sz w:val="24"/>
        </w:rPr>
        <w:t xml:space="preserve"> the</w:t>
      </w:r>
      <w:r w:rsidRPr="0018680E">
        <w:rPr>
          <w:rFonts w:ascii="Arial" w:hAnsi="Arial" w:cs="Arial"/>
          <w:color w:val="000000" w:themeColor="text1"/>
          <w:sz w:val="24"/>
        </w:rPr>
        <w:t xml:space="preserve"> in-depth study. The network analysis focuses o</w:t>
      </w:r>
      <w:r w:rsidR="00823505">
        <w:rPr>
          <w:rFonts w:ascii="Arial" w:hAnsi="Arial" w:cs="Arial"/>
          <w:color w:val="000000" w:themeColor="text1"/>
          <w:sz w:val="24"/>
        </w:rPr>
        <w:t>n the practical application,</w:t>
      </w:r>
      <w:r w:rsidRPr="0018680E">
        <w:rPr>
          <w:rFonts w:ascii="Arial" w:hAnsi="Arial" w:cs="Arial"/>
          <w:color w:val="000000" w:themeColor="text1"/>
          <w:sz w:val="24"/>
        </w:rPr>
        <w:t xml:space="preserve"> repeatedly experimenting and summarizing the </w:t>
      </w:r>
      <w:r w:rsidR="00823505">
        <w:rPr>
          <w:rFonts w:ascii="Arial" w:hAnsi="Arial" w:cs="Arial" w:hint="eastAsia"/>
          <w:color w:val="000000" w:themeColor="text1"/>
          <w:sz w:val="24"/>
        </w:rPr>
        <w:t>conclusion</w:t>
      </w:r>
      <w:r w:rsidR="00823505">
        <w:rPr>
          <w:rFonts w:ascii="Arial" w:hAnsi="Arial" w:cs="Arial"/>
          <w:color w:val="000000" w:themeColor="text1"/>
          <w:sz w:val="24"/>
        </w:rPr>
        <w:t xml:space="preserve">. </w:t>
      </w:r>
      <w:r w:rsidR="00823505">
        <w:rPr>
          <w:rFonts w:ascii="Arial" w:hAnsi="Arial" w:cs="Arial" w:hint="eastAsia"/>
          <w:color w:val="000000" w:themeColor="text1"/>
          <w:sz w:val="24"/>
        </w:rPr>
        <w:t>T</w:t>
      </w:r>
      <w:r w:rsidRPr="0018680E">
        <w:rPr>
          <w:rFonts w:ascii="Arial" w:hAnsi="Arial" w:cs="Arial"/>
          <w:color w:val="000000" w:themeColor="text1"/>
          <w:sz w:val="24"/>
        </w:rPr>
        <w:t>he difficulty lies in the c</w:t>
      </w:r>
      <w:r w:rsidR="00823505">
        <w:rPr>
          <w:rFonts w:ascii="Arial" w:hAnsi="Arial" w:cs="Arial"/>
          <w:color w:val="000000" w:themeColor="text1"/>
          <w:sz w:val="24"/>
        </w:rPr>
        <w:t>omplexity of the actual network that</w:t>
      </w:r>
      <w:r w:rsidRPr="0018680E">
        <w:rPr>
          <w:rFonts w:ascii="Arial" w:hAnsi="Arial" w:cs="Arial"/>
          <w:color w:val="000000" w:themeColor="text1"/>
          <w:sz w:val="24"/>
        </w:rPr>
        <w:t xml:space="preserve"> </w:t>
      </w:r>
      <w:r w:rsidR="00823505">
        <w:rPr>
          <w:rFonts w:ascii="Arial" w:hAnsi="Arial" w:cs="Arial" w:hint="eastAsia"/>
          <w:color w:val="000000" w:themeColor="text1"/>
          <w:sz w:val="24"/>
        </w:rPr>
        <w:t>the real</w:t>
      </w:r>
      <w:r w:rsidRPr="0018680E">
        <w:rPr>
          <w:rFonts w:ascii="Arial" w:hAnsi="Arial" w:cs="Arial"/>
          <w:color w:val="000000" w:themeColor="text1"/>
          <w:sz w:val="24"/>
        </w:rPr>
        <w:t xml:space="preserve"> condition is far more complicated than the textbook theory.</w:t>
      </w:r>
    </w:p>
    <w:p w14:paraId="36313C82" w14:textId="77777777" w:rsidR="00C37373" w:rsidRDefault="00C37373" w:rsidP="00C37373">
      <w:pPr>
        <w:spacing w:line="360" w:lineRule="auto"/>
        <w:rPr>
          <w:rFonts w:ascii="Arial" w:hAnsi="Arial" w:cs="Arial"/>
          <w:color w:val="000000" w:themeColor="text1"/>
          <w:sz w:val="24"/>
        </w:rPr>
      </w:pPr>
    </w:p>
    <w:p w14:paraId="19EB0D10" w14:textId="260582CC" w:rsidR="00C37373" w:rsidRPr="00C37373" w:rsidRDefault="00C37373" w:rsidP="00C37373">
      <w:pPr>
        <w:spacing w:line="360" w:lineRule="auto"/>
        <w:rPr>
          <w:rFonts w:ascii="Arial" w:hAnsi="Arial" w:cs="Arial"/>
          <w:color w:val="000000" w:themeColor="text1"/>
          <w:sz w:val="24"/>
        </w:rPr>
      </w:pPr>
      <w:proofErr w:type="spellStart"/>
      <w:r w:rsidRPr="00C37373">
        <w:rPr>
          <w:rFonts w:ascii="Arial" w:hAnsi="Arial" w:cs="Arial"/>
          <w:color w:val="000000" w:themeColor="text1"/>
          <w:sz w:val="24"/>
        </w:rPr>
        <w:t>Yuming</w:t>
      </w:r>
      <w:proofErr w:type="spellEnd"/>
      <w:r w:rsidRPr="00C37373">
        <w:rPr>
          <w:rFonts w:ascii="Arial" w:hAnsi="Arial" w:cs="Arial"/>
          <w:color w:val="000000" w:themeColor="text1"/>
          <w:sz w:val="24"/>
        </w:rPr>
        <w:t xml:space="preserve"> Lin:</w:t>
      </w:r>
    </w:p>
    <w:p w14:paraId="0CCC4F0C" w14:textId="77777777" w:rsidR="00C37373" w:rsidRPr="00C37373" w:rsidRDefault="00C37373" w:rsidP="00C3737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eastAsia="宋体" w:hAnsi="Arial" w:cs="Arial"/>
          <w:kern w:val="0"/>
          <w:sz w:val="24"/>
        </w:rPr>
      </w:pPr>
      <w:r w:rsidRPr="00C37373">
        <w:rPr>
          <w:rFonts w:ascii="Arial" w:eastAsia="宋体" w:hAnsi="Arial" w:cs="Arial"/>
          <w:kern w:val="0"/>
          <w:sz w:val="24"/>
        </w:rPr>
        <w:t>The network analysis assignment allowed me to learn the relationship between bandwidth, distance, and routing. However, due to the instability of the testing environment and the insufficient number of test sites. Therefore, many problems cannot get a reliable conclusion. Nowadays, as long as the hardware is good enough, distance can no longer effectively affect the delay and jitter.</w:t>
      </w:r>
    </w:p>
    <w:p w14:paraId="150134A3" w14:textId="77777777" w:rsidR="00C37373" w:rsidRPr="00C37373" w:rsidRDefault="00C37373" w:rsidP="00C3737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eastAsia="宋体" w:hAnsi="Arial" w:cs="Arial"/>
          <w:kern w:val="0"/>
          <w:sz w:val="24"/>
        </w:rPr>
      </w:pPr>
      <w:r w:rsidRPr="00C37373">
        <w:rPr>
          <w:rFonts w:ascii="Arial" w:eastAsia="宋体" w:hAnsi="Arial" w:cs="Arial"/>
          <w:kern w:val="0"/>
          <w:sz w:val="24"/>
        </w:rPr>
        <w:t xml:space="preserve"> </w:t>
      </w:r>
    </w:p>
    <w:p w14:paraId="6A4D0A4F" w14:textId="77777777" w:rsidR="00C37373" w:rsidRPr="00C37373" w:rsidRDefault="00C37373" w:rsidP="00C3737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eastAsia="宋体" w:hAnsi="Arial" w:cs="Arial"/>
          <w:kern w:val="0"/>
          <w:sz w:val="24"/>
        </w:rPr>
      </w:pPr>
      <w:r w:rsidRPr="00C37373">
        <w:rPr>
          <w:rFonts w:ascii="Arial" w:eastAsia="宋体" w:hAnsi="Arial" w:cs="Arial"/>
          <w:kern w:val="0"/>
          <w:sz w:val="24"/>
        </w:rPr>
        <w:t xml:space="preserve">The research of the dissertation gave me detailed and in-depth understanding of network </w:t>
      </w:r>
      <w:proofErr w:type="spellStart"/>
      <w:r w:rsidRPr="00C37373">
        <w:rPr>
          <w:rFonts w:ascii="Arial" w:eastAsia="宋体" w:hAnsi="Arial" w:cs="Arial"/>
          <w:kern w:val="0"/>
          <w:sz w:val="24"/>
        </w:rPr>
        <w:t>DoS</w:t>
      </w:r>
      <w:proofErr w:type="spellEnd"/>
      <w:r w:rsidRPr="00C37373">
        <w:rPr>
          <w:rFonts w:ascii="Arial" w:eastAsia="宋体" w:hAnsi="Arial" w:cs="Arial"/>
          <w:kern w:val="0"/>
          <w:sz w:val="24"/>
        </w:rPr>
        <w:t xml:space="preserve"> attacks, especially </w:t>
      </w:r>
      <w:proofErr w:type="spellStart"/>
      <w:r w:rsidRPr="00C37373">
        <w:rPr>
          <w:rFonts w:ascii="Arial" w:eastAsia="宋体" w:hAnsi="Arial" w:cs="Arial"/>
          <w:kern w:val="0"/>
          <w:sz w:val="24"/>
        </w:rPr>
        <w:t>SYNLlood</w:t>
      </w:r>
      <w:proofErr w:type="spellEnd"/>
      <w:r w:rsidRPr="00C37373">
        <w:rPr>
          <w:rFonts w:ascii="Arial" w:eastAsia="宋体" w:hAnsi="Arial" w:cs="Arial"/>
          <w:kern w:val="0"/>
          <w:sz w:val="24"/>
        </w:rPr>
        <w:t xml:space="preserve">. In addition to that, I also learned about </w:t>
      </w:r>
      <w:proofErr w:type="gramStart"/>
      <w:r w:rsidRPr="00C37373">
        <w:rPr>
          <w:rFonts w:ascii="Arial" w:eastAsia="宋体" w:hAnsi="Arial" w:cs="Arial"/>
          <w:kern w:val="0"/>
          <w:sz w:val="24"/>
        </w:rPr>
        <w:t>other</w:t>
      </w:r>
      <w:proofErr w:type="gramEnd"/>
      <w:r w:rsidRPr="00C37373">
        <w:rPr>
          <w:rFonts w:ascii="Arial" w:eastAsia="宋体" w:hAnsi="Arial" w:cs="Arial"/>
          <w:kern w:val="0"/>
          <w:sz w:val="24"/>
        </w:rPr>
        <w:t xml:space="preserve"> </w:t>
      </w:r>
      <w:proofErr w:type="spellStart"/>
      <w:r w:rsidRPr="00C37373">
        <w:rPr>
          <w:rFonts w:ascii="Arial" w:eastAsia="宋体" w:hAnsi="Arial" w:cs="Arial"/>
          <w:kern w:val="0"/>
          <w:sz w:val="24"/>
        </w:rPr>
        <w:t>DoS</w:t>
      </w:r>
      <w:proofErr w:type="spellEnd"/>
      <w:r w:rsidRPr="00C37373">
        <w:rPr>
          <w:rFonts w:ascii="Arial" w:eastAsia="宋体" w:hAnsi="Arial" w:cs="Arial"/>
          <w:kern w:val="0"/>
          <w:sz w:val="24"/>
        </w:rPr>
        <w:t xml:space="preserve"> attack. In conclusion, there is never a perfect network protocol in the world. The difficulty is how we can find out what is missing and protect the computer from attack.</w:t>
      </w:r>
    </w:p>
    <w:p w14:paraId="28916246" w14:textId="77777777" w:rsidR="00C37373" w:rsidRPr="00C37373" w:rsidRDefault="00C37373" w:rsidP="00C3737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eastAsia="宋体" w:hAnsi="Arial" w:cs="Arial"/>
          <w:kern w:val="0"/>
          <w:sz w:val="24"/>
        </w:rPr>
      </w:pPr>
      <w:r w:rsidRPr="00C37373">
        <w:rPr>
          <w:rFonts w:ascii="Arial" w:eastAsia="宋体" w:hAnsi="Arial" w:cs="Arial"/>
          <w:kern w:val="0"/>
          <w:sz w:val="24"/>
        </w:rPr>
        <w:t xml:space="preserve"> </w:t>
      </w:r>
    </w:p>
    <w:p w14:paraId="44199F6A" w14:textId="6C73EEA5" w:rsidR="00C37373" w:rsidRPr="00C37373" w:rsidRDefault="00C37373" w:rsidP="00C37373">
      <w:pPr>
        <w:spacing w:line="360" w:lineRule="auto"/>
        <w:rPr>
          <w:rFonts w:ascii="Arial" w:hAnsi="Arial" w:cs="Arial"/>
          <w:color w:val="000000" w:themeColor="text1"/>
          <w:sz w:val="24"/>
        </w:rPr>
      </w:pPr>
      <w:r w:rsidRPr="00C37373">
        <w:rPr>
          <w:rFonts w:ascii="Arial" w:eastAsia="宋体" w:hAnsi="Arial" w:cs="Arial"/>
          <w:kern w:val="0"/>
          <w:sz w:val="24"/>
        </w:rPr>
        <w:t xml:space="preserve">From the discussion to determine the subject, review the literature and write the paper. </w:t>
      </w:r>
      <w:r w:rsidRPr="00C37373">
        <w:rPr>
          <w:rFonts w:ascii="Arial" w:eastAsia="宋体" w:hAnsi="Arial" w:cs="Arial"/>
          <w:kern w:val="0"/>
          <w:sz w:val="24"/>
        </w:rPr>
        <w:lastRenderedPageBreak/>
        <w:t>We completed these together. Before we starting to write a module, we will hold a group meeting. The difficulty is to analysis and comparison the advantages and disadvantages of different defensive methods, and then integrate the articles together.</w:t>
      </w:r>
    </w:p>
    <w:sectPr w:rsidR="00C37373" w:rsidRPr="00C37373">
      <w:footerReference w:type="even" r:id="rId16"/>
      <w:footerReference w:type="default" r:id="rId17"/>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048D7" w14:textId="77777777" w:rsidR="007C62C7" w:rsidRDefault="007C62C7" w:rsidP="00C37373">
      <w:r>
        <w:separator/>
      </w:r>
    </w:p>
  </w:endnote>
  <w:endnote w:type="continuationSeparator" w:id="0">
    <w:p w14:paraId="6A2B7ADD" w14:textId="77777777" w:rsidR="007C62C7" w:rsidRDefault="007C62C7" w:rsidP="00C37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BA3EE" w14:textId="77777777" w:rsidR="00C37373" w:rsidRDefault="00C37373" w:rsidP="00997F2B">
    <w:pPr>
      <w:pStyle w:val="a6"/>
      <w:framePr w:wrap="none" w:vAnchor="text" w:hAnchor="margin" w:xAlign="right" w:y="1"/>
      <w:rPr>
        <w:rStyle w:val="a8"/>
      </w:rPr>
    </w:pPr>
    <w:r>
      <w:rPr>
        <w:rStyle w:val="a8"/>
      </w:rPr>
      <w:fldChar w:fldCharType="begin"/>
    </w:r>
    <w:r>
      <w:rPr>
        <w:rStyle w:val="a8"/>
      </w:rPr>
      <w:instrText xml:space="preserve">PAGE  </w:instrText>
    </w:r>
    <w:r>
      <w:rPr>
        <w:rStyle w:val="a8"/>
      </w:rPr>
      <w:fldChar w:fldCharType="end"/>
    </w:r>
  </w:p>
  <w:p w14:paraId="4244B760" w14:textId="77777777" w:rsidR="00C37373" w:rsidRDefault="00C37373" w:rsidP="00C37373">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114A4" w14:textId="77777777" w:rsidR="00C37373" w:rsidRDefault="00C37373" w:rsidP="00997F2B">
    <w:pPr>
      <w:pStyle w:val="a6"/>
      <w:framePr w:wrap="none"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725962">
      <w:rPr>
        <w:rStyle w:val="a8"/>
        <w:noProof/>
      </w:rPr>
      <w:t>11</w:t>
    </w:r>
    <w:r>
      <w:rPr>
        <w:rStyle w:val="a8"/>
      </w:rPr>
      <w:fldChar w:fldCharType="end"/>
    </w:r>
  </w:p>
  <w:p w14:paraId="3045B36C" w14:textId="77777777" w:rsidR="00C37373" w:rsidRDefault="00C37373" w:rsidP="00C37373">
    <w:pPr>
      <w:pStyle w:val="a6"/>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A4DBBE" w14:textId="77777777" w:rsidR="007C62C7" w:rsidRDefault="007C62C7" w:rsidP="00C37373">
      <w:r>
        <w:separator/>
      </w:r>
    </w:p>
  </w:footnote>
  <w:footnote w:type="continuationSeparator" w:id="0">
    <w:p w14:paraId="2C5F19C3" w14:textId="77777777" w:rsidR="007C62C7" w:rsidRDefault="007C62C7" w:rsidP="00C373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F9354B"/>
    <w:multiLevelType w:val="multilevel"/>
    <w:tmpl w:val="79F4FCF4"/>
    <w:lvl w:ilvl="0">
      <w:start w:val="1"/>
      <w:numFmt w:val="decimal"/>
      <w:suff w:val="space"/>
      <w:lvlText w:val="%1."/>
      <w:lvlJc w:val="left"/>
    </w:lvl>
    <w:lvl w:ilvl="1">
      <w:start w:val="1"/>
      <w:numFmt w:val="decimal"/>
      <w:isLgl/>
      <w:lvlText w:val="%1.%2"/>
      <w:lvlJc w:val="left"/>
      <w:pPr>
        <w:ind w:left="1240" w:hanging="400"/>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440" w:hanging="1080"/>
      </w:pPr>
      <w:rPr>
        <w:rFonts w:hint="default"/>
      </w:rPr>
    </w:lvl>
    <w:lvl w:ilvl="5">
      <w:start w:val="1"/>
      <w:numFmt w:val="decimal"/>
      <w:isLgl/>
      <w:lvlText w:val="%1.%2.%3.%4.%5.%6"/>
      <w:lvlJc w:val="left"/>
      <w:pPr>
        <w:ind w:left="564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680" w:hanging="1800"/>
      </w:pPr>
      <w:rPr>
        <w:rFonts w:hint="default"/>
      </w:rPr>
    </w:lvl>
    <w:lvl w:ilvl="8">
      <w:start w:val="1"/>
      <w:numFmt w:val="decimal"/>
      <w:isLgl/>
      <w:lvlText w:val="%1.%2.%3.%4.%5.%6.%7.%8.%9"/>
      <w:lvlJc w:val="left"/>
      <w:pPr>
        <w:ind w:left="8520" w:hanging="1800"/>
      </w:pPr>
      <w:rPr>
        <w:rFonts w:hint="default"/>
      </w:rPr>
    </w:lvl>
  </w:abstractNum>
  <w:abstractNum w:abstractNumId="1">
    <w:nsid w:val="3D9965DB"/>
    <w:multiLevelType w:val="hybridMultilevel"/>
    <w:tmpl w:val="97CCE4DA"/>
    <w:lvl w:ilvl="0" w:tplc="5B50900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6E0D994"/>
    <w:multiLevelType w:val="singleLevel"/>
    <w:tmpl w:val="66E0D994"/>
    <w:lvl w:ilvl="0">
      <w:start w:val="2"/>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hideSpellingErrors/>
  <w:hideGrammaticalError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3ED"/>
    <w:rsid w:val="000172AD"/>
    <w:rsid w:val="00024183"/>
    <w:rsid w:val="00057EAE"/>
    <w:rsid w:val="000653DC"/>
    <w:rsid w:val="000B3375"/>
    <w:rsid w:val="00111EAF"/>
    <w:rsid w:val="00113A56"/>
    <w:rsid w:val="00144942"/>
    <w:rsid w:val="00172A27"/>
    <w:rsid w:val="0018680E"/>
    <w:rsid w:val="001F035F"/>
    <w:rsid w:val="001F775D"/>
    <w:rsid w:val="0034764C"/>
    <w:rsid w:val="00451C4E"/>
    <w:rsid w:val="00476F4C"/>
    <w:rsid w:val="00495F0A"/>
    <w:rsid w:val="00527A73"/>
    <w:rsid w:val="00551E3F"/>
    <w:rsid w:val="00552E78"/>
    <w:rsid w:val="00572904"/>
    <w:rsid w:val="005B578C"/>
    <w:rsid w:val="005D3D66"/>
    <w:rsid w:val="005D75FD"/>
    <w:rsid w:val="005F11A4"/>
    <w:rsid w:val="00673009"/>
    <w:rsid w:val="006950BD"/>
    <w:rsid w:val="006F57E7"/>
    <w:rsid w:val="00703D79"/>
    <w:rsid w:val="00725962"/>
    <w:rsid w:val="007A0392"/>
    <w:rsid w:val="007A4308"/>
    <w:rsid w:val="007A703E"/>
    <w:rsid w:val="007C62C7"/>
    <w:rsid w:val="007D0382"/>
    <w:rsid w:val="007E723C"/>
    <w:rsid w:val="00802410"/>
    <w:rsid w:val="00823505"/>
    <w:rsid w:val="0084414D"/>
    <w:rsid w:val="0084652E"/>
    <w:rsid w:val="00900E72"/>
    <w:rsid w:val="00923895"/>
    <w:rsid w:val="00953EBF"/>
    <w:rsid w:val="00974C61"/>
    <w:rsid w:val="00AF1E28"/>
    <w:rsid w:val="00B015C2"/>
    <w:rsid w:val="00B07C58"/>
    <w:rsid w:val="00B6409A"/>
    <w:rsid w:val="00B74835"/>
    <w:rsid w:val="00B93953"/>
    <w:rsid w:val="00BB7D9F"/>
    <w:rsid w:val="00BD1D71"/>
    <w:rsid w:val="00BE0B19"/>
    <w:rsid w:val="00BE490F"/>
    <w:rsid w:val="00C03FF5"/>
    <w:rsid w:val="00C2486E"/>
    <w:rsid w:val="00C37373"/>
    <w:rsid w:val="00C866CF"/>
    <w:rsid w:val="00CB67DB"/>
    <w:rsid w:val="00CF1963"/>
    <w:rsid w:val="00D1003A"/>
    <w:rsid w:val="00E25E8E"/>
    <w:rsid w:val="00EB1909"/>
    <w:rsid w:val="00F65DF9"/>
    <w:rsid w:val="068E3225"/>
    <w:rsid w:val="07265346"/>
    <w:rsid w:val="09115AEF"/>
    <w:rsid w:val="163E779F"/>
    <w:rsid w:val="24E54E9A"/>
    <w:rsid w:val="409F0BE1"/>
    <w:rsid w:val="438146B0"/>
    <w:rsid w:val="4F7720F7"/>
    <w:rsid w:val="5588677F"/>
    <w:rsid w:val="5ADB1C8D"/>
    <w:rsid w:val="5FC02FEB"/>
    <w:rsid w:val="63F216C3"/>
    <w:rsid w:val="6D535020"/>
    <w:rsid w:val="7AF75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8561D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D1003A"/>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styleId="a4">
    <w:name w:val="header"/>
    <w:basedOn w:val="a"/>
    <w:link w:val="a5"/>
    <w:rsid w:val="00C37373"/>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rsid w:val="00C37373"/>
    <w:rPr>
      <w:rFonts w:asciiTheme="minorHAnsi" w:eastAsiaTheme="minorEastAsia" w:hAnsiTheme="minorHAnsi" w:cstheme="minorBidi"/>
      <w:kern w:val="2"/>
      <w:sz w:val="18"/>
      <w:szCs w:val="18"/>
    </w:rPr>
  </w:style>
  <w:style w:type="paragraph" w:styleId="a6">
    <w:name w:val="footer"/>
    <w:basedOn w:val="a"/>
    <w:link w:val="a7"/>
    <w:rsid w:val="00C37373"/>
    <w:pPr>
      <w:tabs>
        <w:tab w:val="center" w:pos="4153"/>
        <w:tab w:val="right" w:pos="8306"/>
      </w:tabs>
      <w:snapToGrid w:val="0"/>
      <w:jc w:val="left"/>
    </w:pPr>
    <w:rPr>
      <w:sz w:val="18"/>
      <w:szCs w:val="18"/>
    </w:rPr>
  </w:style>
  <w:style w:type="character" w:customStyle="1" w:styleId="a7">
    <w:name w:val="页脚字符"/>
    <w:basedOn w:val="a0"/>
    <w:link w:val="a6"/>
    <w:rsid w:val="00C37373"/>
    <w:rPr>
      <w:rFonts w:asciiTheme="minorHAnsi" w:eastAsiaTheme="minorEastAsia" w:hAnsiTheme="minorHAnsi" w:cstheme="minorBidi"/>
      <w:kern w:val="2"/>
      <w:sz w:val="18"/>
      <w:szCs w:val="18"/>
    </w:rPr>
  </w:style>
  <w:style w:type="character" w:styleId="a8">
    <w:name w:val="page number"/>
    <w:basedOn w:val="a0"/>
    <w:rsid w:val="00C37373"/>
  </w:style>
  <w:style w:type="paragraph" w:styleId="a9">
    <w:name w:val="List Paragraph"/>
    <w:basedOn w:val="a"/>
    <w:uiPriority w:val="99"/>
    <w:rsid w:val="000B33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wmf"/><Relationship Id="rId12" Type="http://schemas.openxmlformats.org/officeDocument/2006/relationships/oleObject" Target="embeddings/oleObject2.bin"/><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wmf"/><Relationship Id="rId10"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1954</Words>
  <Characters>11140</Characters>
  <Application>Microsoft Macintosh Word</Application>
  <DocSecurity>0</DocSecurity>
  <Lines>92</Lines>
  <Paragraphs>26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office365</cp:lastModifiedBy>
  <cp:revision>4</cp:revision>
  <cp:lastPrinted>2018-05-24T10:53:00Z</cp:lastPrinted>
  <dcterms:created xsi:type="dcterms:W3CDTF">2018-05-24T10:54:00Z</dcterms:created>
  <dcterms:modified xsi:type="dcterms:W3CDTF">2018-05-24T14:55:00Z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