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CFD0" w14:textId="77777777" w:rsidR="00116CDA" w:rsidRPr="000E5627" w:rsidRDefault="00116CDA" w:rsidP="00116CDA">
      <w:pPr>
        <w:spacing w:before="1540" w:afterLines="50" w:after="120" w:line="360" w:lineRule="auto"/>
        <w:jc w:val="center"/>
        <w:rPr>
          <w:caps/>
          <w:color w:val="4472C4"/>
          <w:sz w:val="20"/>
          <w:szCs w:val="20"/>
          <w:lang w:val="en-US"/>
        </w:rPr>
      </w:pPr>
      <w:r w:rsidRPr="000E5627">
        <w:rPr>
          <w:noProof/>
          <w:sz w:val="20"/>
          <w:szCs w:val="20"/>
          <w:lang w:val="en-US"/>
        </w:rPr>
        <w:drawing>
          <wp:inline distT="0" distB="0" distL="0" distR="0" wp14:anchorId="22D6110E" wp14:editId="0959069A">
            <wp:extent cx="1798320"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borne-universit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inline>
        </w:drawing>
      </w:r>
    </w:p>
    <w:p w14:paraId="157125E6" w14:textId="77777777" w:rsidR="00116CDA" w:rsidRPr="000E5627" w:rsidRDefault="00116CDA" w:rsidP="00116CDA">
      <w:pPr>
        <w:spacing w:afterLines="50" w:after="120" w:line="360" w:lineRule="auto"/>
        <w:rPr>
          <w:rFonts w:eastAsia="Calibri"/>
          <w:bCs/>
          <w:color w:val="000000"/>
          <w:sz w:val="20"/>
          <w:szCs w:val="20"/>
          <w:lang w:val="en-IN"/>
        </w:rPr>
      </w:pPr>
    </w:p>
    <w:p w14:paraId="30C79909" w14:textId="77777777" w:rsidR="00116CDA" w:rsidRPr="000E5627" w:rsidRDefault="00116CDA" w:rsidP="00116CDA">
      <w:pPr>
        <w:spacing w:afterLines="50" w:after="120" w:line="360" w:lineRule="auto"/>
        <w:jc w:val="center"/>
        <w:rPr>
          <w:rFonts w:eastAsia="Calibri"/>
          <w:bCs/>
          <w:color w:val="002060"/>
          <w:sz w:val="20"/>
          <w:szCs w:val="20"/>
          <w:lang w:val="en-IN"/>
        </w:rPr>
      </w:pPr>
      <w:r w:rsidRPr="000E5627">
        <w:rPr>
          <w:rFonts w:eastAsia="Calibri"/>
          <w:bCs/>
          <w:color w:val="002060"/>
          <w:sz w:val="20"/>
          <w:szCs w:val="20"/>
          <w:lang w:val="en-IN"/>
        </w:rPr>
        <w:t>COMP90043</w:t>
      </w:r>
    </w:p>
    <w:p w14:paraId="7446B5C0" w14:textId="77777777" w:rsidR="00116CDA" w:rsidRPr="000E5627" w:rsidRDefault="00116CDA" w:rsidP="00116CDA">
      <w:pPr>
        <w:spacing w:afterLines="50" w:after="120" w:line="360" w:lineRule="auto"/>
        <w:jc w:val="center"/>
        <w:rPr>
          <w:rFonts w:eastAsia="Calibri"/>
          <w:bCs/>
          <w:color w:val="002060"/>
          <w:sz w:val="20"/>
          <w:szCs w:val="20"/>
          <w:lang w:val="en-IN"/>
        </w:rPr>
      </w:pPr>
      <w:r w:rsidRPr="000E5627">
        <w:rPr>
          <w:rFonts w:eastAsia="Calibri"/>
          <w:bCs/>
          <w:color w:val="002060"/>
          <w:sz w:val="20"/>
          <w:szCs w:val="20"/>
          <w:lang w:val="en-IN"/>
        </w:rPr>
        <w:t>Cryptography and Security</w:t>
      </w:r>
    </w:p>
    <w:p w14:paraId="57B76B87" w14:textId="77777777" w:rsidR="00116CDA" w:rsidRPr="000E5627" w:rsidRDefault="00116CDA" w:rsidP="00116CDA">
      <w:pPr>
        <w:spacing w:afterLines="50" w:after="120" w:line="360" w:lineRule="auto"/>
        <w:jc w:val="center"/>
        <w:rPr>
          <w:rFonts w:eastAsia="Calibri"/>
          <w:bCs/>
          <w:color w:val="002060"/>
          <w:sz w:val="20"/>
          <w:szCs w:val="20"/>
          <w:lang w:val="en-IN"/>
        </w:rPr>
      </w:pPr>
      <w:r w:rsidRPr="000E5627">
        <w:rPr>
          <w:rFonts w:eastAsia="Calibri"/>
          <w:bCs/>
          <w:color w:val="002060"/>
          <w:sz w:val="20"/>
          <w:szCs w:val="20"/>
          <w:lang w:val="en-IN"/>
        </w:rPr>
        <w:t>SEMESTER 02 2018</w:t>
      </w:r>
    </w:p>
    <w:p w14:paraId="32A4FFB9" w14:textId="77777777" w:rsidR="00116CDA" w:rsidRPr="000E5627" w:rsidRDefault="00116CDA" w:rsidP="00116CDA">
      <w:pPr>
        <w:spacing w:afterLines="50" w:after="120" w:line="360" w:lineRule="auto"/>
        <w:jc w:val="center"/>
        <w:rPr>
          <w:rFonts w:eastAsia="Calibri"/>
          <w:bCs/>
          <w:color w:val="002060"/>
          <w:sz w:val="20"/>
          <w:szCs w:val="20"/>
          <w:lang w:val="en-IN"/>
        </w:rPr>
      </w:pPr>
    </w:p>
    <w:p w14:paraId="7EF32256" w14:textId="77777777" w:rsidR="00116CDA" w:rsidRPr="000E5627" w:rsidRDefault="00116CDA" w:rsidP="00116CDA">
      <w:pPr>
        <w:spacing w:afterLines="50" w:after="120" w:line="360" w:lineRule="auto"/>
        <w:jc w:val="center"/>
        <w:rPr>
          <w:rFonts w:eastAsia="Calibri"/>
          <w:bCs/>
          <w:color w:val="002060"/>
          <w:sz w:val="20"/>
          <w:szCs w:val="20"/>
          <w:lang w:val="en-IN"/>
        </w:rPr>
      </w:pPr>
      <w:r w:rsidRPr="000E5627">
        <w:rPr>
          <w:rFonts w:eastAsia="Calibri"/>
          <w:bCs/>
          <w:color w:val="002060"/>
          <w:sz w:val="20"/>
          <w:szCs w:val="20"/>
          <w:lang w:val="en-IN"/>
        </w:rPr>
        <w:t>Title: Multivariate Public Key Cryptosystems</w:t>
      </w:r>
    </w:p>
    <w:p w14:paraId="50793E0B" w14:textId="77777777" w:rsidR="00116CDA" w:rsidRPr="000E5627" w:rsidRDefault="00116CDA" w:rsidP="00116CDA">
      <w:pPr>
        <w:spacing w:afterLines="50" w:after="120" w:line="360" w:lineRule="auto"/>
        <w:jc w:val="center"/>
        <w:rPr>
          <w:rFonts w:eastAsia="Calibri"/>
          <w:bCs/>
          <w:color w:val="002060"/>
          <w:sz w:val="20"/>
          <w:szCs w:val="20"/>
          <w:lang w:val="en-IN"/>
        </w:rPr>
      </w:pPr>
      <w:r w:rsidRPr="000E5627">
        <w:rPr>
          <w:rFonts w:eastAsia="Calibri"/>
          <w:bCs/>
          <w:color w:val="002060"/>
          <w:sz w:val="20"/>
          <w:szCs w:val="20"/>
          <w:lang w:val="en-IN"/>
        </w:rPr>
        <w:t>Group Number: 12</w:t>
      </w:r>
    </w:p>
    <w:p w14:paraId="564E0F20" w14:textId="77777777" w:rsidR="00116CDA" w:rsidRPr="000E5627" w:rsidRDefault="00116CDA" w:rsidP="00116CDA">
      <w:pPr>
        <w:spacing w:afterLines="50" w:after="120" w:line="360" w:lineRule="auto"/>
        <w:jc w:val="center"/>
        <w:rPr>
          <w:rFonts w:eastAsia="Calibri"/>
          <w:bCs/>
          <w:color w:val="002060"/>
          <w:sz w:val="20"/>
          <w:szCs w:val="20"/>
          <w:lang w:val="en-IN"/>
        </w:rPr>
      </w:pPr>
    </w:p>
    <w:p w14:paraId="0BA72462" w14:textId="77777777" w:rsidR="00116CDA" w:rsidRPr="000E5627" w:rsidRDefault="00116CDA" w:rsidP="00116CDA">
      <w:pPr>
        <w:spacing w:afterLines="50" w:after="120" w:line="360" w:lineRule="auto"/>
        <w:jc w:val="center"/>
        <w:rPr>
          <w:color w:val="002060"/>
          <w:sz w:val="20"/>
          <w:szCs w:val="20"/>
          <w:lang w:val="en-US"/>
        </w:rPr>
      </w:pPr>
      <w:r w:rsidRPr="000E5627">
        <w:rPr>
          <w:color w:val="002060"/>
          <w:sz w:val="20"/>
          <w:szCs w:val="20"/>
          <w:lang w:val="en-US"/>
        </w:rPr>
        <w:t xml:space="preserve">Lei REN </w:t>
      </w:r>
      <w:r w:rsidRPr="000E5627">
        <w:rPr>
          <w:color w:val="002060"/>
          <w:sz w:val="20"/>
          <w:szCs w:val="20"/>
          <w:lang w:val="en-US"/>
        </w:rPr>
        <w:tab/>
        <w:t xml:space="preserve">                  950214 (LEIR1)</w:t>
      </w:r>
    </w:p>
    <w:p w14:paraId="262B6A57" w14:textId="77777777" w:rsidR="00116CDA" w:rsidRPr="000E5627" w:rsidRDefault="00116CDA" w:rsidP="00116CDA">
      <w:pPr>
        <w:spacing w:afterLines="50" w:after="120" w:line="360" w:lineRule="auto"/>
        <w:jc w:val="center"/>
        <w:rPr>
          <w:color w:val="002060"/>
          <w:sz w:val="20"/>
          <w:szCs w:val="20"/>
          <w:lang w:val="en-US"/>
        </w:rPr>
      </w:pPr>
      <w:r w:rsidRPr="000E5627">
        <w:rPr>
          <w:color w:val="002060"/>
          <w:sz w:val="20"/>
          <w:szCs w:val="20"/>
          <w:lang w:val="en-US"/>
        </w:rPr>
        <w:t xml:space="preserve">Min XUE </w:t>
      </w:r>
      <w:r w:rsidRPr="000E5627">
        <w:rPr>
          <w:color w:val="002060"/>
          <w:sz w:val="20"/>
          <w:szCs w:val="20"/>
          <w:lang w:val="en-US"/>
        </w:rPr>
        <w:tab/>
      </w:r>
      <w:r w:rsidRPr="000E5627">
        <w:rPr>
          <w:color w:val="002060"/>
          <w:sz w:val="20"/>
          <w:szCs w:val="20"/>
          <w:lang w:val="en-US"/>
        </w:rPr>
        <w:tab/>
        <w:t xml:space="preserve">   897082 (MXUE2)</w:t>
      </w:r>
    </w:p>
    <w:p w14:paraId="6A9B61EC" w14:textId="77777777" w:rsidR="00116CDA" w:rsidRPr="000E5627" w:rsidRDefault="00116CDA" w:rsidP="00116CDA">
      <w:pPr>
        <w:spacing w:afterLines="50" w:after="120" w:line="360" w:lineRule="auto"/>
        <w:jc w:val="center"/>
        <w:rPr>
          <w:color w:val="002060"/>
          <w:sz w:val="20"/>
          <w:szCs w:val="20"/>
          <w:lang w:val="en-US"/>
        </w:rPr>
      </w:pPr>
      <w:proofErr w:type="spellStart"/>
      <w:r w:rsidRPr="000E5627">
        <w:rPr>
          <w:color w:val="002060"/>
          <w:sz w:val="20"/>
          <w:szCs w:val="20"/>
          <w:lang w:val="en-US"/>
        </w:rPr>
        <w:t>WenDong</w:t>
      </w:r>
      <w:proofErr w:type="spellEnd"/>
      <w:r w:rsidRPr="000E5627">
        <w:rPr>
          <w:color w:val="002060"/>
          <w:sz w:val="20"/>
          <w:szCs w:val="20"/>
          <w:lang w:val="en-US"/>
        </w:rPr>
        <w:t xml:space="preserve"> CHEN                931018(WENDONGC1)</w:t>
      </w:r>
    </w:p>
    <w:p w14:paraId="66087E2A" w14:textId="77777777" w:rsidR="00116CDA" w:rsidRPr="000E5627" w:rsidRDefault="00116CDA" w:rsidP="00116CDA">
      <w:pPr>
        <w:spacing w:afterLines="50" w:after="120" w:line="360" w:lineRule="auto"/>
        <w:jc w:val="center"/>
        <w:rPr>
          <w:color w:val="002060"/>
          <w:sz w:val="20"/>
          <w:szCs w:val="20"/>
          <w:lang w:val="en-US"/>
        </w:rPr>
      </w:pPr>
      <w:proofErr w:type="spellStart"/>
      <w:r w:rsidRPr="000E5627">
        <w:rPr>
          <w:color w:val="002060"/>
          <w:sz w:val="20"/>
          <w:szCs w:val="20"/>
          <w:lang w:val="en-US"/>
        </w:rPr>
        <w:t>ZongLin</w:t>
      </w:r>
      <w:proofErr w:type="spellEnd"/>
      <w:r w:rsidRPr="000E5627">
        <w:rPr>
          <w:color w:val="002060"/>
          <w:sz w:val="20"/>
          <w:szCs w:val="20"/>
          <w:lang w:val="en-US"/>
        </w:rPr>
        <w:t xml:space="preserve"> JIANG                 862168(ZONGLINJ)</w:t>
      </w:r>
    </w:p>
    <w:p w14:paraId="6EDCEC85" w14:textId="77777777" w:rsidR="00116CDA" w:rsidRPr="000E5627" w:rsidRDefault="00116CDA" w:rsidP="00116CDA">
      <w:pPr>
        <w:spacing w:line="360" w:lineRule="auto"/>
        <w:rPr>
          <w:color w:val="002060"/>
          <w:sz w:val="20"/>
          <w:szCs w:val="20"/>
          <w:lang w:val="en-US"/>
        </w:rPr>
      </w:pPr>
      <w:r w:rsidRPr="000E5627">
        <w:rPr>
          <w:color w:val="002060"/>
          <w:sz w:val="20"/>
          <w:szCs w:val="20"/>
          <w:lang w:val="en-US"/>
        </w:rPr>
        <w:br w:type="page"/>
      </w:r>
    </w:p>
    <w:p w14:paraId="2C6A8D4C" w14:textId="77777777" w:rsidR="00116CDA" w:rsidRPr="000E5627" w:rsidRDefault="00116CDA" w:rsidP="00116CDA">
      <w:pPr>
        <w:pStyle w:val="Heading1"/>
        <w:spacing w:afterLines="50" w:after="120" w:line="360" w:lineRule="auto"/>
        <w:rPr>
          <w:bCs/>
          <w:sz w:val="20"/>
          <w:szCs w:val="20"/>
        </w:rPr>
      </w:pPr>
      <w:bookmarkStart w:id="0" w:name="_Toc527822188"/>
      <w:r w:rsidRPr="000E5627">
        <w:rPr>
          <w:bCs/>
          <w:sz w:val="20"/>
          <w:szCs w:val="20"/>
        </w:rPr>
        <w:lastRenderedPageBreak/>
        <w:t>Lei REN's Reflection</w:t>
      </w:r>
      <w:bookmarkEnd w:id="0"/>
    </w:p>
    <w:p w14:paraId="0EBB7481"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As for presentation part, I am responsible for critical analysis and conclusion</w:t>
      </w:r>
      <w:r w:rsidRPr="000E5627">
        <w:t xml:space="preserve"> </w:t>
      </w:r>
      <w:r w:rsidRPr="000E5627">
        <w:rPr>
          <w:bCs/>
          <w:sz w:val="20"/>
          <w:szCs w:val="20"/>
          <w:lang w:eastAsia="en-AU" w:bidi="mr-IN"/>
        </w:rPr>
        <w:t>part. As known to all, in the recent years, researchers have drawn attention to issues about post quantum cryptosystems. By reading a number of related articles, comparisons among various types of post quantum cryptosystems, like</w:t>
      </w:r>
      <w:r>
        <w:rPr>
          <w:bCs/>
          <w:sz w:val="20"/>
          <w:szCs w:val="20"/>
          <w:lang w:eastAsia="en-AU" w:bidi="mr-IN"/>
        </w:rPr>
        <w:t xml:space="preserve"> the</w:t>
      </w:r>
      <w:r w:rsidRPr="000E5627">
        <w:rPr>
          <w:bCs/>
          <w:sz w:val="20"/>
          <w:szCs w:val="20"/>
          <w:lang w:eastAsia="en-AU" w:bidi="mr-IN"/>
        </w:rPr>
        <w:t xml:space="preserve"> multivariate public key and hash-based cryptosystem, are mentioned during the presentation. In addition, a comparison between post quantum cryptosystems and widespread modern cryptosystem is elaborated in details with regards to certain aspects, such as key size, efficiency, security and etc.. At the end of the presentation, an idea that both hash-based and multivariate public key cryptosystem have limitations is pointed out. Therefore, further studies are required to make both of these cryptosystems optimized and practical in the future.</w:t>
      </w:r>
    </w:p>
    <w:p w14:paraId="48712ED0"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 xml:space="preserve">As for documentation part, according to the feedback, a narrower scope of this topic became the main focus of the project. That is to say, general aspects of post quantum cryptosystems are replaced by only multivariate public key cryptosystem itself. I am responsible for polishing and formatting the report. Moreover, </w:t>
      </w:r>
      <w:r>
        <w:rPr>
          <w:bCs/>
          <w:sz w:val="20"/>
          <w:szCs w:val="20"/>
          <w:lang w:eastAsia="en-AU" w:bidi="mr-IN"/>
        </w:rPr>
        <w:t xml:space="preserve">a </w:t>
      </w:r>
      <w:r w:rsidRPr="000E5627">
        <w:rPr>
          <w:bCs/>
          <w:sz w:val="20"/>
          <w:szCs w:val="20"/>
          <w:lang w:eastAsia="en-AU" w:bidi="mr-IN"/>
        </w:rPr>
        <w:t>conclusion was also rewritten during the process. After spending more time in looking through a variety of research papers and journals, more detailed concepts are shown in the report. For instance, further research directions of multivariate public key cryptosystems are all proposed in the conclusion part.</w:t>
      </w:r>
    </w:p>
    <w:p w14:paraId="391DB303"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During the process of writing my report, I came across a series of challenges, like how to paraphrase references, how to write report in the academic way and something like that. However, I was strongly stuck in this topic and gained a further understanding of post quantum cryptosystems, not only concept and significance aspects, but also its advantages, disadvantages and further research aspect. More importantly, I am interested in listing the post quantum cryptosystem into one of my future research directions.</w:t>
      </w:r>
    </w:p>
    <w:p w14:paraId="43693E93" w14:textId="77777777" w:rsidR="00116CDA" w:rsidRPr="000E5627" w:rsidRDefault="00116CDA" w:rsidP="00116CDA">
      <w:pPr>
        <w:rPr>
          <w:bCs/>
          <w:sz w:val="20"/>
          <w:szCs w:val="20"/>
          <w:lang w:eastAsia="en-AU" w:bidi="mr-IN"/>
        </w:rPr>
      </w:pPr>
      <w:r w:rsidRPr="000E5627">
        <w:rPr>
          <w:bCs/>
          <w:sz w:val="20"/>
          <w:szCs w:val="20"/>
          <w:lang w:eastAsia="en-AU" w:bidi="mr-IN"/>
        </w:rPr>
        <w:br w:type="page"/>
      </w:r>
    </w:p>
    <w:p w14:paraId="379267FE" w14:textId="77777777" w:rsidR="00116CDA" w:rsidRPr="000E5627" w:rsidRDefault="00116CDA" w:rsidP="00116CDA">
      <w:pPr>
        <w:pStyle w:val="Heading1"/>
        <w:spacing w:afterLines="50" w:after="120" w:line="360" w:lineRule="auto"/>
        <w:rPr>
          <w:bCs/>
          <w:sz w:val="20"/>
          <w:szCs w:val="20"/>
        </w:rPr>
      </w:pPr>
      <w:bookmarkStart w:id="1" w:name="_Toc527822189"/>
      <w:r w:rsidRPr="000E5627">
        <w:rPr>
          <w:bCs/>
          <w:sz w:val="20"/>
          <w:szCs w:val="20"/>
        </w:rPr>
        <w:lastRenderedPageBreak/>
        <w:t>Min XUE's Reflection</w:t>
      </w:r>
      <w:bookmarkEnd w:id="1"/>
    </w:p>
    <w:p w14:paraId="06AC45E8"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In the early stage, I am mainly focusing on data collection about the chosen topic of the post-quantum cryptosystems which is quite abstract and complicated for me. After reading all of those materials collected, I participated in the discussion about determining the specific topic we are going to study and wrote the proposal as well.</w:t>
      </w:r>
    </w:p>
    <w:p w14:paraId="1A028576"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 xml:space="preserve">Since we decide to choose the topic about both the hash-based and multivariate public key cryptosystems, I mainly focus on studying the MPKC from the perspective of conceptual theory and practical application and collaborate with another teammate. The basic algorithm is explained along with the public key and private key used for encryption and decryption respectively. In addition, two main classifications which include Bipolar system and Hybrid system are shown in detail. I also study about some existing MPKC schemes and choose one named Hidden Field Equation cryptosystem (HFE) to explore and introduce in deeper. In addition, </w:t>
      </w:r>
      <w:r>
        <w:rPr>
          <w:bCs/>
          <w:sz w:val="20"/>
          <w:szCs w:val="20"/>
          <w:lang w:eastAsia="en-AU" w:bidi="mr-IN"/>
        </w:rPr>
        <w:t xml:space="preserve">an </w:t>
      </w:r>
      <w:r w:rsidRPr="000E5627">
        <w:rPr>
          <w:bCs/>
          <w:sz w:val="20"/>
          <w:szCs w:val="20"/>
          <w:lang w:eastAsia="en-AU" w:bidi="mr-IN"/>
        </w:rPr>
        <w:t xml:space="preserve">attack that target on the MPKC is also taken into consideration of which the defending way is discussed for further research. </w:t>
      </w:r>
    </w:p>
    <w:p w14:paraId="6DC6D1D6"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For the presentation part, I write about some background knowledge and present the basic introduction in the video. According to the comment from the tutor after the presentation, we decide to proceed some adjustment to our topic and make it more specific. Hence, we choose to mainly study about the MPKC and dig it with deeper information. So I read about some relevant literature and add more personal thinking into the report.</w:t>
      </w:r>
    </w:p>
    <w:p w14:paraId="7F6CF400"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Except for all the above, I also responsible for constructing the structure of the report, adding reference either from the lecture or form other literature and adjusting in the final stage for the format of the report.</w:t>
      </w:r>
    </w:p>
    <w:p w14:paraId="11D9AE8C" w14:textId="77777777" w:rsidR="00116CDA" w:rsidRPr="000E5627" w:rsidRDefault="00116CDA" w:rsidP="00116CDA">
      <w:pPr>
        <w:rPr>
          <w:bCs/>
          <w:sz w:val="20"/>
          <w:szCs w:val="20"/>
          <w:lang w:eastAsia="en-AU" w:bidi="mr-IN"/>
        </w:rPr>
      </w:pPr>
      <w:r w:rsidRPr="000E5627">
        <w:rPr>
          <w:bCs/>
          <w:sz w:val="20"/>
          <w:szCs w:val="20"/>
          <w:lang w:eastAsia="en-AU" w:bidi="mr-IN"/>
        </w:rPr>
        <w:br w:type="page"/>
      </w:r>
    </w:p>
    <w:p w14:paraId="6709DECA" w14:textId="77777777" w:rsidR="00116CDA" w:rsidRPr="000E5627" w:rsidRDefault="00116CDA" w:rsidP="00116CDA">
      <w:pPr>
        <w:pStyle w:val="Heading1"/>
        <w:spacing w:afterLines="50" w:after="120" w:line="360" w:lineRule="auto"/>
        <w:rPr>
          <w:bCs/>
          <w:sz w:val="20"/>
          <w:szCs w:val="20"/>
        </w:rPr>
      </w:pPr>
      <w:bookmarkStart w:id="2" w:name="_Toc527822190"/>
      <w:proofErr w:type="spellStart"/>
      <w:r w:rsidRPr="000E5627">
        <w:rPr>
          <w:bCs/>
          <w:sz w:val="20"/>
          <w:szCs w:val="20"/>
        </w:rPr>
        <w:lastRenderedPageBreak/>
        <w:t>WenDong</w:t>
      </w:r>
      <w:proofErr w:type="spellEnd"/>
      <w:r w:rsidRPr="000E5627">
        <w:rPr>
          <w:bCs/>
          <w:sz w:val="20"/>
          <w:szCs w:val="20"/>
        </w:rPr>
        <w:t xml:space="preserve"> CHEN's Reflection</w:t>
      </w:r>
      <w:bookmarkEnd w:id="2"/>
    </w:p>
    <w:p w14:paraId="00B4D27D"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Our topic is post-quantum cryptography. Due to the potential threat of quantum computers, today's cryptosystems cannot resist attack any more. Therefore, it is particularly urgent and important to research post-quantum cryptography. In this project, I am responsible for studying multivariate public key cryptosystem and writing this part. Since MPKC requires some background knowledge of mathematics includes field, multivariate polynomial equations, etc., at the beginning, I learned the basics of mathematics online. After that, I read a lot of literature about MPKC, including its classification, key, encryption and decryption process, etc., summarized them into the article. Like other cryptosystems, MPKC has drawbacks. The primary problem is the security of MPKC. That is to say, under a reasonable assumption (time, computing power, memory), it is necessary to solve the provable security problem (resist quantum attack) of MPKC. The second thing is key size. For MPKC, it’s usually about tens of KB, which is much larger than the key of today's cryptosystems. Admittedly, MPKC has a great advantage of high efficiency, which is not available in all cryptosystems today. This advantage enables small devices with limited computing power to be highly confidential. All the content about MPKC above is discussed in more detail in the article.</w:t>
      </w:r>
    </w:p>
    <w:p w14:paraId="33FBB67D" w14:textId="77777777" w:rsidR="00116CDA" w:rsidRPr="000E5627" w:rsidRDefault="00116CDA" w:rsidP="00116CDA">
      <w:pPr>
        <w:spacing w:line="360" w:lineRule="auto"/>
        <w:jc w:val="both"/>
        <w:rPr>
          <w:bCs/>
          <w:sz w:val="20"/>
          <w:szCs w:val="20"/>
          <w:lang w:eastAsia="en-AU" w:bidi="mr-IN"/>
        </w:rPr>
      </w:pPr>
      <w:r w:rsidRPr="000E5627">
        <w:rPr>
          <w:bCs/>
          <w:sz w:val="20"/>
          <w:szCs w:val="20"/>
          <w:lang w:eastAsia="en-AU" w:bidi="mr-IN"/>
        </w:rPr>
        <w:t>This assignment has deepened my understanding of cryptography. It not only gave me a more comprehensive understanding of the current cryptosystems I learned in the lecture, but also enrich my knowledge through research on this future field. Everything has two sides. The emergence of quantum computers in the future (if possible) will certainly facilitate people's lives. However, while enjoying the convenience brought by high-speed computing, it also needs to resist the potential danger brought by it. Post-quantum cryptography research still has a long way to go.</w:t>
      </w:r>
    </w:p>
    <w:p w14:paraId="5A94B246" w14:textId="77777777" w:rsidR="00116CDA" w:rsidRPr="000E5627" w:rsidRDefault="00116CDA" w:rsidP="00116CDA">
      <w:pPr>
        <w:spacing w:line="360" w:lineRule="auto"/>
        <w:jc w:val="both"/>
        <w:rPr>
          <w:bCs/>
          <w:sz w:val="20"/>
          <w:szCs w:val="20"/>
        </w:rPr>
      </w:pPr>
    </w:p>
    <w:p w14:paraId="15881D1C" w14:textId="77777777" w:rsidR="00116CDA" w:rsidRPr="000E5627" w:rsidRDefault="00116CDA" w:rsidP="00116CDA">
      <w:pPr>
        <w:spacing w:line="360" w:lineRule="auto"/>
        <w:jc w:val="both"/>
        <w:rPr>
          <w:bCs/>
          <w:sz w:val="20"/>
          <w:szCs w:val="20"/>
        </w:rPr>
      </w:pPr>
    </w:p>
    <w:p w14:paraId="21D165BC" w14:textId="77777777" w:rsidR="00116CDA" w:rsidRPr="000E5627" w:rsidRDefault="00116CDA" w:rsidP="00116CDA">
      <w:pPr>
        <w:rPr>
          <w:bCs/>
          <w:sz w:val="20"/>
          <w:szCs w:val="20"/>
        </w:rPr>
      </w:pPr>
      <w:r w:rsidRPr="000E5627">
        <w:rPr>
          <w:bCs/>
          <w:sz w:val="20"/>
          <w:szCs w:val="20"/>
        </w:rPr>
        <w:br w:type="page"/>
      </w:r>
    </w:p>
    <w:p w14:paraId="7938975D" w14:textId="77777777" w:rsidR="00116CDA" w:rsidRPr="000E5627" w:rsidRDefault="00116CDA" w:rsidP="00116CDA">
      <w:pPr>
        <w:pStyle w:val="Heading1"/>
        <w:spacing w:afterLines="50" w:after="120" w:line="360" w:lineRule="auto"/>
        <w:rPr>
          <w:bCs/>
          <w:sz w:val="20"/>
          <w:szCs w:val="20"/>
        </w:rPr>
      </w:pPr>
      <w:r w:rsidRPr="000E5627">
        <w:rPr>
          <w:bCs/>
          <w:sz w:val="20"/>
          <w:szCs w:val="20"/>
        </w:rPr>
        <w:lastRenderedPageBreak/>
        <w:t xml:space="preserve"> </w:t>
      </w:r>
      <w:bookmarkStart w:id="3" w:name="_Toc527822191"/>
      <w:proofErr w:type="spellStart"/>
      <w:r w:rsidRPr="000E5627">
        <w:rPr>
          <w:bCs/>
          <w:sz w:val="20"/>
          <w:szCs w:val="20"/>
        </w:rPr>
        <w:t>ZongLin</w:t>
      </w:r>
      <w:proofErr w:type="spellEnd"/>
      <w:r w:rsidRPr="000E5627">
        <w:rPr>
          <w:bCs/>
          <w:sz w:val="20"/>
          <w:szCs w:val="20"/>
        </w:rPr>
        <w:t xml:space="preserve"> JIANG's Reflection</w:t>
      </w:r>
      <w:bookmarkEnd w:id="3"/>
      <w:r w:rsidRPr="000E5627">
        <w:rPr>
          <w:bCs/>
          <w:sz w:val="20"/>
          <w:szCs w:val="20"/>
        </w:rPr>
        <w:t xml:space="preserve">           </w:t>
      </w:r>
    </w:p>
    <w:p w14:paraId="0B13C239" w14:textId="77777777" w:rsidR="00116CDA" w:rsidRPr="000E5627" w:rsidRDefault="00116CDA" w:rsidP="00116CDA">
      <w:pPr>
        <w:spacing w:line="360" w:lineRule="auto"/>
        <w:jc w:val="both"/>
        <w:rPr>
          <w:bCs/>
          <w:sz w:val="20"/>
          <w:szCs w:val="20"/>
          <w:lang w:eastAsia="en-AU" w:bidi="mr-IN"/>
        </w:rPr>
      </w:pPr>
      <w:r w:rsidRPr="000E5627">
        <w:rPr>
          <w:rFonts w:hint="eastAsia"/>
          <w:bCs/>
          <w:sz w:val="20"/>
          <w:szCs w:val="20"/>
          <w:lang w:eastAsia="en-AU" w:bidi="mr-IN"/>
        </w:rPr>
        <w:t>In</w:t>
      </w:r>
      <w:r w:rsidRPr="000E5627">
        <w:rPr>
          <w:bCs/>
          <w:sz w:val="20"/>
          <w:szCs w:val="20"/>
          <w:lang w:eastAsia="en-AU" w:bidi="mr-IN"/>
        </w:rPr>
        <w:t xml:space="preserve"> this project, I did many researches</w:t>
      </w:r>
      <w:r w:rsidRPr="000E5627">
        <w:rPr>
          <w:rFonts w:hint="eastAsia"/>
          <w:bCs/>
          <w:sz w:val="20"/>
          <w:szCs w:val="20"/>
          <w:lang w:eastAsia="en-AU" w:bidi="mr-IN"/>
        </w:rPr>
        <w:t xml:space="preserve"> on</w:t>
      </w:r>
      <w:r w:rsidRPr="000E5627">
        <w:rPr>
          <w:bCs/>
          <w:sz w:val="20"/>
          <w:szCs w:val="20"/>
          <w:lang w:eastAsia="en-AU" w:bidi="mr-IN"/>
        </w:rPr>
        <w:t xml:space="preserve"> how the quantum computers changes cryptography industry. At the beginning, I was allocated to topic about the hash function. I read some books and papers about the relationship between hash function and quantum computers. </w:t>
      </w:r>
      <w:r w:rsidRPr="000E5627">
        <w:rPr>
          <w:rFonts w:hint="eastAsia"/>
          <w:bCs/>
          <w:sz w:val="20"/>
          <w:szCs w:val="20"/>
          <w:lang w:eastAsia="en-AU" w:bidi="mr-IN"/>
        </w:rPr>
        <w:t>Many</w:t>
      </w:r>
      <w:r w:rsidRPr="000E5627">
        <w:rPr>
          <w:bCs/>
          <w:sz w:val="20"/>
          <w:szCs w:val="20"/>
          <w:lang w:eastAsia="en-AU" w:bidi="mr-IN"/>
        </w:rPr>
        <w:t xml:space="preserve"> researchers talked about the contribution of hash function on post-quantum. I found that they all agreed with its security. However, the implementation process made it hard to achieve. Some of them complain </w:t>
      </w:r>
      <w:r w:rsidRPr="000E5627">
        <w:rPr>
          <w:rFonts w:hint="eastAsia"/>
          <w:bCs/>
          <w:sz w:val="20"/>
          <w:szCs w:val="20"/>
          <w:lang w:eastAsia="en-AU" w:bidi="mr-IN"/>
        </w:rPr>
        <w:t>that</w:t>
      </w:r>
      <w:r w:rsidRPr="000E5627">
        <w:rPr>
          <w:bCs/>
          <w:sz w:val="20"/>
          <w:szCs w:val="20"/>
          <w:lang w:eastAsia="en-AU" w:bidi="mr-IN"/>
        </w:rPr>
        <w:t xml:space="preserve"> it is not practicable to build a practical hash function since the storage consumed by keys is quite large. I then </w:t>
      </w:r>
      <w:r w:rsidRPr="000E5627">
        <w:rPr>
          <w:rFonts w:hint="eastAsia"/>
          <w:bCs/>
          <w:sz w:val="20"/>
          <w:szCs w:val="20"/>
          <w:lang w:eastAsia="en-AU" w:bidi="mr-IN"/>
        </w:rPr>
        <w:t>follo</w:t>
      </w:r>
      <w:r w:rsidRPr="000E5627">
        <w:rPr>
          <w:bCs/>
          <w:sz w:val="20"/>
          <w:szCs w:val="20"/>
          <w:lang w:eastAsia="en-AU" w:bidi="mr-IN"/>
        </w:rPr>
        <w:t>wed their ideas, finding that they may have various approaches to solve it. They proposed different kinds of methods such as the multiple use of keys and use tree structures to store them. During the process of solving problems, they found many new challenges, and then proposal some new methods to improve it. I tried to catch their ideas and understood their thoughts and found that only when methods are implemented will people found its shortcomings. Many of their ideas are quite creative.</w:t>
      </w:r>
    </w:p>
    <w:p w14:paraId="100ECCDE" w14:textId="6FE79ED6" w:rsidR="007009B3" w:rsidRDefault="00116CDA" w:rsidP="00116CDA">
      <w:pPr>
        <w:spacing w:line="360" w:lineRule="auto"/>
        <w:jc w:val="both"/>
        <w:rPr>
          <w:bCs/>
          <w:sz w:val="20"/>
          <w:szCs w:val="20"/>
          <w:lang w:eastAsia="en-AU" w:bidi="mr-IN"/>
        </w:rPr>
      </w:pPr>
      <w:r w:rsidRPr="000E5627">
        <w:rPr>
          <w:rFonts w:hint="eastAsia"/>
          <w:bCs/>
          <w:sz w:val="20"/>
          <w:szCs w:val="20"/>
          <w:lang w:eastAsia="en-AU" w:bidi="mr-IN"/>
        </w:rPr>
        <w:t>A</w:t>
      </w:r>
      <w:r w:rsidRPr="000E5627">
        <w:rPr>
          <w:bCs/>
          <w:sz w:val="20"/>
          <w:szCs w:val="20"/>
          <w:lang w:eastAsia="en-AU" w:bidi="mr-IN"/>
        </w:rPr>
        <w:t>fter the presentation we were suggested to focus on one specific topic. Then we choose another topic instead of the hash-based function and I was allocated to write the background part. I read papers about another three anti-quantum methods and tried to understand their history and basic principles. This process helps me a lot, and I just realised different approaches all have their pros and cons. It is quite hard to compare and judge different kinds of functions, and researches are all trying to make best use of their strengths and migrate their problems. This reading process opened my eyes and I got quite a lot benefits in this way.</w:t>
      </w:r>
    </w:p>
    <w:p w14:paraId="23C568F6" w14:textId="77777777" w:rsidR="007009B3" w:rsidRDefault="007009B3">
      <w:pPr>
        <w:rPr>
          <w:bCs/>
          <w:sz w:val="20"/>
          <w:szCs w:val="20"/>
          <w:lang w:eastAsia="en-AU" w:bidi="mr-IN"/>
        </w:rPr>
      </w:pPr>
      <w:r>
        <w:rPr>
          <w:bCs/>
          <w:sz w:val="20"/>
          <w:szCs w:val="20"/>
          <w:lang w:eastAsia="en-AU" w:bidi="mr-IN"/>
        </w:rPr>
        <w:br w:type="page"/>
      </w:r>
    </w:p>
    <w:p w14:paraId="63B9245B" w14:textId="77777777" w:rsidR="007009B3" w:rsidRPr="000E5627" w:rsidRDefault="007009B3" w:rsidP="007009B3">
      <w:pPr>
        <w:pStyle w:val="Heading1"/>
        <w:spacing w:afterLines="50" w:after="120" w:line="360" w:lineRule="auto"/>
        <w:rPr>
          <w:bCs/>
          <w:sz w:val="20"/>
          <w:szCs w:val="20"/>
        </w:rPr>
      </w:pPr>
      <w:bookmarkStart w:id="4" w:name="_Toc527822192"/>
      <w:r w:rsidRPr="000E5627">
        <w:rPr>
          <w:bCs/>
          <w:sz w:val="20"/>
          <w:szCs w:val="20"/>
        </w:rPr>
        <w:lastRenderedPageBreak/>
        <w:t>Abstract</w:t>
      </w:r>
      <w:bookmarkEnd w:id="4"/>
    </w:p>
    <w:p w14:paraId="50B4A3DB"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In this information era, an increasing number of people are concerned about issues on information assurance. The modern cryptosystem which is widely used for protecting the security of data and information is facing a severe challenge since the quantum computers are rapidly developed. Some widely used cryptography schemes like RSA and DSA will be attacked by quantum computers, leading to serious damage to the</w:t>
      </w:r>
      <w:r>
        <w:rPr>
          <w:bCs/>
          <w:sz w:val="20"/>
          <w:szCs w:val="20"/>
          <w:lang w:eastAsia="en-AU" w:bidi="mr-IN"/>
        </w:rPr>
        <w:t xml:space="preserve"> security system. Hence, a new</w:t>
      </w:r>
      <w:r w:rsidRPr="000E5627">
        <w:rPr>
          <w:bCs/>
          <w:sz w:val="20"/>
          <w:szCs w:val="20"/>
          <w:lang w:eastAsia="en-AU" w:bidi="mr-IN"/>
        </w:rPr>
        <w:t xml:space="preserve"> research about defending the quantum computing which is named post-quantum cryptography has attracted much more attention to the public in the recent years. There are mainly four types of classes included in the post-quantum cryptography systems, named Hash-based cryptography, Code-based cryptography, Lattice-based cryptography and Multivariate public key cryptography respectively. One of them will be discussed with </w:t>
      </w:r>
      <w:r>
        <w:rPr>
          <w:bCs/>
          <w:sz w:val="20"/>
          <w:szCs w:val="20"/>
          <w:lang w:eastAsia="en-AU" w:bidi="mr-IN"/>
        </w:rPr>
        <w:t xml:space="preserve">the </w:t>
      </w:r>
      <w:r w:rsidRPr="000E5627">
        <w:rPr>
          <w:bCs/>
          <w:sz w:val="20"/>
          <w:szCs w:val="20"/>
          <w:lang w:eastAsia="en-AU" w:bidi="mr-IN"/>
        </w:rPr>
        <w:t>deeper analysis in the report which is the Multivariate Public Key Cryptosystems.</w:t>
      </w:r>
    </w:p>
    <w:p w14:paraId="3CFED882" w14:textId="77777777" w:rsidR="007009B3" w:rsidRPr="000E5627" w:rsidRDefault="007009B3" w:rsidP="007009B3">
      <w:pPr>
        <w:pStyle w:val="Heading1"/>
        <w:spacing w:afterLines="50" w:after="120" w:line="360" w:lineRule="auto"/>
        <w:rPr>
          <w:bCs/>
          <w:sz w:val="20"/>
          <w:szCs w:val="20"/>
        </w:rPr>
      </w:pPr>
    </w:p>
    <w:p w14:paraId="17C4C5CD" w14:textId="77777777" w:rsidR="007009B3" w:rsidRPr="000E5627" w:rsidRDefault="007009B3" w:rsidP="007009B3">
      <w:pPr>
        <w:rPr>
          <w:rFonts w:asciiTheme="majorHAnsi" w:eastAsiaTheme="majorEastAsia" w:hAnsiTheme="majorHAnsi" w:cstheme="majorBidi"/>
          <w:bCs/>
          <w:color w:val="2F5496" w:themeColor="accent1" w:themeShade="BF"/>
          <w:sz w:val="20"/>
          <w:szCs w:val="20"/>
        </w:rPr>
      </w:pPr>
      <w:r w:rsidRPr="000E5627">
        <w:rPr>
          <w:bCs/>
          <w:sz w:val="20"/>
          <w:szCs w:val="20"/>
        </w:rPr>
        <w:br w:type="page"/>
      </w:r>
    </w:p>
    <w:p w14:paraId="72E50364" w14:textId="77777777" w:rsidR="007009B3" w:rsidRPr="000E5627" w:rsidRDefault="007009B3" w:rsidP="007009B3">
      <w:pPr>
        <w:pStyle w:val="Heading1"/>
        <w:spacing w:afterLines="50" w:after="120" w:line="360" w:lineRule="auto"/>
        <w:rPr>
          <w:bCs/>
          <w:sz w:val="20"/>
          <w:szCs w:val="20"/>
        </w:rPr>
      </w:pPr>
      <w:bookmarkStart w:id="5" w:name="_Toc527822193"/>
      <w:r w:rsidRPr="000E5627">
        <w:rPr>
          <w:bCs/>
          <w:sz w:val="20"/>
          <w:szCs w:val="20"/>
        </w:rPr>
        <w:lastRenderedPageBreak/>
        <w:t>1. Introduction</w:t>
      </w:r>
      <w:bookmarkEnd w:id="5"/>
    </w:p>
    <w:p w14:paraId="56BFFCD3"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Cryptography is widely used in all aspects of network and information system security, which guarantees the confidentiality, integrity, availability and other important characteristics of information security. The modern cryptographic systems have always been regarded as secure in the past few decades since many of them are based on a series of difficult mathematical problems, like integer factorization and discrete logarithm [1]. In fact, certain cryptosystems, known to all, only have computational security, which means the time consumed to decrypt ciphertext by brute force is further longer than the time-effectiveness of the information, and the cost of cracking ciphertext is rather higher than the value of encrypted information. Nevertheless, the rapid progress in quantum computing poses a challenge to the existing security schemes. It is a new computing model that lies on the principle of quantum mechanics. With its powerful ability of parallel computing, the limits of existing information technology can be easily broken through. Those referred mathematical problems can be solved with polynomial complexity using a quantum computer [2].</w:t>
      </w:r>
    </w:p>
    <w:p w14:paraId="1E532144"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Shor algorithm and Grover algorithm are two types of quantum algorithms that are the most threatening to the modern cryptosystems. Once put into practice, some severe consequences will be brought about:</w:t>
      </w:r>
    </w:p>
    <w:p w14:paraId="762FF5C8"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1. All cryptosystems based on integer factorization and discrete logarithms are not secure. For instance, RSA is the most widely used public key encryption algorithm which assumes that it is computationally infeasible to decompose an integer. However, it is very likely to efficiently factorize the number with Shor’s algorithm, provided with a large enough quantum computer.</w:t>
      </w:r>
    </w:p>
    <w:p w14:paraId="28F4EFD2"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2. The bit security of block cipher and stream cipher will be significantly decreased.</w:t>
      </w:r>
    </w:p>
    <w:p w14:paraId="57A10FFF"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Compared to classic search algorithms, the Grover quantum algorithm has fast space search efficiency which may result in halving the security of symmetric ciphers.</w:t>
      </w:r>
    </w:p>
    <w:tbl>
      <w:tblPr>
        <w:tblW w:w="0" w:type="auto"/>
        <w:tblCellMar>
          <w:top w:w="15" w:type="dxa"/>
          <w:left w:w="15" w:type="dxa"/>
          <w:bottom w:w="15" w:type="dxa"/>
          <w:right w:w="15" w:type="dxa"/>
        </w:tblCellMar>
        <w:tblLook w:val="04A0" w:firstRow="1" w:lastRow="0" w:firstColumn="1" w:lastColumn="0" w:noHBand="0" w:noVBand="1"/>
      </w:tblPr>
      <w:tblGrid>
        <w:gridCol w:w="1972"/>
        <w:gridCol w:w="1417"/>
        <w:gridCol w:w="1539"/>
        <w:gridCol w:w="2266"/>
      </w:tblGrid>
      <w:tr w:rsidR="007009B3" w:rsidRPr="000E5627" w14:paraId="06938092" w14:textId="77777777" w:rsidTr="00FE2C92">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F9921"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Encryption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26B9D"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6410"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A7BD"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Impact from large-scale</w:t>
            </w:r>
          </w:p>
          <w:p w14:paraId="319D9CC2"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quantum computer</w:t>
            </w:r>
          </w:p>
        </w:tc>
      </w:tr>
      <w:tr w:rsidR="007009B3" w:rsidRPr="000E5627" w14:paraId="41EA2180" w14:textId="77777777" w:rsidTr="00FE2C92">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047A"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AES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0B94D"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Symmetric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97EA"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Encryption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B6C9"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Increase the length of key</w:t>
            </w:r>
          </w:p>
        </w:tc>
      </w:tr>
      <w:tr w:rsidR="007009B3" w:rsidRPr="000E5627" w14:paraId="60C182B4" w14:textId="77777777" w:rsidTr="00FE2C92">
        <w:trPr>
          <w:trHeight w:val="3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F54E"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SHA-2, SHA-3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687F3"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A7494"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Hash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742FC"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Larger output needed</w:t>
            </w:r>
          </w:p>
        </w:tc>
      </w:tr>
      <w:tr w:rsidR="007009B3" w:rsidRPr="000E5627" w14:paraId="4517667C" w14:textId="77777777" w:rsidTr="00FE2C92">
        <w:trPr>
          <w:trHeight w:val="6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2654"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B56C8"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Public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10A5"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Digital signature</w:t>
            </w:r>
          </w:p>
          <w:p w14:paraId="42C4698D"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Key generation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21760"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Security loss</w:t>
            </w:r>
          </w:p>
        </w:tc>
      </w:tr>
      <w:tr w:rsidR="007009B3" w:rsidRPr="000E5627" w14:paraId="5C3763B6" w14:textId="77777777" w:rsidTr="00FE2C92">
        <w:trPr>
          <w:trHeight w:val="4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38E1F"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ECDSA, ECDH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0464"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Public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554F5"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Digital signature</w:t>
            </w:r>
          </w:p>
          <w:p w14:paraId="7E3912AB"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Key exchange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E17E3"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Security loss</w:t>
            </w:r>
          </w:p>
        </w:tc>
      </w:tr>
      <w:tr w:rsidR="007009B3" w:rsidRPr="000E5627" w14:paraId="61941B44" w14:textId="77777777" w:rsidTr="00FE2C92">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92DE2"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DSA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21F1B"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Public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006C7"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Digital signature</w:t>
            </w:r>
          </w:p>
          <w:p w14:paraId="6D20F46E"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Key exchange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E0EA2" w14:textId="77777777" w:rsidR="007009B3" w:rsidRPr="000E5627" w:rsidRDefault="007009B3" w:rsidP="00FE2C92">
            <w:pPr>
              <w:spacing w:line="360" w:lineRule="auto"/>
              <w:jc w:val="both"/>
              <w:rPr>
                <w:color w:val="000000" w:themeColor="text1"/>
                <w:sz w:val="20"/>
                <w:szCs w:val="20"/>
              </w:rPr>
            </w:pPr>
            <w:r w:rsidRPr="000E5627">
              <w:rPr>
                <w:color w:val="000000" w:themeColor="text1"/>
                <w:sz w:val="20"/>
                <w:szCs w:val="20"/>
              </w:rPr>
              <w:t>Security loss</w:t>
            </w:r>
          </w:p>
        </w:tc>
      </w:tr>
    </w:tbl>
    <w:p w14:paraId="09E6E54F" w14:textId="77777777" w:rsidR="007009B3" w:rsidRPr="000E5627" w:rsidRDefault="007009B3" w:rsidP="007009B3">
      <w:pPr>
        <w:spacing w:line="360" w:lineRule="auto"/>
        <w:jc w:val="both"/>
        <w:rPr>
          <w:bCs/>
          <w:sz w:val="20"/>
          <w:szCs w:val="20"/>
          <w:lang w:eastAsia="en-AU" w:bidi="mr-IN"/>
        </w:rPr>
      </w:pPr>
    </w:p>
    <w:p w14:paraId="79F7C6DC" w14:textId="77777777" w:rsidR="007009B3" w:rsidRPr="000E5627" w:rsidRDefault="007009B3" w:rsidP="007009B3">
      <w:pPr>
        <w:spacing w:line="360" w:lineRule="auto"/>
        <w:jc w:val="center"/>
        <w:rPr>
          <w:bCs/>
          <w:sz w:val="20"/>
          <w:szCs w:val="20"/>
          <w:lang w:eastAsia="en-AU" w:bidi="mr-IN"/>
        </w:rPr>
      </w:pPr>
      <w:r w:rsidRPr="000E5627">
        <w:rPr>
          <w:bCs/>
          <w:sz w:val="20"/>
          <w:szCs w:val="20"/>
          <w:lang w:eastAsia="en-AU" w:bidi="mr-IN"/>
        </w:rPr>
        <w:t>Table 1 - Impact of Quantum Computing on Common Cryptographic Algorithms [3]</w:t>
      </w:r>
    </w:p>
    <w:p w14:paraId="3194EAD9"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lastRenderedPageBreak/>
        <w:t>In order to defend against the threat of quantum computing, researchers start to study post-quantum system. Post-quantum cryptography is classified as code based, Lattice based, multivariate and hash based cryptography, which can be distinguished by complex mathematical problems, the key length, digital signatures and etc. [4].</w:t>
      </w:r>
    </w:p>
    <w:p w14:paraId="3902434D" w14:textId="77777777" w:rsidR="007009B3" w:rsidRPr="000E5627" w:rsidRDefault="007009B3" w:rsidP="007009B3">
      <w:pPr>
        <w:pStyle w:val="ListParagraph"/>
        <w:numPr>
          <w:ilvl w:val="0"/>
          <w:numId w:val="1"/>
        </w:numPr>
        <w:spacing w:line="360" w:lineRule="auto"/>
        <w:ind w:left="357" w:firstLine="0"/>
        <w:jc w:val="both"/>
        <w:rPr>
          <w:bCs/>
          <w:sz w:val="20"/>
          <w:szCs w:val="20"/>
          <w:lang w:eastAsia="en-AU" w:bidi="mr-IN"/>
        </w:rPr>
      </w:pPr>
      <w:r w:rsidRPr="000E5627">
        <w:rPr>
          <w:bCs/>
          <w:sz w:val="20"/>
          <w:szCs w:val="20"/>
          <w:lang w:eastAsia="en-AU" w:bidi="mr-IN"/>
        </w:rPr>
        <w:t>By using randomization in encryption, code-based cryptography can be protected from quantum computers.</w:t>
      </w:r>
    </w:p>
    <w:p w14:paraId="26DCAADB" w14:textId="77777777" w:rsidR="007009B3" w:rsidRPr="000E5627" w:rsidRDefault="007009B3" w:rsidP="007009B3">
      <w:pPr>
        <w:pStyle w:val="ListParagraph"/>
        <w:numPr>
          <w:ilvl w:val="0"/>
          <w:numId w:val="1"/>
        </w:numPr>
        <w:spacing w:line="360" w:lineRule="auto"/>
        <w:ind w:left="357" w:firstLine="0"/>
        <w:jc w:val="both"/>
        <w:rPr>
          <w:bCs/>
          <w:sz w:val="20"/>
          <w:szCs w:val="20"/>
          <w:lang w:eastAsia="en-AU" w:bidi="mr-IN"/>
        </w:rPr>
      </w:pPr>
      <w:r w:rsidRPr="000E5627">
        <w:rPr>
          <w:bCs/>
          <w:sz w:val="20"/>
          <w:szCs w:val="20"/>
          <w:lang w:eastAsia="en-AU" w:bidi="mr-IN"/>
        </w:rPr>
        <w:t>Lattice-based cryptography is one of the optimized cryptosystems because it is not only with high efficiency, but also uses reasonable short keys.</w:t>
      </w:r>
    </w:p>
    <w:p w14:paraId="7A934AC7" w14:textId="77777777" w:rsidR="007009B3" w:rsidRPr="000E5627" w:rsidRDefault="007009B3" w:rsidP="007009B3">
      <w:pPr>
        <w:pStyle w:val="ListParagraph"/>
        <w:numPr>
          <w:ilvl w:val="0"/>
          <w:numId w:val="1"/>
        </w:numPr>
        <w:spacing w:line="360" w:lineRule="auto"/>
        <w:ind w:left="357" w:firstLine="0"/>
        <w:jc w:val="both"/>
        <w:rPr>
          <w:bCs/>
          <w:sz w:val="20"/>
          <w:szCs w:val="20"/>
          <w:lang w:eastAsia="en-AU" w:bidi="mr-IN"/>
        </w:rPr>
      </w:pPr>
      <w:r w:rsidRPr="000E5627">
        <w:rPr>
          <w:bCs/>
          <w:sz w:val="20"/>
          <w:szCs w:val="20"/>
          <w:lang w:eastAsia="en-AU" w:bidi="mr-IN"/>
        </w:rPr>
        <w:t>Cryptosystems in accordance with multivariate polynomial equations over a finite field are defined as the multivariate cryptography.</w:t>
      </w:r>
    </w:p>
    <w:p w14:paraId="7FA8AF79" w14:textId="77777777" w:rsidR="007009B3" w:rsidRPr="000E5627" w:rsidRDefault="007009B3" w:rsidP="007009B3">
      <w:pPr>
        <w:pStyle w:val="ListParagraph"/>
        <w:numPr>
          <w:ilvl w:val="0"/>
          <w:numId w:val="1"/>
        </w:numPr>
        <w:spacing w:line="360" w:lineRule="auto"/>
        <w:ind w:left="357" w:firstLine="0"/>
        <w:jc w:val="both"/>
        <w:rPr>
          <w:bCs/>
          <w:sz w:val="20"/>
          <w:szCs w:val="20"/>
          <w:lang w:eastAsia="en-AU" w:bidi="mr-IN"/>
        </w:rPr>
      </w:pPr>
      <w:r w:rsidRPr="000E5627">
        <w:rPr>
          <w:bCs/>
          <w:sz w:val="20"/>
          <w:szCs w:val="20"/>
          <w:lang w:eastAsia="en-AU" w:bidi="mr-IN"/>
        </w:rPr>
        <w:t>Hash-based cryptography, a cryptographic technique by utilizing the security of  hash function, is merely restricted to digital signatures [1].</w:t>
      </w:r>
    </w:p>
    <w:p w14:paraId="0560A67A"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 xml:space="preserve">This report will mainly focus on Multivariate Public Key Cryptosystems(MPKC). Basic algorithms will be explained in terms of encryption and signature, following with some practical schemes  introduced  respectively. </w:t>
      </w:r>
    </w:p>
    <w:p w14:paraId="67DF50FD" w14:textId="77777777" w:rsidR="007009B3" w:rsidRPr="000E5627" w:rsidRDefault="007009B3" w:rsidP="007009B3">
      <w:pPr>
        <w:spacing w:line="360" w:lineRule="auto"/>
        <w:jc w:val="both"/>
        <w:rPr>
          <w:bCs/>
          <w:sz w:val="20"/>
          <w:szCs w:val="20"/>
          <w:lang w:eastAsia="en-AU" w:bidi="mr-IN"/>
        </w:rPr>
      </w:pPr>
      <w:r w:rsidRPr="000E5627">
        <w:rPr>
          <w:bCs/>
          <w:sz w:val="20"/>
          <w:szCs w:val="20"/>
          <w:lang w:eastAsia="en-AU" w:bidi="mr-IN"/>
        </w:rPr>
        <w:t>The evaluation will be conducted from the perspective of the effectiveness, efficiency and degree of security. In addition, different types of attacks which target at decrypting the MPKC scheme are presented and the corresponding strategies for defeating the attack will also be discussed. Moreover, further researches required for the study of  MPKC will also be included in the report.</w:t>
      </w:r>
    </w:p>
    <w:p w14:paraId="6E56D2DB" w14:textId="7AA0B607" w:rsidR="00D42C4C" w:rsidRDefault="007009B3" w:rsidP="00D42C4C">
      <w:pPr>
        <w:pStyle w:val="Heading1"/>
        <w:spacing w:afterLines="50" w:after="120" w:line="360" w:lineRule="auto"/>
        <w:rPr>
          <w:bCs/>
          <w:sz w:val="20"/>
          <w:szCs w:val="20"/>
        </w:rPr>
      </w:pPr>
      <w:bookmarkStart w:id="6" w:name="_Toc527822194"/>
      <w:r w:rsidRPr="000E5627">
        <w:rPr>
          <w:bCs/>
          <w:sz w:val="20"/>
          <w:szCs w:val="20"/>
        </w:rPr>
        <w:t>2. Background</w:t>
      </w:r>
      <w:bookmarkEnd w:id="6"/>
    </w:p>
    <w:p w14:paraId="0194282A" w14:textId="71DE0AF2" w:rsidR="007009B3" w:rsidRPr="007009B3" w:rsidRDefault="007009B3" w:rsidP="007009B3">
      <w:pPr>
        <w:spacing w:line="360" w:lineRule="auto"/>
        <w:jc w:val="both"/>
        <w:rPr>
          <w:bCs/>
          <w:sz w:val="20"/>
          <w:szCs w:val="20"/>
          <w:lang w:eastAsia="en-AU" w:bidi="mr-IN"/>
        </w:rPr>
      </w:pPr>
      <w:r w:rsidRPr="007009B3">
        <w:rPr>
          <w:bCs/>
          <w:sz w:val="20"/>
          <w:szCs w:val="20"/>
          <w:lang w:eastAsia="en-AU" w:bidi="mr-IN"/>
        </w:rPr>
        <w:t>The latest development of large-scale quantum computer becomes a threat towards the Public Key infrastructures, which is the most popular cryptosystems nowadays. While scientists have proposed various of encryption methods</w:t>
      </w:r>
      <w:bookmarkStart w:id="7" w:name="OLE_LINK1"/>
      <w:bookmarkStart w:id="8" w:name="OLE_LINK2"/>
      <w:bookmarkEnd w:id="7"/>
      <w:bookmarkEnd w:id="8"/>
      <w:r w:rsidRPr="007009B3">
        <w:rPr>
          <w:bCs/>
          <w:sz w:val="20"/>
          <w:szCs w:val="20"/>
          <w:lang w:eastAsia="en-AU" w:bidi="mr-IN"/>
        </w:rPr>
        <w:t xml:space="preserve">, their security and efficiency are still being </w:t>
      </w:r>
      <w:r w:rsidRPr="007009B3">
        <w:rPr>
          <w:rFonts w:hint="eastAsia"/>
          <w:bCs/>
          <w:sz w:val="20"/>
          <w:szCs w:val="20"/>
          <w:lang w:eastAsia="en-AU" w:bidi="mr-IN"/>
        </w:rPr>
        <w:t>cha</w:t>
      </w:r>
      <w:r w:rsidRPr="007009B3">
        <w:rPr>
          <w:bCs/>
          <w:sz w:val="20"/>
          <w:szCs w:val="20"/>
          <w:lang w:eastAsia="en-AU" w:bidi="mr-IN"/>
        </w:rPr>
        <w:t>llenged, hence none of them become practical. Despite of the advantage of multi-variate cryptography, many other potential methods are also valuable for discussing, such as code-based cryptography, hash-based cryptography, and lattice-based cryptography. All them has both pros and cons, and it is hard to reach a balance point between the security and efficiency, which limit their acceptance by the industrial.</w:t>
      </w:r>
    </w:p>
    <w:p w14:paraId="2BD5847D" w14:textId="646668EB" w:rsidR="007009B3" w:rsidRPr="00D42C4C" w:rsidRDefault="00D42C4C" w:rsidP="00D42C4C">
      <w:pPr>
        <w:pStyle w:val="Heading1"/>
        <w:spacing w:afterLines="50" w:after="120" w:line="360" w:lineRule="auto"/>
        <w:rPr>
          <w:bCs/>
          <w:color w:val="000000" w:themeColor="text1"/>
          <w:sz w:val="20"/>
          <w:szCs w:val="20"/>
        </w:rPr>
      </w:pPr>
      <w:bookmarkStart w:id="9" w:name="_Toc527822196"/>
      <w:r>
        <w:rPr>
          <w:bCs/>
          <w:color w:val="000000" w:themeColor="text1"/>
          <w:sz w:val="20"/>
          <w:szCs w:val="20"/>
        </w:rPr>
        <w:t>2</w:t>
      </w:r>
      <w:r w:rsidRPr="000E5627">
        <w:rPr>
          <w:bCs/>
          <w:color w:val="000000" w:themeColor="text1"/>
          <w:sz w:val="20"/>
          <w:szCs w:val="20"/>
        </w:rPr>
        <w:t xml:space="preserve">.1. </w:t>
      </w:r>
      <w:bookmarkEnd w:id="9"/>
      <w:r>
        <w:rPr>
          <w:bCs/>
          <w:sz w:val="20"/>
          <w:szCs w:val="20"/>
          <w:lang w:eastAsia="en-AU" w:bidi="mr-IN"/>
        </w:rPr>
        <w:t>Code-based C</w:t>
      </w:r>
      <w:r w:rsidRPr="007009B3">
        <w:rPr>
          <w:bCs/>
          <w:sz w:val="20"/>
          <w:szCs w:val="20"/>
          <w:lang w:eastAsia="en-AU" w:bidi="mr-IN"/>
        </w:rPr>
        <w:t>ryptography</w:t>
      </w:r>
    </w:p>
    <w:p w14:paraId="39486FDA" w14:textId="77777777" w:rsidR="007009B3" w:rsidRPr="007009B3" w:rsidRDefault="007009B3" w:rsidP="007009B3">
      <w:pPr>
        <w:spacing w:line="360" w:lineRule="auto"/>
        <w:jc w:val="both"/>
        <w:rPr>
          <w:bCs/>
          <w:sz w:val="20"/>
          <w:szCs w:val="20"/>
          <w:lang w:eastAsia="en-AU" w:bidi="mr-IN"/>
        </w:rPr>
      </w:pPr>
      <w:r w:rsidRPr="007009B3">
        <w:rPr>
          <w:rFonts w:hint="eastAsia"/>
          <w:bCs/>
          <w:sz w:val="20"/>
          <w:szCs w:val="20"/>
          <w:lang w:eastAsia="en-AU" w:bidi="mr-IN"/>
        </w:rPr>
        <w:t>T</w:t>
      </w:r>
      <w:r w:rsidRPr="007009B3">
        <w:rPr>
          <w:bCs/>
          <w:sz w:val="20"/>
          <w:szCs w:val="20"/>
          <w:lang w:eastAsia="en-AU" w:bidi="mr-IN"/>
        </w:rPr>
        <w:t>he code-based cryptography uses an error correction code primitively, which makes it one-way available. This code may be reviewed as a mistake by third party and the owner can correct them, so it can be regards as a public key encryption. While there’s no a set of practical code-based cryptography due to the size of the codewords, its security makes it valuable,</w:t>
      </w:r>
    </w:p>
    <w:p w14:paraId="2AF7C544" w14:textId="1D601F4A" w:rsidR="007009B3" w:rsidRDefault="007009B3" w:rsidP="007009B3">
      <w:pPr>
        <w:spacing w:line="360" w:lineRule="auto"/>
        <w:jc w:val="both"/>
        <w:rPr>
          <w:bCs/>
          <w:sz w:val="20"/>
          <w:szCs w:val="20"/>
          <w:lang w:eastAsia="en-AU" w:bidi="mr-IN"/>
        </w:rPr>
      </w:pPr>
      <w:r w:rsidRPr="007009B3">
        <w:rPr>
          <w:bCs/>
          <w:sz w:val="20"/>
          <w:szCs w:val="20"/>
          <w:lang w:eastAsia="en-AU" w:bidi="mr-IN"/>
        </w:rPr>
        <w:t xml:space="preserve">The appearance of quantum computer cannot challenge its security since one of the most known attack methods, Grover’s algorithm, cannot speed-up the current attack methods towards code-based cryptosystems. That is because for the Grover’s algorithm, its consecutive call uses the result of the previous computing as the input while the classical memory cannot store all these </w:t>
      </w:r>
      <w:r w:rsidRPr="007009B3">
        <w:rPr>
          <w:bCs/>
          <w:sz w:val="20"/>
          <w:szCs w:val="20"/>
          <w:lang w:eastAsia="en-AU" w:bidi="mr-IN"/>
        </w:rPr>
        <w:lastRenderedPageBreak/>
        <w:t>result in limited time, which means the Grover’s algorithm cannot search this part right away. Meanwhile, the quantum computers are also useless towards the iterative step of Wagner’s algorithm, which has the same efficient comparing to Grover’s algorithm. What’s more, the “divided – and conquer” strategy adapted by code-based cryptography which is used to find the low weight code words to guess the structure also have the same efficient comparing with the Grover’s algorithm. All these shows that, for the current attack towards code-based cryptographs, the appearance of quantum computer cannot significantly increase the efficient of it.</w:t>
      </w:r>
    </w:p>
    <w:p w14:paraId="7E57935F" w14:textId="0BEA2972" w:rsidR="007009B3" w:rsidRPr="007009B3" w:rsidRDefault="00E95BB5" w:rsidP="00E95BB5">
      <w:pPr>
        <w:pStyle w:val="Heading1"/>
        <w:spacing w:afterLines="50" w:after="120" w:line="360" w:lineRule="auto"/>
        <w:rPr>
          <w:bCs/>
          <w:sz w:val="20"/>
          <w:szCs w:val="20"/>
          <w:lang w:eastAsia="en-AU" w:bidi="mr-IN"/>
        </w:rPr>
      </w:pPr>
      <w:r>
        <w:rPr>
          <w:bCs/>
          <w:sz w:val="20"/>
          <w:szCs w:val="20"/>
          <w:lang w:eastAsia="en-AU" w:bidi="mr-IN"/>
        </w:rPr>
        <w:t>2</w:t>
      </w:r>
      <w:r w:rsidR="007009B3" w:rsidRPr="007009B3">
        <w:rPr>
          <w:bCs/>
          <w:sz w:val="20"/>
          <w:szCs w:val="20"/>
          <w:lang w:eastAsia="en-AU" w:bidi="mr-IN"/>
        </w:rPr>
        <w:t xml:space="preserve">.2  </w:t>
      </w:r>
      <w:r>
        <w:rPr>
          <w:bCs/>
          <w:sz w:val="20"/>
          <w:szCs w:val="20"/>
          <w:lang w:eastAsia="en-AU" w:bidi="mr-IN"/>
        </w:rPr>
        <w:t>Lattice-based C</w:t>
      </w:r>
      <w:r w:rsidR="007009B3" w:rsidRPr="007009B3">
        <w:rPr>
          <w:bCs/>
          <w:sz w:val="20"/>
          <w:szCs w:val="20"/>
          <w:lang w:eastAsia="en-AU" w:bidi="mr-IN"/>
        </w:rPr>
        <w:t>ryptography</w:t>
      </w:r>
    </w:p>
    <w:p w14:paraId="00BDA345" w14:textId="77777777" w:rsidR="007009B3" w:rsidRPr="007009B3" w:rsidRDefault="007009B3" w:rsidP="007009B3">
      <w:pPr>
        <w:spacing w:line="360" w:lineRule="auto"/>
        <w:jc w:val="both"/>
        <w:rPr>
          <w:bCs/>
          <w:sz w:val="20"/>
          <w:szCs w:val="20"/>
          <w:lang w:eastAsia="en-AU" w:bidi="mr-IN"/>
        </w:rPr>
      </w:pPr>
      <w:r w:rsidRPr="007009B3">
        <w:rPr>
          <w:bCs/>
          <w:sz w:val="20"/>
          <w:szCs w:val="20"/>
          <w:lang w:eastAsia="en-AU" w:bidi="mr-IN"/>
        </w:rPr>
        <w:t xml:space="preserve">Based on the recent progress such as fully homographic encryption, code obfuscation and attribute-based encryptions </w:t>
      </w:r>
      <w:r w:rsidRPr="007009B3">
        <w:rPr>
          <w:rFonts w:hint="eastAsia"/>
          <w:bCs/>
          <w:sz w:val="20"/>
          <w:szCs w:val="20"/>
          <w:lang w:eastAsia="en-AU" w:bidi="mr-IN"/>
        </w:rPr>
        <w:t>carried</w:t>
      </w:r>
      <w:r w:rsidRPr="007009B3">
        <w:rPr>
          <w:bCs/>
          <w:sz w:val="20"/>
          <w:szCs w:val="20"/>
          <w:lang w:eastAsia="en-AU" w:bidi="mr-IN"/>
        </w:rPr>
        <w:t xml:space="preserve"> out using lattice-based cryptography, lattice-based cryptography has gained more and more attractions in the last few years. Meanwhile, for the lattice problems, there doesn’t exist any quantum algorithms that can be applied to attack it even in the worst case</w:t>
      </w:r>
    </w:p>
    <w:p w14:paraId="062D3602" w14:textId="77777777" w:rsidR="007009B3" w:rsidRPr="007009B3" w:rsidRDefault="007009B3" w:rsidP="007009B3">
      <w:pPr>
        <w:spacing w:line="360" w:lineRule="auto"/>
        <w:jc w:val="both"/>
        <w:rPr>
          <w:bCs/>
          <w:sz w:val="20"/>
          <w:szCs w:val="20"/>
          <w:lang w:eastAsia="en-AU" w:bidi="mr-IN"/>
        </w:rPr>
      </w:pPr>
      <w:r w:rsidRPr="007009B3">
        <w:rPr>
          <w:bCs/>
          <w:sz w:val="20"/>
          <w:szCs w:val="20"/>
          <w:lang w:eastAsia="en-AU" w:bidi="mr-IN"/>
        </w:rPr>
        <w:t xml:space="preserve">The construction of lattice-based cryptographic is based on the presumed hardness of lattice problems, it uses n-dimensional space with a periodic structure, and the most basic one is the shortest vector problem (SVP). The most well-known one is developed by </w:t>
      </w:r>
      <w:proofErr w:type="spellStart"/>
      <w:r w:rsidRPr="007009B3">
        <w:rPr>
          <w:bCs/>
          <w:sz w:val="20"/>
          <w:szCs w:val="20"/>
          <w:lang w:eastAsia="en-AU" w:bidi="mr-IN"/>
        </w:rPr>
        <w:t>Lenstra</w:t>
      </w:r>
      <w:proofErr w:type="spellEnd"/>
      <w:r w:rsidRPr="007009B3">
        <w:rPr>
          <w:bCs/>
          <w:sz w:val="20"/>
          <w:szCs w:val="20"/>
          <w:lang w:eastAsia="en-AU" w:bidi="mr-IN"/>
        </w:rPr>
        <w:t xml:space="preserve">, </w:t>
      </w:r>
      <w:proofErr w:type="spellStart"/>
      <w:r w:rsidRPr="007009B3">
        <w:rPr>
          <w:bCs/>
          <w:sz w:val="20"/>
          <w:szCs w:val="20"/>
          <w:lang w:eastAsia="en-AU" w:bidi="mr-IN"/>
        </w:rPr>
        <w:t>Lenstra</w:t>
      </w:r>
      <w:proofErr w:type="spellEnd"/>
      <w:r w:rsidRPr="007009B3">
        <w:rPr>
          <w:bCs/>
          <w:sz w:val="20"/>
          <w:szCs w:val="20"/>
          <w:lang w:eastAsia="en-AU" w:bidi="mr-IN"/>
        </w:rPr>
        <w:t xml:space="preserve"> and </w:t>
      </w:r>
      <w:proofErr w:type="spellStart"/>
      <w:r w:rsidRPr="007009B3">
        <w:rPr>
          <w:bCs/>
          <w:sz w:val="20"/>
          <w:szCs w:val="20"/>
          <w:lang w:eastAsia="en-AU" w:bidi="mr-IN"/>
        </w:rPr>
        <w:t>Lovasz</w:t>
      </w:r>
      <w:proofErr w:type="spellEnd"/>
      <w:r w:rsidRPr="007009B3">
        <w:rPr>
          <w:bCs/>
          <w:sz w:val="20"/>
          <w:szCs w:val="20"/>
          <w:lang w:eastAsia="en-AU" w:bidi="mr-IN"/>
        </w:rPr>
        <w:t xml:space="preserve"> in 1982 called LLL algorithms that can be great helpful for many </w:t>
      </w:r>
      <w:proofErr w:type="spellStart"/>
      <w:r w:rsidRPr="007009B3">
        <w:rPr>
          <w:bCs/>
          <w:sz w:val="20"/>
          <w:szCs w:val="20"/>
          <w:lang w:eastAsia="en-AU" w:bidi="mr-IN"/>
        </w:rPr>
        <w:t>cryptanalsysis</w:t>
      </w:r>
      <w:proofErr w:type="spellEnd"/>
      <w:r w:rsidRPr="007009B3">
        <w:rPr>
          <w:bCs/>
          <w:sz w:val="20"/>
          <w:szCs w:val="20"/>
          <w:lang w:eastAsia="en-AU" w:bidi="mr-IN"/>
        </w:rPr>
        <w:t>.</w:t>
      </w:r>
      <w:r w:rsidRPr="007009B3">
        <w:rPr>
          <w:rFonts w:hint="eastAsia"/>
          <w:bCs/>
          <w:sz w:val="20"/>
          <w:szCs w:val="20"/>
          <w:lang w:eastAsia="en-AU" w:bidi="mr-IN"/>
        </w:rPr>
        <w:t xml:space="preserve"> I</w:t>
      </w:r>
      <w:r w:rsidRPr="007009B3">
        <w:rPr>
          <w:bCs/>
          <w:sz w:val="20"/>
          <w:szCs w:val="20"/>
          <w:lang w:eastAsia="en-AU" w:bidi="mr-IN"/>
        </w:rPr>
        <w:t xml:space="preserve">n 1987, </w:t>
      </w:r>
      <w:proofErr w:type="spellStart"/>
      <w:r w:rsidRPr="007009B3">
        <w:rPr>
          <w:bCs/>
          <w:sz w:val="20"/>
          <w:szCs w:val="20"/>
          <w:lang w:eastAsia="en-AU" w:bidi="mr-IN"/>
        </w:rPr>
        <w:t>Schnorr</w:t>
      </w:r>
      <w:proofErr w:type="spellEnd"/>
      <w:r w:rsidRPr="007009B3">
        <w:rPr>
          <w:bCs/>
          <w:sz w:val="20"/>
          <w:szCs w:val="20"/>
          <w:lang w:eastAsia="en-AU" w:bidi="mr-IN"/>
        </w:rPr>
        <w:t xml:space="preserve"> improved the approximation factors by an </w:t>
      </w:r>
      <w:proofErr w:type="spellStart"/>
      <w:r w:rsidRPr="007009B3">
        <w:rPr>
          <w:bCs/>
          <w:sz w:val="20"/>
          <w:szCs w:val="20"/>
          <w:lang w:eastAsia="en-AU" w:bidi="mr-IN"/>
        </w:rPr>
        <w:t>enxtension</w:t>
      </w:r>
      <w:proofErr w:type="spellEnd"/>
      <w:r w:rsidRPr="007009B3">
        <w:rPr>
          <w:bCs/>
          <w:sz w:val="20"/>
          <w:szCs w:val="20"/>
          <w:lang w:eastAsia="en-AU" w:bidi="mr-IN"/>
        </w:rPr>
        <w:t xml:space="preserve"> of the LLL algorithms.</w:t>
      </w:r>
    </w:p>
    <w:p w14:paraId="0F7D9717" w14:textId="77777777" w:rsidR="007009B3" w:rsidRPr="007009B3" w:rsidRDefault="007009B3" w:rsidP="007009B3">
      <w:pPr>
        <w:spacing w:line="360" w:lineRule="auto"/>
        <w:jc w:val="both"/>
        <w:rPr>
          <w:bCs/>
          <w:sz w:val="20"/>
          <w:szCs w:val="20"/>
          <w:lang w:eastAsia="en-AU" w:bidi="mr-IN"/>
        </w:rPr>
      </w:pPr>
      <w:r w:rsidRPr="007009B3">
        <w:rPr>
          <w:bCs/>
          <w:sz w:val="20"/>
          <w:szCs w:val="20"/>
          <w:lang w:eastAsia="en-AU" w:bidi="mr-IN"/>
        </w:rPr>
        <w:t xml:space="preserve">The space requirement for solving an exact SVP is impractical, which means polynomial time algorithm that can transfer approximate lattice problems to within polynomial factors. </w:t>
      </w:r>
      <w:proofErr w:type="spellStart"/>
      <w:r w:rsidRPr="007009B3">
        <w:rPr>
          <w:bCs/>
          <w:sz w:val="20"/>
          <w:szCs w:val="20"/>
          <w:lang w:eastAsia="en-AU" w:bidi="mr-IN"/>
        </w:rPr>
        <w:t>Currenty</w:t>
      </w:r>
      <w:proofErr w:type="spellEnd"/>
      <w:r w:rsidRPr="007009B3">
        <w:rPr>
          <w:bCs/>
          <w:sz w:val="20"/>
          <w:szCs w:val="20"/>
          <w:lang w:eastAsia="en-AU" w:bidi="mr-IN"/>
        </w:rPr>
        <w:t xml:space="preserve"> known methods ins either run in exponential time or get a quite inaccurate result, and that is like NP-hard problems. </w:t>
      </w:r>
      <w:proofErr w:type="spellStart"/>
      <w:r w:rsidRPr="007009B3">
        <w:rPr>
          <w:bCs/>
          <w:sz w:val="20"/>
          <w:szCs w:val="20"/>
          <w:lang w:eastAsia="en-AU" w:bidi="mr-IN"/>
        </w:rPr>
        <w:t>Hencn</w:t>
      </w:r>
      <w:proofErr w:type="spellEnd"/>
      <w:r w:rsidRPr="007009B3">
        <w:rPr>
          <w:bCs/>
          <w:sz w:val="20"/>
          <w:szCs w:val="20"/>
          <w:lang w:eastAsia="en-AU" w:bidi="mr-IN"/>
        </w:rPr>
        <w:t>, quantum computers doesn’t work towards lattice problems.</w:t>
      </w:r>
    </w:p>
    <w:p w14:paraId="6019FA58" w14:textId="5B87D734" w:rsidR="007009B3" w:rsidRPr="007009B3" w:rsidRDefault="00E95BB5" w:rsidP="00E95BB5">
      <w:pPr>
        <w:pStyle w:val="Heading1"/>
        <w:spacing w:afterLines="50" w:after="120" w:line="360" w:lineRule="auto"/>
        <w:rPr>
          <w:bCs/>
          <w:sz w:val="20"/>
          <w:szCs w:val="20"/>
          <w:lang w:eastAsia="en-AU" w:bidi="mr-IN"/>
        </w:rPr>
      </w:pPr>
      <w:r>
        <w:rPr>
          <w:bCs/>
          <w:sz w:val="20"/>
          <w:szCs w:val="20"/>
          <w:lang w:eastAsia="en-AU" w:bidi="mr-IN"/>
        </w:rPr>
        <w:t>2.3. H</w:t>
      </w:r>
      <w:r w:rsidR="007009B3" w:rsidRPr="007009B3">
        <w:rPr>
          <w:bCs/>
          <w:sz w:val="20"/>
          <w:szCs w:val="20"/>
          <w:lang w:eastAsia="en-AU" w:bidi="mr-IN"/>
        </w:rPr>
        <w:t xml:space="preserve">ash-based </w:t>
      </w:r>
      <w:r>
        <w:rPr>
          <w:bCs/>
          <w:sz w:val="20"/>
          <w:szCs w:val="20"/>
          <w:lang w:eastAsia="en-AU" w:bidi="mr-IN"/>
        </w:rPr>
        <w:t>C</w:t>
      </w:r>
      <w:r w:rsidR="007009B3" w:rsidRPr="007009B3">
        <w:rPr>
          <w:bCs/>
          <w:sz w:val="20"/>
          <w:szCs w:val="20"/>
          <w:lang w:eastAsia="en-AU" w:bidi="mr-IN"/>
        </w:rPr>
        <w:t>ryptography</w:t>
      </w:r>
    </w:p>
    <w:p w14:paraId="5FA5EA40" w14:textId="77777777" w:rsidR="007009B3" w:rsidRPr="007009B3" w:rsidRDefault="007009B3" w:rsidP="007009B3">
      <w:pPr>
        <w:spacing w:line="360" w:lineRule="auto"/>
        <w:jc w:val="both"/>
        <w:rPr>
          <w:bCs/>
          <w:sz w:val="20"/>
          <w:szCs w:val="20"/>
          <w:lang w:eastAsia="en-AU" w:bidi="mr-IN"/>
        </w:rPr>
      </w:pPr>
      <w:bookmarkStart w:id="10" w:name="OLE_LINK35"/>
      <w:bookmarkStart w:id="11" w:name="OLE_LINK36"/>
      <w:r w:rsidRPr="007009B3">
        <w:rPr>
          <w:bCs/>
          <w:sz w:val="20"/>
          <w:szCs w:val="20"/>
          <w:lang w:eastAsia="en-AU" w:bidi="mr-IN"/>
        </w:rPr>
        <w:t xml:space="preserve">Hash-based digital signature becomes a candidate to </w:t>
      </w:r>
      <w:r w:rsidRPr="007009B3">
        <w:rPr>
          <w:rFonts w:hint="eastAsia"/>
          <w:bCs/>
          <w:sz w:val="20"/>
          <w:szCs w:val="20"/>
          <w:lang w:eastAsia="en-AU" w:bidi="mr-IN"/>
        </w:rPr>
        <w:t>th</w:t>
      </w:r>
      <w:r w:rsidRPr="007009B3">
        <w:rPr>
          <w:bCs/>
          <w:sz w:val="20"/>
          <w:szCs w:val="20"/>
          <w:lang w:eastAsia="en-AU" w:bidi="mr-IN"/>
        </w:rPr>
        <w:t>e post-quantum digital signature method since the</w:t>
      </w:r>
      <w:r w:rsidRPr="007009B3">
        <w:rPr>
          <w:rFonts w:hint="eastAsia"/>
          <w:bCs/>
          <w:sz w:val="20"/>
          <w:szCs w:val="20"/>
          <w:lang w:eastAsia="en-AU" w:bidi="mr-IN"/>
        </w:rPr>
        <w:t xml:space="preserve"> </w:t>
      </w:r>
      <w:r w:rsidRPr="007009B3">
        <w:rPr>
          <w:bCs/>
          <w:sz w:val="20"/>
          <w:szCs w:val="20"/>
          <w:lang w:eastAsia="en-AU" w:bidi="mr-IN"/>
        </w:rPr>
        <w:t xml:space="preserve">principle of the hash-based signature is distinguished. The cryptographic hash function makes the hash-based digital signature collision resistance so that people cannot sign two documents with the same signature. The unstructured characteristic of hash function limits the speedup of quantum computers’ attack. Different cryptographic hash functions also separate the generated signature scheme from hard algorithmic problems, which makes it available from various of symmetric cryptography. </w:t>
      </w:r>
      <w:bookmarkStart w:id="12" w:name="OLE_LINK37"/>
      <w:bookmarkStart w:id="13" w:name="OLE_LINK38"/>
      <w:bookmarkEnd w:id="10"/>
      <w:bookmarkEnd w:id="11"/>
    </w:p>
    <w:p w14:paraId="7B1874F5" w14:textId="269AC688" w:rsidR="007009B3" w:rsidRDefault="007009B3" w:rsidP="007009B3">
      <w:pPr>
        <w:spacing w:line="360" w:lineRule="auto"/>
        <w:jc w:val="both"/>
        <w:rPr>
          <w:bCs/>
          <w:sz w:val="20"/>
          <w:szCs w:val="20"/>
          <w:lang w:eastAsia="en-AU" w:bidi="mr-IN"/>
        </w:rPr>
      </w:pPr>
      <w:r w:rsidRPr="007009B3">
        <w:rPr>
          <w:rFonts w:hint="eastAsia"/>
          <w:bCs/>
          <w:sz w:val="20"/>
          <w:szCs w:val="20"/>
          <w:lang w:eastAsia="en-AU" w:bidi="mr-IN"/>
        </w:rPr>
        <w:t xml:space="preserve">The </w:t>
      </w:r>
      <w:bookmarkStart w:id="14" w:name="OLE_LINK45"/>
      <w:bookmarkStart w:id="15" w:name="OLE_LINK46"/>
      <w:proofErr w:type="spellStart"/>
      <w:r w:rsidRPr="007009B3">
        <w:rPr>
          <w:bCs/>
          <w:sz w:val="20"/>
          <w:szCs w:val="20"/>
          <w:lang w:eastAsia="en-AU" w:bidi="mr-IN"/>
        </w:rPr>
        <w:t>Lamport</w:t>
      </w:r>
      <w:proofErr w:type="spellEnd"/>
      <w:r w:rsidRPr="007009B3">
        <w:rPr>
          <w:bCs/>
          <w:sz w:val="20"/>
          <w:szCs w:val="20"/>
          <w:lang w:eastAsia="en-AU" w:bidi="mr-IN"/>
        </w:rPr>
        <w:t xml:space="preserve">–Diffie </w:t>
      </w:r>
      <w:bookmarkStart w:id="16" w:name="OLE_LINK58"/>
      <w:bookmarkStart w:id="17" w:name="OLE_LINK59"/>
      <w:r w:rsidRPr="007009B3">
        <w:rPr>
          <w:bCs/>
          <w:sz w:val="20"/>
          <w:szCs w:val="20"/>
          <w:lang w:eastAsia="en-AU" w:bidi="mr-IN"/>
        </w:rPr>
        <w:t>one-time signature scheme</w:t>
      </w:r>
      <w:bookmarkEnd w:id="14"/>
      <w:bookmarkEnd w:id="15"/>
      <w:bookmarkEnd w:id="16"/>
      <w:bookmarkEnd w:id="17"/>
      <w:r w:rsidRPr="007009B3">
        <w:rPr>
          <w:bCs/>
          <w:sz w:val="20"/>
          <w:szCs w:val="20"/>
          <w:lang w:eastAsia="en-AU" w:bidi="mr-IN"/>
        </w:rPr>
        <w:t xml:space="preserve"> (</w:t>
      </w:r>
      <w:bookmarkStart w:id="18" w:name="OLE_LINK20"/>
      <w:bookmarkStart w:id="19" w:name="OLE_LINK21"/>
      <w:r w:rsidRPr="007009B3">
        <w:rPr>
          <w:bCs/>
          <w:sz w:val="20"/>
          <w:szCs w:val="20"/>
          <w:lang w:eastAsia="en-AU" w:bidi="mr-IN"/>
        </w:rPr>
        <w:t>LD-OTS</w:t>
      </w:r>
      <w:bookmarkEnd w:id="18"/>
      <w:bookmarkEnd w:id="19"/>
      <w:r w:rsidRPr="007009B3">
        <w:rPr>
          <w:bCs/>
          <w:sz w:val="20"/>
          <w:szCs w:val="20"/>
          <w:lang w:eastAsia="en-AU" w:bidi="mr-IN"/>
        </w:rPr>
        <w:t>)</w:t>
      </w:r>
      <w:r w:rsidRPr="007009B3">
        <w:rPr>
          <w:rFonts w:hint="eastAsia"/>
          <w:bCs/>
          <w:sz w:val="20"/>
          <w:szCs w:val="20"/>
          <w:lang w:eastAsia="en-AU" w:bidi="mr-IN"/>
        </w:rPr>
        <w:t xml:space="preserve"> </w:t>
      </w:r>
      <w:r w:rsidRPr="007009B3">
        <w:rPr>
          <w:bCs/>
          <w:sz w:val="20"/>
          <w:szCs w:val="20"/>
          <w:lang w:eastAsia="en-AU" w:bidi="mr-IN"/>
        </w:rPr>
        <w:t xml:space="preserve">makes hash-based cryptography </w:t>
      </w:r>
      <w:r w:rsidRPr="007009B3">
        <w:rPr>
          <w:rFonts w:hint="eastAsia"/>
          <w:bCs/>
          <w:sz w:val="20"/>
          <w:szCs w:val="20"/>
          <w:lang w:eastAsia="en-AU" w:bidi="mr-IN"/>
        </w:rPr>
        <w:t>collision resistance</w:t>
      </w:r>
      <w:r w:rsidRPr="007009B3">
        <w:rPr>
          <w:bCs/>
          <w:sz w:val="20"/>
          <w:szCs w:val="20"/>
          <w:lang w:eastAsia="en-AU" w:bidi="mr-IN"/>
        </w:rPr>
        <w:t xml:space="preserve">, and that guarantees its security. </w:t>
      </w:r>
      <w:bookmarkEnd w:id="12"/>
      <w:bookmarkEnd w:id="13"/>
      <w:r w:rsidRPr="007009B3">
        <w:rPr>
          <w:bCs/>
          <w:sz w:val="20"/>
          <w:szCs w:val="20"/>
          <w:lang w:eastAsia="en-AU" w:bidi="mr-IN"/>
        </w:rPr>
        <w:t xml:space="preserve">The </w:t>
      </w:r>
      <w:proofErr w:type="spellStart"/>
      <w:r w:rsidRPr="007009B3">
        <w:rPr>
          <w:bCs/>
          <w:sz w:val="20"/>
          <w:szCs w:val="20"/>
          <w:lang w:eastAsia="en-AU" w:bidi="mr-IN"/>
        </w:rPr>
        <w:t>Winternitz</w:t>
      </w:r>
      <w:proofErr w:type="spellEnd"/>
      <w:r w:rsidRPr="007009B3">
        <w:rPr>
          <w:bCs/>
          <w:sz w:val="20"/>
          <w:szCs w:val="20"/>
          <w:lang w:eastAsia="en-AU" w:bidi="mr-IN"/>
        </w:rPr>
        <w:t xml:space="preserve"> OTS (W-OTS) makes the signature shorter by summing up the simultaneously multiple uses of one string in the several bits of the message digest. However, both are not available for key’s multiple use, and Merkle signature scheme (MSS) solves it. </w:t>
      </w:r>
      <w:r w:rsidRPr="007009B3">
        <w:rPr>
          <w:rFonts w:hint="eastAsia"/>
          <w:bCs/>
          <w:sz w:val="20"/>
          <w:szCs w:val="20"/>
          <w:lang w:eastAsia="en-AU" w:bidi="mr-IN"/>
        </w:rPr>
        <w:t>The</w:t>
      </w:r>
      <w:r w:rsidRPr="007009B3">
        <w:rPr>
          <w:bCs/>
          <w:sz w:val="20"/>
          <w:szCs w:val="20"/>
          <w:lang w:eastAsia="en-AU" w:bidi="mr-IN"/>
        </w:rPr>
        <w:t xml:space="preserve"> storage for</w:t>
      </w:r>
      <w:r w:rsidRPr="007009B3">
        <w:rPr>
          <w:rFonts w:hint="eastAsia"/>
          <w:bCs/>
          <w:sz w:val="20"/>
          <w:szCs w:val="20"/>
          <w:lang w:eastAsia="en-AU" w:bidi="mr-IN"/>
        </w:rPr>
        <w:t xml:space="preserve"> </w:t>
      </w:r>
      <w:r w:rsidRPr="007009B3">
        <w:rPr>
          <w:bCs/>
          <w:sz w:val="20"/>
          <w:szCs w:val="20"/>
          <w:lang w:eastAsia="en-AU" w:bidi="mr-IN"/>
        </w:rPr>
        <w:t xml:space="preserve">MSS signature keys will be challenging sometimes, so the deterministic pseudo-random number generator (PRNG) is adapted and only the root needs to be recorded. To increase the efficient of key searching, Merkle signature </w:t>
      </w:r>
      <w:r w:rsidRPr="007009B3">
        <w:rPr>
          <w:bCs/>
          <w:sz w:val="20"/>
          <w:szCs w:val="20"/>
          <w:lang w:eastAsia="en-AU" w:bidi="mr-IN"/>
        </w:rPr>
        <w:lastRenderedPageBreak/>
        <w:t>scheme that uses tree chaining (CMCC) solves it. I</w:t>
      </w:r>
      <w:bookmarkStart w:id="20" w:name="OLE_LINK56"/>
      <w:bookmarkStart w:id="21" w:name="OLE_LINK57"/>
      <w:r w:rsidRPr="007009B3">
        <w:rPr>
          <w:bCs/>
          <w:sz w:val="20"/>
          <w:szCs w:val="20"/>
          <w:lang w:eastAsia="en-AU" w:bidi="mr-IN"/>
        </w:rPr>
        <w:t>t is similar to Merkle trees, but rather than diving the Merkle trees into smaller subtrees, it uses independent Merkle tree</w:t>
      </w:r>
      <w:bookmarkEnd w:id="20"/>
      <w:bookmarkEnd w:id="21"/>
      <w:r w:rsidRPr="007009B3">
        <w:rPr>
          <w:bCs/>
          <w:sz w:val="20"/>
          <w:szCs w:val="20"/>
          <w:lang w:eastAsia="en-AU" w:bidi="mr-IN"/>
        </w:rPr>
        <w:t>s. Many researchers found that both the root of the one-time signature in CMSS and the authentication route hardly change, so if the generation of these one-time signatures and the authentication routines can be evenly distributed across each step, the time for the worse signature generation case can be saved. The combination of distributed signature generation and CMSS is called GMSS. In this way, the verification process is successively from one one-time signature to the next one, and only when the root of the signature is verified, will this signature be regarded as the valid one.</w:t>
      </w:r>
    </w:p>
    <w:p w14:paraId="1ABF2068" w14:textId="364C22CB" w:rsidR="000073E2" w:rsidRPr="007009B3" w:rsidRDefault="000073E2" w:rsidP="00A96556">
      <w:pPr>
        <w:pStyle w:val="Heading1"/>
        <w:spacing w:afterLines="50" w:after="120" w:line="360" w:lineRule="auto"/>
        <w:rPr>
          <w:bCs/>
          <w:sz w:val="20"/>
          <w:szCs w:val="20"/>
        </w:rPr>
      </w:pPr>
      <w:r>
        <w:rPr>
          <w:bCs/>
          <w:sz w:val="20"/>
          <w:szCs w:val="20"/>
        </w:rPr>
        <w:t>3</w:t>
      </w:r>
      <w:r w:rsidRPr="000E5627">
        <w:rPr>
          <w:bCs/>
          <w:sz w:val="20"/>
          <w:szCs w:val="20"/>
        </w:rPr>
        <w:t xml:space="preserve">. </w:t>
      </w:r>
      <w:r>
        <w:rPr>
          <w:bCs/>
          <w:sz w:val="20"/>
          <w:szCs w:val="20"/>
        </w:rPr>
        <w:t>Theory</w:t>
      </w:r>
    </w:p>
    <w:p w14:paraId="4864AB03" w14:textId="1410788F" w:rsidR="000073E2" w:rsidRPr="000073E2" w:rsidRDefault="000073E2" w:rsidP="000073E2">
      <w:pPr>
        <w:spacing w:line="360" w:lineRule="auto"/>
        <w:jc w:val="both"/>
        <w:rPr>
          <w:bCs/>
          <w:sz w:val="20"/>
          <w:szCs w:val="20"/>
          <w:lang w:eastAsia="en-AU" w:bidi="mr-IN"/>
        </w:rPr>
      </w:pPr>
      <w:bookmarkStart w:id="22" w:name="OLE_LINK34"/>
      <w:r w:rsidRPr="000073E2">
        <w:rPr>
          <w:bCs/>
          <w:sz w:val="20"/>
          <w:szCs w:val="20"/>
          <w:lang w:eastAsia="en-AU" w:bidi="mr-IN"/>
        </w:rPr>
        <w:t>Recently, multivariate public key cryptography is getting more and more attention and has become a research hotspot. Its security is based on solving multivariate polynomial equations over a finite field (mostly quadratic polynomials), and it has proven to be an NP-hard problem. Many multivariate public key cryptosystems have been developed so far, such as the Matsumoto-Imai public key cryptosystem and its variants, the Oil-Vinegar public key cryptosystem and its variants, etc.</w:t>
      </w:r>
      <w:bookmarkEnd w:id="22"/>
    </w:p>
    <w:p w14:paraId="59015B38" w14:textId="77777777" w:rsidR="000073E2" w:rsidRPr="000073E2" w:rsidRDefault="000073E2" w:rsidP="000073E2">
      <w:pPr>
        <w:spacing w:line="360" w:lineRule="auto"/>
        <w:jc w:val="both"/>
        <w:rPr>
          <w:bCs/>
          <w:sz w:val="20"/>
          <w:szCs w:val="20"/>
          <w:lang w:eastAsia="en-AU" w:bidi="mr-IN"/>
        </w:rPr>
      </w:pPr>
      <w:r w:rsidRPr="000073E2">
        <w:rPr>
          <w:bCs/>
          <w:sz w:val="20"/>
          <w:szCs w:val="20"/>
          <w:lang w:eastAsia="en-AU" w:bidi="mr-IN"/>
        </w:rPr>
        <w:t xml:space="preserve">At present, the research on multivariate public key </w:t>
      </w:r>
      <w:r w:rsidRPr="000073E2">
        <w:rPr>
          <w:rFonts w:hint="eastAsia"/>
          <w:bCs/>
          <w:sz w:val="20"/>
          <w:szCs w:val="20"/>
          <w:lang w:eastAsia="en-AU" w:bidi="mr-IN"/>
        </w:rPr>
        <w:t>crypto</w:t>
      </w:r>
      <w:r w:rsidRPr="000073E2">
        <w:rPr>
          <w:bCs/>
          <w:sz w:val="20"/>
          <w:szCs w:val="20"/>
          <w:lang w:eastAsia="en-AU" w:bidi="mr-IN"/>
        </w:rPr>
        <w:t xml:space="preserve">systems is still premature so that it need continue researching </w:t>
      </w:r>
      <w:r w:rsidRPr="000073E2">
        <w:rPr>
          <w:rFonts w:hint="eastAsia"/>
          <w:bCs/>
          <w:sz w:val="20"/>
          <w:szCs w:val="20"/>
          <w:lang w:eastAsia="en-AU" w:bidi="mr-IN"/>
        </w:rPr>
        <w:t>further</w:t>
      </w:r>
      <w:r w:rsidRPr="000073E2">
        <w:rPr>
          <w:bCs/>
          <w:sz w:val="20"/>
          <w:szCs w:val="20"/>
          <w:lang w:eastAsia="en-AU" w:bidi="mr-IN"/>
        </w:rPr>
        <w:t xml:space="preserve">. </w:t>
      </w:r>
      <w:r w:rsidRPr="000073E2">
        <w:rPr>
          <w:rFonts w:hint="eastAsia"/>
          <w:bCs/>
          <w:sz w:val="20"/>
          <w:szCs w:val="20"/>
          <w:lang w:eastAsia="en-AU" w:bidi="mr-IN"/>
        </w:rPr>
        <w:t>On</w:t>
      </w:r>
      <w:r w:rsidRPr="000073E2">
        <w:rPr>
          <w:bCs/>
          <w:sz w:val="20"/>
          <w:szCs w:val="20"/>
          <w:lang w:eastAsia="en-AU" w:bidi="mr-IN"/>
        </w:rPr>
        <w:t xml:space="preserve"> on</w:t>
      </w:r>
      <w:r w:rsidRPr="000073E2">
        <w:rPr>
          <w:rFonts w:hint="eastAsia"/>
          <w:bCs/>
          <w:sz w:val="20"/>
          <w:szCs w:val="20"/>
          <w:lang w:eastAsia="en-AU" w:bidi="mr-IN"/>
        </w:rPr>
        <w:t>e</w:t>
      </w:r>
      <w:r w:rsidRPr="000073E2">
        <w:rPr>
          <w:bCs/>
          <w:sz w:val="20"/>
          <w:szCs w:val="20"/>
          <w:lang w:eastAsia="en-AU" w:bidi="mr-IN"/>
        </w:rPr>
        <w:t xml:space="preserve"> </w:t>
      </w:r>
      <w:r w:rsidRPr="000073E2">
        <w:rPr>
          <w:rFonts w:hint="eastAsia"/>
          <w:bCs/>
          <w:sz w:val="20"/>
          <w:szCs w:val="20"/>
          <w:lang w:eastAsia="en-AU" w:bidi="mr-IN"/>
        </w:rPr>
        <w:t>side</w:t>
      </w:r>
      <w:r w:rsidRPr="000073E2">
        <w:rPr>
          <w:bCs/>
          <w:sz w:val="20"/>
          <w:szCs w:val="20"/>
          <w:lang w:eastAsia="en-AU" w:bidi="mr-IN"/>
        </w:rPr>
        <w:t xml:space="preserve">, the high efficiency of MPKC attracts people to design safer and more practical encryption system. On the other hand, MPKC has relatively large key space comparing to the modern public key cryptosystem like RSA. Therefore, the design of MPKC with a small key space is an attractive direction. In addition, </w:t>
      </w:r>
      <w:r w:rsidRPr="000073E2">
        <w:rPr>
          <w:rFonts w:hint="eastAsia"/>
          <w:bCs/>
          <w:sz w:val="20"/>
          <w:szCs w:val="20"/>
          <w:lang w:eastAsia="en-AU" w:bidi="mr-IN"/>
        </w:rPr>
        <w:t>the</w:t>
      </w:r>
      <w:r w:rsidRPr="000073E2">
        <w:rPr>
          <w:bCs/>
          <w:sz w:val="20"/>
          <w:szCs w:val="20"/>
          <w:lang w:eastAsia="en-AU" w:bidi="mr-IN"/>
        </w:rPr>
        <w:t xml:space="preserve"> improvement of probabilistic method, the analysis of internal disturbance deformation are also immediate areas of research focus.</w:t>
      </w:r>
    </w:p>
    <w:p w14:paraId="5B8E92B7" w14:textId="6092DC78" w:rsidR="000073E2" w:rsidRPr="000073E2" w:rsidRDefault="000073E2" w:rsidP="000073E2">
      <w:pPr>
        <w:pStyle w:val="Heading1"/>
        <w:spacing w:afterLines="50" w:after="120" w:line="360" w:lineRule="auto"/>
        <w:rPr>
          <w:bCs/>
          <w:sz w:val="20"/>
          <w:szCs w:val="20"/>
          <w:lang w:eastAsia="en-AU" w:bidi="mr-IN"/>
        </w:rPr>
      </w:pPr>
      <w:r>
        <w:rPr>
          <w:bCs/>
          <w:sz w:val="20"/>
          <w:szCs w:val="20"/>
          <w:lang w:eastAsia="en-AU" w:bidi="mr-IN"/>
        </w:rPr>
        <w:t xml:space="preserve">3.1. </w:t>
      </w:r>
      <w:r w:rsidRPr="000073E2">
        <w:rPr>
          <w:rFonts w:hint="eastAsia"/>
          <w:bCs/>
          <w:sz w:val="20"/>
          <w:szCs w:val="20"/>
          <w:lang w:eastAsia="en-AU" w:bidi="mr-IN"/>
        </w:rPr>
        <w:t>Basic knowledge</w:t>
      </w:r>
    </w:p>
    <w:p w14:paraId="079F6035" w14:textId="6A43DE78" w:rsidR="000073E2" w:rsidRPr="000073E2" w:rsidRDefault="000073E2" w:rsidP="000073E2">
      <w:pPr>
        <w:pStyle w:val="Heading1"/>
        <w:spacing w:afterLines="50" w:after="120" w:line="360" w:lineRule="auto"/>
        <w:rPr>
          <w:bCs/>
          <w:sz w:val="20"/>
          <w:szCs w:val="20"/>
          <w:lang w:eastAsia="en-AU" w:bidi="mr-IN"/>
        </w:rPr>
      </w:pPr>
      <w:r>
        <w:rPr>
          <w:bCs/>
          <w:sz w:val="20"/>
          <w:szCs w:val="20"/>
          <w:lang w:eastAsia="en-AU" w:bidi="mr-IN"/>
        </w:rPr>
        <w:t>3</w:t>
      </w:r>
      <w:r w:rsidRPr="000073E2">
        <w:rPr>
          <w:rFonts w:hint="eastAsia"/>
          <w:bCs/>
          <w:sz w:val="20"/>
          <w:szCs w:val="20"/>
          <w:lang w:eastAsia="en-AU" w:bidi="mr-IN"/>
        </w:rPr>
        <w:t>.1</w:t>
      </w:r>
      <w:r>
        <w:rPr>
          <w:bCs/>
          <w:sz w:val="20"/>
          <w:szCs w:val="20"/>
          <w:lang w:eastAsia="en-AU" w:bidi="mr-IN"/>
        </w:rPr>
        <w:t>.1</w:t>
      </w:r>
      <w:r w:rsidR="0067667C">
        <w:rPr>
          <w:bCs/>
          <w:sz w:val="20"/>
          <w:szCs w:val="20"/>
          <w:lang w:eastAsia="en-AU" w:bidi="mr-IN"/>
        </w:rPr>
        <w:t>.</w:t>
      </w:r>
      <w:r w:rsidRPr="000073E2">
        <w:rPr>
          <w:rFonts w:hint="eastAsia"/>
          <w:bCs/>
          <w:sz w:val="20"/>
          <w:szCs w:val="20"/>
          <w:lang w:eastAsia="en-AU" w:bidi="mr-IN"/>
        </w:rPr>
        <w:t xml:space="preserve"> Field</w:t>
      </w:r>
    </w:p>
    <w:p w14:paraId="083A900C" w14:textId="77777777" w:rsidR="000073E2" w:rsidRPr="000073E2" w:rsidRDefault="000073E2" w:rsidP="000073E2">
      <w:pPr>
        <w:spacing w:line="360" w:lineRule="auto"/>
        <w:jc w:val="both"/>
        <w:rPr>
          <w:bCs/>
          <w:sz w:val="20"/>
          <w:szCs w:val="20"/>
          <w:lang w:eastAsia="en-AU" w:bidi="mr-IN"/>
        </w:rPr>
      </w:pPr>
      <w:r w:rsidRPr="000073E2">
        <w:rPr>
          <w:bCs/>
          <w:sz w:val="20"/>
          <w:szCs w:val="20"/>
          <w:lang w:eastAsia="en-AU" w:bidi="mr-IN"/>
        </w:rPr>
        <w:t>The non-empty set k, if two operations are defined in k: addition and multiplication, and the following conditions are met:</w:t>
      </w:r>
    </w:p>
    <w:p w14:paraId="49B4D814" w14:textId="77777777" w:rsidR="000073E2" w:rsidRPr="000073E2" w:rsidRDefault="000073E2" w:rsidP="000073E2">
      <w:pPr>
        <w:spacing w:line="360" w:lineRule="auto"/>
        <w:jc w:val="both"/>
        <w:rPr>
          <w:bCs/>
          <w:sz w:val="20"/>
          <w:szCs w:val="20"/>
          <w:lang w:eastAsia="en-AU" w:bidi="mr-IN"/>
        </w:rPr>
      </w:pPr>
      <w:r w:rsidRPr="000073E2">
        <w:rPr>
          <w:bCs/>
          <w:sz w:val="20"/>
          <w:szCs w:val="20"/>
          <w:lang w:eastAsia="en-AU" w:bidi="mr-IN"/>
        </w:rPr>
        <w:t>(1) k is an Abelian group relates to the addition, and its addition identity is 0.</w:t>
      </w:r>
    </w:p>
    <w:p w14:paraId="39D24830" w14:textId="77777777" w:rsidR="000073E2" w:rsidRPr="000073E2" w:rsidRDefault="000073E2" w:rsidP="000073E2">
      <w:pPr>
        <w:spacing w:line="360" w:lineRule="auto"/>
        <w:jc w:val="both"/>
        <w:rPr>
          <w:bCs/>
          <w:sz w:val="20"/>
          <w:szCs w:val="20"/>
          <w:lang w:eastAsia="en-AU" w:bidi="mr-IN"/>
        </w:rPr>
      </w:pPr>
      <w:r w:rsidRPr="000073E2">
        <w:rPr>
          <w:bCs/>
          <w:sz w:val="20"/>
          <w:szCs w:val="20"/>
          <w:lang w:eastAsia="en-AU" w:bidi="mr-IN"/>
        </w:rPr>
        <w:t>(2) k is an Abelian group relates to the multiplication excepts 0, and its multiplication identity is 1.</w:t>
      </w:r>
    </w:p>
    <w:p w14:paraId="532839DF" w14:textId="77777777" w:rsidR="000073E2" w:rsidRPr="000073E2" w:rsidRDefault="000073E2" w:rsidP="000073E2">
      <w:pPr>
        <w:spacing w:line="360" w:lineRule="auto"/>
        <w:jc w:val="both"/>
        <w:rPr>
          <w:bCs/>
          <w:sz w:val="20"/>
          <w:szCs w:val="20"/>
          <w:lang w:eastAsia="en-AU" w:bidi="mr-IN"/>
        </w:rPr>
      </w:pPr>
      <w:r w:rsidRPr="000073E2">
        <w:rPr>
          <w:bCs/>
          <w:sz w:val="20"/>
          <w:szCs w:val="20"/>
          <w:lang w:eastAsia="en-AU" w:bidi="mr-IN"/>
        </w:rPr>
        <w:t>(3) Addition and multiplication have the following distribution law:</w:t>
      </w:r>
    </w:p>
    <w:p w14:paraId="4940F115" w14:textId="77777777" w:rsidR="000073E2" w:rsidRPr="000073E2" w:rsidRDefault="000073E2" w:rsidP="000073E2">
      <w:pPr>
        <w:spacing w:line="360" w:lineRule="auto"/>
        <w:jc w:val="both"/>
        <w:rPr>
          <w:bCs/>
          <w:sz w:val="20"/>
          <w:szCs w:val="20"/>
          <w:lang w:eastAsia="en-AU" w:bidi="mr-IN"/>
        </w:rPr>
      </w:pPr>
      <w:bookmarkStart w:id="23" w:name="OLE_LINK65"/>
      <w:bookmarkStart w:id="24" w:name="OLE_LINK66"/>
      <m:oMathPara>
        <m:oMath>
          <m:r>
            <m:rPr>
              <m:sty m:val="p"/>
            </m:rPr>
            <w:rPr>
              <w:rFonts w:ascii="Cambria Math" w:hAnsi="Cambria Math"/>
              <w:sz w:val="20"/>
              <w:szCs w:val="20"/>
              <w:lang w:eastAsia="en-AU" w:bidi="mr-IN"/>
            </w:rPr>
            <m:t>a</m:t>
          </m:r>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b+c</m:t>
              </m:r>
            </m:e>
          </m:d>
          <m:r>
            <m:rPr>
              <m:sty m:val="p"/>
            </m:rPr>
            <w:rPr>
              <w:rFonts w:ascii="Cambria Math" w:hAnsi="Cambria Math"/>
              <w:sz w:val="20"/>
              <w:szCs w:val="20"/>
              <w:lang w:eastAsia="en-AU" w:bidi="mr-IN"/>
            </w:rPr>
            <m:t>=ab+ac</m:t>
          </m:r>
        </m:oMath>
      </m:oMathPara>
      <w:bookmarkEnd w:id="23"/>
      <w:bookmarkEnd w:id="24"/>
    </w:p>
    <w:p w14:paraId="5B6DA0FF" w14:textId="77777777" w:rsidR="000073E2" w:rsidRPr="000073E2" w:rsidRDefault="0018009E" w:rsidP="000073E2">
      <w:pPr>
        <w:spacing w:line="360" w:lineRule="auto"/>
        <w:jc w:val="both"/>
        <w:rPr>
          <w:bCs/>
          <w:sz w:val="20"/>
          <w:szCs w:val="20"/>
          <w:lang w:eastAsia="en-AU" w:bidi="mr-IN"/>
        </w:rPr>
      </w:pPr>
      <m:oMathPara>
        <m:oMath>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b+c</m:t>
              </m:r>
            </m:e>
          </m:d>
          <m:r>
            <m:rPr>
              <m:sty m:val="p"/>
            </m:rPr>
            <w:rPr>
              <w:rFonts w:ascii="Cambria Math" w:hAnsi="Cambria Math"/>
              <w:sz w:val="20"/>
              <w:szCs w:val="20"/>
              <w:lang w:eastAsia="en-AU" w:bidi="mr-IN"/>
            </w:rPr>
            <m:t>a=ba+ca</m:t>
          </m:r>
        </m:oMath>
      </m:oMathPara>
    </w:p>
    <w:p w14:paraId="17C645D5" w14:textId="77777777" w:rsidR="000073E2" w:rsidRDefault="000073E2" w:rsidP="000073E2"/>
    <w:p w14:paraId="2C71C523" w14:textId="48BA8805" w:rsidR="000073E2" w:rsidRPr="00FD3877" w:rsidRDefault="00FD3877" w:rsidP="00FD3877">
      <w:pPr>
        <w:pStyle w:val="Heading1"/>
        <w:spacing w:afterLines="50" w:after="120" w:line="360" w:lineRule="auto"/>
        <w:rPr>
          <w:bCs/>
          <w:sz w:val="20"/>
          <w:szCs w:val="20"/>
          <w:lang w:eastAsia="en-AU" w:bidi="mr-IN"/>
        </w:rPr>
      </w:pPr>
      <w:r>
        <w:rPr>
          <w:bCs/>
          <w:sz w:val="20"/>
          <w:szCs w:val="20"/>
          <w:lang w:eastAsia="en-AU" w:bidi="mr-IN"/>
        </w:rPr>
        <w:lastRenderedPageBreak/>
        <w:t>3.</w:t>
      </w:r>
      <w:r w:rsidR="000073E2" w:rsidRPr="00FD3877">
        <w:rPr>
          <w:rFonts w:hint="eastAsia"/>
          <w:bCs/>
          <w:sz w:val="20"/>
          <w:szCs w:val="20"/>
          <w:lang w:eastAsia="en-AU" w:bidi="mr-IN"/>
        </w:rPr>
        <w:t>1.2</w:t>
      </w:r>
      <w:r w:rsidR="0067667C">
        <w:rPr>
          <w:bCs/>
          <w:sz w:val="20"/>
          <w:szCs w:val="20"/>
          <w:lang w:eastAsia="en-AU" w:bidi="mr-IN"/>
        </w:rPr>
        <w:t>.</w:t>
      </w:r>
      <w:r w:rsidR="000073E2" w:rsidRPr="00FD3877">
        <w:rPr>
          <w:rFonts w:hint="eastAsia"/>
          <w:bCs/>
          <w:sz w:val="20"/>
          <w:szCs w:val="20"/>
          <w:lang w:eastAsia="en-AU" w:bidi="mr-IN"/>
        </w:rPr>
        <w:t xml:space="preserve"> Fin</w:t>
      </w:r>
      <w:r w:rsidR="000073E2" w:rsidRPr="00FD3877">
        <w:rPr>
          <w:bCs/>
          <w:sz w:val="20"/>
          <w:szCs w:val="20"/>
          <w:lang w:eastAsia="en-AU" w:bidi="mr-IN"/>
        </w:rPr>
        <w:t>i</w:t>
      </w:r>
      <w:r w:rsidR="000073E2" w:rsidRPr="00FD3877">
        <w:rPr>
          <w:rFonts w:hint="eastAsia"/>
          <w:bCs/>
          <w:sz w:val="20"/>
          <w:szCs w:val="20"/>
          <w:lang w:eastAsia="en-AU" w:bidi="mr-IN"/>
        </w:rPr>
        <w:t>te Field</w:t>
      </w:r>
    </w:p>
    <w:p w14:paraId="7B6EC7C5" w14:textId="2ED1DA7B"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If the field k contains only a finite number of elements, then the field k is a finite field, also known as Galois, where q is the number of elements in field k. The number of elements in a domain is called the order of the finite field. The q-order finite field is usually expressed by GF(q) or </w:t>
      </w:r>
      <w:proofErr w:type="spellStart"/>
      <w:r w:rsidRPr="00FD3877">
        <w:rPr>
          <w:bCs/>
          <w:sz w:val="20"/>
          <w:szCs w:val="20"/>
          <w:lang w:eastAsia="en-AU" w:bidi="mr-IN"/>
        </w:rPr>
        <w:t>Fq</w:t>
      </w:r>
      <w:proofErr w:type="spellEnd"/>
      <w:r w:rsidRPr="00FD3877">
        <w:rPr>
          <w:bCs/>
          <w:sz w:val="20"/>
          <w:szCs w:val="20"/>
          <w:lang w:eastAsia="en-AU" w:bidi="mr-IN"/>
        </w:rPr>
        <w:t>.</w:t>
      </w:r>
    </w:p>
    <w:p w14:paraId="63F2BC76" w14:textId="37010D45" w:rsidR="000073E2" w:rsidRPr="00FD3877" w:rsidRDefault="00FD3877" w:rsidP="00FD3877">
      <w:pPr>
        <w:pStyle w:val="Heading1"/>
        <w:spacing w:afterLines="50" w:after="120" w:line="360" w:lineRule="auto"/>
        <w:rPr>
          <w:bCs/>
          <w:sz w:val="20"/>
          <w:szCs w:val="20"/>
          <w:lang w:eastAsia="en-AU" w:bidi="mr-IN"/>
        </w:rPr>
      </w:pPr>
      <w:r>
        <w:rPr>
          <w:bCs/>
          <w:sz w:val="20"/>
          <w:szCs w:val="20"/>
          <w:lang w:eastAsia="en-AU" w:bidi="mr-IN"/>
        </w:rPr>
        <w:t>3.</w:t>
      </w:r>
      <w:r w:rsidR="000073E2" w:rsidRPr="00FD3877">
        <w:rPr>
          <w:rFonts w:hint="eastAsia"/>
          <w:bCs/>
          <w:sz w:val="20"/>
          <w:szCs w:val="20"/>
          <w:lang w:eastAsia="en-AU" w:bidi="mr-IN"/>
        </w:rPr>
        <w:t>1.3</w:t>
      </w:r>
      <w:r w:rsidR="0067667C">
        <w:rPr>
          <w:bCs/>
          <w:sz w:val="20"/>
          <w:szCs w:val="20"/>
          <w:lang w:eastAsia="en-AU" w:bidi="mr-IN"/>
        </w:rPr>
        <w:t>.</w:t>
      </w:r>
      <w:r w:rsidR="000073E2" w:rsidRPr="00FD3877">
        <w:rPr>
          <w:bCs/>
          <w:sz w:val="20"/>
          <w:szCs w:val="20"/>
          <w:lang w:eastAsia="en-AU" w:bidi="mr-IN"/>
        </w:rPr>
        <w:t xml:space="preserve"> Prime Field</w:t>
      </w:r>
    </w:p>
    <w:p w14:paraId="730CD02D" w14:textId="447850F9"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Let q be a prime number, set k is {0, ..., q - 1}. Addition and multiplication are integer addition and integer multiplication of modulo q, respectively, then k is a prime field.</w:t>
      </w:r>
    </w:p>
    <w:p w14:paraId="4D9B50A6" w14:textId="3E66E7A8" w:rsidR="000073E2" w:rsidRPr="00FD3877" w:rsidRDefault="00FD3877" w:rsidP="00FD3877">
      <w:pPr>
        <w:pStyle w:val="Heading1"/>
        <w:spacing w:afterLines="50" w:after="120" w:line="360" w:lineRule="auto"/>
        <w:rPr>
          <w:bCs/>
          <w:sz w:val="20"/>
          <w:szCs w:val="20"/>
          <w:lang w:eastAsia="en-AU" w:bidi="mr-IN"/>
        </w:rPr>
      </w:pPr>
      <w:r>
        <w:rPr>
          <w:bCs/>
          <w:sz w:val="20"/>
          <w:szCs w:val="20"/>
          <w:lang w:eastAsia="en-AU" w:bidi="mr-IN"/>
        </w:rPr>
        <w:t>3.</w:t>
      </w:r>
      <w:r w:rsidR="000073E2" w:rsidRPr="00FD3877">
        <w:rPr>
          <w:rFonts w:hint="eastAsia"/>
          <w:bCs/>
          <w:sz w:val="20"/>
          <w:szCs w:val="20"/>
          <w:lang w:eastAsia="en-AU" w:bidi="mr-IN"/>
        </w:rPr>
        <w:t>1.4</w:t>
      </w:r>
      <w:r w:rsidR="0067667C">
        <w:rPr>
          <w:bCs/>
          <w:sz w:val="20"/>
          <w:szCs w:val="20"/>
          <w:lang w:eastAsia="en-AU" w:bidi="mr-IN"/>
        </w:rPr>
        <w:t>.</w:t>
      </w:r>
      <w:r w:rsidR="000073E2" w:rsidRPr="00FD3877">
        <w:rPr>
          <w:rFonts w:hint="eastAsia"/>
          <w:bCs/>
          <w:sz w:val="20"/>
          <w:szCs w:val="20"/>
          <w:lang w:eastAsia="en-AU" w:bidi="mr-IN"/>
        </w:rPr>
        <w:t xml:space="preserve"> </w:t>
      </w:r>
      <w:proofErr w:type="spellStart"/>
      <w:r w:rsidR="000073E2" w:rsidRPr="00FD3877">
        <w:rPr>
          <w:bCs/>
          <w:sz w:val="20"/>
          <w:szCs w:val="20"/>
          <w:lang w:eastAsia="en-AU" w:bidi="mr-IN"/>
        </w:rPr>
        <w:t>Frobenius</w:t>
      </w:r>
      <w:proofErr w:type="spellEnd"/>
      <w:r w:rsidR="000073E2" w:rsidRPr="00FD3877">
        <w:rPr>
          <w:bCs/>
          <w:sz w:val="20"/>
          <w:szCs w:val="20"/>
          <w:lang w:eastAsia="en-AU" w:bidi="mr-IN"/>
        </w:rPr>
        <w:t xml:space="preserve"> Automorphism</w:t>
      </w:r>
    </w:p>
    <w:p w14:paraId="59BC8B3F" w14:textId="6CE2260A"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Let k be a q-order finite field, and if there is </w:t>
      </w:r>
      <w:proofErr w:type="spellStart"/>
      <w:r w:rsidRPr="00FD3877">
        <w:rPr>
          <w:bCs/>
          <w:sz w:val="20"/>
          <w:szCs w:val="20"/>
          <w:lang w:eastAsia="en-AU" w:bidi="mr-IN"/>
        </w:rPr>
        <w:t>xq</w:t>
      </w:r>
      <w:proofErr w:type="spellEnd"/>
      <w:r w:rsidRPr="00FD3877">
        <w:rPr>
          <w:bCs/>
          <w:sz w:val="20"/>
          <w:szCs w:val="20"/>
          <w:lang w:eastAsia="en-AU" w:bidi="mr-IN"/>
        </w:rPr>
        <w:t xml:space="preserve"> = x for any </w:t>
      </w:r>
      <w:bookmarkStart w:id="25" w:name="OLE_LINK52"/>
      <w:bookmarkStart w:id="26" w:name="OLE_LINK53"/>
      <m:oMath>
        <m:r>
          <m:rPr>
            <m:sty m:val="p"/>
          </m:rPr>
          <w:rPr>
            <w:rFonts w:ascii="Cambria Math" w:hAnsi="Cambria Math"/>
            <w:sz w:val="20"/>
            <w:szCs w:val="20"/>
            <w:lang w:eastAsia="en-AU" w:bidi="mr-IN"/>
          </w:rPr>
          <m:t>x∈k</m:t>
        </m:r>
      </m:oMath>
      <w:r w:rsidRPr="00FD3877">
        <w:rPr>
          <w:bCs/>
          <w:sz w:val="20"/>
          <w:szCs w:val="20"/>
          <w:lang w:eastAsia="en-AU" w:bidi="mr-IN"/>
        </w:rPr>
        <w:t xml:space="preserve">, </w:t>
      </w:r>
      <w:bookmarkEnd w:id="25"/>
      <w:bookmarkEnd w:id="26"/>
      <w:r w:rsidRPr="00FD3877">
        <w:rPr>
          <w:bCs/>
          <w:sz w:val="20"/>
          <w:szCs w:val="20"/>
          <w:lang w:eastAsia="en-AU" w:bidi="mr-IN"/>
        </w:rPr>
        <w:t>then the mapping is called a Frobenius mapping.</w:t>
      </w:r>
    </w:p>
    <w:p w14:paraId="3136CBFA" w14:textId="0CD1FED6" w:rsidR="000073E2" w:rsidRPr="00FD3877" w:rsidRDefault="00056E87" w:rsidP="00FD3877">
      <w:pPr>
        <w:pStyle w:val="Heading1"/>
        <w:spacing w:afterLines="50" w:after="120" w:line="360" w:lineRule="auto"/>
        <w:rPr>
          <w:bCs/>
          <w:sz w:val="20"/>
          <w:szCs w:val="20"/>
          <w:lang w:eastAsia="en-AU" w:bidi="mr-IN"/>
        </w:rPr>
      </w:pPr>
      <w:r>
        <w:rPr>
          <w:bCs/>
          <w:sz w:val="20"/>
          <w:szCs w:val="20"/>
          <w:lang w:eastAsia="en-AU" w:bidi="mr-IN"/>
        </w:rPr>
        <w:t>3.</w:t>
      </w:r>
      <w:r w:rsidR="000073E2" w:rsidRPr="00FD3877">
        <w:rPr>
          <w:bCs/>
          <w:sz w:val="20"/>
          <w:szCs w:val="20"/>
          <w:lang w:eastAsia="en-AU" w:bidi="mr-IN"/>
        </w:rPr>
        <w:t>1.5</w:t>
      </w:r>
      <w:r w:rsidR="0067667C">
        <w:rPr>
          <w:bCs/>
          <w:sz w:val="20"/>
          <w:szCs w:val="20"/>
          <w:lang w:eastAsia="en-AU" w:bidi="mr-IN"/>
        </w:rPr>
        <w:t>.</w:t>
      </w:r>
      <w:r w:rsidR="000073E2" w:rsidRPr="00FD3877">
        <w:rPr>
          <w:bCs/>
          <w:sz w:val="20"/>
          <w:szCs w:val="20"/>
          <w:lang w:eastAsia="en-AU" w:bidi="mr-IN"/>
        </w:rPr>
        <w:t xml:space="preserve"> Multivariate polynomial equations over finite fields</w:t>
      </w:r>
    </w:p>
    <w:p w14:paraId="7CCDAAA1" w14:textId="7C5F2CBA" w:rsidR="000073E2" w:rsidRPr="004D3EF4" w:rsidRDefault="004D3EF4" w:rsidP="004D3EF4">
      <w:pPr>
        <w:pStyle w:val="Heading1"/>
        <w:spacing w:afterLines="50" w:after="120" w:line="360" w:lineRule="auto"/>
        <w:rPr>
          <w:bCs/>
          <w:sz w:val="20"/>
          <w:szCs w:val="20"/>
          <w:lang w:eastAsia="en-AU" w:bidi="mr-IN"/>
        </w:rPr>
      </w:pPr>
      <w:r>
        <w:rPr>
          <w:bCs/>
          <w:sz w:val="20"/>
          <w:szCs w:val="20"/>
          <w:lang w:eastAsia="en-AU" w:bidi="mr-IN"/>
        </w:rPr>
        <w:t>3.</w:t>
      </w:r>
      <w:r w:rsidR="000073E2" w:rsidRPr="004D3EF4">
        <w:rPr>
          <w:bCs/>
          <w:sz w:val="20"/>
          <w:szCs w:val="20"/>
          <w:lang w:eastAsia="en-AU" w:bidi="mr-IN"/>
        </w:rPr>
        <w:t>1.5.1</w:t>
      </w:r>
      <w:r w:rsidR="0067667C">
        <w:rPr>
          <w:bCs/>
          <w:sz w:val="20"/>
          <w:szCs w:val="20"/>
          <w:lang w:eastAsia="en-AU" w:bidi="mr-IN"/>
        </w:rPr>
        <w:t>.</w:t>
      </w:r>
      <w:r w:rsidR="000073E2" w:rsidRPr="004D3EF4">
        <w:rPr>
          <w:bCs/>
          <w:sz w:val="20"/>
          <w:szCs w:val="20"/>
          <w:lang w:eastAsia="en-AU" w:bidi="mr-IN"/>
        </w:rPr>
        <w:t xml:space="preserve"> General form of multivariate polynomial equations</w:t>
      </w:r>
    </w:p>
    <w:p w14:paraId="7917E250" w14:textId="562E842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Let </w:t>
      </w:r>
      <w:bookmarkStart w:id="27" w:name="OLE_LINK63"/>
      <w:bookmarkStart w:id="28" w:name="OLE_LINK64"/>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w:bookmarkEnd w:id="27"/>
        <w:bookmarkEnd w:id="28"/>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oMath>
      <w:r w:rsidRPr="00FD3877">
        <w:rPr>
          <w:bCs/>
          <w:sz w:val="20"/>
          <w:szCs w:val="20"/>
          <w:lang w:eastAsia="en-AU" w:bidi="mr-IN"/>
        </w:rPr>
        <w:t xml:space="preserve"> be n variables on the finite field k (plaintext), then a polynomial of these n variables in the field k is represented by </w:t>
      </w:r>
      <w:bookmarkStart w:id="29" w:name="OLE_LINK67"/>
      <w:bookmarkStart w:id="30" w:name="OLE_LINK68"/>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oMath>
      <w:bookmarkEnd w:id="29"/>
      <w:bookmarkEnd w:id="30"/>
      <w:r w:rsidRPr="00FD3877">
        <w:rPr>
          <w:bCs/>
          <w:sz w:val="20"/>
          <w:szCs w:val="20"/>
          <w:lang w:eastAsia="en-AU" w:bidi="mr-IN"/>
        </w:rPr>
        <w:t xml:space="preserve">, the degree of </w:t>
      </w:r>
      <w:bookmarkStart w:id="31" w:name="OLE_LINK71"/>
      <w:bookmarkStart w:id="32" w:name="OLE_LINK72"/>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oMath>
      <w:bookmarkEnd w:id="31"/>
      <w:bookmarkEnd w:id="32"/>
      <w:r w:rsidRPr="00FD3877">
        <w:rPr>
          <w:bCs/>
          <w:sz w:val="20"/>
          <w:szCs w:val="20"/>
          <w:lang w:eastAsia="en-AU" w:bidi="mr-IN"/>
        </w:rPr>
        <w:t xml:space="preserve"> is d, and m such polynomials form a polynomial group, expressed as F (ciphertext)</w:t>
      </w:r>
      <w:r w:rsidR="001C1132">
        <w:rPr>
          <w:bCs/>
          <w:sz w:val="20"/>
          <w:szCs w:val="20"/>
          <w:lang w:eastAsia="en-AU" w:bidi="mr-IN"/>
        </w:rPr>
        <w:t xml:space="preserve"> [5]</w:t>
      </w:r>
      <w:r w:rsidRPr="00FD3877">
        <w:rPr>
          <w:bCs/>
          <w:sz w:val="20"/>
          <w:szCs w:val="20"/>
          <w:lang w:eastAsia="en-AU" w:bidi="mr-IN"/>
        </w:rPr>
        <w:t>. then:</w:t>
      </w:r>
    </w:p>
    <w:p w14:paraId="245212C5" w14:textId="77777777" w:rsidR="000073E2" w:rsidRPr="00FD3877" w:rsidRDefault="000073E2" w:rsidP="00FD3877">
      <w:pPr>
        <w:spacing w:line="360" w:lineRule="auto"/>
        <w:jc w:val="both"/>
        <w:rPr>
          <w:bCs/>
          <w:sz w:val="20"/>
          <w:szCs w:val="20"/>
          <w:lang w:eastAsia="en-AU" w:bidi="mr-IN"/>
        </w:rPr>
      </w:pPr>
      <m:oMathPara>
        <m:oMath>
          <m:r>
            <m:rPr>
              <m:sty m:val="p"/>
            </m:rPr>
            <w:rPr>
              <w:rFonts w:ascii="Cambria Math" w:hAnsi="Cambria Math"/>
              <w:sz w:val="20"/>
              <w:szCs w:val="20"/>
              <w:lang w:eastAsia="en-AU" w:bidi="mr-IN"/>
            </w:rPr>
            <m:t>F=(</m:t>
          </m:r>
          <w:bookmarkStart w:id="33" w:name="OLE_LINK69"/>
          <w:bookmarkStart w:id="34" w:name="OLE_LINK70"/>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w:bookmarkEnd w:id="33"/>
          <w:bookmarkEnd w:id="34"/>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m:oMathPara>
    </w:p>
    <w:p w14:paraId="7BA6E535" w14:textId="77777777" w:rsidR="000073E2" w:rsidRPr="00FD3877" w:rsidRDefault="0018009E" w:rsidP="00FD3877">
      <w:pPr>
        <w:spacing w:line="360" w:lineRule="auto"/>
        <w:jc w:val="both"/>
        <w:rPr>
          <w:bCs/>
          <w:sz w:val="20"/>
          <w:szCs w:val="20"/>
          <w:lang w:eastAsia="en-AU" w:bidi="mr-IN"/>
        </w:rPr>
      </w:pP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oMath>
      <w:r w:rsidR="000073E2" w:rsidRPr="00FD3877">
        <w:rPr>
          <w:bCs/>
          <w:sz w:val="20"/>
          <w:szCs w:val="20"/>
          <w:lang w:eastAsia="en-AU" w:bidi="mr-IN"/>
        </w:rPr>
        <w:t xml:space="preserve"> has the following form:</w:t>
      </w:r>
    </w:p>
    <w:p w14:paraId="4CB413B2" w14:textId="77777777" w:rsidR="000073E2" w:rsidRPr="00FD3877" w:rsidRDefault="0018009E" w:rsidP="00FD3877">
      <w:pPr>
        <w:spacing w:line="360" w:lineRule="auto"/>
        <w:jc w:val="both"/>
        <w:rPr>
          <w:bCs/>
          <w:sz w:val="20"/>
          <w:szCs w:val="20"/>
          <w:lang w:eastAsia="en-AU" w:bidi="mr-IN"/>
        </w:rPr>
      </w:pPr>
      <m:oMathPara>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d>
            <m:dPr>
              <m:ctrlPr>
                <w:rPr>
                  <w:rFonts w:ascii="Cambria Math" w:hAnsi="Cambria Math"/>
                  <w:bCs/>
                  <w:sz w:val="20"/>
                  <w:szCs w:val="20"/>
                  <w:lang w:eastAsia="en-AU" w:bidi="mr-IN"/>
                </w:rPr>
              </m:ctrlPr>
            </m:dPr>
            <m:e>
              <w:bookmarkStart w:id="35" w:name="OLE_LINK61"/>
              <w:bookmarkStart w:id="36" w:name="OLE_LINK62"/>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w:bookmarkEnd w:id="35"/>
              <w:bookmarkEnd w:id="36"/>
            </m:e>
          </m:d>
          <m:r>
            <m:rPr>
              <m:sty m:val="p"/>
            </m:rPr>
            <w:rPr>
              <w:rFonts w:ascii="Cambria Math" w:hAnsi="Cambria Math"/>
              <w:sz w:val="20"/>
              <w:szCs w:val="20"/>
              <w:lang w:eastAsia="en-AU" w:bidi="mr-IN"/>
            </w:rPr>
            <m:t>=</m:t>
          </m:r>
          <m:nary>
            <m:naryPr>
              <m:chr m:val="∑"/>
              <m:limLoc m:val="undOvr"/>
              <m:subHide m:val="1"/>
              <m:supHide m:val="1"/>
              <m:ctrlPr>
                <w:rPr>
                  <w:rFonts w:ascii="Cambria Math" w:hAnsi="Cambria Math"/>
                  <w:bCs/>
                  <w:sz w:val="20"/>
                  <w:szCs w:val="20"/>
                  <w:lang w:eastAsia="en-AU" w:bidi="mr-IN"/>
                </w:rPr>
              </m:ctrlPr>
            </m:naryPr>
            <m:sub/>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w:rPr>
                      <w:rFonts w:ascii="Cambria Math" w:hAnsi="Cambria Math"/>
                      <w:sz w:val="20"/>
                      <w:szCs w:val="20"/>
                      <w:lang w:eastAsia="en-AU" w:bidi="mr-IN"/>
                    </w:rPr>
                    <m:t>j</m:t>
                  </m:r>
                </m:sub>
              </m:sSub>
            </m:e>
          </m:nary>
          <m:nary>
            <m:naryPr>
              <m:chr m:val="∏"/>
              <m:limLoc m:val="undOvr"/>
              <m:subHide m:val="1"/>
              <m:supHide m:val="1"/>
              <m:ctrlPr>
                <w:rPr>
                  <w:rFonts w:ascii="Cambria Math" w:hAnsi="Cambria Math"/>
                  <w:bCs/>
                  <w:sz w:val="20"/>
                  <w:szCs w:val="20"/>
                  <w:lang w:eastAsia="en-AU" w:bidi="mr-IN"/>
                </w:rPr>
              </m:ctrlPr>
            </m:naryPr>
            <m:sub/>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e>
          </m:nary>
          <m:r>
            <m:rPr>
              <m:sty m:val="p"/>
            </m:rPr>
            <w:rPr>
              <w:rFonts w:ascii="Cambria Math" w:hAnsi="Cambria Math"/>
              <w:sz w:val="20"/>
              <w:szCs w:val="20"/>
              <w:lang w:eastAsia="en-AU" w:bidi="mr-IN"/>
            </w:rPr>
            <m:t>, 1≤</m:t>
          </m:r>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m</m:t>
          </m:r>
          <m:r>
            <m:rPr>
              <m:sty m:val="p"/>
            </m:rPr>
            <w:rPr>
              <w:rFonts w:ascii="Cambria Math" w:hAnsi="Cambria Math"/>
              <w:sz w:val="20"/>
              <w:szCs w:val="20"/>
              <w:lang w:eastAsia="en-AU" w:bidi="mr-IN"/>
            </w:rPr>
            <m:t>, 1≤</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n</m:t>
          </m:r>
        </m:oMath>
      </m:oMathPara>
    </w:p>
    <w:p w14:paraId="33646DCE" w14:textId="77777777" w:rsidR="000073E2" w:rsidRPr="00FD3877" w:rsidRDefault="0018009E" w:rsidP="00FD3877">
      <w:pPr>
        <w:spacing w:line="360" w:lineRule="auto"/>
        <w:jc w:val="both"/>
        <w:rPr>
          <w:bCs/>
          <w:sz w:val="20"/>
          <w:szCs w:val="20"/>
          <w:lang w:eastAsia="en-AU" w:bidi="mr-IN"/>
        </w:rPr>
      </w:pP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n</m:t>
            </m:r>
          </m:sub>
        </m:sSub>
      </m:oMath>
      <w:r w:rsidR="000073E2" w:rsidRPr="00FD3877">
        <w:rPr>
          <w:rFonts w:hint="eastAsia"/>
          <w:bCs/>
          <w:sz w:val="20"/>
          <w:szCs w:val="20"/>
          <w:lang w:eastAsia="en-AU" w:bidi="mr-IN"/>
        </w:rPr>
        <w:t xml:space="preserve"> </w:t>
      </w:r>
      <w:r w:rsidR="000073E2" w:rsidRPr="00FD3877">
        <w:rPr>
          <w:bCs/>
          <w:sz w:val="20"/>
          <w:szCs w:val="20"/>
          <w:lang w:eastAsia="en-AU" w:bidi="mr-IN"/>
        </w:rPr>
        <w:t>are elements on the finite field k, and the multivariate polynomial equations are defined as:</w:t>
      </w:r>
    </w:p>
    <w:p w14:paraId="45DF6BB9" w14:textId="20D101AA" w:rsidR="000073E2" w:rsidRPr="00FD3877" w:rsidRDefault="0018009E" w:rsidP="00FD3877">
      <w:pPr>
        <w:spacing w:line="360" w:lineRule="auto"/>
        <w:jc w:val="both"/>
        <w:rPr>
          <w:bCs/>
          <w:sz w:val="20"/>
          <w:szCs w:val="20"/>
          <w:lang w:eastAsia="en-AU" w:bidi="mr-IN"/>
        </w:rPr>
      </w:pPr>
      <m:oMathPara>
        <m:oMath>
          <m:d>
            <m:dPr>
              <m:begChr m:val="{"/>
              <m:endChr m:val=""/>
              <m:ctrlPr>
                <w:rPr>
                  <w:rFonts w:ascii="Cambria Math" w:hAnsi="Cambria Math"/>
                  <w:bCs/>
                  <w:sz w:val="20"/>
                  <w:szCs w:val="20"/>
                  <w:lang w:eastAsia="en-AU" w:bidi="mr-IN"/>
                </w:rPr>
              </m:ctrlPr>
            </m:dPr>
            <m:e>
              <m:eqArr>
                <m:eqArrPr>
                  <m:ctrlPr>
                    <w:rPr>
                      <w:rFonts w:ascii="Cambria Math" w:hAnsi="Cambria Math"/>
                      <w:bCs/>
                      <w:sz w:val="20"/>
                      <w:szCs w:val="20"/>
                      <w:lang w:eastAsia="en-AU" w:bidi="mr-IN"/>
                    </w:rPr>
                  </m:ctrlPr>
                </m:eqArrPr>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e>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ctrlPr>
                    <w:rPr>
                      <w:rFonts w:ascii="Cambria Math" w:eastAsia="Cambria Math" w:hAnsi="Cambria Math"/>
                      <w:bCs/>
                      <w:sz w:val="20"/>
                      <w:szCs w:val="20"/>
                      <w:lang w:eastAsia="en-AU" w:bidi="mr-IN"/>
                    </w:rPr>
                  </m:ctrlPr>
                </m:e>
                <m:e>
                  <m:r>
                    <m:rPr>
                      <m:sty m:val="p"/>
                    </m:rPr>
                    <w:rPr>
                      <w:rFonts w:ascii="Cambria Math" w:eastAsia="Cambria Math" w:hAnsi="Cambria Math"/>
                      <w:sz w:val="20"/>
                      <w:szCs w:val="20"/>
                      <w:lang w:eastAsia="en-AU" w:bidi="mr-IN"/>
                    </w:rPr>
                    <m:t>⋮</m:t>
                  </m:r>
                </m:e>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e>
              </m:eqArr>
            </m:e>
          </m:d>
        </m:oMath>
      </m:oMathPara>
    </w:p>
    <w:p w14:paraId="2083F97E" w14:textId="2709984E" w:rsidR="000073E2" w:rsidRPr="00A96556" w:rsidRDefault="009C1E22" w:rsidP="00A96556">
      <w:pPr>
        <w:pStyle w:val="Heading1"/>
        <w:spacing w:afterLines="50" w:after="120" w:line="360" w:lineRule="auto"/>
        <w:rPr>
          <w:bCs/>
          <w:sz w:val="20"/>
          <w:szCs w:val="20"/>
          <w:lang w:eastAsia="en-AU" w:bidi="mr-IN"/>
        </w:rPr>
      </w:pPr>
      <w:r>
        <w:rPr>
          <w:bCs/>
          <w:sz w:val="20"/>
          <w:szCs w:val="20"/>
          <w:lang w:eastAsia="en-AU" w:bidi="mr-IN"/>
        </w:rPr>
        <w:t>3.</w:t>
      </w:r>
      <w:r w:rsidR="000073E2" w:rsidRPr="009C1E22">
        <w:rPr>
          <w:rFonts w:hint="eastAsia"/>
          <w:bCs/>
          <w:sz w:val="20"/>
          <w:szCs w:val="20"/>
          <w:lang w:eastAsia="en-AU" w:bidi="mr-IN"/>
        </w:rPr>
        <w:t xml:space="preserve">1.5.2 </w:t>
      </w:r>
      <w:r w:rsidR="000073E2" w:rsidRPr="009C1E22">
        <w:rPr>
          <w:bCs/>
          <w:sz w:val="20"/>
          <w:szCs w:val="20"/>
          <w:lang w:eastAsia="en-AU" w:bidi="mr-IN"/>
        </w:rPr>
        <w:t>Quadratic Multivariate Polynomial Equations</w:t>
      </w:r>
    </w:p>
    <w:p w14:paraId="02071D0F"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When the degree of polynomials d = 2, the multivariate polynomial equations on the finite field k are called quadratic multivariate polynomial equations. The general form is as follows:</w:t>
      </w:r>
    </w:p>
    <w:p w14:paraId="65F28A76" w14:textId="77777777" w:rsidR="000073E2" w:rsidRPr="00FD3877" w:rsidRDefault="0018009E" w:rsidP="00FD3877">
      <w:pPr>
        <w:spacing w:line="360" w:lineRule="auto"/>
        <w:jc w:val="both"/>
        <w:rPr>
          <w:bCs/>
          <w:sz w:val="20"/>
          <w:szCs w:val="20"/>
          <w:lang w:eastAsia="en-AU" w:bidi="mr-IN"/>
        </w:rPr>
      </w:pPr>
      <m:oMathPara>
        <m:oMath>
          <m:d>
            <m:dPr>
              <m:begChr m:val="{"/>
              <m:endChr m:val=""/>
              <m:ctrlPr>
                <w:rPr>
                  <w:rFonts w:ascii="Cambria Math" w:hAnsi="Cambria Math"/>
                  <w:bCs/>
                  <w:sz w:val="20"/>
                  <w:szCs w:val="20"/>
                  <w:lang w:eastAsia="en-AU" w:bidi="mr-IN"/>
                </w:rPr>
              </m:ctrlPr>
            </m:dPr>
            <m:e>
              <m:eqArr>
                <m:eqArrPr>
                  <m:ctrlPr>
                    <w:rPr>
                      <w:rFonts w:ascii="Cambria Math" w:hAnsi="Cambria Math"/>
                      <w:bCs/>
                      <w:sz w:val="20"/>
                      <w:szCs w:val="20"/>
                      <w:lang w:eastAsia="en-AU" w:bidi="mr-IN"/>
                    </w:rPr>
                  </m:ctrlPr>
                </m:eqArrPr>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m:d>
                    <m:dPr>
                      <m:ctrlPr>
                        <w:rPr>
                          <w:rFonts w:ascii="Cambria Math" w:hAnsi="Cambria Math"/>
                          <w:bCs/>
                          <w:sz w:val="20"/>
                          <w:szCs w:val="20"/>
                          <w:lang w:eastAsia="en-AU" w:bidi="mr-IN"/>
                        </w:rPr>
                      </m:ctrlPr>
                    </m:dPr>
                    <m:e>
                      <w:bookmarkStart w:id="37" w:name="OLE_LINK79"/>
                      <w:bookmarkStart w:id="38" w:name="OLE_LINK80"/>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w:bookmarkEnd w:id="37"/>
                      <w:bookmarkEnd w:id="38"/>
                    </m:e>
                  </m:d>
                  <m:r>
                    <m:rPr>
                      <m:sty m:val="p"/>
                    </m:rPr>
                    <w:rPr>
                      <w:rFonts w:ascii="Cambria Math" w:hAnsi="Cambria Math"/>
                      <w:sz w:val="20"/>
                      <w:szCs w:val="20"/>
                      <w:lang w:eastAsia="en-AU" w:bidi="mr-IN"/>
                    </w:rPr>
                    <m:t>=</m:t>
                  </m:r>
                  <m:nary>
                    <m:naryPr>
                      <m:chr m:val="∑"/>
                      <m:limLoc m:val="undOvr"/>
                      <m:supHide m:val="1"/>
                      <m:ctrlPr>
                        <w:rPr>
                          <w:rFonts w:ascii="Cambria Math" w:hAnsi="Cambria Math"/>
                          <w:bCs/>
                          <w:sz w:val="20"/>
                          <w:szCs w:val="20"/>
                          <w:lang w:eastAsia="en-AU" w:bidi="mr-IN"/>
                        </w:rPr>
                      </m:ctrlPr>
                    </m:naryPr>
                    <m:sub>
                      <m:r>
                        <m:rPr>
                          <m:sty m:val="p"/>
                        </m:rPr>
                        <w:rPr>
                          <w:rFonts w:ascii="Cambria Math" w:hAnsi="Cambria Math"/>
                          <w:sz w:val="20"/>
                          <w:szCs w:val="20"/>
                          <w:lang w:eastAsia="en-AU" w:bidi="mr-IN"/>
                        </w:rPr>
                        <m:t>1≤</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r>
                        <m:rPr>
                          <m:sty m:val="p"/>
                        </m:rPr>
                        <w:rPr>
                          <w:rFonts w:ascii="Cambria Math" w:hAnsi="Cambria Math"/>
                          <w:sz w:val="20"/>
                          <w:szCs w:val="20"/>
                          <w:lang w:eastAsia="en-AU" w:bidi="mr-IN"/>
                        </w:rPr>
                        <m:t>≤</m:t>
                      </m:r>
                      <m:r>
                        <w:rPr>
                          <w:rFonts w:ascii="Cambria Math" w:hAnsi="Cambria Math"/>
                          <w:sz w:val="20"/>
                          <w:szCs w:val="20"/>
                          <w:lang w:eastAsia="en-AU" w:bidi="mr-IN"/>
                        </w:rPr>
                        <m:t>n</m:t>
                      </m:r>
                    </m:sub>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m:rPr>
                              <m:sty m:val="p"/>
                            </m:rPr>
                            <w:rPr>
                              <w:rFonts w:ascii="Cambria Math" w:hAnsi="Cambria Math"/>
                              <w:sz w:val="20"/>
                              <w:szCs w:val="20"/>
                              <w:lang w:eastAsia="en-AU" w:bidi="mr-IN"/>
                            </w:rPr>
                            <m:t>1,</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k</m:t>
                          </m:r>
                        </m:sub>
                      </m:sSub>
                      <m:r>
                        <m:rPr>
                          <m:sty m:val="p"/>
                        </m:rPr>
                        <w:rPr>
                          <w:rFonts w:ascii="Cambria Math" w:hAnsi="Cambria Math"/>
                          <w:sz w:val="20"/>
                          <w:szCs w:val="20"/>
                          <w:lang w:eastAsia="en-AU" w:bidi="mr-IN"/>
                        </w:rPr>
                        <m:t>+</m:t>
                      </m:r>
                      <m:nary>
                        <m:naryPr>
                          <m:chr m:val="∑"/>
                          <m:limLoc m:val="undOvr"/>
                          <m:ctrlPr>
                            <w:rPr>
                              <w:rFonts w:ascii="Cambria Math" w:hAnsi="Cambria Math"/>
                              <w:bCs/>
                              <w:sz w:val="20"/>
                              <w:szCs w:val="20"/>
                              <w:lang w:eastAsia="en-AU" w:bidi="mr-IN"/>
                            </w:rPr>
                          </m:ctrlPr>
                        </m:naryPr>
                        <m:sub>
                          <m:r>
                            <w:rPr>
                              <w:rFonts w:ascii="Cambria Math" w:hAnsi="Cambria Math"/>
                              <w:sz w:val="20"/>
                              <w:szCs w:val="20"/>
                              <w:lang w:eastAsia="en-AU" w:bidi="mr-IN"/>
                            </w:rPr>
                            <m:t>j</m:t>
                          </m:r>
                          <m:r>
                            <m:rPr>
                              <m:sty m:val="p"/>
                            </m:rPr>
                            <w:rPr>
                              <w:rFonts w:ascii="Cambria Math" w:hAnsi="Cambria Math"/>
                              <w:sz w:val="20"/>
                              <w:szCs w:val="20"/>
                              <w:lang w:eastAsia="en-AU" w:bidi="mr-IN"/>
                            </w:rPr>
                            <m:t>=1</m:t>
                          </m:r>
                        </m:sub>
                        <m:sup>
                          <m:r>
                            <w:rPr>
                              <w:rFonts w:ascii="Cambria Math" w:hAnsi="Cambria Math"/>
                              <w:sz w:val="20"/>
                              <w:szCs w:val="20"/>
                              <w:lang w:eastAsia="en-AU" w:bidi="mr-IN"/>
                            </w:rPr>
                            <m:t>n</m:t>
                          </m:r>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b</m:t>
                              </m:r>
                            </m:e>
                            <m:sub>
                              <m:r>
                                <m:rPr>
                                  <m:sty m:val="p"/>
                                </m:rPr>
                                <w:rPr>
                                  <w:rFonts w:ascii="Cambria Math" w:hAnsi="Cambria Math"/>
                                  <w:sz w:val="20"/>
                                  <w:szCs w:val="20"/>
                                  <w:lang w:eastAsia="en-AU" w:bidi="mr-IN"/>
                                </w:rPr>
                                <m:t>1,</m:t>
                              </m:r>
                              <m:r>
                                <w:rPr>
                                  <w:rFonts w:ascii="Cambria Math" w:hAnsi="Cambria Math"/>
                                  <w:sz w:val="20"/>
                                  <w:szCs w:val="20"/>
                                  <w:lang w:eastAsia="en-AU" w:bidi="mr-IN"/>
                                </w:rPr>
                                <m:t>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c</m:t>
                              </m:r>
                            </m:e>
                            <m:sub>
                              <m:r>
                                <m:rPr>
                                  <m:sty m:val="p"/>
                                </m:rPr>
                                <w:rPr>
                                  <w:rFonts w:ascii="Cambria Math" w:hAnsi="Cambria Math"/>
                                  <w:sz w:val="20"/>
                                  <w:szCs w:val="20"/>
                                  <w:lang w:eastAsia="en-AU" w:bidi="mr-IN"/>
                                </w:rPr>
                                <m:t>1</m:t>
                              </m:r>
                            </m:sub>
                          </m:sSub>
                        </m:e>
                      </m:nary>
                    </m:e>
                  </m:nary>
                </m:e>
                <m:e>
                  <m:r>
                    <m:rPr>
                      <m:sty m:val="p"/>
                    </m:rPr>
                    <w:rPr>
                      <w:rFonts w:ascii="Cambria Math" w:eastAsia="Cambria Math" w:hAnsi="Cambria Math"/>
                      <w:sz w:val="20"/>
                      <w:szCs w:val="20"/>
                      <w:lang w:eastAsia="en-AU" w:bidi="mr-IN"/>
                    </w:rPr>
                    <m:t>⋮</m:t>
                  </m:r>
                  <m:ctrlPr>
                    <w:rPr>
                      <w:rFonts w:ascii="Cambria Math" w:eastAsia="Cambria Math" w:hAnsi="Cambria Math"/>
                      <w:bCs/>
                      <w:sz w:val="20"/>
                      <w:szCs w:val="20"/>
                      <w:lang w:eastAsia="en-AU" w:bidi="mr-IN"/>
                    </w:rPr>
                  </m:ctrlPr>
                </m:e>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i</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nary>
                    <m:naryPr>
                      <m:chr m:val="∑"/>
                      <m:limLoc m:val="undOvr"/>
                      <m:supHide m:val="1"/>
                      <m:ctrlPr>
                        <w:rPr>
                          <w:rFonts w:ascii="Cambria Math" w:hAnsi="Cambria Math"/>
                          <w:bCs/>
                          <w:sz w:val="20"/>
                          <w:szCs w:val="20"/>
                          <w:lang w:eastAsia="en-AU" w:bidi="mr-IN"/>
                        </w:rPr>
                      </m:ctrlPr>
                    </m:naryPr>
                    <m:sub>
                      <m:r>
                        <m:rPr>
                          <m:sty m:val="p"/>
                        </m:rPr>
                        <w:rPr>
                          <w:rFonts w:ascii="Cambria Math" w:hAnsi="Cambria Math"/>
                          <w:sz w:val="20"/>
                          <w:szCs w:val="20"/>
                          <w:lang w:eastAsia="en-AU" w:bidi="mr-IN"/>
                        </w:rPr>
                        <m:t>1≤</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r>
                        <m:rPr>
                          <m:sty m:val="p"/>
                        </m:rPr>
                        <w:rPr>
                          <w:rFonts w:ascii="Cambria Math" w:hAnsi="Cambria Math"/>
                          <w:sz w:val="20"/>
                          <w:szCs w:val="20"/>
                          <w:lang w:eastAsia="en-AU" w:bidi="mr-IN"/>
                        </w:rPr>
                        <m:t>≤</m:t>
                      </m:r>
                      <m:r>
                        <w:rPr>
                          <w:rFonts w:ascii="Cambria Math" w:hAnsi="Cambria Math"/>
                          <w:sz w:val="20"/>
                          <w:szCs w:val="20"/>
                          <w:lang w:eastAsia="en-AU" w:bidi="mr-IN"/>
                        </w:rPr>
                        <m:t>n</m:t>
                      </m:r>
                    </m:sub>
                    <m:sup/>
                    <m:e>
                      <w:bookmarkStart w:id="39" w:name="OLE_LINK87"/>
                      <w:bookmarkStart w:id="40" w:name="OLE_LINK88"/>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sub>
                      </m:sSub>
                      <w:bookmarkEnd w:id="39"/>
                      <w:bookmarkEnd w:id="40"/>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k</m:t>
                          </m:r>
                        </m:sub>
                      </m:sSub>
                      <m:r>
                        <m:rPr>
                          <m:sty m:val="p"/>
                        </m:rPr>
                        <w:rPr>
                          <w:rFonts w:ascii="Cambria Math" w:hAnsi="Cambria Math"/>
                          <w:sz w:val="20"/>
                          <w:szCs w:val="20"/>
                          <w:lang w:eastAsia="en-AU" w:bidi="mr-IN"/>
                        </w:rPr>
                        <m:t>+</m:t>
                      </m:r>
                      <m:nary>
                        <m:naryPr>
                          <m:chr m:val="∑"/>
                          <m:limLoc m:val="undOvr"/>
                          <m:ctrlPr>
                            <w:rPr>
                              <w:rFonts w:ascii="Cambria Math" w:hAnsi="Cambria Math"/>
                              <w:bCs/>
                              <w:sz w:val="20"/>
                              <w:szCs w:val="20"/>
                              <w:lang w:eastAsia="en-AU" w:bidi="mr-IN"/>
                            </w:rPr>
                          </m:ctrlPr>
                        </m:naryPr>
                        <m:sub>
                          <m:r>
                            <w:rPr>
                              <w:rFonts w:ascii="Cambria Math" w:hAnsi="Cambria Math"/>
                              <w:sz w:val="20"/>
                              <w:szCs w:val="20"/>
                              <w:lang w:eastAsia="en-AU" w:bidi="mr-IN"/>
                            </w:rPr>
                            <m:t>j</m:t>
                          </m:r>
                          <m:r>
                            <m:rPr>
                              <m:sty m:val="p"/>
                            </m:rPr>
                            <w:rPr>
                              <w:rFonts w:ascii="Cambria Math" w:hAnsi="Cambria Math"/>
                              <w:sz w:val="20"/>
                              <w:szCs w:val="20"/>
                              <w:lang w:eastAsia="en-AU" w:bidi="mr-IN"/>
                            </w:rPr>
                            <m:t>=1</m:t>
                          </m:r>
                        </m:sub>
                        <m:sup>
                          <m:r>
                            <w:rPr>
                              <w:rFonts w:ascii="Cambria Math" w:hAnsi="Cambria Math"/>
                              <w:sz w:val="20"/>
                              <w:szCs w:val="20"/>
                              <w:lang w:eastAsia="en-AU" w:bidi="mr-IN"/>
                            </w:rPr>
                            <m:t>n</m:t>
                          </m:r>
                        </m:sup>
                        <m:e>
                          <w:bookmarkStart w:id="41" w:name="OLE_LINK89"/>
                          <w:bookmarkStart w:id="42" w:name="OLE_LINK90"/>
                          <m:sSub>
                            <m:sSubPr>
                              <m:ctrlPr>
                                <w:rPr>
                                  <w:rFonts w:ascii="Cambria Math" w:hAnsi="Cambria Math"/>
                                  <w:bCs/>
                                  <w:sz w:val="20"/>
                                  <w:szCs w:val="20"/>
                                  <w:lang w:eastAsia="en-AU" w:bidi="mr-IN"/>
                                </w:rPr>
                              </m:ctrlPr>
                            </m:sSubPr>
                            <m:e>
                              <m:r>
                                <w:rPr>
                                  <w:rFonts w:ascii="Cambria Math" w:hAnsi="Cambria Math"/>
                                  <w:sz w:val="20"/>
                                  <w:szCs w:val="20"/>
                                  <w:lang w:eastAsia="en-AU" w:bidi="mr-IN"/>
                                </w:rPr>
                                <m:t>b</m:t>
                              </m:r>
                            </m:e>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sub>
                          </m:sSub>
                          <w:bookmarkEnd w:id="41"/>
                          <w:bookmarkEnd w:id="42"/>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r>
                            <m:rPr>
                              <m:sty m:val="p"/>
                            </m:rPr>
                            <w:rPr>
                              <w:rFonts w:ascii="Cambria Math" w:hAnsi="Cambria Math"/>
                              <w:sz w:val="20"/>
                              <w:szCs w:val="20"/>
                              <w:lang w:eastAsia="en-AU" w:bidi="mr-IN"/>
                            </w:rPr>
                            <m:t>+</m:t>
                          </m:r>
                          <w:bookmarkStart w:id="43" w:name="OLE_LINK91"/>
                          <w:bookmarkStart w:id="44" w:name="OLE_LINK92"/>
                          <m:sSub>
                            <m:sSubPr>
                              <m:ctrlPr>
                                <w:rPr>
                                  <w:rFonts w:ascii="Cambria Math" w:hAnsi="Cambria Math"/>
                                  <w:bCs/>
                                  <w:sz w:val="20"/>
                                  <w:szCs w:val="20"/>
                                  <w:lang w:eastAsia="en-AU" w:bidi="mr-IN"/>
                                </w:rPr>
                              </m:ctrlPr>
                            </m:sSubPr>
                            <m:e>
                              <m:r>
                                <w:rPr>
                                  <w:rFonts w:ascii="Cambria Math" w:hAnsi="Cambria Math"/>
                                  <w:sz w:val="20"/>
                                  <w:szCs w:val="20"/>
                                  <w:lang w:eastAsia="en-AU" w:bidi="mr-IN"/>
                                </w:rPr>
                                <m:t>c</m:t>
                              </m:r>
                            </m:e>
                            <m:sub>
                              <m:r>
                                <w:rPr>
                                  <w:rFonts w:ascii="Cambria Math" w:hAnsi="Cambria Math"/>
                                  <w:sz w:val="20"/>
                                  <w:szCs w:val="20"/>
                                  <w:lang w:eastAsia="en-AU" w:bidi="mr-IN"/>
                                </w:rPr>
                                <m:t>i</m:t>
                              </m:r>
                            </m:sub>
                          </m:sSub>
                          <w:bookmarkEnd w:id="43"/>
                          <w:bookmarkEnd w:id="44"/>
                        </m:e>
                      </m:nary>
                    </m:e>
                  </m:nary>
                </m:e>
                <m:e>
                  <m:r>
                    <m:rPr>
                      <m:sty m:val="p"/>
                    </m:rPr>
                    <w:rPr>
                      <w:rFonts w:ascii="Cambria Math" w:eastAsia="Cambria Math" w:hAnsi="Cambria Math"/>
                      <w:sz w:val="20"/>
                      <w:szCs w:val="20"/>
                      <w:lang w:eastAsia="en-AU" w:bidi="mr-IN"/>
                    </w:rPr>
                    <m:t>⋮</m:t>
                  </m:r>
                  <m:ctrlPr>
                    <w:rPr>
                      <w:rFonts w:ascii="Cambria Math" w:eastAsia="Cambria Math" w:hAnsi="Cambria Math"/>
                      <w:bCs/>
                      <w:sz w:val="20"/>
                      <w:szCs w:val="20"/>
                      <w:lang w:eastAsia="en-AU" w:bidi="mr-IN"/>
                    </w:rPr>
                  </m:ctrlPr>
                </m:e>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nary>
                    <m:naryPr>
                      <m:chr m:val="∑"/>
                      <m:limLoc m:val="undOvr"/>
                      <m:supHide m:val="1"/>
                      <m:ctrlPr>
                        <w:rPr>
                          <w:rFonts w:ascii="Cambria Math" w:hAnsi="Cambria Math"/>
                          <w:bCs/>
                          <w:sz w:val="20"/>
                          <w:szCs w:val="20"/>
                          <w:lang w:eastAsia="en-AU" w:bidi="mr-IN"/>
                        </w:rPr>
                      </m:ctrlPr>
                    </m:naryPr>
                    <m:sub>
                      <m:r>
                        <m:rPr>
                          <m:sty m:val="p"/>
                        </m:rPr>
                        <w:rPr>
                          <w:rFonts w:ascii="Cambria Math" w:hAnsi="Cambria Math"/>
                          <w:sz w:val="20"/>
                          <w:szCs w:val="20"/>
                          <w:lang w:eastAsia="en-AU" w:bidi="mr-IN"/>
                        </w:rPr>
                        <m:t>1≤</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r>
                        <m:rPr>
                          <m:sty m:val="p"/>
                        </m:rPr>
                        <w:rPr>
                          <w:rFonts w:ascii="Cambria Math" w:hAnsi="Cambria Math"/>
                          <w:sz w:val="20"/>
                          <w:szCs w:val="20"/>
                          <w:lang w:eastAsia="en-AU" w:bidi="mr-IN"/>
                        </w:rPr>
                        <m:t>≤</m:t>
                      </m:r>
                      <m:r>
                        <w:rPr>
                          <w:rFonts w:ascii="Cambria Math" w:hAnsi="Cambria Math"/>
                          <w:sz w:val="20"/>
                          <w:szCs w:val="20"/>
                          <w:lang w:eastAsia="en-AU" w:bidi="mr-IN"/>
                        </w:rPr>
                        <m:t>n</m:t>
                      </m:r>
                    </m:sub>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w:rPr>
                              <w:rFonts w:ascii="Cambria Math" w:hAnsi="Cambria Math"/>
                              <w:sz w:val="20"/>
                              <w:szCs w:val="20"/>
                              <w:lang w:eastAsia="en-AU" w:bidi="mr-IN"/>
                            </w:rPr>
                            <m:t>m</m:t>
                          </m:r>
                          <m:r>
                            <m:rPr>
                              <m:sty m:val="p"/>
                            </m:rPr>
                            <w:rPr>
                              <w:rFonts w:ascii="Cambria Math" w:hAnsi="Cambria Math"/>
                              <w:sz w:val="20"/>
                              <w:szCs w:val="20"/>
                              <w:lang w:eastAsia="en-AU" w:bidi="mr-IN"/>
                            </w:rPr>
                            <m:t>,</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k</m:t>
                          </m:r>
                        </m:sub>
                      </m:sSub>
                      <m:r>
                        <m:rPr>
                          <m:sty m:val="p"/>
                        </m:rPr>
                        <w:rPr>
                          <w:rFonts w:ascii="Cambria Math" w:hAnsi="Cambria Math"/>
                          <w:sz w:val="20"/>
                          <w:szCs w:val="20"/>
                          <w:lang w:eastAsia="en-AU" w:bidi="mr-IN"/>
                        </w:rPr>
                        <m:t>+</m:t>
                      </m:r>
                      <m:nary>
                        <m:naryPr>
                          <m:chr m:val="∑"/>
                          <m:limLoc m:val="undOvr"/>
                          <m:ctrlPr>
                            <w:rPr>
                              <w:rFonts w:ascii="Cambria Math" w:hAnsi="Cambria Math"/>
                              <w:bCs/>
                              <w:sz w:val="20"/>
                              <w:szCs w:val="20"/>
                              <w:lang w:eastAsia="en-AU" w:bidi="mr-IN"/>
                            </w:rPr>
                          </m:ctrlPr>
                        </m:naryPr>
                        <m:sub>
                          <m:r>
                            <w:rPr>
                              <w:rFonts w:ascii="Cambria Math" w:hAnsi="Cambria Math"/>
                              <w:sz w:val="20"/>
                              <w:szCs w:val="20"/>
                              <w:lang w:eastAsia="en-AU" w:bidi="mr-IN"/>
                            </w:rPr>
                            <m:t>j</m:t>
                          </m:r>
                          <m:r>
                            <m:rPr>
                              <m:sty m:val="p"/>
                            </m:rPr>
                            <w:rPr>
                              <w:rFonts w:ascii="Cambria Math" w:hAnsi="Cambria Math"/>
                              <w:sz w:val="20"/>
                              <w:szCs w:val="20"/>
                              <w:lang w:eastAsia="en-AU" w:bidi="mr-IN"/>
                            </w:rPr>
                            <m:t>=1</m:t>
                          </m:r>
                        </m:sub>
                        <m:sup>
                          <m:r>
                            <w:rPr>
                              <w:rFonts w:ascii="Cambria Math" w:hAnsi="Cambria Math"/>
                              <w:sz w:val="20"/>
                              <w:szCs w:val="20"/>
                              <w:lang w:eastAsia="en-AU" w:bidi="mr-IN"/>
                            </w:rPr>
                            <m:t>n</m:t>
                          </m:r>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b</m:t>
                              </m:r>
                            </m:e>
                            <m:sub>
                              <m:r>
                                <w:rPr>
                                  <w:rFonts w:ascii="Cambria Math" w:hAnsi="Cambria Math"/>
                                  <w:sz w:val="20"/>
                                  <w:szCs w:val="20"/>
                                  <w:lang w:eastAsia="en-AU" w:bidi="mr-IN"/>
                                </w:rPr>
                                <m:t>m</m:t>
                              </m:r>
                              <m:r>
                                <m:rPr>
                                  <m:sty m:val="p"/>
                                </m:rPr>
                                <w:rPr>
                                  <w:rFonts w:ascii="Cambria Math" w:hAnsi="Cambria Math"/>
                                  <w:sz w:val="20"/>
                                  <w:szCs w:val="20"/>
                                  <w:lang w:eastAsia="en-AU" w:bidi="mr-IN"/>
                                </w:rPr>
                                <m:t>,</m:t>
                              </m:r>
                              <m:r>
                                <w:rPr>
                                  <w:rFonts w:ascii="Cambria Math" w:hAnsi="Cambria Math"/>
                                  <w:sz w:val="20"/>
                                  <w:szCs w:val="20"/>
                                  <w:lang w:eastAsia="en-AU" w:bidi="mr-IN"/>
                                </w:rPr>
                                <m:t>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j</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c</m:t>
                              </m:r>
                            </m:e>
                            <m:sub>
                              <m:r>
                                <w:rPr>
                                  <w:rFonts w:ascii="Cambria Math" w:hAnsi="Cambria Math"/>
                                  <w:sz w:val="20"/>
                                  <w:szCs w:val="20"/>
                                  <w:lang w:eastAsia="en-AU" w:bidi="mr-IN"/>
                                </w:rPr>
                                <m:t>m</m:t>
                              </m:r>
                            </m:sub>
                          </m:sSub>
                        </m:e>
                      </m:nary>
                    </m:e>
                  </m:nary>
                </m:e>
              </m:eqArr>
            </m:e>
          </m:d>
        </m:oMath>
      </m:oMathPara>
    </w:p>
    <w:p w14:paraId="24B6ABAF"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where variables </w:t>
      </w:r>
      <w:bookmarkStart w:id="45" w:name="OLE_LINK81"/>
      <w:bookmarkStart w:id="46" w:name="OLE_LINK82"/>
      <w:bookmarkStart w:id="47" w:name="OLE_LINK83"/>
      <w:bookmarkStart w:id="48" w:name="OLE_LINK84"/>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w:bookmarkEnd w:id="45"/>
        <w:bookmarkEnd w:id="46"/>
        <m:r>
          <m:rPr>
            <m:sty m:val="p"/>
          </m:rPr>
          <w:rPr>
            <w:rFonts w:ascii="Cambria Math" w:hAnsi="Cambria Math"/>
            <w:sz w:val="20"/>
            <w:szCs w:val="20"/>
            <w:lang w:eastAsia="en-AU" w:bidi="mr-IN"/>
          </w:rPr>
          <m:t>∈</m:t>
        </m:r>
        <m:r>
          <w:rPr>
            <w:rFonts w:ascii="Cambria Math" w:hAnsi="Cambria Math"/>
            <w:sz w:val="20"/>
            <w:szCs w:val="20"/>
            <w:lang w:eastAsia="en-AU" w:bidi="mr-IN"/>
          </w:rPr>
          <m:t>k</m:t>
        </m:r>
      </m:oMath>
      <w:bookmarkEnd w:id="47"/>
      <w:bookmarkEnd w:id="48"/>
      <w:r w:rsidRPr="00FD3877">
        <w:rPr>
          <w:bCs/>
          <w:sz w:val="20"/>
          <w:szCs w:val="20"/>
          <w:lang w:eastAsia="en-AU" w:bidi="mr-IN"/>
        </w:rPr>
        <w:t xml:space="preserve">, function values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3</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r>
          <w:rPr>
            <w:rFonts w:ascii="Cambria Math" w:hAnsi="Cambria Math"/>
            <w:sz w:val="20"/>
            <w:szCs w:val="20"/>
            <w:lang w:eastAsia="en-AU" w:bidi="mr-IN"/>
          </w:rPr>
          <m:t>k</m:t>
        </m:r>
      </m:oMath>
      <w:r w:rsidRPr="00FD3877">
        <w:rPr>
          <w:bCs/>
          <w:sz w:val="20"/>
          <w:szCs w:val="20"/>
          <w:lang w:eastAsia="en-AU" w:bidi="mr-IN"/>
        </w:rPr>
        <w:t xml:space="preserve">, </w:t>
      </w:r>
      <w:bookmarkStart w:id="49" w:name="OLE_LINK93"/>
      <w:bookmarkStart w:id="50" w:name="OLE_LINK94"/>
      <m:oMath>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sub>
        </m:sSub>
      </m:oMath>
      <w:bookmarkEnd w:id="49"/>
      <w:bookmarkEnd w:id="50"/>
      <w:r w:rsidRPr="00FD3877">
        <w:rPr>
          <w:bCs/>
          <w:sz w:val="20"/>
          <w:szCs w:val="20"/>
          <w:lang w:eastAsia="en-AU" w:bidi="mr-IN"/>
        </w:rPr>
        <w:t xml:space="preserve"> are quadratic coefficients,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b</m:t>
            </m:r>
          </m:e>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sub>
        </m:sSub>
      </m:oMath>
      <w:r w:rsidRPr="00FD3877">
        <w:rPr>
          <w:bCs/>
          <w:sz w:val="20"/>
          <w:szCs w:val="20"/>
          <w:lang w:eastAsia="en-AU" w:bidi="mr-IN"/>
        </w:rPr>
        <w:t xml:space="preserve"> are </w:t>
      </w:r>
      <w:r w:rsidRPr="00FD3877">
        <w:rPr>
          <w:rFonts w:hint="eastAsia"/>
          <w:bCs/>
          <w:sz w:val="20"/>
          <w:szCs w:val="20"/>
          <w:lang w:eastAsia="en-AU" w:bidi="mr-IN"/>
        </w:rPr>
        <w:t>primary</w:t>
      </w:r>
      <w:r w:rsidRPr="00FD3877">
        <w:rPr>
          <w:bCs/>
          <w:sz w:val="20"/>
          <w:szCs w:val="20"/>
          <w:lang w:eastAsia="en-AU" w:bidi="mr-IN"/>
        </w:rPr>
        <w:t xml:space="preserve"> coefficients,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c</m:t>
            </m:r>
          </m:e>
          <m:sub>
            <m:r>
              <w:rPr>
                <w:rFonts w:ascii="Cambria Math" w:hAnsi="Cambria Math"/>
                <w:sz w:val="20"/>
                <w:szCs w:val="20"/>
                <w:lang w:eastAsia="en-AU" w:bidi="mr-IN"/>
              </w:rPr>
              <m:t>i</m:t>
            </m:r>
          </m:sub>
        </m:sSub>
      </m:oMath>
      <w:r w:rsidRPr="00FD3877">
        <w:rPr>
          <w:bCs/>
          <w:sz w:val="20"/>
          <w:szCs w:val="20"/>
          <w:lang w:eastAsia="en-AU" w:bidi="mr-IN"/>
        </w:rPr>
        <w:t xml:space="preserve"> are constants, and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r>
              <m:rPr>
                <m:sty m:val="p"/>
              </m:rPr>
              <w:rPr>
                <w:rFonts w:ascii="Cambria Math" w:hAnsi="Cambria Math"/>
                <w:sz w:val="20"/>
                <w:szCs w:val="20"/>
                <w:lang w:eastAsia="en-AU" w:bidi="mr-IN"/>
              </w:rPr>
              <m:t>,</m:t>
            </m:r>
            <m:r>
              <w:rPr>
                <w:rFonts w:ascii="Cambria Math" w:hAnsi="Cambria Math"/>
                <w:sz w:val="20"/>
                <w:szCs w:val="20"/>
                <w:lang w:eastAsia="en-AU" w:bidi="mr-IN"/>
              </w:rPr>
              <m:t>k</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b</m:t>
            </m:r>
          </m:e>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c</m:t>
            </m:r>
          </m:e>
          <m:sub>
            <m:r>
              <w:rPr>
                <w:rFonts w:ascii="Cambria Math" w:hAnsi="Cambria Math"/>
                <w:sz w:val="20"/>
                <w:szCs w:val="20"/>
                <w:lang w:eastAsia="en-AU" w:bidi="mr-IN"/>
              </w:rPr>
              <m:t>i</m:t>
            </m:r>
          </m:sub>
        </m:sSub>
        <m:r>
          <m:rPr>
            <m:sty m:val="p"/>
          </m:rPr>
          <w:rPr>
            <w:rFonts w:ascii="Cambria Math" w:hAnsi="Cambria Math"/>
            <w:sz w:val="20"/>
            <w:szCs w:val="20"/>
            <w:lang w:eastAsia="en-AU" w:bidi="mr-IN"/>
          </w:rPr>
          <m:t>∈</m:t>
        </m:r>
        <m:r>
          <w:rPr>
            <w:rFonts w:ascii="Cambria Math" w:hAnsi="Cambria Math"/>
            <w:sz w:val="20"/>
            <w:szCs w:val="20"/>
            <w:lang w:eastAsia="en-AU" w:bidi="mr-IN"/>
          </w:rPr>
          <m:t>k</m:t>
        </m:r>
      </m:oMath>
      <w:r w:rsidRPr="00FD3877">
        <w:rPr>
          <w:bCs/>
          <w:sz w:val="20"/>
          <w:szCs w:val="20"/>
          <w:lang w:eastAsia="en-AU" w:bidi="mr-IN"/>
        </w:rPr>
        <w:t>.</w:t>
      </w:r>
    </w:p>
    <w:p w14:paraId="08590EDE" w14:textId="0395EC10" w:rsidR="000073E2" w:rsidRPr="00A96556" w:rsidRDefault="00A96556" w:rsidP="00A96556">
      <w:pPr>
        <w:pStyle w:val="Heading1"/>
        <w:spacing w:afterLines="50" w:after="120" w:line="360" w:lineRule="auto"/>
        <w:rPr>
          <w:bCs/>
          <w:sz w:val="20"/>
          <w:szCs w:val="20"/>
          <w:lang w:eastAsia="en-AU" w:bidi="mr-IN"/>
        </w:rPr>
      </w:pPr>
      <w:r>
        <w:rPr>
          <w:bCs/>
          <w:sz w:val="20"/>
          <w:szCs w:val="20"/>
          <w:lang w:eastAsia="en-AU" w:bidi="mr-IN"/>
        </w:rPr>
        <w:t>3.</w:t>
      </w:r>
      <w:r w:rsidR="000073E2" w:rsidRPr="00A96556">
        <w:rPr>
          <w:bCs/>
          <w:sz w:val="20"/>
          <w:szCs w:val="20"/>
          <w:lang w:eastAsia="en-AU" w:bidi="mr-IN"/>
        </w:rPr>
        <w:t>2. MQ problem</w:t>
      </w:r>
    </w:p>
    <w:p w14:paraId="5B9C0834"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MQ (Multivariate Quadratic) problem refers to solving the quadratic polynomial equations in the domain k=GF(q) as follows:</w:t>
      </w:r>
    </w:p>
    <w:p w14:paraId="0BF39D84" w14:textId="77777777" w:rsidR="000073E2" w:rsidRPr="00FD3877" w:rsidRDefault="0018009E" w:rsidP="00FD3877">
      <w:pPr>
        <w:spacing w:line="360" w:lineRule="auto"/>
        <w:jc w:val="both"/>
        <w:rPr>
          <w:bCs/>
          <w:sz w:val="20"/>
          <w:szCs w:val="20"/>
          <w:lang w:eastAsia="en-AU" w:bidi="mr-IN"/>
        </w:rPr>
      </w:pPr>
      <m:oMathPara>
        <m:oMath>
          <m:d>
            <m:dPr>
              <m:begChr m:val="{"/>
              <m:endChr m:val=""/>
              <m:ctrlPr>
                <w:rPr>
                  <w:rFonts w:ascii="Cambria Math" w:hAnsi="Cambria Math"/>
                  <w:bCs/>
                  <w:sz w:val="20"/>
                  <w:szCs w:val="20"/>
                  <w:lang w:eastAsia="en-AU" w:bidi="mr-IN"/>
                </w:rPr>
              </m:ctrlPr>
            </m:dPr>
            <m:e>
              <m:eqArr>
                <m:eqArrPr>
                  <m:ctrlPr>
                    <w:rPr>
                      <w:rFonts w:ascii="Cambria Math" w:hAnsi="Cambria Math"/>
                      <w:bCs/>
                      <w:sz w:val="20"/>
                      <w:szCs w:val="20"/>
                      <w:lang w:eastAsia="en-AU" w:bidi="mr-IN"/>
                    </w:rPr>
                  </m:ctrlPr>
                </m:eqArrPr>
                <m:e>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=0</m:t>
                  </m:r>
                </m:e>
                <m:e>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Sub>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=0</m:t>
                  </m:r>
                </m:e>
                <m:e>
                  <m:r>
                    <m:rPr>
                      <m:sty m:val="p"/>
                    </m:rPr>
                    <w:rPr>
                      <w:rFonts w:ascii="Cambria Math" w:eastAsia="Cambria Math" w:hAnsi="Cambria Math"/>
                      <w:sz w:val="20"/>
                      <w:szCs w:val="20"/>
                      <w:lang w:eastAsia="en-AU" w:bidi="mr-IN"/>
                    </w:rPr>
                    <m:t>⋮</m:t>
                  </m:r>
                  <m:ctrlPr>
                    <w:rPr>
                      <w:rFonts w:ascii="Cambria Math" w:eastAsia="Cambria Math" w:hAnsi="Cambria Math"/>
                      <w:bCs/>
                      <w:sz w:val="20"/>
                      <w:szCs w:val="20"/>
                      <w:lang w:eastAsia="en-AU" w:bidi="mr-IN"/>
                    </w:rPr>
                  </m:ctrlPr>
                </m:e>
                <m:e>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=0</m:t>
                  </m:r>
                </m:e>
              </m:eqArr>
            </m:e>
          </m:d>
        </m:oMath>
      </m:oMathPara>
    </w:p>
    <w:p w14:paraId="2B15C235" w14:textId="36E6D942"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where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oMath>
      <w:r w:rsidRPr="00FD3877">
        <w:rPr>
          <w:bCs/>
          <w:sz w:val="20"/>
          <w:szCs w:val="20"/>
          <w:lang w:eastAsia="en-AU" w:bidi="mr-IN"/>
        </w:rPr>
        <w:t xml:space="preserve"> are polynomial equations over the field k. It has been proved that MQ problem is a NP-hard problem, even the smallest domain k=GF(2). Therefore, MQ problem has become an important tool for constructing public key cryptosystems on finite fields</w:t>
      </w:r>
      <w:r w:rsidR="0078530A">
        <w:rPr>
          <w:bCs/>
          <w:sz w:val="20"/>
          <w:szCs w:val="20"/>
          <w:lang w:eastAsia="en-AU" w:bidi="mr-IN"/>
        </w:rPr>
        <w:t xml:space="preserve"> </w:t>
      </w:r>
      <w:r w:rsidR="0078530A" w:rsidRPr="0078530A">
        <w:rPr>
          <w:bCs/>
          <w:sz w:val="20"/>
          <w:szCs w:val="20"/>
          <w:lang w:eastAsia="en-AU" w:bidi="mr-IN"/>
        </w:rPr>
        <w:t>[</w:t>
      </w:r>
      <w:r w:rsidR="001C1132">
        <w:rPr>
          <w:bCs/>
          <w:sz w:val="20"/>
          <w:szCs w:val="20"/>
          <w:lang w:eastAsia="en-AU" w:bidi="mr-IN"/>
        </w:rPr>
        <w:t>6</w:t>
      </w:r>
      <w:r w:rsidR="0078530A" w:rsidRPr="0078530A">
        <w:rPr>
          <w:bCs/>
          <w:sz w:val="20"/>
          <w:szCs w:val="20"/>
          <w:lang w:eastAsia="en-AU" w:bidi="mr-IN"/>
        </w:rPr>
        <w:t>]</w:t>
      </w:r>
      <w:r w:rsidRPr="00FD3877">
        <w:rPr>
          <w:bCs/>
          <w:sz w:val="20"/>
          <w:szCs w:val="20"/>
          <w:lang w:eastAsia="en-AU" w:bidi="mr-IN"/>
        </w:rPr>
        <w:t>.</w:t>
      </w:r>
    </w:p>
    <w:p w14:paraId="7CC840AB" w14:textId="767795CD" w:rsidR="000073E2" w:rsidRPr="00A96556" w:rsidRDefault="00A96556" w:rsidP="00A96556">
      <w:pPr>
        <w:pStyle w:val="Heading1"/>
        <w:spacing w:afterLines="50" w:after="120" w:line="360" w:lineRule="auto"/>
        <w:rPr>
          <w:bCs/>
          <w:sz w:val="20"/>
          <w:szCs w:val="20"/>
          <w:lang w:eastAsia="en-AU" w:bidi="mr-IN"/>
        </w:rPr>
      </w:pPr>
      <w:r>
        <w:rPr>
          <w:bCs/>
          <w:sz w:val="20"/>
          <w:szCs w:val="20"/>
          <w:lang w:eastAsia="en-AU" w:bidi="mr-IN"/>
        </w:rPr>
        <w:t>3.</w:t>
      </w:r>
      <w:r w:rsidR="000073E2" w:rsidRPr="00A96556">
        <w:rPr>
          <w:bCs/>
          <w:sz w:val="20"/>
          <w:szCs w:val="20"/>
          <w:lang w:eastAsia="en-AU" w:bidi="mr-IN"/>
        </w:rPr>
        <w:t>3. General form of multivariate public key cryptosystem</w:t>
      </w:r>
    </w:p>
    <w:p w14:paraId="2965E306" w14:textId="26AA8833"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Multivariate Public Key Cryptosystems (MPKC) has the following general form</w:t>
      </w:r>
      <w:r w:rsidR="00094B41">
        <w:rPr>
          <w:bCs/>
          <w:sz w:val="20"/>
          <w:szCs w:val="20"/>
          <w:lang w:eastAsia="en-AU" w:bidi="mr-IN"/>
        </w:rPr>
        <w:t xml:space="preserve"> [7]</w:t>
      </w:r>
      <w:r w:rsidRPr="00FD3877">
        <w:rPr>
          <w:bCs/>
          <w:sz w:val="20"/>
          <w:szCs w:val="20"/>
          <w:lang w:eastAsia="en-AU" w:bidi="mr-IN"/>
        </w:rPr>
        <w:t>:</w:t>
      </w:r>
    </w:p>
    <w:p w14:paraId="44C31D3E"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Let k be a finite field, n and m be positive integers, and L1</w:t>
      </w:r>
      <w:r w:rsidRPr="00FD3877">
        <w:rPr>
          <w:rFonts w:hint="eastAsia"/>
          <w:bCs/>
          <w:sz w:val="20"/>
          <w:szCs w:val="20"/>
          <w:lang w:eastAsia="en-AU" w:bidi="mr-IN"/>
        </w:rPr>
        <w:t>,</w:t>
      </w:r>
      <w:r w:rsidRPr="00FD3877">
        <w:rPr>
          <w:bCs/>
          <w:sz w:val="20"/>
          <w:szCs w:val="20"/>
          <w:lang w:eastAsia="en-AU" w:bidi="mr-IN"/>
        </w:rPr>
        <w:t xml:space="preserve"> L2 are randomly selected reversible affine transformations on finite field </w:t>
      </w:r>
      <w:proofErr w:type="spellStart"/>
      <w:r w:rsidRPr="00FD3877">
        <w:rPr>
          <w:bCs/>
          <w:sz w:val="20"/>
          <w:szCs w:val="20"/>
          <w:lang w:eastAsia="en-AU" w:bidi="mr-IN"/>
        </w:rPr>
        <w:t>kn</w:t>
      </w:r>
      <w:proofErr w:type="spellEnd"/>
      <w:r w:rsidRPr="00FD3877">
        <w:rPr>
          <w:bCs/>
          <w:sz w:val="20"/>
          <w:szCs w:val="20"/>
          <w:lang w:eastAsia="en-AU" w:bidi="mr-IN"/>
        </w:rPr>
        <w:t xml:space="preserve"> and km, respectively. The mapping F is taken as a </w:t>
      </w:r>
      <w:r w:rsidRPr="00FD3877">
        <w:rPr>
          <w:rFonts w:hint="eastAsia"/>
          <w:bCs/>
          <w:sz w:val="20"/>
          <w:szCs w:val="20"/>
          <w:lang w:eastAsia="en-AU" w:bidi="mr-IN"/>
        </w:rPr>
        <w:t>easily</w:t>
      </w:r>
      <w:r w:rsidRPr="00FD3877">
        <w:rPr>
          <w:bCs/>
          <w:sz w:val="20"/>
          <w:szCs w:val="20"/>
          <w:lang w:eastAsia="en-AU" w:bidi="mr-IN"/>
        </w:rPr>
        <w:t xml:space="preserve"> invertible</w:t>
      </w:r>
      <w:r w:rsidRPr="00FD3877">
        <w:rPr>
          <w:rFonts w:hint="eastAsia"/>
          <w:bCs/>
          <w:sz w:val="20"/>
          <w:szCs w:val="20"/>
          <w:lang w:eastAsia="en-AU" w:bidi="mr-IN"/>
        </w:rPr>
        <w:t xml:space="preserve"> </w:t>
      </w:r>
      <w:r w:rsidRPr="00FD3877">
        <w:rPr>
          <w:bCs/>
          <w:sz w:val="20"/>
          <w:szCs w:val="20"/>
          <w:lang w:eastAsia="en-AU" w:bidi="mr-IN"/>
        </w:rPr>
        <w:t xml:space="preserve">non-linear mapping from </w:t>
      </w:r>
      <w:proofErr w:type="spellStart"/>
      <w:r w:rsidRPr="00FD3877">
        <w:rPr>
          <w:bCs/>
          <w:sz w:val="20"/>
          <w:szCs w:val="20"/>
          <w:lang w:eastAsia="en-AU" w:bidi="mr-IN"/>
        </w:rPr>
        <w:t>kn</w:t>
      </w:r>
      <w:proofErr w:type="spellEnd"/>
      <w:r w:rsidRPr="00FD3877">
        <w:rPr>
          <w:bCs/>
          <w:sz w:val="20"/>
          <w:szCs w:val="20"/>
          <w:lang w:eastAsia="en-AU" w:bidi="mr-IN"/>
        </w:rPr>
        <w:t xml:space="preserve"> to km.</w:t>
      </w:r>
    </w:p>
    <w:p w14:paraId="0C45B8FB" w14:textId="77777777" w:rsidR="000073E2" w:rsidRPr="00FD3877" w:rsidRDefault="000073E2" w:rsidP="00FD3877">
      <w:pPr>
        <w:spacing w:line="360" w:lineRule="auto"/>
        <w:jc w:val="both"/>
        <w:rPr>
          <w:bCs/>
          <w:sz w:val="20"/>
          <w:szCs w:val="20"/>
          <w:lang w:eastAsia="en-AU" w:bidi="mr-IN"/>
        </w:rPr>
      </w:pPr>
      <m:oMathPara>
        <m:oMath>
          <m:r>
            <w:rPr>
              <w:rFonts w:ascii="Cambria Math" w:hAnsi="Cambria Math"/>
              <w:sz w:val="20"/>
              <w:szCs w:val="20"/>
              <w:lang w:eastAsia="en-AU" w:bidi="mr-IN"/>
            </w:rPr>
            <m:t>Y</m:t>
          </m:r>
          <m:r>
            <m:rPr>
              <m:sty m:val="p"/>
            </m:rPr>
            <w:rPr>
              <w:rFonts w:ascii="Cambria Math" w:hAnsi="Cambria Math"/>
              <w:sz w:val="20"/>
              <w:szCs w:val="20"/>
              <w:lang w:eastAsia="en-AU" w:bidi="mr-IN"/>
            </w:rPr>
            <m:t>=</m:t>
          </m:r>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e>
          </m:d>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r>
            <w:rPr>
              <w:rFonts w:ascii="Cambria Math" w:hAnsi="Cambria Math"/>
              <w:sz w:val="20"/>
              <w:szCs w:val="20"/>
              <w:lang w:eastAsia="en-AU" w:bidi="mr-IN"/>
            </w:rPr>
            <m:t>F</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1</m:t>
              </m:r>
            </m:sub>
          </m:sSub>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oMath>
      </m:oMathPara>
    </w:p>
    <w:p w14:paraId="69D62669"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where </w:t>
      </w:r>
      <w:r w:rsidRPr="00FD3877">
        <w:rPr>
          <w:rFonts w:ascii="Cambria Math" w:hAnsi="Cambria Math" w:cs="Cambria Math"/>
          <w:bCs/>
          <w:sz w:val="20"/>
          <w:szCs w:val="20"/>
          <w:lang w:eastAsia="en-AU" w:bidi="mr-IN"/>
        </w:rPr>
        <w:t>∘</w:t>
      </w:r>
      <w:r w:rsidRPr="00FD3877">
        <w:rPr>
          <w:bCs/>
          <w:sz w:val="20"/>
          <w:szCs w:val="20"/>
          <w:lang w:eastAsia="en-AU" w:bidi="mr-IN"/>
        </w:rPr>
        <w:t xml:space="preserve"> represents the mapping,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oMath>
      <w:r w:rsidRPr="00FD3877">
        <w:rPr>
          <w:bCs/>
          <w:sz w:val="20"/>
          <w:szCs w:val="20"/>
          <w:lang w:eastAsia="en-AU" w:bidi="mr-IN"/>
        </w:rPr>
        <w:t xml:space="preserve"> is the mapping from kn to km. It can always be expressed as m and n-ary polynomials over a finite field k, in the form:</w:t>
      </w:r>
    </w:p>
    <w:p w14:paraId="578C70F2" w14:textId="77777777" w:rsidR="000073E2" w:rsidRPr="00FD3877" w:rsidRDefault="0018009E" w:rsidP="00FD3877">
      <w:pPr>
        <w:spacing w:line="360" w:lineRule="auto"/>
        <w:jc w:val="both"/>
        <w:rPr>
          <w:bCs/>
          <w:sz w:val="20"/>
          <w:szCs w:val="20"/>
          <w:lang w:eastAsia="en-AU" w:bidi="mr-IN"/>
        </w:rPr>
      </w:pPr>
      <m:oMathPara>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m:oMathPara>
    </w:p>
    <w:p w14:paraId="4379A8D1" w14:textId="695DD022" w:rsidR="000073E2" w:rsidRPr="00FD3877" w:rsidRDefault="0018009E" w:rsidP="00FD3877">
      <w:pPr>
        <w:spacing w:line="360" w:lineRule="auto"/>
        <w:jc w:val="both"/>
        <w:rPr>
          <w:bCs/>
          <w:sz w:val="20"/>
          <w:szCs w:val="20"/>
          <w:lang w:eastAsia="en-AU" w:bidi="mr-IN"/>
        </w:rPr>
      </w:pPr>
      <m:oMath>
        <m:sSub>
          <m:sSubPr>
            <m:ctrlPr>
              <w:rPr>
                <w:rFonts w:ascii="Cambria Math" w:hAnsi="Cambria Math"/>
                <w:bCs/>
                <w:sz w:val="20"/>
                <w:szCs w:val="20"/>
                <w:lang w:eastAsia="en-AU" w:bidi="mr-IN"/>
              </w:rPr>
            </m:ctrlPr>
          </m:sSubPr>
          <m:e>
            <m:r>
              <m:rPr>
                <m:sty m:val="p"/>
              </m:rPr>
              <w:rPr>
                <w:rFonts w:ascii="Cambria Math" w:hAnsi="Cambria Math"/>
                <w:sz w:val="20"/>
                <w:szCs w:val="20"/>
                <w:lang w:eastAsia="en-AU" w:bidi="mr-IN"/>
              </w:rPr>
              <m:t>f</m:t>
            </m:r>
          </m:e>
          <m:sub>
            <m:r>
              <w:rPr>
                <w:rFonts w:ascii="Cambria Math" w:hAnsi="Cambria Math"/>
                <w:sz w:val="20"/>
                <w:szCs w:val="20"/>
                <w:lang w:eastAsia="en-AU" w:bidi="mr-IN"/>
              </w:rPr>
              <m:t>i</m:t>
            </m:r>
          </m:sub>
        </m:sSub>
      </m:oMath>
      <w:r w:rsidR="000073E2" w:rsidRPr="00FD3877">
        <w:rPr>
          <w:bCs/>
          <w:sz w:val="20"/>
          <w:szCs w:val="20"/>
          <w:lang w:eastAsia="en-AU" w:bidi="mr-IN"/>
        </w:rPr>
        <w:t xml:space="preserve"> is an n-ary polynomial over the field k and the highest degree is equal to the degree of F.</w:t>
      </w:r>
    </w:p>
    <w:p w14:paraId="2D4E429A" w14:textId="77777777" w:rsidR="000073E2" w:rsidRPr="00560A86" w:rsidRDefault="000073E2" w:rsidP="00560A86">
      <w:pPr>
        <w:pStyle w:val="ListParagraph"/>
        <w:numPr>
          <w:ilvl w:val="0"/>
          <w:numId w:val="11"/>
        </w:numPr>
        <w:spacing w:line="360" w:lineRule="auto"/>
        <w:jc w:val="both"/>
        <w:rPr>
          <w:bCs/>
          <w:sz w:val="20"/>
          <w:szCs w:val="20"/>
          <w:lang w:eastAsia="en-AU" w:bidi="mr-IN"/>
        </w:rPr>
      </w:pPr>
      <w:r w:rsidRPr="00560A86">
        <w:rPr>
          <w:bCs/>
          <w:sz w:val="20"/>
          <w:szCs w:val="20"/>
          <w:lang w:eastAsia="en-AU" w:bidi="mr-IN"/>
        </w:rPr>
        <w:t>Public key</w:t>
      </w:r>
    </w:p>
    <w:p w14:paraId="2E5DDE45"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In multivariate public key cryptosystem, the expression of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oMath>
      <w:r w:rsidRPr="00FD3877">
        <w:rPr>
          <w:bCs/>
          <w:sz w:val="20"/>
          <w:szCs w:val="20"/>
          <w:lang w:eastAsia="en-AU" w:bidi="mr-IN"/>
        </w:rPr>
        <w:t xml:space="preserve"> is set to public key, i.e.,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oMath>
      <w:r w:rsidRPr="00FD3877">
        <w:rPr>
          <w:bCs/>
          <w:sz w:val="20"/>
          <w:szCs w:val="20"/>
          <w:lang w:eastAsia="en-AU" w:bidi="mr-IN"/>
        </w:rPr>
        <w:t>.</w:t>
      </w:r>
    </w:p>
    <w:p w14:paraId="6224CC1D" w14:textId="77777777" w:rsidR="000073E2" w:rsidRPr="00560A86" w:rsidRDefault="000073E2" w:rsidP="00560A86">
      <w:pPr>
        <w:pStyle w:val="ListParagraph"/>
        <w:numPr>
          <w:ilvl w:val="0"/>
          <w:numId w:val="11"/>
        </w:numPr>
        <w:spacing w:line="360" w:lineRule="auto"/>
        <w:jc w:val="both"/>
        <w:rPr>
          <w:bCs/>
          <w:sz w:val="20"/>
          <w:szCs w:val="20"/>
          <w:lang w:eastAsia="en-AU" w:bidi="mr-IN"/>
        </w:rPr>
      </w:pPr>
      <w:r w:rsidRPr="00560A86">
        <w:rPr>
          <w:bCs/>
          <w:sz w:val="20"/>
          <w:szCs w:val="20"/>
          <w:lang w:eastAsia="en-AU" w:bidi="mr-IN"/>
        </w:rPr>
        <w:t>Private key</w:t>
      </w:r>
    </w:p>
    <w:p w14:paraId="6EE700C6" w14:textId="3FC8DF90"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In general, the private key is two reversible affine transformations L1 and L2 and a mapping F (the structure of F can be made public or confidential).</w:t>
      </w:r>
    </w:p>
    <w:p w14:paraId="2F1590EF"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Since the encryption process uses the public key, anyone can do this.</w:t>
      </w:r>
    </w:p>
    <w:p w14:paraId="6965F4F7"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lastRenderedPageBreak/>
        <w:t xml:space="preserve">The decryption process is to calculate the inverse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'-1</m:t>
            </m:r>
          </m:sup>
        </m:sSup>
      </m:oMath>
      <w:r w:rsidRPr="00FD3877">
        <w:rPr>
          <w:bCs/>
          <w:sz w:val="20"/>
          <w:szCs w:val="20"/>
          <w:lang w:eastAsia="en-AU" w:bidi="mr-IN"/>
        </w:rPr>
        <w:t xml:space="preserve"> of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oMath>
      <w:r w:rsidRPr="00FD3877">
        <w:rPr>
          <w:bCs/>
          <w:sz w:val="20"/>
          <w:szCs w:val="20"/>
          <w:lang w:eastAsia="en-AU" w:bidi="mr-IN"/>
        </w:rPr>
        <w:t xml:space="preserve"> by the private key, corresponding to the inverse </w:t>
      </w:r>
      <m:oMath>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f</m:t>
            </m:r>
          </m:e>
          <m:sub>
            <m:r>
              <w:rPr>
                <w:rFonts w:ascii="Cambria Math" w:hAnsi="Cambria Math"/>
                <w:sz w:val="20"/>
                <w:szCs w:val="20"/>
                <w:lang w:eastAsia="en-AU" w:bidi="mr-IN"/>
              </w:rPr>
              <m:t>i</m:t>
            </m:r>
          </m:sub>
          <m:sup>
            <m:r>
              <m:rPr>
                <m:sty m:val="p"/>
              </m:rPr>
              <w:rPr>
                <w:rFonts w:ascii="Cambria Math" w:hAnsi="Cambria Math"/>
                <w:sz w:val="20"/>
                <w:szCs w:val="20"/>
                <w:lang w:eastAsia="en-AU" w:bidi="mr-IN"/>
              </w:rPr>
              <m:t>-1</m:t>
            </m:r>
          </m:sup>
        </m:sSubSup>
      </m:oMath>
      <w:r w:rsidRPr="00FD3877">
        <w:rPr>
          <w:bCs/>
          <w:sz w:val="20"/>
          <w:szCs w:val="20"/>
          <w:lang w:eastAsia="en-AU" w:bidi="mr-IN"/>
        </w:rPr>
        <w:t xml:space="preserve"> of each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oMath>
      <w:r w:rsidRPr="00FD3877">
        <w:rPr>
          <w:bCs/>
          <w:sz w:val="20"/>
          <w:szCs w:val="20"/>
          <w:lang w:eastAsia="en-AU" w:bidi="mr-IN"/>
        </w:rPr>
        <w:t xml:space="preserve">. Inputting the ciphertexts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oMath>
      <w:r w:rsidRPr="00FD3877">
        <w:rPr>
          <w:bCs/>
          <w:sz w:val="20"/>
          <w:szCs w:val="20"/>
          <w:lang w:eastAsia="en-AU" w:bidi="mr-IN"/>
        </w:rPr>
        <w:t xml:space="preserve"> to obtain the plaintext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oMath>
      <w:r w:rsidRPr="00FD3877">
        <w:rPr>
          <w:bCs/>
          <w:sz w:val="20"/>
          <w:szCs w:val="20"/>
          <w:lang w:eastAsia="en-AU" w:bidi="mr-IN"/>
        </w:rPr>
        <w:t>, that is, for i = 1,...,n</w:t>
      </w:r>
    </w:p>
    <w:p w14:paraId="0773A743" w14:textId="77777777" w:rsidR="000073E2" w:rsidRPr="00FD3877" w:rsidRDefault="0018009E" w:rsidP="00FD3877">
      <w:pPr>
        <w:spacing w:line="360" w:lineRule="auto"/>
        <w:jc w:val="both"/>
        <w:rPr>
          <w:bCs/>
          <w:sz w:val="20"/>
          <w:szCs w:val="20"/>
          <w:lang w:eastAsia="en-AU" w:bidi="mr-IN"/>
        </w:rPr>
      </w:pPr>
      <m:oMathPara>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i</m:t>
              </m:r>
            </m:sub>
          </m:sSub>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f</m:t>
              </m:r>
            </m:e>
            <m:sub>
              <m:r>
                <w:rPr>
                  <w:rFonts w:ascii="Cambria Math" w:hAnsi="Cambria Math"/>
                  <w:sz w:val="20"/>
                  <w:szCs w:val="20"/>
                  <w:lang w:eastAsia="en-AU" w:bidi="mr-IN"/>
                </w:rPr>
                <m:t>i</m:t>
              </m:r>
            </m:sub>
            <m:sup>
              <m:r>
                <m:rPr>
                  <m:sty m:val="p"/>
                </m:rPr>
                <w:rPr>
                  <w:rFonts w:ascii="Cambria Math" w:hAnsi="Cambria Math"/>
                  <w:sz w:val="20"/>
                  <w:szCs w:val="20"/>
                  <w:lang w:eastAsia="en-AU" w:bidi="mr-IN"/>
                </w:rPr>
                <m:t>-1</m:t>
              </m:r>
            </m:sup>
          </m:sSubSup>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m:oMathPara>
    </w:p>
    <w:p w14:paraId="28762183" w14:textId="4EE8935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Since the calculation of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'-1</m:t>
            </m:r>
          </m:sup>
        </m:sSup>
      </m:oMath>
      <w:r w:rsidRPr="00FD3877">
        <w:rPr>
          <w:bCs/>
          <w:sz w:val="20"/>
          <w:szCs w:val="20"/>
          <w:lang w:eastAsia="en-AU" w:bidi="mr-IN"/>
        </w:rPr>
        <w:t xml:space="preserve"> requires the private key, the decryption process can only be done by someone with the private key. In general, the simplest nonlinear function, quadratic function, is usually chosen as the central mapping F and the public key polynomial.</w:t>
      </w:r>
    </w:p>
    <w:p w14:paraId="56F06971" w14:textId="2A5737B3" w:rsidR="000073E2" w:rsidRPr="00B63AB8" w:rsidRDefault="00B63AB8" w:rsidP="00B63AB8">
      <w:pPr>
        <w:pStyle w:val="Heading1"/>
        <w:spacing w:afterLines="50" w:after="120" w:line="360" w:lineRule="auto"/>
        <w:rPr>
          <w:bCs/>
          <w:sz w:val="20"/>
          <w:szCs w:val="20"/>
          <w:lang w:eastAsia="en-AU" w:bidi="mr-IN"/>
        </w:rPr>
      </w:pPr>
      <w:r>
        <w:rPr>
          <w:bCs/>
          <w:sz w:val="20"/>
          <w:szCs w:val="20"/>
          <w:lang w:eastAsia="en-AU" w:bidi="mr-IN"/>
        </w:rPr>
        <w:t>3.</w:t>
      </w:r>
      <w:r w:rsidR="000073E2" w:rsidRPr="00B63AB8">
        <w:rPr>
          <w:rFonts w:hint="eastAsia"/>
          <w:bCs/>
          <w:sz w:val="20"/>
          <w:szCs w:val="20"/>
          <w:lang w:eastAsia="en-AU" w:bidi="mr-IN"/>
        </w:rPr>
        <w:t>4</w:t>
      </w:r>
      <w:r w:rsidR="000073E2" w:rsidRPr="00B63AB8">
        <w:rPr>
          <w:bCs/>
          <w:sz w:val="20"/>
          <w:szCs w:val="20"/>
          <w:lang w:eastAsia="en-AU" w:bidi="mr-IN"/>
        </w:rPr>
        <w:t>. Classification of multivariate public key cryptosystem</w:t>
      </w:r>
    </w:p>
    <w:p w14:paraId="6009FF7F" w14:textId="073A8111" w:rsidR="000073E2" w:rsidRPr="00B63AB8" w:rsidRDefault="00B63AB8" w:rsidP="00B63AB8">
      <w:pPr>
        <w:pStyle w:val="Heading1"/>
        <w:spacing w:afterLines="50" w:after="120" w:line="360" w:lineRule="auto"/>
        <w:rPr>
          <w:bCs/>
          <w:sz w:val="20"/>
          <w:szCs w:val="20"/>
          <w:lang w:eastAsia="en-AU" w:bidi="mr-IN"/>
        </w:rPr>
      </w:pPr>
      <w:r>
        <w:rPr>
          <w:bCs/>
          <w:sz w:val="20"/>
          <w:szCs w:val="20"/>
          <w:lang w:eastAsia="en-AU" w:bidi="mr-IN"/>
        </w:rPr>
        <w:t>3.</w:t>
      </w:r>
      <w:r w:rsidR="000073E2" w:rsidRPr="00B63AB8">
        <w:rPr>
          <w:rFonts w:hint="eastAsia"/>
          <w:bCs/>
          <w:sz w:val="20"/>
          <w:szCs w:val="20"/>
          <w:lang w:eastAsia="en-AU" w:bidi="mr-IN"/>
        </w:rPr>
        <w:t>4</w:t>
      </w:r>
      <w:r w:rsidR="000073E2" w:rsidRPr="00B63AB8">
        <w:rPr>
          <w:bCs/>
          <w:sz w:val="20"/>
          <w:szCs w:val="20"/>
          <w:lang w:eastAsia="en-AU" w:bidi="mr-IN"/>
        </w:rPr>
        <w:t>.1 Bipolar system</w:t>
      </w:r>
    </w:p>
    <w:p w14:paraId="7A9B971B"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L</w:t>
      </w:r>
      <w:r w:rsidRPr="00FD3877">
        <w:rPr>
          <w:bCs/>
          <w:sz w:val="20"/>
          <w:szCs w:val="20"/>
          <w:lang w:eastAsia="en-AU" w:bidi="mr-IN"/>
        </w:rPr>
        <w:t xml:space="preserve">et k be a finite field, k = GF(q). In a bipolar multivariate public key cryptosystem, the ciphertext is given by the mapping F’ from </w:t>
      </w:r>
      <w:proofErr w:type="spellStart"/>
      <w:r w:rsidRPr="00FD3877">
        <w:rPr>
          <w:bCs/>
          <w:sz w:val="20"/>
          <w:szCs w:val="20"/>
          <w:lang w:eastAsia="en-AU" w:bidi="mr-IN"/>
        </w:rPr>
        <w:t>kn</w:t>
      </w:r>
      <w:proofErr w:type="spellEnd"/>
      <w:r w:rsidRPr="00FD3877">
        <w:rPr>
          <w:bCs/>
          <w:sz w:val="20"/>
          <w:szCs w:val="20"/>
          <w:lang w:eastAsia="en-AU" w:bidi="mr-IN"/>
        </w:rPr>
        <w:t xml:space="preserve"> to km.</w:t>
      </w:r>
    </w:p>
    <w:p w14:paraId="3E00DD32" w14:textId="77777777" w:rsidR="000073E2" w:rsidRPr="00FD3877" w:rsidRDefault="0018009E" w:rsidP="00FD3877">
      <w:pPr>
        <w:spacing w:line="360" w:lineRule="auto"/>
        <w:jc w:val="both"/>
        <w:rPr>
          <w:bCs/>
          <w:sz w:val="20"/>
          <w:szCs w:val="20"/>
          <w:lang w:eastAsia="en-AU" w:bidi="mr-IN"/>
        </w:rPr>
      </w:pPr>
      <m:oMathPara>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m:oMathPara>
    </w:p>
    <w:p w14:paraId="4232A0B4"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W</w:t>
      </w:r>
      <w:r w:rsidRPr="00FD3877">
        <w:rPr>
          <w:bCs/>
          <w:sz w:val="20"/>
          <w:szCs w:val="20"/>
          <w:lang w:eastAsia="en-AU" w:bidi="mr-IN"/>
        </w:rPr>
        <w:t xml:space="preserve">here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oMath>
      <w:r w:rsidRPr="00FD3877">
        <w:rPr>
          <w:rFonts w:hint="eastAsia"/>
          <w:bCs/>
          <w:sz w:val="20"/>
          <w:szCs w:val="20"/>
          <w:lang w:eastAsia="en-AU" w:bidi="mr-IN"/>
        </w:rPr>
        <w:t xml:space="preserve"> </w:t>
      </w:r>
      <w:r w:rsidRPr="00FD3877">
        <w:rPr>
          <w:bCs/>
          <w:sz w:val="20"/>
          <w:szCs w:val="20"/>
          <w:lang w:eastAsia="en-AU" w:bidi="mr-IN"/>
        </w:rPr>
        <w:t>is a n-</w:t>
      </w:r>
      <w:proofErr w:type="spellStart"/>
      <w:r w:rsidRPr="00FD3877">
        <w:rPr>
          <w:bCs/>
          <w:sz w:val="20"/>
          <w:szCs w:val="20"/>
          <w:lang w:eastAsia="en-AU" w:bidi="mr-IN"/>
        </w:rPr>
        <w:t>ary</w:t>
      </w:r>
      <w:proofErr w:type="spellEnd"/>
      <w:r w:rsidRPr="00FD3877">
        <w:rPr>
          <w:bCs/>
          <w:sz w:val="20"/>
          <w:szCs w:val="20"/>
          <w:lang w:eastAsia="en-AU" w:bidi="mr-IN"/>
        </w:rPr>
        <w:t xml:space="preserve"> polynomial of </w:t>
      </w:r>
      <m:oMath>
        <m:r>
          <m:rPr>
            <m:sty m:val="p"/>
          </m:rPr>
          <w:rPr>
            <w:rFonts w:ascii="Cambria Math" w:hAnsi="Cambria Math"/>
            <w:sz w:val="20"/>
            <w:szCs w:val="20"/>
            <w:lang w:eastAsia="en-AU" w:bidi="mr-IN"/>
          </w:rPr>
          <m:t>k[</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oMath>
      <w:r w:rsidRPr="00FD3877">
        <w:rPr>
          <w:rFonts w:hint="eastAsia"/>
          <w:bCs/>
          <w:sz w:val="20"/>
          <w:szCs w:val="20"/>
          <w:lang w:eastAsia="en-AU" w:bidi="mr-IN"/>
        </w:rPr>
        <w:t>.</w:t>
      </w:r>
    </w:p>
    <w:p w14:paraId="2B4BF58E"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The construction of mapping F from </w:t>
      </w:r>
      <w:proofErr w:type="spellStart"/>
      <w:r w:rsidRPr="00FD3877">
        <w:rPr>
          <w:bCs/>
          <w:sz w:val="20"/>
          <w:szCs w:val="20"/>
          <w:lang w:eastAsia="en-AU" w:bidi="mr-IN"/>
        </w:rPr>
        <w:t>kn</w:t>
      </w:r>
      <w:proofErr w:type="spellEnd"/>
      <w:r w:rsidRPr="00FD3877">
        <w:rPr>
          <w:bCs/>
          <w:sz w:val="20"/>
          <w:szCs w:val="20"/>
          <w:lang w:eastAsia="en-AU" w:bidi="mr-IN"/>
        </w:rPr>
        <w:t xml:space="preserve"> to km is as follows:</w:t>
      </w:r>
    </w:p>
    <w:p w14:paraId="1C180C19" w14:textId="77777777" w:rsidR="000073E2" w:rsidRPr="00FD3877" w:rsidRDefault="000073E2" w:rsidP="00FD3877">
      <w:pPr>
        <w:spacing w:line="360" w:lineRule="auto"/>
        <w:jc w:val="both"/>
        <w:rPr>
          <w:bCs/>
          <w:sz w:val="20"/>
          <w:szCs w:val="20"/>
          <w:lang w:eastAsia="en-AU" w:bidi="mr-IN"/>
        </w:rPr>
      </w:pPr>
      <m:oMath>
        <m:r>
          <w:rPr>
            <w:rFonts w:ascii="Cambria Math" w:hAnsi="Cambria Math"/>
            <w:sz w:val="20"/>
            <w:szCs w:val="20"/>
            <w:lang w:eastAsia="en-AU" w:bidi="mr-IN"/>
          </w:rPr>
          <m:t>F</m:t>
        </m:r>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f</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f</m:t>
            </m:r>
          </m:e>
          <m:sub>
            <m:r>
              <m:rPr>
                <m:sty m:val="p"/>
              </m:rPr>
              <w:rPr>
                <w:rFonts w:ascii="Cambria Math" w:hAnsi="Cambria Math"/>
                <w:sz w:val="20"/>
                <w:szCs w:val="20"/>
                <w:lang w:eastAsia="en-AU" w:bidi="mr-IN"/>
              </w:rPr>
              <m:t>2</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f</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Pr="00FD3877">
        <w:rPr>
          <w:rFonts w:ascii="PMingLiU" w:eastAsia="PMingLiU" w:hAnsi="PMingLiU" w:cs="PMingLiU" w:hint="eastAsia"/>
          <w:bCs/>
          <w:sz w:val="20"/>
          <w:szCs w:val="20"/>
          <w:lang w:eastAsia="en-AU" w:bidi="mr-IN"/>
        </w:rPr>
        <w:t>，</w:t>
      </w:r>
      <w:r w:rsidRPr="00FD3877">
        <w:rPr>
          <w:rFonts w:hint="eastAsia"/>
          <w:bCs/>
          <w:sz w:val="20"/>
          <w:szCs w:val="20"/>
          <w:lang w:eastAsia="en-AU" w:bidi="mr-IN"/>
        </w:rPr>
        <w:t>w</w:t>
      </w:r>
      <w:r w:rsidRPr="00FD3877">
        <w:rPr>
          <w:bCs/>
          <w:sz w:val="20"/>
          <w:szCs w:val="20"/>
          <w:lang w:eastAsia="en-AU" w:bidi="mr-IN"/>
        </w:rPr>
        <w:t xml:space="preserve">here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f</m:t>
            </m:r>
          </m:e>
          <m:sub>
            <m:r>
              <w:rPr>
                <w:rFonts w:ascii="Cambria Math" w:hAnsi="Cambria Math"/>
                <w:sz w:val="20"/>
                <w:szCs w:val="20"/>
                <w:lang w:eastAsia="en-AU" w:bidi="mr-IN"/>
              </w:rPr>
              <m:t>i</m:t>
            </m:r>
          </m:sub>
        </m:sSub>
        <m:r>
          <m:rPr>
            <m:sty m:val="p"/>
          </m:rPr>
          <w:rPr>
            <w:rFonts w:ascii="Cambria Math" w:hAnsi="Cambria Math"/>
            <w:sz w:val="20"/>
            <w:szCs w:val="20"/>
            <w:lang w:eastAsia="en-AU" w:bidi="mr-IN"/>
          </w:rPr>
          <m:t>∈</m:t>
        </m:r>
        <m:r>
          <w:rPr>
            <w:rFonts w:ascii="Cambria Math" w:hAnsi="Cambria Math"/>
            <w:sz w:val="20"/>
            <w:szCs w:val="20"/>
            <w:lang w:eastAsia="en-AU" w:bidi="mr-IN"/>
          </w:rPr>
          <m:t>k</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oMath>
    </w:p>
    <w:p w14:paraId="6194E7CF"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F</w:t>
      </w:r>
      <w:r w:rsidRPr="00FD3877">
        <w:rPr>
          <w:bCs/>
          <w:sz w:val="20"/>
          <w:szCs w:val="20"/>
          <w:lang w:eastAsia="en-AU" w:bidi="mr-IN"/>
        </w:rPr>
        <w:t>or any equation</w:t>
      </w:r>
    </w:p>
    <w:p w14:paraId="288DCA0A" w14:textId="77777777" w:rsidR="000073E2" w:rsidRPr="00FD3877" w:rsidRDefault="000073E2" w:rsidP="00FD3877">
      <w:pPr>
        <w:spacing w:line="360" w:lineRule="auto"/>
        <w:jc w:val="both"/>
        <w:rPr>
          <w:bCs/>
          <w:sz w:val="20"/>
          <w:szCs w:val="20"/>
          <w:lang w:eastAsia="en-AU" w:bidi="mr-IN"/>
        </w:rPr>
      </w:pPr>
      <m:oMath>
        <m:r>
          <w:rPr>
            <w:rFonts w:ascii="Cambria Math" w:hAnsi="Cambria Math"/>
            <w:sz w:val="20"/>
            <w:szCs w:val="20"/>
            <w:lang w:eastAsia="en-AU" w:bidi="mr-IN"/>
          </w:rPr>
          <m:t>F</m:t>
        </m:r>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Pr="00FD3877">
        <w:rPr>
          <w:rFonts w:ascii="PMingLiU" w:eastAsia="PMingLiU" w:hAnsi="PMingLiU" w:cs="PMingLiU" w:hint="eastAsia"/>
          <w:bCs/>
          <w:sz w:val="20"/>
          <w:szCs w:val="20"/>
          <w:lang w:eastAsia="en-AU" w:bidi="mr-IN"/>
        </w:rPr>
        <w:t>，</w:t>
      </w:r>
    </w:p>
    <w:p w14:paraId="628CB34E"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it is easy to be solved. Accordingly, it should be quickly to find the original image </w:t>
      </w:r>
      <w:bookmarkStart w:id="51" w:name="OLE_LINK148"/>
      <w:bookmarkStart w:id="52" w:name="OLE_LINK149"/>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-1</m:t>
            </m:r>
          </m:sup>
        </m:s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bookmarkEnd w:id="51"/>
      <w:bookmarkEnd w:id="52"/>
      <w:r w:rsidRPr="00FD3877">
        <w:rPr>
          <w:rFonts w:hint="eastAsia"/>
          <w:bCs/>
          <w:sz w:val="20"/>
          <w:szCs w:val="20"/>
          <w:lang w:eastAsia="en-AU" w:bidi="mr-IN"/>
        </w:rPr>
        <w:t xml:space="preserve"> </w:t>
      </w:r>
      <w:r w:rsidRPr="00FD3877">
        <w:rPr>
          <w:bCs/>
          <w:sz w:val="20"/>
          <w:szCs w:val="20"/>
          <w:lang w:eastAsia="en-AU" w:bidi="mr-IN"/>
        </w:rPr>
        <w:t xml:space="preserve">of </w:t>
      </w:r>
      <m:oMath>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Pr="00FD3877">
        <w:rPr>
          <w:bCs/>
          <w:sz w:val="20"/>
          <w:szCs w:val="20"/>
          <w:lang w:eastAsia="en-AU" w:bidi="mr-IN"/>
        </w:rPr>
        <w:t>.</w:t>
      </w:r>
    </w:p>
    <w:p w14:paraId="4AC790BA"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Notice</w:t>
      </w:r>
      <w:r w:rsidRPr="00FD3877">
        <w:rPr>
          <w:bCs/>
          <w:sz w:val="20"/>
          <w:szCs w:val="20"/>
          <w:lang w:eastAsia="en-AU" w:bidi="mr-IN"/>
        </w:rPr>
        <w:t xml:space="preserve"> that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-1</m:t>
            </m:r>
          </m:sup>
        </m:s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Pr="00FD3877">
        <w:rPr>
          <w:rFonts w:hint="eastAsia"/>
          <w:bCs/>
          <w:sz w:val="20"/>
          <w:szCs w:val="20"/>
          <w:lang w:eastAsia="en-AU" w:bidi="mr-IN"/>
        </w:rPr>
        <w:t xml:space="preserve"> </w:t>
      </w:r>
      <w:r w:rsidRPr="00FD3877">
        <w:rPr>
          <w:bCs/>
          <w:sz w:val="20"/>
          <w:szCs w:val="20"/>
          <w:lang w:eastAsia="en-AU" w:bidi="mr-IN"/>
        </w:rPr>
        <w:t>only means the original image can be found rather than the mapping F is reversible.</w:t>
      </w:r>
    </w:p>
    <w:p w14:paraId="6507FDCB"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O</w:t>
      </w:r>
      <w:r w:rsidRPr="00FD3877">
        <w:rPr>
          <w:bCs/>
          <w:sz w:val="20"/>
          <w:szCs w:val="20"/>
          <w:lang w:eastAsia="en-AU" w:bidi="mr-IN"/>
        </w:rPr>
        <w:t>nce such a mapping is found, the encryption process can be represented as a com</w:t>
      </w:r>
      <w:r w:rsidRPr="00FD3877">
        <w:rPr>
          <w:rFonts w:hint="eastAsia"/>
          <w:bCs/>
          <w:sz w:val="20"/>
          <w:szCs w:val="20"/>
          <w:lang w:eastAsia="en-AU" w:bidi="mr-IN"/>
        </w:rPr>
        <w:t>b</w:t>
      </w:r>
      <w:r w:rsidRPr="00FD3877">
        <w:rPr>
          <w:bCs/>
          <w:sz w:val="20"/>
          <w:szCs w:val="20"/>
          <w:lang w:eastAsia="en-AU" w:bidi="mr-IN"/>
        </w:rPr>
        <w:t>inat</w:t>
      </w:r>
      <w:r w:rsidRPr="00FD3877">
        <w:rPr>
          <w:rFonts w:hint="eastAsia"/>
          <w:bCs/>
          <w:sz w:val="20"/>
          <w:szCs w:val="20"/>
          <w:lang w:eastAsia="en-AU" w:bidi="mr-IN"/>
        </w:rPr>
        <w:t>ion</w:t>
      </w:r>
      <w:r w:rsidRPr="00FD3877">
        <w:rPr>
          <w:bCs/>
          <w:sz w:val="20"/>
          <w:szCs w:val="20"/>
          <w:lang w:eastAsia="en-AU" w:bidi="mr-IN"/>
        </w:rPr>
        <w:t xml:space="preserve"> of three mappings:</w:t>
      </w:r>
    </w:p>
    <w:p w14:paraId="7EA046DC" w14:textId="77777777" w:rsidR="000073E2" w:rsidRPr="00FD3877" w:rsidRDefault="0018009E" w:rsidP="00FD3877">
      <w:pPr>
        <w:spacing w:line="360" w:lineRule="auto"/>
        <w:jc w:val="both"/>
        <w:rPr>
          <w:bCs/>
          <w:sz w:val="20"/>
          <w:szCs w:val="20"/>
          <w:lang w:eastAsia="en-AU" w:bidi="mr-IN"/>
        </w:rPr>
      </w:pP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r>
          <w:rPr>
            <w:rFonts w:ascii="Cambria Math" w:hAnsi="Cambria Math"/>
            <w:sz w:val="20"/>
            <w:szCs w:val="20"/>
            <w:lang w:eastAsia="en-AU" w:bidi="mr-IN"/>
          </w:rPr>
          <m:t>F</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1</m:t>
            </m:r>
          </m:sub>
        </m:sSub>
      </m:oMath>
      <w:r w:rsidR="000073E2" w:rsidRPr="00FD3877">
        <w:rPr>
          <w:rFonts w:ascii="PMingLiU" w:eastAsia="PMingLiU" w:hAnsi="PMingLiU" w:cs="PMingLiU" w:hint="eastAsia"/>
          <w:bCs/>
          <w:sz w:val="20"/>
          <w:szCs w:val="20"/>
          <w:lang w:eastAsia="en-AU" w:bidi="mr-IN"/>
        </w:rPr>
        <w:t>，</w:t>
      </w:r>
    </w:p>
    <w:p w14:paraId="65CB5843"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Where L1 is a random reversible affine transformation from </w:t>
      </w:r>
      <w:proofErr w:type="spellStart"/>
      <w:r w:rsidRPr="00FD3877">
        <w:rPr>
          <w:bCs/>
          <w:sz w:val="20"/>
          <w:szCs w:val="20"/>
          <w:lang w:eastAsia="en-AU" w:bidi="mr-IN"/>
        </w:rPr>
        <w:t>kn</w:t>
      </w:r>
      <w:proofErr w:type="spellEnd"/>
      <w:r w:rsidRPr="00FD3877">
        <w:rPr>
          <w:bCs/>
          <w:sz w:val="20"/>
          <w:szCs w:val="20"/>
          <w:lang w:eastAsia="en-AU" w:bidi="mr-IN"/>
        </w:rPr>
        <w:t xml:space="preserve"> to </w:t>
      </w:r>
      <w:proofErr w:type="spellStart"/>
      <w:r w:rsidRPr="00FD3877">
        <w:rPr>
          <w:bCs/>
          <w:sz w:val="20"/>
          <w:szCs w:val="20"/>
          <w:lang w:eastAsia="en-AU" w:bidi="mr-IN"/>
        </w:rPr>
        <w:t>kn</w:t>
      </w:r>
      <w:proofErr w:type="spellEnd"/>
      <w:r w:rsidRPr="00FD3877">
        <w:rPr>
          <w:bCs/>
          <w:sz w:val="20"/>
          <w:szCs w:val="20"/>
          <w:lang w:eastAsia="en-AU" w:bidi="mr-IN"/>
        </w:rPr>
        <w:t>, L2 is a random reversible affine transformation from km to km. L1 is used to hide plaintext while L2 is used to hide the special construction of mapping F.</w:t>
      </w:r>
    </w:p>
    <w:p w14:paraId="4505E35F"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bCs/>
          <w:sz w:val="20"/>
          <w:szCs w:val="20"/>
          <w:lang w:eastAsia="en-AU" w:bidi="mr-IN"/>
        </w:rPr>
        <w:t>Public Key</w:t>
      </w:r>
    </w:p>
    <w:p w14:paraId="0DF095F9"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w:t>
      </w:r>
      <w:r w:rsidRPr="00FD3877">
        <w:rPr>
          <w:bCs/>
          <w:sz w:val="20"/>
          <w:szCs w:val="20"/>
          <w:lang w:eastAsia="en-AU" w:bidi="mr-IN"/>
        </w:rPr>
        <w:t>he public key of bipolar system consists of two parts, one of which is field k and its structure while the other part is F’ (m polynomials).</w:t>
      </w:r>
    </w:p>
    <w:p w14:paraId="61B6187E"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rFonts w:hint="eastAsia"/>
          <w:bCs/>
          <w:sz w:val="20"/>
          <w:szCs w:val="20"/>
          <w:lang w:eastAsia="en-AU" w:bidi="mr-IN"/>
        </w:rPr>
        <w:t>P</w:t>
      </w:r>
      <w:r w:rsidRPr="00C73BEA">
        <w:rPr>
          <w:bCs/>
          <w:sz w:val="20"/>
          <w:szCs w:val="20"/>
          <w:lang w:eastAsia="en-AU" w:bidi="mr-IN"/>
        </w:rPr>
        <w:t>rivate Key</w:t>
      </w:r>
    </w:p>
    <w:p w14:paraId="21D68BF7"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w:t>
      </w:r>
      <w:r w:rsidRPr="00FD3877">
        <w:rPr>
          <w:bCs/>
          <w:sz w:val="20"/>
          <w:szCs w:val="20"/>
          <w:lang w:eastAsia="en-AU" w:bidi="mr-IN"/>
        </w:rPr>
        <w:t>he private key of bipolar system consists of two (maybe three) parts which are reversible affine transformation L1 and L2, and whether the mapping F is the third part of the private key should depend on the situation.</w:t>
      </w:r>
    </w:p>
    <w:p w14:paraId="3EC455AD"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rFonts w:hint="eastAsia"/>
          <w:bCs/>
          <w:sz w:val="20"/>
          <w:szCs w:val="20"/>
          <w:lang w:eastAsia="en-AU" w:bidi="mr-IN"/>
        </w:rPr>
        <w:t>E</w:t>
      </w:r>
      <w:r w:rsidRPr="00C73BEA">
        <w:rPr>
          <w:bCs/>
          <w:sz w:val="20"/>
          <w:szCs w:val="20"/>
          <w:lang w:eastAsia="en-AU" w:bidi="mr-IN"/>
        </w:rPr>
        <w:t>ncryption</w:t>
      </w:r>
    </w:p>
    <w:p w14:paraId="0D17AA9D"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To encrypt a plaintext </w:t>
      </w:r>
      <m:oMath>
        <m:r>
          <w:rPr>
            <w:rFonts w:ascii="Cambria Math" w:hAnsi="Cambria Math"/>
            <w:sz w:val="20"/>
            <w:szCs w:val="20"/>
            <w:lang w:eastAsia="en-AU" w:bidi="mr-IN"/>
          </w:rPr>
          <m:t>X</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oMath>
      <w:r w:rsidRPr="00FD3877">
        <w:rPr>
          <w:bCs/>
          <w:sz w:val="20"/>
          <w:szCs w:val="20"/>
          <w:lang w:eastAsia="en-AU" w:bidi="mr-IN"/>
        </w:rPr>
        <w:t xml:space="preserve">, input the plaintext X to the public key polynomial, calculate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r>
          <m:rPr>
            <m:sty m:val="p"/>
          </m:rPr>
          <w:rPr>
            <w:rFonts w:ascii="Cambria Math" w:hAnsi="Cambria Math"/>
            <w:sz w:val="20"/>
            <w:szCs w:val="20"/>
            <w:lang w:eastAsia="en-AU" w:bidi="mr-IN"/>
          </w:rPr>
          <m:t>(</m:t>
        </m:r>
        <m:r>
          <w:rPr>
            <w:rFonts w:ascii="Cambria Math" w:hAnsi="Cambria Math"/>
            <w:sz w:val="20"/>
            <w:szCs w:val="20"/>
            <w:lang w:eastAsia="en-AU" w:bidi="mr-IN"/>
          </w:rPr>
          <m:t>X</m:t>
        </m:r>
        <m:r>
          <m:rPr>
            <m:sty m:val="p"/>
          </m:rPr>
          <w:rPr>
            <w:rFonts w:ascii="Cambria Math" w:hAnsi="Cambria Math"/>
            <w:sz w:val="20"/>
            <w:szCs w:val="20"/>
            <w:lang w:eastAsia="en-AU" w:bidi="mr-IN"/>
          </w:rPr>
          <m:t>)</m:t>
        </m:r>
      </m:oMath>
      <w:r w:rsidRPr="00FD3877">
        <w:rPr>
          <w:rFonts w:hint="eastAsia"/>
          <w:bCs/>
          <w:sz w:val="20"/>
          <w:szCs w:val="20"/>
          <w:lang w:eastAsia="en-AU" w:bidi="mr-IN"/>
        </w:rPr>
        <w:t>,</w:t>
      </w:r>
      <w:r w:rsidRPr="00FD3877">
        <w:rPr>
          <w:bCs/>
          <w:sz w:val="20"/>
          <w:szCs w:val="20"/>
          <w:lang w:eastAsia="en-AU" w:bidi="mr-IN"/>
        </w:rPr>
        <w:t xml:space="preserve"> and get </w:t>
      </w:r>
      <m:oMath>
        <m:r>
          <w:rPr>
            <w:rFonts w:ascii="Cambria Math" w:hAnsi="Cambria Math"/>
            <w:sz w:val="20"/>
            <w:szCs w:val="20"/>
            <w:lang w:eastAsia="en-AU" w:bidi="mr-IN"/>
          </w:rPr>
          <m:t>Y</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w:r w:rsidRPr="00FD3877">
        <w:rPr>
          <w:bCs/>
          <w:sz w:val="20"/>
          <w:szCs w:val="20"/>
          <w:lang w:eastAsia="en-AU" w:bidi="mr-IN"/>
        </w:rPr>
        <w:t xml:space="preserve"> which is the cyphertext.</w:t>
      </w:r>
    </w:p>
    <w:p w14:paraId="5FF8F790"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rFonts w:hint="eastAsia"/>
          <w:bCs/>
          <w:sz w:val="20"/>
          <w:szCs w:val="20"/>
          <w:lang w:eastAsia="en-AU" w:bidi="mr-IN"/>
        </w:rPr>
        <w:t>D</w:t>
      </w:r>
      <w:r w:rsidRPr="00C73BEA">
        <w:rPr>
          <w:bCs/>
          <w:sz w:val="20"/>
          <w:szCs w:val="20"/>
          <w:lang w:eastAsia="en-AU" w:bidi="mr-IN"/>
        </w:rPr>
        <w:t>ecryption</w:t>
      </w:r>
    </w:p>
    <w:p w14:paraId="6D3E47CB"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lastRenderedPageBreak/>
        <w:t xml:space="preserve">To decrypt a cyphertext </w:t>
      </w:r>
      <m:oMath>
        <m:r>
          <w:rPr>
            <w:rFonts w:ascii="Cambria Math" w:hAnsi="Cambria Math"/>
            <w:sz w:val="20"/>
            <w:szCs w:val="20"/>
            <w:lang w:eastAsia="en-AU" w:bidi="mr-IN"/>
          </w:rPr>
          <m:t>Y</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w:r w:rsidRPr="00FD3877">
        <w:rPr>
          <w:bCs/>
          <w:sz w:val="20"/>
          <w:szCs w:val="20"/>
          <w:lang w:eastAsia="en-AU" w:bidi="mr-IN"/>
        </w:rPr>
        <w:t>, solve the polynomial equation</w:t>
      </w:r>
    </w:p>
    <w:p w14:paraId="095539F3" w14:textId="77777777" w:rsidR="000073E2" w:rsidRPr="00FD3877" w:rsidRDefault="0018009E" w:rsidP="00FD3877">
      <w:pPr>
        <w:spacing w:line="360" w:lineRule="auto"/>
        <w:jc w:val="both"/>
        <w:rPr>
          <w:bCs/>
          <w:sz w:val="20"/>
          <w:szCs w:val="20"/>
          <w:lang w:eastAsia="en-AU" w:bidi="mr-IN"/>
        </w:rPr>
      </w:pP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m:t>
            </m:r>
          </m:sup>
        </m:sSup>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e>
        </m:d>
        <m:r>
          <m:rPr>
            <m:sty m:val="p"/>
          </m:rPr>
          <w:rPr>
            <w:rFonts w:ascii="Cambria Math" w:hAnsi="Cambria Math"/>
            <w:sz w:val="20"/>
            <w:szCs w:val="20"/>
            <w:lang w:eastAsia="en-AU" w:bidi="mr-IN"/>
          </w:rPr>
          <m:t>=</m:t>
        </m:r>
        <m:r>
          <w:rPr>
            <w:rFonts w:ascii="Cambria Math" w:hAnsi="Cambria Math"/>
            <w:sz w:val="20"/>
            <w:szCs w:val="20"/>
            <w:lang w:eastAsia="en-AU" w:bidi="mr-IN"/>
          </w:rPr>
          <m:t>Y</m:t>
        </m:r>
      </m:oMath>
      <w:r w:rsidR="000073E2" w:rsidRPr="00FD3877">
        <w:rPr>
          <w:bCs/>
          <w:sz w:val="20"/>
          <w:szCs w:val="20"/>
          <w:lang w:eastAsia="en-AU" w:bidi="mr-IN"/>
        </w:rPr>
        <w:t>.</w:t>
      </w:r>
    </w:p>
    <w:p w14:paraId="259CD4DA"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w:t>
      </w:r>
      <w:r w:rsidRPr="00FD3877">
        <w:rPr>
          <w:bCs/>
          <w:sz w:val="20"/>
          <w:szCs w:val="20"/>
          <w:lang w:eastAsia="en-AU" w:bidi="mr-IN"/>
        </w:rPr>
        <w:t xml:space="preserve">he solution process can be divided into three steps. First calculate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L</m:t>
            </m:r>
          </m:e>
          <m:sub>
            <m:r>
              <m:rPr>
                <m:sty m:val="p"/>
              </m:rPr>
              <w:rPr>
                <w:rFonts w:ascii="Cambria Math" w:hAnsi="Cambria Math"/>
                <w:sz w:val="20"/>
                <w:szCs w:val="20"/>
                <w:lang w:eastAsia="en-AU" w:bidi="mr-IN"/>
              </w:rPr>
              <m:t>2</m:t>
            </m:r>
          </m:sub>
          <m:sup>
            <m:r>
              <m:rPr>
                <m:sty m:val="p"/>
              </m:rPr>
              <w:rPr>
                <w:rFonts w:ascii="Cambria Math" w:hAnsi="Cambria Math"/>
                <w:sz w:val="20"/>
                <w:szCs w:val="20"/>
                <w:lang w:eastAsia="en-AU" w:bidi="mr-IN"/>
              </w:rPr>
              <m:t>-1</m:t>
            </m:r>
          </m:sup>
        </m:sSubSup>
        <m:d>
          <m:dPr>
            <m:ctrlPr>
              <w:rPr>
                <w:rFonts w:ascii="Cambria Math" w:hAnsi="Cambria Math"/>
                <w:bCs/>
                <w:sz w:val="20"/>
                <w:szCs w:val="20"/>
                <w:lang w:eastAsia="en-AU" w:bidi="mr-IN"/>
              </w:rPr>
            </m:ctrlPr>
          </m:dPr>
          <m:e>
            <m:r>
              <w:rPr>
                <w:rFonts w:ascii="Cambria Math" w:hAnsi="Cambria Math"/>
                <w:sz w:val="20"/>
                <w:szCs w:val="20"/>
                <w:lang w:eastAsia="en-AU" w:bidi="mr-IN"/>
              </w:rPr>
              <m:t>Y</m:t>
            </m:r>
          </m:e>
        </m:d>
      </m:oMath>
      <w:r w:rsidRPr="00FD3877">
        <w:rPr>
          <w:rFonts w:hint="eastAsia"/>
          <w:bCs/>
          <w:sz w:val="20"/>
          <w:szCs w:val="20"/>
          <w:lang w:eastAsia="en-AU" w:bidi="mr-IN"/>
        </w:rPr>
        <w:t xml:space="preserve"> </w:t>
      </w:r>
      <w:r w:rsidRPr="00FD3877">
        <w:rPr>
          <w:bCs/>
          <w:sz w:val="20"/>
          <w:szCs w:val="20"/>
          <w:lang w:eastAsia="en-AU" w:bidi="mr-IN"/>
        </w:rPr>
        <w:t xml:space="preserve">by inputting cyphertext Y to the reverse of affine transformation L2, then calculate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F</m:t>
            </m:r>
          </m:e>
          <m:sup>
            <m:r>
              <m:rPr>
                <m:sty m:val="p"/>
              </m:rPr>
              <w:rPr>
                <w:rFonts w:ascii="Cambria Math" w:hAnsi="Cambria Math"/>
                <w:sz w:val="20"/>
                <w:szCs w:val="20"/>
                <w:lang w:eastAsia="en-AU" w:bidi="mr-IN"/>
              </w:rPr>
              <m:t>-1</m:t>
            </m:r>
          </m:sup>
        </m:sSup>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oMath>
      <w:r w:rsidRPr="00FD3877">
        <w:rPr>
          <w:rFonts w:hint="eastAsia"/>
          <w:bCs/>
          <w:sz w:val="20"/>
          <w:szCs w:val="20"/>
          <w:lang w:eastAsia="en-AU" w:bidi="mr-IN"/>
        </w:rPr>
        <w:t xml:space="preserve"> </w:t>
      </w:r>
      <w:r w:rsidRPr="00FD3877">
        <w:rPr>
          <w:bCs/>
          <w:sz w:val="20"/>
          <w:szCs w:val="20"/>
          <w:lang w:eastAsia="en-AU" w:bidi="mr-IN"/>
        </w:rPr>
        <w:t xml:space="preserve">by inputting Y1 to the reverse of mapping F, finally, input Y2 to the reverse of affine transformation L1 and get the plaintext </w:t>
      </w:r>
      <m:oMath>
        <m:r>
          <w:rPr>
            <w:rFonts w:ascii="Cambria Math" w:hAnsi="Cambria Math"/>
            <w:sz w:val="20"/>
            <w:szCs w:val="20"/>
            <w:lang w:eastAsia="en-AU" w:bidi="mr-IN"/>
          </w:rPr>
          <m:t>X</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oMath>
      <w:r w:rsidRPr="00FD3877">
        <w:rPr>
          <w:rFonts w:hint="eastAsia"/>
          <w:bCs/>
          <w:sz w:val="20"/>
          <w:szCs w:val="20"/>
          <w:lang w:eastAsia="en-AU" w:bidi="mr-IN"/>
        </w:rPr>
        <w:t>.</w:t>
      </w:r>
    </w:p>
    <w:p w14:paraId="38411859" w14:textId="6439FA40"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The</w:t>
      </w:r>
      <w:r w:rsidRPr="00FD3877">
        <w:rPr>
          <w:bCs/>
          <w:sz w:val="20"/>
          <w:szCs w:val="20"/>
          <w:lang w:eastAsia="en-AU" w:bidi="mr-IN"/>
        </w:rPr>
        <w:t xml:space="preserve"> main idea of bipolar multivariable public key cryptosystem is to shield or mask the mapping F by two reversible transformation L1 and L2. Currently, </w:t>
      </w:r>
      <w:r w:rsidRPr="00FD3877">
        <w:rPr>
          <w:rFonts w:hint="eastAsia"/>
          <w:bCs/>
          <w:sz w:val="20"/>
          <w:szCs w:val="20"/>
          <w:lang w:eastAsia="en-AU" w:bidi="mr-IN"/>
        </w:rPr>
        <w:t>the</w:t>
      </w:r>
      <w:r w:rsidRPr="00FD3877">
        <w:rPr>
          <w:bCs/>
          <w:sz w:val="20"/>
          <w:szCs w:val="20"/>
          <w:lang w:eastAsia="en-AU" w:bidi="mr-IN"/>
        </w:rPr>
        <w:t xml:space="preserve"> majority of multivariate public key cryptosystems are bipolar.</w:t>
      </w:r>
    </w:p>
    <w:p w14:paraId="344FE70C" w14:textId="64753FB7" w:rsidR="000073E2" w:rsidRPr="00C73BEA" w:rsidRDefault="00C73BEA" w:rsidP="00C73BEA">
      <w:pPr>
        <w:pStyle w:val="Heading1"/>
        <w:spacing w:afterLines="50" w:after="120" w:line="360" w:lineRule="auto"/>
        <w:rPr>
          <w:bCs/>
          <w:sz w:val="20"/>
          <w:szCs w:val="20"/>
          <w:lang w:eastAsia="en-AU" w:bidi="mr-IN"/>
        </w:rPr>
      </w:pPr>
      <w:r>
        <w:rPr>
          <w:bCs/>
          <w:sz w:val="20"/>
          <w:szCs w:val="20"/>
          <w:lang w:eastAsia="en-AU" w:bidi="mr-IN"/>
        </w:rPr>
        <w:t>3.</w:t>
      </w:r>
      <w:r w:rsidR="000073E2" w:rsidRPr="00C73BEA">
        <w:rPr>
          <w:rFonts w:hint="eastAsia"/>
          <w:bCs/>
          <w:sz w:val="20"/>
          <w:szCs w:val="20"/>
          <w:lang w:eastAsia="en-AU" w:bidi="mr-IN"/>
        </w:rPr>
        <w:t>4</w:t>
      </w:r>
      <w:r w:rsidR="000073E2" w:rsidRPr="00C73BEA">
        <w:rPr>
          <w:bCs/>
          <w:sz w:val="20"/>
          <w:szCs w:val="20"/>
          <w:lang w:eastAsia="en-AU" w:bidi="mr-IN"/>
        </w:rPr>
        <w:t>.2 Hybrid system</w:t>
      </w:r>
    </w:p>
    <w:p w14:paraId="785F9398"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A</w:t>
      </w:r>
      <w:r w:rsidRPr="00FD3877">
        <w:rPr>
          <w:bCs/>
          <w:sz w:val="20"/>
          <w:szCs w:val="20"/>
          <w:lang w:eastAsia="en-AU" w:bidi="mr-IN"/>
        </w:rPr>
        <w:t xml:space="preserve"> hybrid multivariate public key cryptosystem uses a mapping H’ from </w:t>
      </w:r>
      <w:proofErr w:type="spellStart"/>
      <w:r w:rsidRPr="00FD3877">
        <w:rPr>
          <w:bCs/>
          <w:sz w:val="20"/>
          <w:szCs w:val="20"/>
          <w:lang w:eastAsia="en-AU" w:bidi="mr-IN"/>
        </w:rPr>
        <w:t>kn+m</w:t>
      </w:r>
      <w:proofErr w:type="spellEnd"/>
      <w:r w:rsidRPr="00FD3877">
        <w:rPr>
          <w:bCs/>
          <w:sz w:val="20"/>
          <w:szCs w:val="20"/>
          <w:lang w:eastAsia="en-AU" w:bidi="mr-IN"/>
        </w:rPr>
        <w:t xml:space="preserve"> to kl as its public key, i.e.,</w:t>
      </w:r>
    </w:p>
    <w:p w14:paraId="05AE1F11" w14:textId="77777777" w:rsidR="000073E2" w:rsidRPr="00FD3877" w:rsidRDefault="0018009E" w:rsidP="00FD3877">
      <w:pPr>
        <w:spacing w:line="360" w:lineRule="auto"/>
        <w:jc w:val="both"/>
        <w:rPr>
          <w:bCs/>
          <w:sz w:val="20"/>
          <w:szCs w:val="20"/>
          <w:lang w:eastAsia="en-AU" w:bidi="mr-IN"/>
        </w:rPr>
      </w:pP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H</m:t>
            </m:r>
          </m:e>
          <m:sup>
            <m:r>
              <m:rPr>
                <m:sty m:val="p"/>
              </m:rPr>
              <w:rPr>
                <w:rFonts w:ascii="Cambria Math" w:hAnsi="Cambria Math"/>
                <w:sz w:val="20"/>
                <w:szCs w:val="20"/>
                <w:lang w:eastAsia="en-AU" w:bidi="mr-IN"/>
              </w:rPr>
              <m:t>'</m:t>
            </m:r>
          </m:sup>
        </m:sSup>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e>
        </m:d>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h</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h</m:t>
            </m:r>
          </m:e>
          <m:sub>
            <m:r>
              <w:rPr>
                <w:rFonts w:ascii="Cambria Math" w:hAnsi="Cambria Math"/>
                <w:sz w:val="20"/>
                <w:szCs w:val="20"/>
                <w:lang w:eastAsia="en-AU" w:bidi="mr-IN"/>
              </w:rPr>
              <m:t>l</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000073E2" w:rsidRPr="00FD3877">
        <w:rPr>
          <w:rFonts w:ascii="PMingLiU" w:eastAsia="PMingLiU" w:hAnsi="PMingLiU" w:cs="PMingLiU" w:hint="eastAsia"/>
          <w:bCs/>
          <w:sz w:val="20"/>
          <w:szCs w:val="20"/>
          <w:lang w:eastAsia="en-AU" w:bidi="mr-IN"/>
        </w:rPr>
        <w:t>，</w:t>
      </w:r>
    </w:p>
    <w:p w14:paraId="03EA7192"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where every </w:t>
      </w:r>
      <m:oMath>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h</m:t>
            </m:r>
          </m:e>
          <m:sub>
            <m:r>
              <w:rPr>
                <w:rFonts w:ascii="Cambria Math" w:hAnsi="Cambria Math"/>
                <w:sz w:val="20"/>
                <w:szCs w:val="20"/>
                <w:lang w:eastAsia="en-AU" w:bidi="mr-IN"/>
              </w:rPr>
              <m:t>i</m:t>
            </m:r>
          </m:sub>
          <m:sup>
            <m:r>
              <m:rPr>
                <m:sty m:val="p"/>
              </m:rPr>
              <w:rPr>
                <w:rFonts w:ascii="Cambria Math" w:hAnsi="Cambria Math"/>
                <w:sz w:val="20"/>
                <w:szCs w:val="20"/>
                <w:lang w:eastAsia="en-AU" w:bidi="mr-IN"/>
              </w:rPr>
              <m:t>'</m:t>
            </m:r>
          </m:sup>
        </m:sSubSup>
      </m:oMath>
      <w:r w:rsidRPr="00FD3877">
        <w:rPr>
          <w:rFonts w:hint="eastAsia"/>
          <w:bCs/>
          <w:sz w:val="20"/>
          <w:szCs w:val="20"/>
          <w:lang w:eastAsia="en-AU" w:bidi="mr-IN"/>
        </w:rPr>
        <w:t xml:space="preserve"> </w:t>
      </w:r>
      <w:r w:rsidRPr="00FD3877">
        <w:rPr>
          <w:bCs/>
          <w:sz w:val="20"/>
          <w:szCs w:val="20"/>
          <w:lang w:eastAsia="en-AU" w:bidi="mr-IN"/>
        </w:rPr>
        <w:t xml:space="preserve">is a polynomial of </w:t>
      </w:r>
      <m:oMath>
        <m:r>
          <m:rPr>
            <m:sty m:val="p"/>
          </m:rPr>
          <w:rPr>
            <w:rFonts w:ascii="Cambria Math" w:hAnsi="Cambria Math"/>
            <w:sz w:val="20"/>
            <w:szCs w:val="20"/>
            <w:lang w:eastAsia="en-AU" w:bidi="mr-IN"/>
          </w:rPr>
          <m:t>k</m:t>
        </m:r>
        <m:d>
          <m:dPr>
            <m:begChr m:val="["/>
            <m:endChr m:val="]"/>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e>
        </m:d>
      </m:oMath>
      <w:r w:rsidRPr="00FD3877">
        <w:rPr>
          <w:rFonts w:hint="eastAsia"/>
          <w:bCs/>
          <w:sz w:val="20"/>
          <w:szCs w:val="20"/>
          <w:lang w:eastAsia="en-AU" w:bidi="mr-IN"/>
        </w:rPr>
        <w:t>.</w:t>
      </w:r>
      <w:r w:rsidRPr="00FD3877">
        <w:rPr>
          <w:bCs/>
          <w:sz w:val="20"/>
          <w:szCs w:val="20"/>
          <w:lang w:eastAsia="en-AU" w:bidi="mr-IN"/>
        </w:rPr>
        <w:t xml:space="preserve"> As with the bipolar system, in order to construct such a scheme, it is necessary to find a mapping H: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n</m:t>
            </m:r>
            <m:r>
              <m:rPr>
                <m:sty m:val="p"/>
              </m:rPr>
              <w:rPr>
                <w:rFonts w:ascii="Cambria Math" w:hAnsi="Cambria Math"/>
                <w:sz w:val="20"/>
                <w:szCs w:val="20"/>
                <w:lang w:eastAsia="en-AU" w:bidi="mr-IN"/>
              </w:rPr>
              <m:t>+</m:t>
            </m:r>
            <m:r>
              <w:rPr>
                <w:rFonts w:ascii="Cambria Math" w:hAnsi="Cambria Math"/>
                <w:sz w:val="20"/>
                <w:szCs w:val="20"/>
                <w:lang w:eastAsia="en-AU" w:bidi="mr-IN"/>
              </w:rPr>
              <m:t>m</m:t>
            </m:r>
          </m:sup>
        </m:sSup>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l</m:t>
            </m:r>
          </m:sup>
        </m:sSup>
      </m:oMath>
      <w:r w:rsidRPr="00FD3877">
        <w:rPr>
          <w:bCs/>
          <w:sz w:val="20"/>
          <w:szCs w:val="20"/>
          <w:lang w:eastAsia="en-AU" w:bidi="mr-IN"/>
        </w:rPr>
        <w:t xml:space="preserve"> which satisfies the following conditions:</w:t>
      </w:r>
    </w:p>
    <w:p w14:paraId="5413AFD3"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(1) Given </w:t>
      </w:r>
      <m:oMath>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oMath>
      <w:r w:rsidRPr="00FD3877">
        <w:rPr>
          <w:rFonts w:hint="eastAsia"/>
          <w:bCs/>
          <w:sz w:val="20"/>
          <w:szCs w:val="20"/>
          <w:lang w:eastAsia="en-AU" w:bidi="mr-IN"/>
        </w:rPr>
        <w:t>,</w:t>
      </w:r>
      <w:r w:rsidRPr="00FD3877">
        <w:rPr>
          <w:bCs/>
          <w:sz w:val="20"/>
          <w:szCs w:val="20"/>
          <w:lang w:eastAsia="en-AU" w:bidi="mr-IN"/>
        </w:rPr>
        <w:t xml:space="preserve"> equation </w:t>
      </w:r>
      <m:oMath>
        <m:r>
          <m:rPr>
            <m:sty m:val="p"/>
          </m:rPr>
          <w:rPr>
            <w:rFonts w:ascii="Cambria Math" w:hAnsi="Cambria Math"/>
            <w:sz w:val="20"/>
            <w:szCs w:val="20"/>
            <w:lang w:eastAsia="en-AU" w:bidi="mr-IN"/>
          </w:rPr>
          <m:t>H</m:t>
        </m:r>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e>
        </m:d>
        <m:r>
          <m:rPr>
            <m:sty m:val="p"/>
          </m:rPr>
          <w:rPr>
            <w:rFonts w:ascii="Cambria Math" w:hAnsi="Cambria Math"/>
            <w:sz w:val="20"/>
            <w:szCs w:val="20"/>
            <w:lang w:eastAsia="en-AU" w:bidi="mr-IN"/>
          </w:rPr>
          <m:t>=</m:t>
        </m:r>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0,…,0</m:t>
            </m:r>
          </m:e>
        </m:d>
      </m:oMath>
      <w:r w:rsidRPr="00FD3877">
        <w:rPr>
          <w:bCs/>
          <w:sz w:val="20"/>
          <w:szCs w:val="20"/>
          <w:lang w:eastAsia="en-AU" w:bidi="mr-IN"/>
        </w:rPr>
        <w:t xml:space="preserve"> is easy to be solved. In most cases, these are linear equations of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oMath>
      <w:r w:rsidRPr="00FD3877">
        <w:rPr>
          <w:bCs/>
          <w:sz w:val="20"/>
          <w:szCs w:val="20"/>
          <w:lang w:eastAsia="en-AU" w:bidi="mr-IN"/>
        </w:rPr>
        <w:t>.</w:t>
      </w:r>
    </w:p>
    <w:p w14:paraId="3381D2A2" w14:textId="50DD2F66"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w:t>
      </w:r>
      <w:r w:rsidRPr="00FD3877">
        <w:rPr>
          <w:bCs/>
          <w:sz w:val="20"/>
          <w:szCs w:val="20"/>
          <w:lang w:eastAsia="en-AU" w:bidi="mr-IN"/>
        </w:rPr>
        <w:t xml:space="preserve">2) Given </w:t>
      </w:r>
      <m:oMath>
        <m:sSub>
          <m:sSubPr>
            <m:ctrlPr>
              <w:rPr>
                <w:rFonts w:ascii="Cambria Math" w:hAnsi="Cambria Math"/>
                <w:bCs/>
                <w:sz w:val="20"/>
                <w:szCs w:val="20"/>
                <w:lang w:eastAsia="en-AU" w:bidi="mr-IN"/>
              </w:rPr>
            </m:ctrlPr>
          </m:sSubPr>
          <m:e>
            <m:r>
              <m:rPr>
                <m:sty m:val="p"/>
              </m:rPr>
              <w:rPr>
                <w:rFonts w:ascii="Cambria Math" w:hAnsi="Cambria Math"/>
                <w:sz w:val="20"/>
                <w:szCs w:val="20"/>
                <w:lang w:eastAsia="en-AU" w:bidi="mr-IN"/>
              </w:rPr>
              <m:t>(</m:t>
            </m:r>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w:r w:rsidRPr="00FD3877">
        <w:rPr>
          <w:rFonts w:hint="eastAsia"/>
          <w:bCs/>
          <w:sz w:val="20"/>
          <w:szCs w:val="20"/>
          <w:lang w:eastAsia="en-AU" w:bidi="mr-IN"/>
        </w:rPr>
        <w:t>,</w:t>
      </w:r>
      <w:r w:rsidRPr="00FD3877">
        <w:rPr>
          <w:bCs/>
          <w:sz w:val="20"/>
          <w:szCs w:val="20"/>
          <w:lang w:eastAsia="en-AU" w:bidi="mr-IN"/>
        </w:rPr>
        <w:t xml:space="preserve"> equation </w:t>
      </w:r>
      <m:oMath>
        <m:r>
          <m:rPr>
            <m:sty m:val="p"/>
          </m:rPr>
          <w:rPr>
            <w:rFonts w:ascii="Cambria Math" w:hAnsi="Cambria Math"/>
            <w:sz w:val="20"/>
            <w:szCs w:val="20"/>
            <w:lang w:eastAsia="en-AU" w:bidi="mr-IN"/>
          </w:rPr>
          <m:t>H</m:t>
        </m:r>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e>
        </m:d>
        <m:r>
          <m:rPr>
            <m:sty m:val="p"/>
          </m:rPr>
          <w:rPr>
            <w:rFonts w:ascii="Cambria Math" w:hAnsi="Cambria Math"/>
            <w:sz w:val="20"/>
            <w:szCs w:val="20"/>
            <w:lang w:eastAsia="en-AU" w:bidi="mr-IN"/>
          </w:rPr>
          <m:t>=</m:t>
        </m:r>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0,…,0</m:t>
            </m:r>
          </m:e>
        </m:d>
      </m:oMath>
      <w:r w:rsidRPr="00FD3877">
        <w:rPr>
          <w:bCs/>
          <w:sz w:val="20"/>
          <w:szCs w:val="20"/>
          <w:lang w:eastAsia="en-AU" w:bidi="mr-IN"/>
        </w:rPr>
        <w:t xml:space="preserve"> is easy to be solved. These are special nonlinear equations.</w:t>
      </w:r>
    </w:p>
    <w:p w14:paraId="167A59E9"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O</w:t>
      </w:r>
      <w:r w:rsidRPr="00FD3877">
        <w:rPr>
          <w:bCs/>
          <w:sz w:val="20"/>
          <w:szCs w:val="20"/>
          <w:lang w:eastAsia="en-AU" w:bidi="mr-IN"/>
        </w:rPr>
        <w:t>nce such a mapping is found, H’ can be expressed as follows:</w:t>
      </w:r>
    </w:p>
    <w:p w14:paraId="6ED7F6F0" w14:textId="77777777" w:rsidR="000073E2" w:rsidRPr="00FD3877" w:rsidRDefault="0018009E" w:rsidP="00FD3877">
      <w:pPr>
        <w:spacing w:line="360" w:lineRule="auto"/>
        <w:jc w:val="both"/>
        <w:rPr>
          <w:bCs/>
          <w:sz w:val="20"/>
          <w:szCs w:val="20"/>
          <w:lang w:eastAsia="en-AU" w:bidi="mr-IN"/>
        </w:rPr>
      </w:pP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H</m:t>
            </m:r>
          </m:e>
          <m:sup>
            <m:r>
              <m:rPr>
                <m:sty m:val="p"/>
              </m:rPr>
              <w:rPr>
                <w:rFonts w:ascii="Cambria Math" w:hAnsi="Cambria Math"/>
                <w:sz w:val="20"/>
                <w:szCs w:val="20"/>
                <w:lang w:eastAsia="en-AU" w:bidi="mr-IN"/>
              </w:rPr>
              <m:t>'</m:t>
            </m:r>
          </m:sup>
        </m:sSup>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3</m:t>
            </m:r>
          </m:sub>
        </m:sSub>
        <m:r>
          <m:rPr>
            <m:sty m:val="p"/>
          </m:rPr>
          <w:rPr>
            <w:rFonts w:ascii="Cambria Math" w:hAnsi="Cambria Math"/>
            <w:sz w:val="20"/>
            <w:szCs w:val="20"/>
            <w:lang w:eastAsia="en-AU" w:bidi="mr-IN"/>
          </w:rPr>
          <m:t>∘</m:t>
        </m:r>
        <m:r>
          <w:rPr>
            <w:rFonts w:ascii="Cambria Math" w:hAnsi="Cambria Math"/>
            <w:sz w:val="20"/>
            <w:szCs w:val="20"/>
            <w:lang w:eastAsia="en-AU" w:bidi="mr-IN"/>
          </w:rPr>
          <m:t>H</m:t>
        </m:r>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m:t>
        </m:r>
      </m:oMath>
      <w:r w:rsidR="000073E2" w:rsidRPr="00FD3877">
        <w:rPr>
          <w:rFonts w:ascii="PMingLiU" w:eastAsia="PMingLiU" w:hAnsi="PMingLiU" w:cs="PMingLiU" w:hint="eastAsia"/>
          <w:bCs/>
          <w:sz w:val="20"/>
          <w:szCs w:val="20"/>
          <w:lang w:eastAsia="en-AU" w:bidi="mr-IN"/>
        </w:rPr>
        <w:t>，</w:t>
      </w:r>
    </w:p>
    <w:p w14:paraId="6E295756"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where the definition of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 xml:space="preserve">: </m:t>
        </m:r>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n</m:t>
            </m:r>
          </m:sup>
        </m:sSup>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n</m:t>
            </m:r>
          </m:sup>
        </m:sSup>
      </m:oMath>
      <w:r w:rsidRPr="00FD3877">
        <w:rPr>
          <w:rFonts w:hint="eastAsia"/>
          <w:bCs/>
          <w:sz w:val="20"/>
          <w:szCs w:val="20"/>
          <w:lang w:eastAsia="en-AU" w:bidi="mr-IN"/>
        </w:rPr>
        <w:t xml:space="preserve"> </w:t>
      </w:r>
      <w:r w:rsidRPr="00FD3877">
        <w:rPr>
          <w:bCs/>
          <w:sz w:val="20"/>
          <w:szCs w:val="20"/>
          <w:lang w:eastAsia="en-AU" w:bidi="mr-IN"/>
        </w:rPr>
        <w:t xml:space="preserve">and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L</m:t>
            </m:r>
          </m:e>
          <m:sub>
            <m:r>
              <m:rPr>
                <m:sty m:val="p"/>
              </m:rPr>
              <w:rPr>
                <w:rFonts w:ascii="Cambria Math" w:hAnsi="Cambria Math"/>
                <w:sz w:val="20"/>
                <w:szCs w:val="20"/>
                <w:lang w:eastAsia="en-AU" w:bidi="mr-IN"/>
              </w:rPr>
              <m:t>2</m:t>
            </m:r>
          </m:sub>
        </m:sSub>
        <m:r>
          <m:rPr>
            <m:sty m:val="p"/>
          </m:rPr>
          <w:rPr>
            <w:rFonts w:ascii="Cambria Math" w:hAnsi="Cambria Math"/>
            <w:sz w:val="20"/>
            <w:szCs w:val="20"/>
            <w:lang w:eastAsia="en-AU" w:bidi="mr-IN"/>
          </w:rPr>
          <m:t xml:space="preserve">: </m:t>
        </m:r>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m</m:t>
            </m:r>
          </m:sup>
        </m:sSup>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m</m:t>
            </m:r>
          </m:sup>
        </m:sSup>
      </m:oMath>
      <w:r w:rsidRPr="00FD3877">
        <w:rPr>
          <w:rFonts w:hint="eastAsia"/>
          <w:bCs/>
          <w:sz w:val="20"/>
          <w:szCs w:val="20"/>
          <w:lang w:eastAsia="en-AU" w:bidi="mr-IN"/>
        </w:rPr>
        <w:t xml:space="preserve"> </w:t>
      </w:r>
      <w:r w:rsidRPr="00FD3877">
        <w:rPr>
          <w:bCs/>
          <w:sz w:val="20"/>
          <w:szCs w:val="20"/>
          <w:lang w:eastAsia="en-AU" w:bidi="mr-IN"/>
        </w:rPr>
        <w:t xml:space="preserve">is the same as bipolar system. L3 is a linear mapping from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l</m:t>
            </m:r>
          </m:sup>
        </m:sSup>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k</m:t>
            </m:r>
          </m:e>
          <m:sup>
            <m:r>
              <w:rPr>
                <w:rFonts w:ascii="Cambria Math" w:hAnsi="Cambria Math"/>
                <w:sz w:val="20"/>
                <w:szCs w:val="20"/>
                <w:lang w:eastAsia="en-AU" w:bidi="mr-IN"/>
              </w:rPr>
              <m:t>l</m:t>
            </m:r>
          </m:sup>
        </m:sSup>
      </m:oMath>
      <w:r w:rsidRPr="00FD3877">
        <w:rPr>
          <w:rFonts w:hint="eastAsia"/>
          <w:bCs/>
          <w:sz w:val="20"/>
          <w:szCs w:val="20"/>
          <w:lang w:eastAsia="en-AU" w:bidi="mr-IN"/>
        </w:rPr>
        <w:t>.</w:t>
      </w:r>
    </w:p>
    <w:p w14:paraId="43086BB6"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bCs/>
          <w:sz w:val="20"/>
          <w:szCs w:val="20"/>
          <w:lang w:eastAsia="en-AU" w:bidi="mr-IN"/>
        </w:rPr>
        <w:t>Public key</w:t>
      </w:r>
    </w:p>
    <w:p w14:paraId="35190D7E"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w:t>
      </w:r>
      <w:r w:rsidRPr="00FD3877">
        <w:rPr>
          <w:bCs/>
          <w:sz w:val="20"/>
          <w:szCs w:val="20"/>
          <w:lang w:eastAsia="en-AU" w:bidi="mr-IN"/>
        </w:rPr>
        <w:t xml:space="preserve">he pubic key of hybrid multivariate public key cryptosystem consists of two parts, one of which is the finite field k and its structure while the other part is mapping H’, i.e., </w:t>
      </w:r>
      <m:oMath>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h</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h</m:t>
            </m:r>
          </m:e>
          <m:sub>
            <m:r>
              <w:rPr>
                <w:rFonts w:ascii="Cambria Math" w:hAnsi="Cambria Math"/>
                <w:sz w:val="20"/>
                <w:szCs w:val="20"/>
                <w:lang w:eastAsia="en-AU" w:bidi="mr-IN"/>
              </w:rPr>
              <m:t>l</m:t>
            </m:r>
          </m:sub>
          <m:sup>
            <m:r>
              <m:rPr>
                <m:sty m:val="p"/>
              </m:rPr>
              <w:rPr>
                <w:rFonts w:ascii="Cambria Math" w:hAnsi="Cambria Math"/>
                <w:sz w:val="20"/>
                <w:szCs w:val="20"/>
                <w:lang w:eastAsia="en-AU" w:bidi="mr-IN"/>
              </w:rPr>
              <m:t>'</m:t>
            </m:r>
          </m:sup>
        </m:sSubSup>
      </m:oMath>
      <w:r w:rsidRPr="00FD3877">
        <w:rPr>
          <w:rFonts w:hint="eastAsia"/>
          <w:bCs/>
          <w:sz w:val="20"/>
          <w:szCs w:val="20"/>
          <w:lang w:eastAsia="en-AU" w:bidi="mr-IN"/>
        </w:rPr>
        <w:t>.</w:t>
      </w:r>
    </w:p>
    <w:p w14:paraId="1D277597"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bCs/>
          <w:sz w:val="20"/>
          <w:szCs w:val="20"/>
          <w:lang w:eastAsia="en-AU" w:bidi="mr-IN"/>
        </w:rPr>
        <w:t>Private key</w:t>
      </w:r>
    </w:p>
    <w:p w14:paraId="0DD6DB07"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The private key of hybrid multivariate public key cryptosystem consists of three (maybe four) parts which are the reversible mapping L1, L2 and L3, and whether the mapping H is the </w:t>
      </w:r>
      <w:proofErr w:type="spellStart"/>
      <w:r w:rsidRPr="00FD3877">
        <w:rPr>
          <w:bCs/>
          <w:sz w:val="20"/>
          <w:szCs w:val="20"/>
          <w:lang w:eastAsia="en-AU" w:bidi="mr-IN"/>
        </w:rPr>
        <w:t>forth</w:t>
      </w:r>
      <w:proofErr w:type="spellEnd"/>
      <w:r w:rsidRPr="00FD3877">
        <w:rPr>
          <w:bCs/>
          <w:sz w:val="20"/>
          <w:szCs w:val="20"/>
          <w:lang w:eastAsia="en-AU" w:bidi="mr-IN"/>
        </w:rPr>
        <w:t xml:space="preserve"> part of the private key should depend on the situation.</w:t>
      </w:r>
    </w:p>
    <w:p w14:paraId="069D65BA"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rFonts w:hint="eastAsia"/>
          <w:bCs/>
          <w:sz w:val="20"/>
          <w:szCs w:val="20"/>
          <w:lang w:eastAsia="en-AU" w:bidi="mr-IN"/>
        </w:rPr>
        <w:t>E</w:t>
      </w:r>
      <w:r w:rsidRPr="00C73BEA">
        <w:rPr>
          <w:bCs/>
          <w:sz w:val="20"/>
          <w:szCs w:val="20"/>
          <w:lang w:eastAsia="en-AU" w:bidi="mr-IN"/>
        </w:rPr>
        <w:t>ncryption</w:t>
      </w:r>
    </w:p>
    <w:p w14:paraId="5F543D4D"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w:t>
      </w:r>
      <w:r w:rsidRPr="00FD3877">
        <w:rPr>
          <w:bCs/>
          <w:sz w:val="20"/>
          <w:szCs w:val="20"/>
          <w:lang w:eastAsia="en-AU" w:bidi="mr-IN"/>
        </w:rPr>
        <w:t xml:space="preserve">o encrypt a plaintext </w:t>
      </w:r>
      <m:oMath>
        <m:r>
          <m:rPr>
            <m:sty m:val="p"/>
          </m:rPr>
          <w:rPr>
            <w:rFonts w:ascii="Cambria Math" w:hAnsi="Cambria Math"/>
            <w:sz w:val="20"/>
            <w:szCs w:val="20"/>
            <w:lang w:eastAsia="en-AU" w:bidi="mr-IN"/>
          </w:rPr>
          <m:t>X=(</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oMath>
      <w:r w:rsidRPr="00FD3877">
        <w:rPr>
          <w:bCs/>
          <w:sz w:val="20"/>
          <w:szCs w:val="20"/>
          <w:lang w:eastAsia="en-AU" w:bidi="mr-IN"/>
        </w:rPr>
        <w:t>, input the plaintext X directly to the public key polynomial equations,</w:t>
      </w:r>
    </w:p>
    <w:p w14:paraId="3DC09DAC" w14:textId="77777777" w:rsidR="000073E2" w:rsidRPr="00FD3877" w:rsidRDefault="0018009E" w:rsidP="00FD3877">
      <w:pPr>
        <w:spacing w:line="360" w:lineRule="auto"/>
        <w:jc w:val="both"/>
        <w:rPr>
          <w:bCs/>
          <w:sz w:val="20"/>
          <w:szCs w:val="20"/>
          <w:lang w:eastAsia="en-AU" w:bidi="mr-IN"/>
        </w:rPr>
      </w:pP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H</m:t>
            </m:r>
          </m:e>
          <m:sup>
            <m:r>
              <m:rPr>
                <m:sty m:val="p"/>
              </m:rPr>
              <w:rPr>
                <w:rFonts w:ascii="Cambria Math" w:hAnsi="Cambria Math"/>
                <w:sz w:val="20"/>
                <w:szCs w:val="20"/>
                <w:lang w:eastAsia="en-AU" w:bidi="mr-IN"/>
              </w:rPr>
              <m:t>'</m:t>
            </m:r>
          </m:sup>
        </m:sSup>
        <m:d>
          <m:dPr>
            <m:ctrlPr>
              <w:rPr>
                <w:rFonts w:ascii="Cambria Math" w:hAnsi="Cambria Math"/>
                <w:bCs/>
                <w:sz w:val="20"/>
                <w:szCs w:val="20"/>
                <w:lang w:eastAsia="en-AU" w:bidi="mr-IN"/>
              </w:rPr>
            </m:ctrlPr>
          </m:dPr>
          <m:e>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n</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e>
        </m:d>
        <m:r>
          <m:rPr>
            <m:sty m:val="p"/>
          </m:rPr>
          <w:rPr>
            <w:rFonts w:ascii="Cambria Math" w:hAnsi="Cambria Math"/>
            <w:sz w:val="20"/>
            <w:szCs w:val="20"/>
            <w:lang w:eastAsia="en-AU" w:bidi="mr-IN"/>
          </w:rPr>
          <m:t>=</m:t>
        </m:r>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0,…,0</m:t>
            </m:r>
          </m:e>
        </m:d>
      </m:oMath>
      <w:r w:rsidR="000073E2" w:rsidRPr="00FD3877">
        <w:rPr>
          <w:rFonts w:ascii="PMingLiU" w:eastAsia="PMingLiU" w:hAnsi="PMingLiU" w:cs="PMingLiU" w:hint="eastAsia"/>
          <w:bCs/>
          <w:sz w:val="20"/>
          <w:szCs w:val="20"/>
          <w:lang w:eastAsia="en-AU" w:bidi="mr-IN"/>
        </w:rPr>
        <w:t>，</w:t>
      </w:r>
    </w:p>
    <w:p w14:paraId="216D9C23"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solve these equations and get the solution </w:t>
      </w:r>
      <m:oMath>
        <m:r>
          <m:rPr>
            <m:sty m:val="p"/>
          </m:rPr>
          <w:rPr>
            <w:rFonts w:ascii="Cambria Math" w:hAnsi="Cambria Math"/>
            <w:sz w:val="20"/>
            <w:szCs w:val="20"/>
            <w:lang w:eastAsia="en-AU" w:bidi="mr-IN"/>
          </w:rPr>
          <m:t>Y=(</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w:r w:rsidRPr="00FD3877">
        <w:rPr>
          <w:rFonts w:hint="eastAsia"/>
          <w:bCs/>
          <w:sz w:val="20"/>
          <w:szCs w:val="20"/>
          <w:lang w:eastAsia="en-AU" w:bidi="mr-IN"/>
        </w:rPr>
        <w:t xml:space="preserve"> </w:t>
      </w:r>
      <w:r w:rsidRPr="00FD3877">
        <w:rPr>
          <w:bCs/>
          <w:sz w:val="20"/>
          <w:szCs w:val="20"/>
          <w:lang w:eastAsia="en-AU" w:bidi="mr-IN"/>
        </w:rPr>
        <w:t>which is the cyphertext.</w:t>
      </w:r>
    </w:p>
    <w:p w14:paraId="050BBD97" w14:textId="77777777" w:rsidR="000073E2" w:rsidRPr="00C73BEA" w:rsidRDefault="000073E2" w:rsidP="00C73BEA">
      <w:pPr>
        <w:pStyle w:val="ListParagraph"/>
        <w:numPr>
          <w:ilvl w:val="0"/>
          <w:numId w:val="11"/>
        </w:numPr>
        <w:spacing w:line="360" w:lineRule="auto"/>
        <w:jc w:val="both"/>
        <w:rPr>
          <w:bCs/>
          <w:sz w:val="20"/>
          <w:szCs w:val="20"/>
          <w:lang w:eastAsia="en-AU" w:bidi="mr-IN"/>
        </w:rPr>
      </w:pPr>
      <w:r w:rsidRPr="00C73BEA">
        <w:rPr>
          <w:bCs/>
          <w:sz w:val="20"/>
          <w:szCs w:val="20"/>
          <w:lang w:eastAsia="en-AU" w:bidi="mr-IN"/>
        </w:rPr>
        <w:t>Decryption</w:t>
      </w:r>
    </w:p>
    <w:p w14:paraId="2E74F949" w14:textId="77777777"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lastRenderedPageBreak/>
        <w:t>T</w:t>
      </w:r>
      <w:r w:rsidRPr="00FD3877">
        <w:rPr>
          <w:bCs/>
          <w:sz w:val="20"/>
          <w:szCs w:val="20"/>
          <w:lang w:eastAsia="en-AU" w:bidi="mr-IN"/>
        </w:rPr>
        <w:t xml:space="preserve">o decrypt a cyphertext </w:t>
      </w:r>
      <m:oMath>
        <m:r>
          <m:rPr>
            <m:sty m:val="p"/>
          </m:rPr>
          <w:rPr>
            <w:rFonts w:ascii="Cambria Math" w:hAnsi="Cambria Math"/>
            <w:sz w:val="20"/>
            <w:szCs w:val="20"/>
            <w:lang w:eastAsia="en-AU" w:bidi="mr-IN"/>
          </w:rPr>
          <m:t>Y=(</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Sub>
        <m:r>
          <m:rPr>
            <m:sty m:val="p"/>
          </m:rPr>
          <w:rPr>
            <w:rFonts w:ascii="Cambria Math" w:hAnsi="Cambria Math"/>
            <w:sz w:val="20"/>
            <w:szCs w:val="20"/>
            <w:lang w:eastAsia="en-AU" w:bidi="mr-IN"/>
          </w:rPr>
          <m:t>,…,</m:t>
        </m:r>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m</m:t>
            </m:r>
          </m:sub>
        </m:sSub>
        <m:r>
          <m:rPr>
            <m:sty m:val="p"/>
          </m:rPr>
          <w:rPr>
            <w:rFonts w:ascii="Cambria Math" w:hAnsi="Cambria Math"/>
            <w:sz w:val="20"/>
            <w:szCs w:val="20"/>
            <w:lang w:eastAsia="en-AU" w:bidi="mr-IN"/>
          </w:rPr>
          <m:t>)</m:t>
        </m:r>
      </m:oMath>
      <w:r w:rsidRPr="00FD3877">
        <w:rPr>
          <w:bCs/>
          <w:sz w:val="20"/>
          <w:szCs w:val="20"/>
          <w:lang w:eastAsia="en-AU" w:bidi="mr-IN"/>
        </w:rPr>
        <w:t xml:space="preserve">, first calculate the reverse of L3, bring Y into it and get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Y</m:t>
            </m:r>
          </m:e>
          <m:sup>
            <m:r>
              <m:rPr>
                <m:sty m:val="p"/>
              </m:rPr>
              <w:rPr>
                <w:rFonts w:ascii="Cambria Math" w:hAnsi="Cambria Math"/>
                <w:sz w:val="20"/>
                <w:szCs w:val="20"/>
                <w:lang w:eastAsia="en-AU" w:bidi="mr-IN"/>
              </w:rPr>
              <m:t>'</m:t>
            </m:r>
          </m:sup>
        </m:s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L</m:t>
            </m:r>
          </m:e>
          <m:sub>
            <m:r>
              <m:rPr>
                <m:sty m:val="p"/>
              </m:rPr>
              <w:rPr>
                <w:rFonts w:ascii="Cambria Math" w:hAnsi="Cambria Math"/>
                <w:sz w:val="20"/>
                <w:szCs w:val="20"/>
                <w:lang w:eastAsia="en-AU" w:bidi="mr-IN"/>
              </w:rPr>
              <m:t>3</m:t>
            </m:r>
          </m:sub>
          <m:sup>
            <m:r>
              <m:rPr>
                <m:sty m:val="p"/>
              </m:rPr>
              <w:rPr>
                <w:rFonts w:ascii="Cambria Math" w:hAnsi="Cambria Math"/>
                <w:sz w:val="20"/>
                <w:szCs w:val="20"/>
                <w:lang w:eastAsia="en-AU" w:bidi="mr-IN"/>
              </w:rPr>
              <m:t>-1</m:t>
            </m:r>
          </m:sup>
        </m:sSubSup>
        <m:r>
          <m:rPr>
            <m:sty m:val="p"/>
          </m:rPr>
          <w:rPr>
            <w:rFonts w:ascii="Cambria Math" w:hAnsi="Cambria Math" w:hint="eastAsia"/>
            <w:sz w:val="20"/>
            <w:szCs w:val="20"/>
            <w:lang w:eastAsia="en-AU" w:bidi="mr-IN"/>
          </w:rPr>
          <m:t>(</m:t>
        </m:r>
        <m:r>
          <m:rPr>
            <m:sty m:val="p"/>
          </m:rPr>
          <w:rPr>
            <w:rFonts w:ascii="Cambria Math" w:hAnsi="Cambria Math"/>
            <w:sz w:val="20"/>
            <w:szCs w:val="20"/>
            <w:lang w:eastAsia="en-AU" w:bidi="mr-IN"/>
          </w:rPr>
          <m:t>Y</m:t>
        </m:r>
        <m:r>
          <m:rPr>
            <m:sty m:val="p"/>
          </m:rPr>
          <w:rPr>
            <w:rFonts w:ascii="Cambria Math" w:hAnsi="Cambria Math" w:hint="eastAsia"/>
            <w:sz w:val="20"/>
            <w:szCs w:val="20"/>
            <w:lang w:eastAsia="en-AU" w:bidi="mr-IN"/>
          </w:rPr>
          <m:t>)</m:t>
        </m:r>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Pr="00FD3877">
        <w:rPr>
          <w:rFonts w:hint="eastAsia"/>
          <w:bCs/>
          <w:sz w:val="20"/>
          <w:szCs w:val="20"/>
          <w:lang w:eastAsia="en-AU" w:bidi="mr-IN"/>
        </w:rPr>
        <w:t>,</w:t>
      </w:r>
      <w:r w:rsidRPr="00FD3877">
        <w:rPr>
          <w:bCs/>
          <w:sz w:val="20"/>
          <w:szCs w:val="20"/>
          <w:lang w:eastAsia="en-AU" w:bidi="mr-IN"/>
        </w:rPr>
        <w:t xml:space="preserve"> then solve the polynomial equations </w:t>
      </w:r>
      <m:oMath>
        <m:r>
          <m:rPr>
            <m:sty m:val="p"/>
          </m:rPr>
          <w:rPr>
            <w:rFonts w:ascii="Cambria Math" w:hAnsi="Cambria Math"/>
            <w:sz w:val="20"/>
            <w:szCs w:val="20"/>
            <w:lang w:eastAsia="en-AU" w:bidi="mr-IN"/>
          </w:rPr>
          <m:t>H</m:t>
        </m:r>
        <m:d>
          <m:dPr>
            <m:ctrlPr>
              <w:rPr>
                <w:rFonts w:ascii="Cambria Math" w:hAnsi="Cambria Math"/>
                <w:bCs/>
                <w:sz w:val="20"/>
                <w:szCs w:val="20"/>
                <w:lang w:eastAsia="en-AU" w:bidi="mr-IN"/>
              </w:rPr>
            </m:ctrlPr>
          </m:dPr>
          <m:e>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x</m:t>
                </m:r>
              </m:e>
              <m:sub>
                <m:r>
                  <w:rPr>
                    <w:rFonts w:ascii="Cambria Math" w:hAnsi="Cambria Math"/>
                    <w:sz w:val="20"/>
                    <w:szCs w:val="20"/>
                    <w:lang w:eastAsia="en-AU" w:bidi="mr-IN"/>
                  </w:rPr>
                  <m:t>n</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y</m:t>
                </m:r>
              </m:e>
              <m:sub>
                <m:r>
                  <w:rPr>
                    <w:rFonts w:ascii="Cambria Math" w:hAnsi="Cambria Math"/>
                    <w:sz w:val="20"/>
                    <w:szCs w:val="20"/>
                    <w:lang w:eastAsia="en-AU" w:bidi="mr-IN"/>
                  </w:rPr>
                  <m:t>m</m:t>
                </m:r>
              </m:sub>
              <m:sup>
                <m:r>
                  <m:rPr>
                    <m:sty m:val="p"/>
                  </m:rPr>
                  <w:rPr>
                    <w:rFonts w:ascii="Cambria Math" w:hAnsi="Cambria Math"/>
                    <w:sz w:val="20"/>
                    <w:szCs w:val="20"/>
                    <w:lang w:eastAsia="en-AU" w:bidi="mr-IN"/>
                  </w:rPr>
                  <m:t>'</m:t>
                </m:r>
              </m:sup>
            </m:sSubSup>
          </m:e>
        </m:d>
        <m:r>
          <m:rPr>
            <m:sty m:val="p"/>
          </m:rPr>
          <w:rPr>
            <w:rFonts w:ascii="Cambria Math" w:hAnsi="Cambria Math"/>
            <w:sz w:val="20"/>
            <w:szCs w:val="20"/>
            <w:lang w:eastAsia="en-AU" w:bidi="mr-IN"/>
          </w:rPr>
          <m:t>=</m:t>
        </m:r>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0,…,0</m:t>
            </m:r>
          </m:e>
        </m:d>
      </m:oMath>
      <w:r w:rsidRPr="00FD3877">
        <w:rPr>
          <w:rFonts w:hint="eastAsia"/>
          <w:bCs/>
          <w:sz w:val="20"/>
          <w:szCs w:val="20"/>
          <w:lang w:eastAsia="en-AU" w:bidi="mr-IN"/>
        </w:rPr>
        <w:t xml:space="preserve"> </w:t>
      </w:r>
      <w:r w:rsidRPr="00FD3877">
        <w:rPr>
          <w:bCs/>
          <w:sz w:val="20"/>
          <w:szCs w:val="20"/>
          <w:lang w:eastAsia="en-AU" w:bidi="mr-IN"/>
        </w:rPr>
        <w:t xml:space="preserve">and get </w:t>
      </w:r>
      <m:oMath>
        <m:sSup>
          <m:sSupPr>
            <m:ctrlPr>
              <w:rPr>
                <w:rFonts w:ascii="Cambria Math" w:hAnsi="Cambria Math"/>
                <w:bCs/>
                <w:sz w:val="20"/>
                <w:szCs w:val="20"/>
                <w:lang w:eastAsia="en-AU" w:bidi="mr-IN"/>
              </w:rPr>
            </m:ctrlPr>
          </m:sSupPr>
          <m:e>
            <m:r>
              <w:rPr>
                <w:rFonts w:ascii="Cambria Math" w:hAnsi="Cambria Math"/>
                <w:sz w:val="20"/>
                <w:szCs w:val="20"/>
                <w:lang w:eastAsia="en-AU" w:bidi="mr-IN"/>
              </w:rPr>
              <m:t>X</m:t>
            </m:r>
          </m:e>
          <m:sup>
            <m:r>
              <m:rPr>
                <m:sty m:val="p"/>
              </m:rPr>
              <w:rPr>
                <w:rFonts w:ascii="Cambria Math" w:hAnsi="Cambria Math"/>
                <w:sz w:val="20"/>
                <w:szCs w:val="20"/>
                <w:lang w:eastAsia="en-AU" w:bidi="mr-IN"/>
              </w:rPr>
              <m:t>'</m:t>
            </m:r>
          </m:sup>
        </m:s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x</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sz w:val="20"/>
                <w:szCs w:val="20"/>
                <w:lang w:eastAsia="en-AU" w:bidi="mr-IN"/>
              </w:rPr>
              <m:t>x</m:t>
            </m:r>
          </m:e>
          <m:sub>
            <m:r>
              <w:rPr>
                <w:rFonts w:ascii="Cambria Math" w:hAnsi="Cambria Math"/>
                <w:sz w:val="20"/>
                <w:szCs w:val="20"/>
                <w:lang w:eastAsia="en-AU" w:bidi="mr-IN"/>
              </w:rPr>
              <m:t>n</m:t>
            </m:r>
          </m:sub>
          <m:sup>
            <m:r>
              <m:rPr>
                <m:sty m:val="p"/>
              </m:rPr>
              <w:rPr>
                <w:rFonts w:ascii="Cambria Math" w:hAnsi="Cambria Math"/>
                <w:sz w:val="20"/>
                <w:szCs w:val="20"/>
                <w:lang w:eastAsia="en-AU" w:bidi="mr-IN"/>
              </w:rPr>
              <m:t>'</m:t>
            </m:r>
          </m:sup>
        </m:sSubSup>
        <m:r>
          <m:rPr>
            <m:sty m:val="p"/>
          </m:rPr>
          <w:rPr>
            <w:rFonts w:ascii="Cambria Math" w:hAnsi="Cambria Math"/>
            <w:sz w:val="20"/>
            <w:szCs w:val="20"/>
            <w:lang w:eastAsia="en-AU" w:bidi="mr-IN"/>
          </w:rPr>
          <m:t>)</m:t>
        </m:r>
      </m:oMath>
      <w:r w:rsidRPr="00FD3877">
        <w:rPr>
          <w:bCs/>
          <w:sz w:val="20"/>
          <w:szCs w:val="20"/>
          <w:lang w:eastAsia="en-AU" w:bidi="mr-IN"/>
        </w:rPr>
        <w:t xml:space="preserve">, finally, input X’ to the reverse of L1 and get the plaintext </w:t>
      </w:r>
      <m:oMath>
        <m:r>
          <m:rPr>
            <m:sty m:val="p"/>
          </m:rPr>
          <w:rPr>
            <w:rFonts w:ascii="Cambria Math" w:hAnsi="Cambria Math" w:hint="eastAsia"/>
            <w:sz w:val="20"/>
            <w:szCs w:val="20"/>
            <w:lang w:eastAsia="en-AU" w:bidi="mr-IN"/>
          </w:rPr>
          <m:t>X</m:t>
        </m:r>
        <m:r>
          <m:rPr>
            <m:sty m:val="p"/>
          </m:rPr>
          <w:rPr>
            <w:rFonts w:ascii="Cambria Math" w:hAnsi="Cambria Math"/>
            <w:sz w:val="20"/>
            <w:szCs w:val="20"/>
            <w:lang w:eastAsia="en-AU" w:bidi="mr-IN"/>
          </w:rPr>
          <m:t>=</m:t>
        </m:r>
        <m:sSubSup>
          <m:sSubSupPr>
            <m:ctrlPr>
              <w:rPr>
                <w:rFonts w:ascii="Cambria Math" w:hAnsi="Cambria Math"/>
                <w:bCs/>
                <w:sz w:val="20"/>
                <w:szCs w:val="20"/>
                <w:lang w:eastAsia="en-AU" w:bidi="mr-IN"/>
              </w:rPr>
            </m:ctrlPr>
          </m:sSubSupPr>
          <m:e>
            <m:r>
              <w:rPr>
                <w:rFonts w:ascii="Cambria Math" w:hAnsi="Cambria Math" w:hint="eastAsia"/>
                <w:sz w:val="20"/>
                <w:szCs w:val="20"/>
                <w:lang w:eastAsia="en-AU" w:bidi="mr-IN"/>
              </w:rPr>
              <m:t>L</m:t>
            </m:r>
          </m:e>
          <m:sub>
            <m:r>
              <m:rPr>
                <m:sty m:val="p"/>
              </m:rPr>
              <w:rPr>
                <w:rFonts w:ascii="Cambria Math" w:hAnsi="Cambria Math"/>
                <w:sz w:val="20"/>
                <w:szCs w:val="20"/>
                <w:lang w:eastAsia="en-AU" w:bidi="mr-IN"/>
              </w:rPr>
              <m:t>1</m:t>
            </m:r>
          </m:sub>
          <m:sup>
            <m:r>
              <m:rPr>
                <m:sty m:val="p"/>
              </m:rPr>
              <w:rPr>
                <w:rFonts w:ascii="Cambria Math" w:hAnsi="Cambria Math"/>
                <w:sz w:val="20"/>
                <w:szCs w:val="20"/>
                <w:lang w:eastAsia="en-AU" w:bidi="mr-IN"/>
              </w:rPr>
              <m:t>-1</m:t>
            </m:r>
          </m:sup>
        </m:sSubSup>
        <m:r>
          <m:rPr>
            <m:sty m:val="p"/>
          </m:rPr>
          <w:rPr>
            <w:rFonts w:ascii="Cambria Math" w:hAnsi="Cambria Math"/>
            <w:sz w:val="20"/>
            <w:szCs w:val="20"/>
            <w:lang w:eastAsia="en-AU" w:bidi="mr-IN"/>
          </w:rPr>
          <m:t>(</m:t>
        </m:r>
        <m:sSup>
          <m:sSupPr>
            <m:ctrlPr>
              <w:rPr>
                <w:rFonts w:ascii="Cambria Math" w:hAnsi="Cambria Math"/>
                <w:bCs/>
                <w:sz w:val="20"/>
                <w:szCs w:val="20"/>
                <w:lang w:eastAsia="en-AU" w:bidi="mr-IN"/>
              </w:rPr>
            </m:ctrlPr>
          </m:sSupPr>
          <m:e>
            <m:r>
              <w:rPr>
                <w:rFonts w:ascii="Cambria Math" w:hAnsi="Cambria Math"/>
                <w:sz w:val="20"/>
                <w:szCs w:val="20"/>
                <w:lang w:eastAsia="en-AU" w:bidi="mr-IN"/>
              </w:rPr>
              <m:t>X</m:t>
            </m:r>
          </m:e>
          <m:sup>
            <m:r>
              <m:rPr>
                <m:sty m:val="p"/>
              </m:rPr>
              <w:rPr>
                <w:rFonts w:ascii="Cambria Math" w:hAnsi="Cambria Math"/>
                <w:sz w:val="20"/>
                <w:szCs w:val="20"/>
                <w:lang w:eastAsia="en-AU" w:bidi="mr-IN"/>
              </w:rPr>
              <m:t>'</m:t>
            </m:r>
          </m:sup>
        </m:sSup>
        <m:r>
          <m:rPr>
            <m:sty m:val="p"/>
          </m:rPr>
          <w:rPr>
            <w:rFonts w:ascii="Cambria Math" w:hAnsi="Cambria Math"/>
            <w:sz w:val="20"/>
            <w:szCs w:val="20"/>
            <w:lang w:eastAsia="en-AU" w:bidi="mr-IN"/>
          </w:rPr>
          <m:t>)</m:t>
        </m:r>
      </m:oMath>
      <w:r w:rsidRPr="00FD3877">
        <w:rPr>
          <w:rFonts w:hint="eastAsia"/>
          <w:bCs/>
          <w:sz w:val="20"/>
          <w:szCs w:val="20"/>
          <w:lang w:eastAsia="en-AU" w:bidi="mr-IN"/>
        </w:rPr>
        <w:t>.</w:t>
      </w:r>
    </w:p>
    <w:p w14:paraId="48E8CBBF" w14:textId="58D3787F" w:rsidR="000073E2" w:rsidRPr="00FD3877" w:rsidRDefault="000073E2" w:rsidP="00FD3877">
      <w:pPr>
        <w:spacing w:line="360" w:lineRule="auto"/>
        <w:jc w:val="both"/>
        <w:rPr>
          <w:bCs/>
          <w:sz w:val="20"/>
          <w:szCs w:val="20"/>
          <w:lang w:eastAsia="en-AU" w:bidi="mr-IN"/>
        </w:rPr>
      </w:pPr>
      <w:r w:rsidRPr="00FD3877">
        <w:rPr>
          <w:rFonts w:hint="eastAsia"/>
          <w:bCs/>
          <w:sz w:val="20"/>
          <w:szCs w:val="20"/>
          <w:lang w:eastAsia="en-AU" w:bidi="mr-IN"/>
        </w:rPr>
        <w:t>T</w:t>
      </w:r>
      <w:r w:rsidRPr="00FD3877">
        <w:rPr>
          <w:bCs/>
          <w:sz w:val="20"/>
          <w:szCs w:val="20"/>
          <w:lang w:eastAsia="en-AU" w:bidi="mr-IN"/>
        </w:rPr>
        <w:t xml:space="preserve">he main idea of hybrid multivariate public key cryptosystem is to shield or mask the equation </w:t>
      </w:r>
      <m:oMath>
        <m:r>
          <m:rPr>
            <m:sty m:val="p"/>
          </m:rPr>
          <w:rPr>
            <w:rFonts w:ascii="Cambria Math" w:hAnsi="Cambria Math"/>
            <w:sz w:val="20"/>
            <w:szCs w:val="20"/>
            <w:lang w:eastAsia="en-AU" w:bidi="mr-IN"/>
          </w:rPr>
          <m:t xml:space="preserve"> H</m:t>
        </m:r>
        <m:d>
          <m:dPr>
            <m:ctrlPr>
              <w:rPr>
                <w:rFonts w:ascii="Cambria Math" w:hAnsi="Cambria Math"/>
                <w:bCs/>
                <w:sz w:val="20"/>
                <w:szCs w:val="20"/>
                <w:lang w:eastAsia="en-AU" w:bidi="mr-IN"/>
              </w:rPr>
            </m:ctrlPr>
          </m:dPr>
          <m:e>
            <m:r>
              <m:rPr>
                <m:sty m:val="p"/>
              </m:rPr>
              <w:rPr>
                <w:rFonts w:ascii="Cambria Math" w:hAnsi="Cambria Math"/>
                <w:sz w:val="20"/>
                <w:szCs w:val="20"/>
                <w:lang w:eastAsia="en-AU" w:bidi="mr-IN"/>
              </w:rPr>
              <m:t>X,Y</m:t>
            </m:r>
          </m:e>
        </m:d>
        <m:r>
          <m:rPr>
            <m:sty m:val="p"/>
          </m:rPr>
          <w:rPr>
            <w:rFonts w:ascii="Cambria Math" w:hAnsi="Cambria Math"/>
            <w:sz w:val="20"/>
            <w:szCs w:val="20"/>
            <w:lang w:eastAsia="en-AU" w:bidi="mr-IN"/>
          </w:rPr>
          <m:t>=</m:t>
        </m:r>
        <m:r>
          <m:rPr>
            <m:sty m:val="p"/>
          </m:rPr>
          <w:rPr>
            <w:rFonts w:ascii="Cambria Math" w:hAnsi="Cambria Math" w:hint="eastAsia"/>
            <w:sz w:val="20"/>
            <w:szCs w:val="20"/>
            <w:lang w:eastAsia="en-AU" w:bidi="mr-IN"/>
          </w:rPr>
          <m:t>(</m:t>
        </m:r>
        <m:r>
          <m:rPr>
            <m:sty m:val="p"/>
          </m:rPr>
          <w:rPr>
            <w:rFonts w:ascii="Cambria Math" w:hAnsi="Cambria Math"/>
            <w:sz w:val="20"/>
            <w:szCs w:val="20"/>
            <w:lang w:eastAsia="en-AU" w:bidi="mr-IN"/>
          </w:rPr>
          <m:t>0,…,0)</m:t>
        </m:r>
      </m:oMath>
      <w:r w:rsidRPr="00FD3877">
        <w:rPr>
          <w:bCs/>
          <w:sz w:val="20"/>
          <w:szCs w:val="20"/>
          <w:lang w:eastAsia="en-AU" w:bidi="mr-IN"/>
        </w:rPr>
        <w:t xml:space="preserve"> by L1, L2 and L3. </w:t>
      </w:r>
      <w:r w:rsidRPr="00FD3877">
        <w:rPr>
          <w:rFonts w:hint="eastAsia"/>
          <w:bCs/>
          <w:sz w:val="20"/>
          <w:szCs w:val="20"/>
          <w:lang w:eastAsia="en-AU" w:bidi="mr-IN"/>
        </w:rPr>
        <w:t>As</w:t>
      </w:r>
      <w:r w:rsidRPr="00FD3877">
        <w:rPr>
          <w:bCs/>
          <w:sz w:val="20"/>
          <w:szCs w:val="20"/>
          <w:lang w:eastAsia="en-AU" w:bidi="mr-IN"/>
        </w:rPr>
        <w:t xml:space="preserve"> with bipolar system, hiding the structure of H is not required. Currently, hybrid system is less popular than bipolar system.</w:t>
      </w:r>
    </w:p>
    <w:p w14:paraId="25DD4D35" w14:textId="08F80362" w:rsidR="000073E2" w:rsidRPr="00C73BEA" w:rsidRDefault="00C73BEA" w:rsidP="00C73BEA">
      <w:pPr>
        <w:pStyle w:val="Heading1"/>
        <w:spacing w:afterLines="50" w:after="120" w:line="360" w:lineRule="auto"/>
        <w:rPr>
          <w:bCs/>
          <w:sz w:val="20"/>
          <w:szCs w:val="20"/>
          <w:lang w:eastAsia="en-AU" w:bidi="mr-IN"/>
        </w:rPr>
      </w:pPr>
      <w:r>
        <w:rPr>
          <w:bCs/>
          <w:sz w:val="20"/>
          <w:szCs w:val="20"/>
          <w:lang w:eastAsia="en-AU" w:bidi="mr-IN"/>
        </w:rPr>
        <w:t>3.</w:t>
      </w:r>
      <w:r w:rsidR="000073E2" w:rsidRPr="00C73BEA">
        <w:rPr>
          <w:bCs/>
          <w:sz w:val="20"/>
          <w:szCs w:val="20"/>
          <w:lang w:eastAsia="en-AU" w:bidi="mr-IN"/>
        </w:rPr>
        <w:t>5. Attack method</w:t>
      </w:r>
    </w:p>
    <w:p w14:paraId="35E7B688"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A famous attack method is </w:t>
      </w:r>
      <w:proofErr w:type="spellStart"/>
      <w:r w:rsidRPr="00FD3877">
        <w:rPr>
          <w:bCs/>
          <w:sz w:val="20"/>
          <w:szCs w:val="20"/>
          <w:lang w:eastAsia="en-AU" w:bidi="mr-IN"/>
        </w:rPr>
        <w:t>Patarin's</w:t>
      </w:r>
      <w:proofErr w:type="spellEnd"/>
      <w:r w:rsidRPr="00FD3877">
        <w:rPr>
          <w:bCs/>
          <w:sz w:val="20"/>
          <w:szCs w:val="20"/>
          <w:lang w:eastAsia="en-AU" w:bidi="mr-IN"/>
        </w:rPr>
        <w:t xml:space="preserve"> linearization equation. For a cryptosystem, satisfying the linearization equation means that any legal ciphertext variable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i</m:t>
            </m:r>
          </m:sub>
        </m:sSub>
      </m:oMath>
      <w:r w:rsidRPr="00FD3877">
        <w:rPr>
          <w:bCs/>
          <w:sz w:val="20"/>
          <w:szCs w:val="20"/>
          <w:lang w:eastAsia="en-AU" w:bidi="mr-IN"/>
        </w:rPr>
        <w:t xml:space="preserve"> and the corresponding plaintext variable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i</m:t>
            </m:r>
          </m:sub>
        </m:sSub>
      </m:oMath>
      <w:r w:rsidRPr="00FD3877">
        <w:rPr>
          <w:bCs/>
          <w:sz w:val="20"/>
          <w:szCs w:val="20"/>
          <w:lang w:eastAsia="en-AU" w:bidi="mr-IN"/>
        </w:rPr>
        <w:t xml:space="preserve"> satisfy the identity:</w:t>
      </w:r>
    </w:p>
    <w:p w14:paraId="155255CD" w14:textId="77777777" w:rsidR="000073E2" w:rsidRPr="00FD3877" w:rsidRDefault="0018009E" w:rsidP="00FD3877">
      <w:pPr>
        <w:spacing w:line="360" w:lineRule="auto"/>
        <w:jc w:val="both"/>
        <w:rPr>
          <w:bCs/>
          <w:sz w:val="20"/>
          <w:szCs w:val="20"/>
          <w:lang w:eastAsia="en-AU" w:bidi="mr-IN"/>
        </w:rPr>
      </w:pPr>
      <m:oMathPara>
        <m:oMath>
          <m:nary>
            <m:naryPr>
              <m:chr m:val="∑"/>
              <m:limLoc m:val="undOvr"/>
              <m:ctrlPr>
                <w:rPr>
                  <w:rFonts w:ascii="Cambria Math" w:hAnsi="Cambria Math"/>
                  <w:bCs/>
                  <w:sz w:val="20"/>
                  <w:szCs w:val="20"/>
                  <w:lang w:eastAsia="en-AU" w:bidi="mr-IN"/>
                </w:rPr>
              </m:ctrlPr>
            </m:naryPr>
            <m:sub>
              <m:r>
                <w:rPr>
                  <w:rFonts w:ascii="Cambria Math" w:hAnsi="Cambria Math"/>
                  <w:sz w:val="20"/>
                  <w:szCs w:val="20"/>
                  <w:lang w:eastAsia="en-AU" w:bidi="mr-IN"/>
                </w:rPr>
                <m:t>i</m:t>
              </m:r>
              <m:r>
                <m:rPr>
                  <m:sty m:val="p"/>
                </m:rPr>
                <w:rPr>
                  <w:rFonts w:ascii="Cambria Math" w:hAnsi="Cambria Math"/>
                  <w:sz w:val="20"/>
                  <w:szCs w:val="20"/>
                  <w:lang w:eastAsia="en-AU" w:bidi="mr-IN"/>
                </w:rPr>
                <m:t>,</m:t>
              </m:r>
              <m:r>
                <w:rPr>
                  <w:rFonts w:ascii="Cambria Math" w:hAnsi="Cambria Math"/>
                  <w:sz w:val="20"/>
                  <w:szCs w:val="20"/>
                  <w:lang w:eastAsia="en-AU" w:bidi="mr-IN"/>
                </w:rPr>
                <m:t>j</m:t>
              </m:r>
              <m:r>
                <m:rPr>
                  <m:sty m:val="p"/>
                </m:rPr>
                <w:rPr>
                  <w:rFonts w:ascii="Cambria Math" w:hAnsi="Cambria Math"/>
                  <w:sz w:val="20"/>
                  <w:szCs w:val="20"/>
                  <w:lang w:eastAsia="en-AU" w:bidi="mr-IN"/>
                </w:rPr>
                <m:t>=1</m:t>
              </m:r>
            </m:sub>
            <m:sup>
              <m:r>
                <w:rPr>
                  <w:rFonts w:ascii="Cambria Math" w:hAnsi="Cambria Math"/>
                  <w:sz w:val="20"/>
                  <w:szCs w:val="20"/>
                  <w:lang w:eastAsia="en-AU" w:bidi="mr-IN"/>
                </w:rPr>
                <m:t>n</m:t>
              </m:r>
              <m:r>
                <m:rPr>
                  <m:sty m:val="p"/>
                </m:rPr>
                <w:rPr>
                  <w:rFonts w:ascii="Cambria Math" w:hAnsi="Cambria Math"/>
                  <w:sz w:val="20"/>
                  <w:szCs w:val="20"/>
                  <w:lang w:eastAsia="en-AU" w:bidi="mr-IN"/>
                </w:rPr>
                <m:t>,</m:t>
              </m:r>
              <m:r>
                <w:rPr>
                  <w:rFonts w:ascii="Cambria Math" w:hAnsi="Cambria Math"/>
                  <w:sz w:val="20"/>
                  <w:szCs w:val="20"/>
                  <w:lang w:eastAsia="en-AU" w:bidi="mr-IN"/>
                </w:rPr>
                <m:t>m</m:t>
              </m:r>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a</m:t>
                  </m:r>
                </m:e>
                <m:sub>
                  <m:r>
                    <w:rPr>
                      <w:rFonts w:ascii="Cambria Math" w:hAnsi="Cambria Math"/>
                      <w:sz w:val="20"/>
                      <w:szCs w:val="20"/>
                      <w:lang w:eastAsia="en-AU" w:bidi="mr-IN"/>
                    </w:rPr>
                    <m:t>ij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i</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j</m:t>
                  </m:r>
                </m:sub>
              </m:sSub>
              <m:r>
                <m:rPr>
                  <m:sty m:val="p"/>
                </m:rPr>
                <w:rPr>
                  <w:rFonts w:ascii="Cambria Math" w:hAnsi="Cambria Math"/>
                  <w:sz w:val="20"/>
                  <w:szCs w:val="20"/>
                  <w:lang w:eastAsia="en-AU" w:bidi="mr-IN"/>
                </w:rPr>
                <m:t>+</m:t>
              </m:r>
              <m:nary>
                <m:naryPr>
                  <m:chr m:val="∑"/>
                  <m:limLoc m:val="undOvr"/>
                  <m:ctrlPr>
                    <w:rPr>
                      <w:rFonts w:ascii="Cambria Math" w:hAnsi="Cambria Math"/>
                      <w:bCs/>
                      <w:sz w:val="20"/>
                      <w:szCs w:val="20"/>
                      <w:lang w:eastAsia="en-AU" w:bidi="mr-IN"/>
                    </w:rPr>
                  </m:ctrlPr>
                </m:naryPr>
                <m:sub>
                  <m:r>
                    <w:rPr>
                      <w:rFonts w:ascii="Cambria Math" w:hAnsi="Cambria Math"/>
                      <w:sz w:val="20"/>
                      <w:szCs w:val="20"/>
                      <w:lang w:eastAsia="en-AU" w:bidi="mr-IN"/>
                    </w:rPr>
                    <m:t>i</m:t>
                  </m:r>
                  <m:r>
                    <m:rPr>
                      <m:sty m:val="p"/>
                    </m:rPr>
                    <w:rPr>
                      <w:rFonts w:ascii="Cambria Math" w:hAnsi="Cambria Math"/>
                      <w:sz w:val="20"/>
                      <w:szCs w:val="20"/>
                      <w:lang w:eastAsia="en-AU" w:bidi="mr-IN"/>
                    </w:rPr>
                    <m:t>=1</m:t>
                  </m:r>
                </m:sub>
                <m:sup>
                  <m:r>
                    <w:rPr>
                      <w:rFonts w:ascii="Cambria Math" w:hAnsi="Cambria Math"/>
                      <w:sz w:val="20"/>
                      <w:szCs w:val="20"/>
                      <w:lang w:eastAsia="en-AU" w:bidi="mr-IN"/>
                    </w:rPr>
                    <m:t>n</m:t>
                  </m:r>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b</m:t>
                      </m:r>
                    </m:e>
                    <m:sub>
                      <m:r>
                        <w:rPr>
                          <w:rFonts w:ascii="Cambria Math" w:hAnsi="Cambria Math"/>
                          <w:sz w:val="20"/>
                          <w:szCs w:val="20"/>
                          <w:lang w:eastAsia="en-AU" w:bidi="mr-IN"/>
                        </w:rPr>
                        <m:t>i</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i</m:t>
                      </m:r>
                    </m:sub>
                  </m:sSub>
                  <m:r>
                    <m:rPr>
                      <m:sty m:val="p"/>
                    </m:rPr>
                    <w:rPr>
                      <w:rFonts w:ascii="Cambria Math" w:hAnsi="Cambria Math"/>
                      <w:sz w:val="20"/>
                      <w:szCs w:val="20"/>
                      <w:lang w:eastAsia="en-AU" w:bidi="mr-IN"/>
                    </w:rPr>
                    <m:t>+</m:t>
                  </m:r>
                  <m:nary>
                    <m:naryPr>
                      <m:chr m:val="∑"/>
                      <m:limLoc m:val="undOvr"/>
                      <m:ctrlPr>
                        <w:rPr>
                          <w:rFonts w:ascii="Cambria Math" w:hAnsi="Cambria Math"/>
                          <w:bCs/>
                          <w:sz w:val="20"/>
                          <w:szCs w:val="20"/>
                          <w:lang w:eastAsia="en-AU" w:bidi="mr-IN"/>
                        </w:rPr>
                      </m:ctrlPr>
                    </m:naryPr>
                    <m:sub>
                      <m:r>
                        <w:rPr>
                          <w:rFonts w:ascii="Cambria Math" w:hAnsi="Cambria Math"/>
                          <w:sz w:val="20"/>
                          <w:szCs w:val="20"/>
                          <w:lang w:eastAsia="en-AU" w:bidi="mr-IN"/>
                        </w:rPr>
                        <m:t>j</m:t>
                      </m:r>
                      <m:r>
                        <m:rPr>
                          <m:sty m:val="p"/>
                        </m:rPr>
                        <w:rPr>
                          <w:rFonts w:ascii="Cambria Math" w:hAnsi="Cambria Math"/>
                          <w:sz w:val="20"/>
                          <w:szCs w:val="20"/>
                          <w:lang w:eastAsia="en-AU" w:bidi="mr-IN"/>
                        </w:rPr>
                        <m:t>=1</m:t>
                      </m:r>
                    </m:sub>
                    <m:sup>
                      <m:r>
                        <w:rPr>
                          <w:rFonts w:ascii="Cambria Math" w:hAnsi="Cambria Math"/>
                          <w:sz w:val="20"/>
                          <w:szCs w:val="20"/>
                          <w:lang w:eastAsia="en-AU" w:bidi="mr-IN"/>
                        </w:rPr>
                        <m:t>m</m:t>
                      </m:r>
                    </m:sup>
                    <m:e>
                      <m:sSub>
                        <m:sSubPr>
                          <m:ctrlPr>
                            <w:rPr>
                              <w:rFonts w:ascii="Cambria Math" w:hAnsi="Cambria Math"/>
                              <w:bCs/>
                              <w:sz w:val="20"/>
                              <w:szCs w:val="20"/>
                              <w:lang w:eastAsia="en-AU" w:bidi="mr-IN"/>
                            </w:rPr>
                          </m:ctrlPr>
                        </m:sSubPr>
                        <m:e>
                          <m:r>
                            <w:rPr>
                              <w:rFonts w:ascii="Cambria Math" w:hAnsi="Cambria Math"/>
                              <w:sz w:val="20"/>
                              <w:szCs w:val="20"/>
                              <w:lang w:eastAsia="en-AU" w:bidi="mr-IN"/>
                            </w:rPr>
                            <m:t>c</m:t>
                          </m:r>
                        </m:e>
                        <m:sub>
                          <m:r>
                            <w:rPr>
                              <w:rFonts w:ascii="Cambria Math" w:hAnsi="Cambria Math"/>
                              <w:sz w:val="20"/>
                              <w:szCs w:val="20"/>
                              <w:lang w:eastAsia="en-AU" w:bidi="mr-IN"/>
                            </w:rPr>
                            <m:t>j</m:t>
                          </m:r>
                        </m:sub>
                      </m:sSub>
                      <m:sSub>
                        <m:sSubPr>
                          <m:ctrlPr>
                            <w:rPr>
                              <w:rFonts w:ascii="Cambria Math" w:hAnsi="Cambria Math"/>
                              <w:bCs/>
                              <w:sz w:val="20"/>
                              <w:szCs w:val="20"/>
                              <w:lang w:eastAsia="en-AU" w:bidi="mr-IN"/>
                            </w:rPr>
                          </m:ctrlPr>
                        </m:sSubPr>
                        <m:e>
                          <m:r>
                            <w:rPr>
                              <w:rFonts w:ascii="Cambria Math" w:hAnsi="Cambria Math"/>
                              <w:sz w:val="20"/>
                              <w:szCs w:val="20"/>
                              <w:lang w:eastAsia="en-AU" w:bidi="mr-IN"/>
                            </w:rPr>
                            <m:t>y</m:t>
                          </m:r>
                        </m:e>
                        <m:sub>
                          <m:r>
                            <w:rPr>
                              <w:rFonts w:ascii="Cambria Math" w:hAnsi="Cambria Math"/>
                              <w:sz w:val="20"/>
                              <w:szCs w:val="20"/>
                              <w:lang w:eastAsia="en-AU" w:bidi="mr-IN"/>
                            </w:rPr>
                            <m:t>j</m:t>
                          </m:r>
                        </m:sub>
                      </m:sSub>
                      <m:r>
                        <m:rPr>
                          <m:sty m:val="p"/>
                        </m:rPr>
                        <w:rPr>
                          <w:rFonts w:ascii="Cambria Math" w:hAnsi="Cambria Math"/>
                          <w:sz w:val="20"/>
                          <w:szCs w:val="20"/>
                          <w:lang w:eastAsia="en-AU" w:bidi="mr-IN"/>
                        </w:rPr>
                        <m:t>+</m:t>
                      </m:r>
                      <m:r>
                        <w:rPr>
                          <w:rFonts w:ascii="Cambria Math" w:hAnsi="Cambria Math"/>
                          <w:sz w:val="20"/>
                          <w:szCs w:val="20"/>
                          <w:lang w:eastAsia="en-AU" w:bidi="mr-IN"/>
                        </w:rPr>
                        <m:t>d</m:t>
                      </m:r>
                      <m:r>
                        <m:rPr>
                          <m:sty m:val="p"/>
                        </m:rPr>
                        <w:rPr>
                          <w:rFonts w:ascii="Cambria Math" w:hAnsi="Cambria Math"/>
                          <w:sz w:val="20"/>
                          <w:szCs w:val="20"/>
                          <w:lang w:eastAsia="en-AU" w:bidi="mr-IN"/>
                        </w:rPr>
                        <m:t>=0</m:t>
                      </m:r>
                    </m:e>
                  </m:nary>
                </m:e>
              </m:nary>
            </m:e>
          </m:nary>
        </m:oMath>
      </m:oMathPara>
    </w:p>
    <w:p w14:paraId="12B25D83" w14:textId="61445FEC"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Starting from the expression of central mapping, seek the linearization equations for plaintext through mathematical analysis. By solving this equation, get a linear relationship with respect to some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i</m:t>
            </m:r>
          </m:sub>
        </m:sSub>
      </m:oMath>
      <w:r w:rsidRPr="00FD3877">
        <w:rPr>
          <w:bCs/>
          <w:sz w:val="20"/>
          <w:szCs w:val="20"/>
          <w:lang w:eastAsia="en-AU" w:bidi="mr-IN"/>
        </w:rPr>
        <w:t xml:space="preserve">. By bringing these linear relations into the original public key polynomial, the new public key polynomial with reduced plaintext can be obtained by elimination. Repeating the above steps until no more </w:t>
      </w:r>
      <m:oMath>
        <m:sSub>
          <m:sSubPr>
            <m:ctrlPr>
              <w:rPr>
                <w:rFonts w:ascii="Cambria Math" w:hAnsi="Cambria Math"/>
                <w:bCs/>
                <w:sz w:val="20"/>
                <w:szCs w:val="20"/>
                <w:lang w:eastAsia="en-AU" w:bidi="mr-IN"/>
              </w:rPr>
            </m:ctrlPr>
          </m:sSubPr>
          <m:e>
            <m:r>
              <w:rPr>
                <w:rFonts w:ascii="Cambria Math" w:hAnsi="Cambria Math"/>
                <w:sz w:val="20"/>
                <w:szCs w:val="20"/>
                <w:lang w:eastAsia="en-AU" w:bidi="mr-IN"/>
              </w:rPr>
              <m:t>x</m:t>
            </m:r>
          </m:e>
          <m:sub>
            <m:r>
              <w:rPr>
                <w:rFonts w:ascii="Cambria Math" w:hAnsi="Cambria Math"/>
                <w:sz w:val="20"/>
                <w:szCs w:val="20"/>
                <w:lang w:eastAsia="en-AU" w:bidi="mr-IN"/>
              </w:rPr>
              <m:t>i</m:t>
            </m:r>
          </m:sub>
        </m:sSub>
      </m:oMath>
      <w:r w:rsidRPr="00FD3877">
        <w:rPr>
          <w:bCs/>
          <w:sz w:val="20"/>
          <w:szCs w:val="20"/>
          <w:lang w:eastAsia="en-AU" w:bidi="mr-IN"/>
        </w:rPr>
        <w:t xml:space="preserve"> cannot be eliminated. Finally, Using XL algorithm to solve the remaining variables, and calculate the values of all the variables of plaintext</w:t>
      </w:r>
      <w:r w:rsidR="0025530F">
        <w:rPr>
          <w:bCs/>
          <w:sz w:val="20"/>
          <w:szCs w:val="20"/>
          <w:lang w:eastAsia="en-AU" w:bidi="mr-IN"/>
        </w:rPr>
        <w:t xml:space="preserve"> [</w:t>
      </w:r>
      <w:r w:rsidR="00DC7446">
        <w:rPr>
          <w:bCs/>
          <w:sz w:val="20"/>
          <w:szCs w:val="20"/>
          <w:lang w:eastAsia="en-AU" w:bidi="mr-IN"/>
        </w:rPr>
        <w:t>8</w:t>
      </w:r>
      <w:r w:rsidR="0025530F">
        <w:rPr>
          <w:bCs/>
          <w:sz w:val="20"/>
          <w:szCs w:val="20"/>
          <w:lang w:eastAsia="en-AU" w:bidi="mr-IN"/>
        </w:rPr>
        <w:t>]</w:t>
      </w:r>
      <w:r w:rsidRPr="00FD3877">
        <w:rPr>
          <w:bCs/>
          <w:sz w:val="20"/>
          <w:szCs w:val="20"/>
          <w:lang w:eastAsia="en-AU" w:bidi="mr-IN"/>
        </w:rPr>
        <w:t>.</w:t>
      </w:r>
    </w:p>
    <w:p w14:paraId="405D5669" w14:textId="2A65309B"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Similarly, there are other attack methods, such as rank attacks, differential attacks</w:t>
      </w:r>
      <w:r w:rsidR="0025530F">
        <w:rPr>
          <w:bCs/>
          <w:sz w:val="20"/>
          <w:szCs w:val="20"/>
          <w:lang w:eastAsia="en-AU" w:bidi="mr-IN"/>
        </w:rPr>
        <w:t xml:space="preserve"> [</w:t>
      </w:r>
      <w:r w:rsidR="00DC7446">
        <w:rPr>
          <w:bCs/>
          <w:sz w:val="20"/>
          <w:szCs w:val="20"/>
          <w:lang w:eastAsia="en-AU" w:bidi="mr-IN"/>
        </w:rPr>
        <w:t>9</w:t>
      </w:r>
      <w:r w:rsidR="0025530F">
        <w:rPr>
          <w:bCs/>
          <w:sz w:val="20"/>
          <w:szCs w:val="20"/>
          <w:lang w:eastAsia="en-AU" w:bidi="mr-IN"/>
        </w:rPr>
        <w:t>]</w:t>
      </w:r>
      <w:r w:rsidRPr="00FD3877">
        <w:rPr>
          <w:bCs/>
          <w:sz w:val="20"/>
          <w:szCs w:val="20"/>
          <w:lang w:eastAsia="en-AU" w:bidi="mr-IN"/>
        </w:rPr>
        <w:t>.</w:t>
      </w:r>
    </w:p>
    <w:p w14:paraId="57C8BEC7" w14:textId="57D2EEA5" w:rsidR="000073E2" w:rsidRPr="00C73BEA" w:rsidRDefault="00C73BEA" w:rsidP="00C73BEA">
      <w:pPr>
        <w:pStyle w:val="Heading1"/>
        <w:spacing w:afterLines="50" w:after="120" w:line="360" w:lineRule="auto"/>
        <w:rPr>
          <w:bCs/>
          <w:sz w:val="20"/>
          <w:szCs w:val="20"/>
        </w:rPr>
      </w:pPr>
      <w:r>
        <w:rPr>
          <w:bCs/>
          <w:sz w:val="20"/>
          <w:szCs w:val="20"/>
        </w:rPr>
        <w:t>4</w:t>
      </w:r>
      <w:r w:rsidR="000073E2" w:rsidRPr="00C73BEA">
        <w:rPr>
          <w:bCs/>
          <w:sz w:val="20"/>
          <w:szCs w:val="20"/>
        </w:rPr>
        <w:t>. Evaluation</w:t>
      </w:r>
    </w:p>
    <w:p w14:paraId="4B4BC0D1" w14:textId="5555E400" w:rsidR="000073E2" w:rsidRPr="00C73BEA" w:rsidRDefault="00C73BEA" w:rsidP="00C73BEA">
      <w:pPr>
        <w:pStyle w:val="Heading1"/>
        <w:spacing w:afterLines="50" w:after="120" w:line="360" w:lineRule="auto"/>
        <w:rPr>
          <w:bCs/>
          <w:sz w:val="20"/>
          <w:szCs w:val="20"/>
          <w:lang w:eastAsia="en-AU" w:bidi="mr-IN"/>
        </w:rPr>
      </w:pPr>
      <w:r>
        <w:rPr>
          <w:bCs/>
          <w:sz w:val="20"/>
          <w:szCs w:val="20"/>
          <w:lang w:eastAsia="en-AU" w:bidi="mr-IN"/>
        </w:rPr>
        <w:t>4</w:t>
      </w:r>
      <w:r w:rsidR="000073E2" w:rsidRPr="00C73BEA">
        <w:rPr>
          <w:bCs/>
          <w:sz w:val="20"/>
          <w:szCs w:val="20"/>
          <w:lang w:eastAsia="en-AU" w:bidi="mr-IN"/>
        </w:rPr>
        <w:t>.1 MPKC Security</w:t>
      </w:r>
    </w:p>
    <w:p w14:paraId="26314EC8" w14:textId="728F8502"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Several major attack methods for MPKC have been developed. Although great efforts have been made to </w:t>
      </w:r>
      <w:proofErr w:type="spellStart"/>
      <w:r w:rsidRPr="00FD3877">
        <w:rPr>
          <w:bCs/>
          <w:sz w:val="20"/>
          <w:szCs w:val="20"/>
          <w:lang w:eastAsia="en-AU" w:bidi="mr-IN"/>
        </w:rPr>
        <w:t>an</w:t>
      </w:r>
      <w:r w:rsidR="00276397">
        <w:rPr>
          <w:bCs/>
          <w:sz w:val="20"/>
          <w:szCs w:val="20"/>
          <w:lang w:eastAsia="en-AU" w:bidi="mr-IN"/>
        </w:rPr>
        <w:t>a</w:t>
      </w:r>
      <w:r w:rsidRPr="00FD3877">
        <w:rPr>
          <w:bCs/>
          <w:sz w:val="20"/>
          <w:szCs w:val="20"/>
          <w:lang w:eastAsia="en-AU" w:bidi="mr-IN"/>
        </w:rPr>
        <w:t>lyze</w:t>
      </w:r>
      <w:proofErr w:type="spellEnd"/>
      <w:r w:rsidRPr="00FD3877">
        <w:rPr>
          <w:bCs/>
          <w:sz w:val="20"/>
          <w:szCs w:val="20"/>
          <w:lang w:eastAsia="en-AU" w:bidi="mr-IN"/>
        </w:rPr>
        <w:t xml:space="preserve"> the efficiency of various attack methods, we still do not fully understand the potential and limitations of these attack methods. At present, still need a lot of work to </w:t>
      </w:r>
      <w:r w:rsidRPr="00FD3877">
        <w:rPr>
          <w:rFonts w:hint="eastAsia"/>
          <w:bCs/>
          <w:sz w:val="20"/>
          <w:szCs w:val="20"/>
          <w:lang w:eastAsia="en-AU" w:bidi="mr-IN"/>
        </w:rPr>
        <w:t>research</w:t>
      </w:r>
      <w:r w:rsidRPr="00FD3877">
        <w:rPr>
          <w:bCs/>
          <w:sz w:val="20"/>
          <w:szCs w:val="20"/>
          <w:lang w:eastAsia="en-AU" w:bidi="mr-IN"/>
        </w:rPr>
        <w:t xml:space="preserve"> the efficiency of the implementation of various attack methods from both theoretical and practical aspects. Sometimes, the implementation of attack method requires a large amount of storage resources and the failure of deciphering is not due to time constraints but memory exhaustion.</w:t>
      </w:r>
    </w:p>
    <w:p w14:paraId="4CA81025"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Therefore, in order to apply MPKC in the future, the primary problem is the security of MPKC. That is to say, under a reasonable assumption, it is necessary to solve the provable security problem of MPKC. In addition, we need to further study various attack methods to allow us to construct some reasonable assumptions.</w:t>
      </w:r>
    </w:p>
    <w:p w14:paraId="66802BD6" w14:textId="77777777" w:rsidR="000073E2" w:rsidRPr="00FD3877" w:rsidRDefault="000073E2" w:rsidP="00FD3877">
      <w:pPr>
        <w:spacing w:line="360" w:lineRule="auto"/>
        <w:jc w:val="both"/>
        <w:rPr>
          <w:bCs/>
          <w:sz w:val="20"/>
          <w:szCs w:val="20"/>
          <w:lang w:eastAsia="en-AU" w:bidi="mr-IN"/>
        </w:rPr>
      </w:pPr>
    </w:p>
    <w:p w14:paraId="59E46C2E" w14:textId="5CC6634B"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 xml:space="preserve">It is not difficult to see that MPKC has great potential. We need more mature and profound mathematical structure and mathematical ideas to perfect MPKC. Currently, we should establish </w:t>
      </w:r>
      <w:r w:rsidRPr="00FD3877">
        <w:rPr>
          <w:bCs/>
          <w:sz w:val="20"/>
          <w:szCs w:val="20"/>
          <w:lang w:eastAsia="en-AU" w:bidi="mr-IN"/>
        </w:rPr>
        <w:lastRenderedPageBreak/>
        <w:t>a systematic approach to design the cryptosystem, which requires the deeper indirect and combined algebraic structures.</w:t>
      </w:r>
    </w:p>
    <w:p w14:paraId="2B170C76" w14:textId="2A72BCF6" w:rsidR="000073E2" w:rsidRPr="00C73BEA" w:rsidRDefault="005F152D" w:rsidP="00C73BEA">
      <w:pPr>
        <w:pStyle w:val="Heading1"/>
        <w:spacing w:afterLines="50" w:after="120" w:line="360" w:lineRule="auto"/>
        <w:rPr>
          <w:bCs/>
          <w:sz w:val="20"/>
          <w:szCs w:val="20"/>
          <w:lang w:eastAsia="en-AU" w:bidi="mr-IN"/>
        </w:rPr>
      </w:pPr>
      <w:r>
        <w:rPr>
          <w:bCs/>
          <w:sz w:val="20"/>
          <w:szCs w:val="20"/>
          <w:lang w:eastAsia="en-AU" w:bidi="mr-IN"/>
        </w:rPr>
        <w:t>4</w:t>
      </w:r>
      <w:r w:rsidR="000073E2" w:rsidRPr="00C73BEA">
        <w:rPr>
          <w:bCs/>
          <w:sz w:val="20"/>
          <w:szCs w:val="20"/>
          <w:lang w:eastAsia="en-AU" w:bidi="mr-IN"/>
        </w:rPr>
        <w:t>.2 Advantages and disadvantages</w:t>
      </w:r>
    </w:p>
    <w:p w14:paraId="2E45C5FD"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The encryption and decryption process of MPKC needs to bring plaintext (ciphertext) into the equations to solve ciphertext (plaintext). Compared to today's public key cryptosystems, such as RSA, it does not require a large amount of computation. Therefore, the advantage of MPKC is high efficiency.</w:t>
      </w:r>
    </w:p>
    <w:p w14:paraId="45C93A73" w14:textId="77777777"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In contrast, MPKC has a big drawback: it requires a fairly large public key (tens of KB). This is not a problem at all for today's computers, but it is a big problem if you need to use MPKC on a small device with limited storage resources. For a device with limited communication capabilities, a public key needs to be transmitted every time and this is also a problem due to the big size of the public key.</w:t>
      </w:r>
    </w:p>
    <w:p w14:paraId="0D2EA801" w14:textId="228BC952" w:rsidR="000073E2" w:rsidRPr="00FD3877" w:rsidRDefault="000073E2" w:rsidP="00FD3877">
      <w:pPr>
        <w:spacing w:line="360" w:lineRule="auto"/>
        <w:jc w:val="both"/>
        <w:rPr>
          <w:bCs/>
          <w:sz w:val="20"/>
          <w:szCs w:val="20"/>
          <w:lang w:eastAsia="en-AU" w:bidi="mr-IN"/>
        </w:rPr>
      </w:pPr>
      <w:r w:rsidRPr="00FD3877">
        <w:rPr>
          <w:bCs/>
          <w:sz w:val="20"/>
          <w:szCs w:val="20"/>
          <w:lang w:eastAsia="en-AU" w:bidi="mr-IN"/>
        </w:rPr>
        <w:t>One idea for solving the key problem is to use sparse polynomial structure. However, some early research results have been broken. Sparse polynomial structure will bring unexpected weaknesses to MPKC. However, sparse polynomial is a good idea, especially from the perspective of practical application. Future research should try to reduce the key size by choosing a sparse polynomial under the premise of ensuring the security of the cryptosystem.</w:t>
      </w:r>
    </w:p>
    <w:p w14:paraId="7C4474ED" w14:textId="5C831DA1" w:rsidR="000073E2" w:rsidRPr="0008032A" w:rsidRDefault="00C73BEA" w:rsidP="0008032A">
      <w:pPr>
        <w:pStyle w:val="Heading1"/>
        <w:spacing w:afterLines="50" w:after="120" w:line="360" w:lineRule="auto"/>
        <w:rPr>
          <w:bCs/>
          <w:sz w:val="20"/>
          <w:szCs w:val="20"/>
          <w:lang w:eastAsia="en-AU" w:bidi="mr-IN"/>
        </w:rPr>
      </w:pPr>
      <w:r>
        <w:rPr>
          <w:bCs/>
          <w:sz w:val="20"/>
          <w:szCs w:val="20"/>
          <w:lang w:eastAsia="en-AU" w:bidi="mr-IN"/>
        </w:rPr>
        <w:t>4</w:t>
      </w:r>
      <w:r w:rsidR="000073E2" w:rsidRPr="00C73BEA">
        <w:rPr>
          <w:bCs/>
          <w:sz w:val="20"/>
          <w:szCs w:val="20"/>
          <w:lang w:eastAsia="en-AU" w:bidi="mr-IN"/>
        </w:rPr>
        <w:t>.3 Compare</w:t>
      </w:r>
    </w:p>
    <w:tbl>
      <w:tblPr>
        <w:tblStyle w:val="TableGrid"/>
        <w:tblW w:w="0" w:type="auto"/>
        <w:tblLook w:val="04A0" w:firstRow="1" w:lastRow="0" w:firstColumn="1" w:lastColumn="0" w:noHBand="0" w:noVBand="1"/>
      </w:tblPr>
      <w:tblGrid>
        <w:gridCol w:w="1883"/>
        <w:gridCol w:w="1904"/>
        <w:gridCol w:w="1868"/>
        <w:gridCol w:w="1925"/>
      </w:tblGrid>
      <w:tr w:rsidR="000073E2" w14:paraId="18EDABC3" w14:textId="77777777" w:rsidTr="00FE2C92">
        <w:tc>
          <w:tcPr>
            <w:tcW w:w="2072" w:type="dxa"/>
          </w:tcPr>
          <w:p w14:paraId="6946AE97" w14:textId="77777777" w:rsidR="000073E2" w:rsidRDefault="000073E2" w:rsidP="00FE2C92">
            <w:pPr>
              <w:jc w:val="center"/>
            </w:pPr>
          </w:p>
        </w:tc>
        <w:tc>
          <w:tcPr>
            <w:tcW w:w="2072" w:type="dxa"/>
          </w:tcPr>
          <w:p w14:paraId="57A4D8DB" w14:textId="77777777" w:rsidR="000073E2" w:rsidRDefault="000073E2" w:rsidP="00FE2C92">
            <w:pPr>
              <w:jc w:val="center"/>
            </w:pPr>
            <w:r>
              <w:rPr>
                <w:rFonts w:hint="eastAsia"/>
              </w:rPr>
              <w:t>Security</w:t>
            </w:r>
            <w:r>
              <w:t xml:space="preserve"> towards quantum attack</w:t>
            </w:r>
          </w:p>
        </w:tc>
        <w:tc>
          <w:tcPr>
            <w:tcW w:w="2073" w:type="dxa"/>
          </w:tcPr>
          <w:p w14:paraId="6A202904" w14:textId="77777777" w:rsidR="000073E2" w:rsidRDefault="000073E2" w:rsidP="00FE2C92">
            <w:pPr>
              <w:jc w:val="center"/>
            </w:pPr>
            <w:r>
              <w:rPr>
                <w:rFonts w:hint="eastAsia"/>
              </w:rPr>
              <w:t>Key</w:t>
            </w:r>
            <w:r>
              <w:t xml:space="preserve"> size</w:t>
            </w:r>
          </w:p>
        </w:tc>
        <w:tc>
          <w:tcPr>
            <w:tcW w:w="2073" w:type="dxa"/>
          </w:tcPr>
          <w:p w14:paraId="6ED26806" w14:textId="77777777" w:rsidR="000073E2" w:rsidRDefault="000073E2" w:rsidP="00FE2C92">
            <w:pPr>
              <w:jc w:val="center"/>
            </w:pPr>
            <w:r>
              <w:rPr>
                <w:rFonts w:hint="eastAsia"/>
              </w:rPr>
              <w:t>E</w:t>
            </w:r>
            <w:r>
              <w:t>fficiency</w:t>
            </w:r>
          </w:p>
        </w:tc>
      </w:tr>
      <w:tr w:rsidR="000073E2" w14:paraId="5CA40BC9" w14:textId="77777777" w:rsidTr="00FE2C92">
        <w:tc>
          <w:tcPr>
            <w:tcW w:w="2072" w:type="dxa"/>
          </w:tcPr>
          <w:p w14:paraId="70E31BCC" w14:textId="77777777" w:rsidR="000073E2" w:rsidRDefault="000073E2" w:rsidP="00FE2C92">
            <w:pPr>
              <w:jc w:val="center"/>
            </w:pPr>
            <w:r>
              <w:rPr>
                <w:rFonts w:hint="eastAsia"/>
              </w:rPr>
              <w:t>A</w:t>
            </w:r>
            <w:r>
              <w:t>ES</w:t>
            </w:r>
          </w:p>
        </w:tc>
        <w:tc>
          <w:tcPr>
            <w:tcW w:w="2072" w:type="dxa"/>
          </w:tcPr>
          <w:p w14:paraId="53AE57A5" w14:textId="77777777" w:rsidR="000073E2" w:rsidRDefault="000073E2" w:rsidP="00FE2C92">
            <w:pPr>
              <w:jc w:val="center"/>
            </w:pPr>
            <w:r>
              <w:rPr>
                <w:rFonts w:hint="eastAsia"/>
              </w:rPr>
              <w:t>N</w:t>
            </w:r>
            <w:r>
              <w:t>o</w:t>
            </w:r>
          </w:p>
        </w:tc>
        <w:tc>
          <w:tcPr>
            <w:tcW w:w="2073" w:type="dxa"/>
          </w:tcPr>
          <w:p w14:paraId="62653C91" w14:textId="77777777" w:rsidR="000073E2" w:rsidRDefault="000073E2" w:rsidP="00FE2C92">
            <w:pPr>
              <w:jc w:val="center"/>
            </w:pPr>
            <w:r>
              <w:rPr>
                <w:rFonts w:hint="eastAsia"/>
              </w:rPr>
              <w:t>S</w:t>
            </w:r>
            <w:r>
              <w:t>mall</w:t>
            </w:r>
          </w:p>
        </w:tc>
        <w:tc>
          <w:tcPr>
            <w:tcW w:w="2073" w:type="dxa"/>
          </w:tcPr>
          <w:p w14:paraId="60D16888" w14:textId="77777777" w:rsidR="000073E2" w:rsidRDefault="000073E2" w:rsidP="00FE2C92">
            <w:pPr>
              <w:jc w:val="center"/>
            </w:pPr>
            <w:r>
              <w:rPr>
                <w:rFonts w:hint="eastAsia"/>
              </w:rPr>
              <w:t>L</w:t>
            </w:r>
            <w:r>
              <w:t>ow</w:t>
            </w:r>
          </w:p>
        </w:tc>
      </w:tr>
      <w:tr w:rsidR="000073E2" w14:paraId="04F6C569" w14:textId="77777777" w:rsidTr="00FE2C92">
        <w:tc>
          <w:tcPr>
            <w:tcW w:w="2072" w:type="dxa"/>
          </w:tcPr>
          <w:p w14:paraId="1C650AD1" w14:textId="77777777" w:rsidR="000073E2" w:rsidRDefault="000073E2" w:rsidP="00FE2C92">
            <w:pPr>
              <w:jc w:val="center"/>
            </w:pPr>
            <w:r>
              <w:rPr>
                <w:rFonts w:hint="eastAsia"/>
              </w:rPr>
              <w:t>R</w:t>
            </w:r>
            <w:r>
              <w:t>SA</w:t>
            </w:r>
          </w:p>
        </w:tc>
        <w:tc>
          <w:tcPr>
            <w:tcW w:w="2072" w:type="dxa"/>
          </w:tcPr>
          <w:p w14:paraId="6B5CC3DF" w14:textId="77777777" w:rsidR="000073E2" w:rsidRDefault="000073E2" w:rsidP="00FE2C92">
            <w:pPr>
              <w:jc w:val="center"/>
            </w:pPr>
            <w:r>
              <w:rPr>
                <w:rFonts w:hint="eastAsia"/>
              </w:rPr>
              <w:t>N</w:t>
            </w:r>
            <w:r>
              <w:t>o</w:t>
            </w:r>
          </w:p>
        </w:tc>
        <w:tc>
          <w:tcPr>
            <w:tcW w:w="2073" w:type="dxa"/>
          </w:tcPr>
          <w:p w14:paraId="60D33AF2" w14:textId="77777777" w:rsidR="000073E2" w:rsidRDefault="000073E2" w:rsidP="00FE2C92">
            <w:pPr>
              <w:jc w:val="center"/>
            </w:pPr>
            <w:r>
              <w:rPr>
                <w:rFonts w:hint="eastAsia"/>
              </w:rPr>
              <w:t>S</w:t>
            </w:r>
            <w:r>
              <w:t>mall</w:t>
            </w:r>
          </w:p>
        </w:tc>
        <w:tc>
          <w:tcPr>
            <w:tcW w:w="2073" w:type="dxa"/>
          </w:tcPr>
          <w:p w14:paraId="22893659" w14:textId="77777777" w:rsidR="000073E2" w:rsidRDefault="000073E2" w:rsidP="00FE2C92">
            <w:pPr>
              <w:jc w:val="center"/>
            </w:pPr>
            <w:r>
              <w:rPr>
                <w:rFonts w:hint="eastAsia"/>
              </w:rPr>
              <w:t>L</w:t>
            </w:r>
            <w:r>
              <w:t>ow</w:t>
            </w:r>
          </w:p>
        </w:tc>
      </w:tr>
      <w:tr w:rsidR="000073E2" w14:paraId="6C6C8FAF" w14:textId="77777777" w:rsidTr="00FE2C92">
        <w:tc>
          <w:tcPr>
            <w:tcW w:w="2072" w:type="dxa"/>
          </w:tcPr>
          <w:p w14:paraId="09FFEECA" w14:textId="77777777" w:rsidR="000073E2" w:rsidRDefault="000073E2" w:rsidP="00FE2C92">
            <w:pPr>
              <w:jc w:val="center"/>
            </w:pPr>
            <w:r>
              <w:rPr>
                <w:rFonts w:hint="eastAsia"/>
              </w:rPr>
              <w:t>M</w:t>
            </w:r>
            <w:r>
              <w:t>PKC</w:t>
            </w:r>
          </w:p>
        </w:tc>
        <w:tc>
          <w:tcPr>
            <w:tcW w:w="2072" w:type="dxa"/>
          </w:tcPr>
          <w:p w14:paraId="3A788437" w14:textId="77777777" w:rsidR="000073E2" w:rsidRDefault="000073E2" w:rsidP="00FE2C92">
            <w:pPr>
              <w:jc w:val="center"/>
            </w:pPr>
            <w:r>
              <w:rPr>
                <w:rFonts w:hint="eastAsia"/>
              </w:rPr>
              <w:t>T</w:t>
            </w:r>
            <w:r>
              <w:t>o be proven</w:t>
            </w:r>
          </w:p>
        </w:tc>
        <w:tc>
          <w:tcPr>
            <w:tcW w:w="2073" w:type="dxa"/>
          </w:tcPr>
          <w:p w14:paraId="3C74FABD" w14:textId="77777777" w:rsidR="000073E2" w:rsidRDefault="000073E2" w:rsidP="00FE2C92">
            <w:pPr>
              <w:jc w:val="center"/>
            </w:pPr>
            <w:r>
              <w:rPr>
                <w:rFonts w:hint="eastAsia"/>
              </w:rPr>
              <w:t>L</w:t>
            </w:r>
            <w:r>
              <w:t>arge</w:t>
            </w:r>
          </w:p>
        </w:tc>
        <w:tc>
          <w:tcPr>
            <w:tcW w:w="2073" w:type="dxa"/>
          </w:tcPr>
          <w:p w14:paraId="6EC3E672" w14:textId="77777777" w:rsidR="000073E2" w:rsidRDefault="000073E2" w:rsidP="00FE2C92">
            <w:pPr>
              <w:jc w:val="center"/>
            </w:pPr>
            <w:r>
              <w:rPr>
                <w:rFonts w:hint="eastAsia"/>
              </w:rPr>
              <w:t>H</w:t>
            </w:r>
            <w:r>
              <w:t>igh</w:t>
            </w:r>
          </w:p>
        </w:tc>
      </w:tr>
    </w:tbl>
    <w:p w14:paraId="1BD1188C" w14:textId="77777777" w:rsidR="000073E2" w:rsidRDefault="000073E2" w:rsidP="000073E2"/>
    <w:p w14:paraId="278E70A0" w14:textId="40AFC77C" w:rsidR="000073E2" w:rsidRPr="00E80A70" w:rsidRDefault="000073E2" w:rsidP="00E80A70">
      <w:pPr>
        <w:spacing w:line="360" w:lineRule="auto"/>
        <w:jc w:val="both"/>
        <w:rPr>
          <w:bCs/>
          <w:sz w:val="20"/>
          <w:szCs w:val="20"/>
          <w:lang w:eastAsia="en-AU" w:bidi="mr-IN"/>
        </w:rPr>
      </w:pPr>
      <w:r w:rsidRPr="00972535">
        <w:rPr>
          <w:bCs/>
          <w:sz w:val="20"/>
          <w:szCs w:val="20"/>
          <w:lang w:eastAsia="en-AU" w:bidi="mr-IN"/>
        </w:rPr>
        <w:t xml:space="preserve">In the table, we compared the popular cryptosystems AES and RSA with MPKC from all aspects. As we can see clearly, both AES and RSA have small key size which makes it available for both portable devices and computers to store. However, it is not practical to implement them on the devices which has limited computing ability. This is not a problem for MPKC due to its high efficiency. </w:t>
      </w:r>
      <w:r w:rsidRPr="00972535">
        <w:rPr>
          <w:rFonts w:hint="eastAsia"/>
          <w:bCs/>
          <w:sz w:val="20"/>
          <w:szCs w:val="20"/>
          <w:lang w:eastAsia="en-AU" w:bidi="mr-IN"/>
        </w:rPr>
        <w:t>On</w:t>
      </w:r>
      <w:r w:rsidRPr="00972535">
        <w:rPr>
          <w:bCs/>
          <w:sz w:val="20"/>
          <w:szCs w:val="20"/>
          <w:lang w:eastAsia="en-AU" w:bidi="mr-IN"/>
        </w:rPr>
        <w:t xml:space="preserve"> the contrary, modern cryptosystems has relatively small key size while MPKC doesn’t which should be improved in the future. </w:t>
      </w:r>
      <w:r w:rsidRPr="00972535">
        <w:rPr>
          <w:rFonts w:hint="eastAsia"/>
          <w:bCs/>
          <w:sz w:val="20"/>
          <w:szCs w:val="20"/>
          <w:lang w:eastAsia="en-AU" w:bidi="mr-IN"/>
        </w:rPr>
        <w:t>At</w:t>
      </w:r>
      <w:r w:rsidRPr="00972535">
        <w:rPr>
          <w:bCs/>
          <w:sz w:val="20"/>
          <w:szCs w:val="20"/>
          <w:lang w:eastAsia="en-AU" w:bidi="mr-IN"/>
        </w:rPr>
        <w:t xml:space="preserve"> present, the main focus of MPKC is security and we still need more profound mathematical idea to optimize MPKC.</w:t>
      </w:r>
    </w:p>
    <w:p w14:paraId="1E83756E" w14:textId="6855BF34" w:rsidR="000073E2" w:rsidRPr="00C73BEA" w:rsidRDefault="00FE2C92" w:rsidP="00C73BEA">
      <w:pPr>
        <w:pStyle w:val="Heading1"/>
        <w:spacing w:afterLines="50" w:after="120" w:line="360" w:lineRule="auto"/>
        <w:rPr>
          <w:bCs/>
          <w:sz w:val="20"/>
          <w:szCs w:val="20"/>
          <w:lang w:eastAsia="en-AU" w:bidi="mr-IN"/>
        </w:rPr>
      </w:pPr>
      <w:r>
        <w:rPr>
          <w:bCs/>
          <w:sz w:val="20"/>
          <w:szCs w:val="20"/>
          <w:lang w:eastAsia="en-AU" w:bidi="mr-IN"/>
        </w:rPr>
        <w:t>4</w:t>
      </w:r>
      <w:r w:rsidR="000073E2" w:rsidRPr="00C73BEA">
        <w:rPr>
          <w:bCs/>
          <w:sz w:val="20"/>
          <w:szCs w:val="20"/>
          <w:lang w:eastAsia="en-AU" w:bidi="mr-IN"/>
        </w:rPr>
        <w:t>.4 Application of MPKC</w:t>
      </w:r>
    </w:p>
    <w:p w14:paraId="1A714605" w14:textId="40ABF0B0" w:rsidR="000073E2" w:rsidRPr="00FE2C92" w:rsidRDefault="000073E2" w:rsidP="00FE2C92">
      <w:pPr>
        <w:spacing w:line="360" w:lineRule="auto"/>
        <w:jc w:val="both"/>
        <w:rPr>
          <w:bCs/>
          <w:sz w:val="20"/>
          <w:szCs w:val="20"/>
          <w:lang w:eastAsia="en-AU" w:bidi="mr-IN"/>
        </w:rPr>
      </w:pPr>
      <w:r w:rsidRPr="00D87D35">
        <w:rPr>
          <w:bCs/>
          <w:sz w:val="20"/>
          <w:szCs w:val="20"/>
          <w:lang w:eastAsia="en-AU" w:bidi="mr-IN"/>
        </w:rPr>
        <w:t>Nowadays, more and more small computing devices came into the picture, such as RFID, wireless sensors, PDAs and so on. Generally, these devices have very limited computing power, battery, and storage capacity. Since the encryption and decryption processes of today's cryptosystems require a large amount of computation, it is difficult to apply them to devices with limited computing capabilities. MPKC is well suited for these products due to its high efficiency. Of course, key size problem of MPKC needs to be further researched and optimized in the future.</w:t>
      </w:r>
    </w:p>
    <w:p w14:paraId="596AD8FE" w14:textId="77777777" w:rsidR="00FE2C92" w:rsidRPr="000E5627" w:rsidRDefault="00FE2C92" w:rsidP="00FE2C92">
      <w:pPr>
        <w:pStyle w:val="Heading1"/>
        <w:spacing w:afterLines="50" w:after="120" w:line="360" w:lineRule="auto"/>
        <w:rPr>
          <w:bCs/>
          <w:sz w:val="20"/>
          <w:szCs w:val="20"/>
        </w:rPr>
      </w:pPr>
      <w:bookmarkStart w:id="53" w:name="_Toc527822207"/>
      <w:r w:rsidRPr="000E5627">
        <w:rPr>
          <w:bCs/>
          <w:sz w:val="20"/>
          <w:szCs w:val="20"/>
        </w:rPr>
        <w:lastRenderedPageBreak/>
        <w:t>5. Conclusion</w:t>
      </w:r>
      <w:bookmarkEnd w:id="53"/>
    </w:p>
    <w:p w14:paraId="731364E2" w14:textId="77777777" w:rsidR="00FE2C92" w:rsidRPr="000E5627" w:rsidRDefault="00FE2C92" w:rsidP="00FE2C92">
      <w:pPr>
        <w:spacing w:line="360" w:lineRule="auto"/>
        <w:jc w:val="both"/>
        <w:rPr>
          <w:color w:val="000000" w:themeColor="text1"/>
          <w:sz w:val="20"/>
          <w:szCs w:val="20"/>
        </w:rPr>
      </w:pPr>
      <w:r w:rsidRPr="000E5627">
        <w:rPr>
          <w:color w:val="000000" w:themeColor="text1"/>
          <w:sz w:val="20"/>
          <w:szCs w:val="20"/>
        </w:rPr>
        <w:t xml:space="preserve">So far, researches on multivariate public key cryptosystems are still incomplete, so scholars have always been endeavouring to study. For one thing, the high efficiency of multivariate public key cryptosystems is drawn attention by people to design more secure and utilized cryptosystems. For another, although with high efficiency, compared with modern cryptosystems, the large key size would be regarded as a disadvantage. Thus, it is an attractive point for researchers to design multivariate cryptosystems by using schemes with small key sizes. Nevertheless, with the rapid development of multivariate public key cryptosystems, researchers also have to face an increasing number of mathematical problems. That is to say, new mathematical tools and thoughts should be proposed in the coming days. In addition, one of the most effective ways is to use sparse polynomial structures. Many scholars have pointed out this idea, but, unfortunately, a lot of researches were </w:t>
      </w:r>
      <w:r w:rsidRPr="000E5627">
        <w:rPr>
          <w:rFonts w:hint="eastAsia"/>
          <w:color w:val="000000" w:themeColor="text1"/>
          <w:sz w:val="20"/>
          <w:szCs w:val="20"/>
          <w:lang w:eastAsia="zh-CN"/>
        </w:rPr>
        <w:t>aborted</w:t>
      </w:r>
      <w:r w:rsidRPr="000E5627">
        <w:rPr>
          <w:color w:val="000000" w:themeColor="text1"/>
          <w:sz w:val="20"/>
          <w:szCs w:val="20"/>
        </w:rPr>
        <w:t xml:space="preserve"> because security cannot be guaranteed. But the spare polynomial structure is still practical only if the security of multivariate public key cryptosystem </w:t>
      </w:r>
      <w:r w:rsidRPr="000E5627">
        <w:rPr>
          <w:rFonts w:hint="eastAsia"/>
          <w:color w:val="000000" w:themeColor="text1"/>
          <w:sz w:val="20"/>
          <w:szCs w:val="20"/>
        </w:rPr>
        <w:t>can be assured.</w:t>
      </w:r>
      <w:r w:rsidRPr="000E5627">
        <w:rPr>
          <w:color w:val="000000" w:themeColor="text1"/>
          <w:sz w:val="20"/>
          <w:szCs w:val="20"/>
        </w:rPr>
        <w:t xml:space="preserve"> And as long as multivariate public key cryptosystems and algebraic geometry are mutually reinforcing, this multivariate scheme can achieve a burgeoning development. Hence, there is no doubt that putting novel mathematical ideas into practice is of vital importance for the development of multivariate public key cryptosystems.</w:t>
      </w:r>
    </w:p>
    <w:p w14:paraId="4A121F6C" w14:textId="77777777" w:rsidR="00FE2C92" w:rsidRPr="000E5627" w:rsidRDefault="00FE2C92" w:rsidP="00FE2C92">
      <w:pPr>
        <w:spacing w:line="360" w:lineRule="auto"/>
        <w:jc w:val="both"/>
        <w:rPr>
          <w:color w:val="000000" w:themeColor="text1"/>
          <w:sz w:val="20"/>
          <w:szCs w:val="20"/>
        </w:rPr>
      </w:pPr>
      <w:r w:rsidRPr="000E5627">
        <w:rPr>
          <w:color w:val="000000" w:themeColor="text1"/>
          <w:sz w:val="20"/>
          <w:szCs w:val="20"/>
        </w:rPr>
        <w:t>Furthermore, researches on constructing trapdoor based on multivariate public key scheme, enhancing the speed of cryptographical algorithms, optimizing the probability theory and etc. are all playing essential roles on further development of  multivariate public key cryptosystems.</w:t>
      </w:r>
    </w:p>
    <w:p w14:paraId="344C4CAD" w14:textId="77777777" w:rsidR="00FE2C92" w:rsidRPr="000E5627" w:rsidRDefault="00FE2C92" w:rsidP="00FE2C92">
      <w:pPr>
        <w:rPr>
          <w:color w:val="000000" w:themeColor="text1"/>
          <w:sz w:val="20"/>
          <w:szCs w:val="20"/>
        </w:rPr>
      </w:pPr>
      <w:r w:rsidRPr="000E5627">
        <w:rPr>
          <w:color w:val="000000" w:themeColor="text1"/>
          <w:sz w:val="20"/>
          <w:szCs w:val="20"/>
        </w:rPr>
        <w:br w:type="page"/>
      </w:r>
    </w:p>
    <w:p w14:paraId="6E264589" w14:textId="77777777" w:rsidR="00FE2C92" w:rsidRPr="000E5627" w:rsidRDefault="00FE2C92" w:rsidP="00FE2C92">
      <w:pPr>
        <w:pStyle w:val="Heading1"/>
        <w:spacing w:afterLines="50" w:after="120" w:line="360" w:lineRule="auto"/>
        <w:rPr>
          <w:bCs/>
          <w:sz w:val="20"/>
          <w:szCs w:val="20"/>
        </w:rPr>
      </w:pPr>
      <w:bookmarkStart w:id="54" w:name="_Toc527822208"/>
      <w:r w:rsidRPr="000E5627">
        <w:rPr>
          <w:bCs/>
          <w:sz w:val="20"/>
          <w:szCs w:val="20"/>
        </w:rPr>
        <w:lastRenderedPageBreak/>
        <w:t>References</w:t>
      </w:r>
      <w:bookmarkEnd w:id="54"/>
    </w:p>
    <w:p w14:paraId="4D469DEB" w14:textId="77777777" w:rsidR="00FE2C92" w:rsidRPr="000E5627" w:rsidRDefault="00FE2C92" w:rsidP="00FE2C92">
      <w:pPr>
        <w:spacing w:line="360" w:lineRule="auto"/>
        <w:jc w:val="both"/>
        <w:rPr>
          <w:color w:val="000000" w:themeColor="text1"/>
          <w:sz w:val="20"/>
          <w:szCs w:val="20"/>
        </w:rPr>
      </w:pPr>
      <w:r w:rsidRPr="000E5627">
        <w:rPr>
          <w:color w:val="000000" w:themeColor="text1"/>
          <w:sz w:val="20"/>
          <w:szCs w:val="20"/>
        </w:rPr>
        <w:t xml:space="preserve">[1]S. </w:t>
      </w:r>
      <w:proofErr w:type="spellStart"/>
      <w:r w:rsidRPr="000E5627">
        <w:rPr>
          <w:color w:val="000000" w:themeColor="text1"/>
          <w:sz w:val="20"/>
          <w:szCs w:val="20"/>
        </w:rPr>
        <w:t>Gajbhiye</w:t>
      </w:r>
      <w:proofErr w:type="spellEnd"/>
      <w:r w:rsidRPr="000E5627">
        <w:rPr>
          <w:color w:val="000000" w:themeColor="text1"/>
          <w:sz w:val="20"/>
          <w:szCs w:val="20"/>
        </w:rPr>
        <w:t xml:space="preserve">, S. </w:t>
      </w:r>
      <w:proofErr w:type="spellStart"/>
      <w:r w:rsidRPr="000E5627">
        <w:rPr>
          <w:color w:val="000000" w:themeColor="text1"/>
          <w:sz w:val="20"/>
          <w:szCs w:val="20"/>
        </w:rPr>
        <w:t>Karma</w:t>
      </w:r>
      <w:r>
        <w:rPr>
          <w:color w:val="000000" w:themeColor="text1"/>
          <w:sz w:val="20"/>
          <w:szCs w:val="20"/>
        </w:rPr>
        <w:t>kar</w:t>
      </w:r>
      <w:proofErr w:type="spellEnd"/>
      <w:r>
        <w:rPr>
          <w:color w:val="000000" w:themeColor="text1"/>
          <w:sz w:val="20"/>
          <w:szCs w:val="20"/>
        </w:rPr>
        <w:t>, M. Sharma, and S. Sharma, "</w:t>
      </w:r>
      <w:r w:rsidRPr="000E5627">
        <w:rPr>
          <w:color w:val="000000" w:themeColor="text1"/>
          <w:sz w:val="20"/>
          <w:szCs w:val="20"/>
        </w:rPr>
        <w:t>Paradigm shift from classical crypto</w:t>
      </w:r>
      <w:r>
        <w:rPr>
          <w:color w:val="000000" w:themeColor="text1"/>
          <w:sz w:val="20"/>
          <w:szCs w:val="20"/>
        </w:rPr>
        <w:t>graphy to quantum cryptography,"</w:t>
      </w:r>
      <w:r w:rsidRPr="00CF2A82">
        <w:rPr>
          <w:i/>
          <w:color w:val="000000" w:themeColor="text1"/>
          <w:sz w:val="20"/>
          <w:szCs w:val="20"/>
        </w:rPr>
        <w:t> 2017 International Conference on Intelligent Sustainable Systems (ICISS)</w:t>
      </w:r>
      <w:r>
        <w:rPr>
          <w:color w:val="000000" w:themeColor="text1"/>
          <w:sz w:val="20"/>
          <w:szCs w:val="20"/>
        </w:rPr>
        <w:t xml:space="preserve">, </w:t>
      </w:r>
      <w:r w:rsidRPr="000E5627">
        <w:rPr>
          <w:color w:val="000000" w:themeColor="text1"/>
          <w:sz w:val="20"/>
          <w:szCs w:val="20"/>
        </w:rPr>
        <w:t>2017.</w:t>
      </w:r>
    </w:p>
    <w:p w14:paraId="292511AC" w14:textId="77777777" w:rsidR="00FE2C92" w:rsidRPr="000E5627" w:rsidRDefault="00FE2C92" w:rsidP="00FE2C92">
      <w:pPr>
        <w:spacing w:line="360" w:lineRule="auto"/>
        <w:jc w:val="both"/>
        <w:rPr>
          <w:color w:val="000000" w:themeColor="text1"/>
          <w:sz w:val="20"/>
          <w:szCs w:val="20"/>
        </w:rPr>
      </w:pPr>
      <w:r w:rsidRPr="000E5627">
        <w:rPr>
          <w:color w:val="000000" w:themeColor="text1"/>
          <w:sz w:val="20"/>
          <w:szCs w:val="20"/>
        </w:rPr>
        <w:t xml:space="preserve">[2]A. </w:t>
      </w:r>
      <w:proofErr w:type="spellStart"/>
      <w:r w:rsidRPr="000E5627">
        <w:rPr>
          <w:color w:val="000000" w:themeColor="text1"/>
          <w:sz w:val="20"/>
          <w:szCs w:val="20"/>
        </w:rPr>
        <w:t>Kuznetsov</w:t>
      </w:r>
      <w:proofErr w:type="spellEnd"/>
      <w:r w:rsidRPr="000E5627">
        <w:rPr>
          <w:color w:val="000000" w:themeColor="text1"/>
          <w:sz w:val="20"/>
          <w:szCs w:val="20"/>
        </w:rPr>
        <w:t xml:space="preserve">, A. </w:t>
      </w:r>
      <w:proofErr w:type="spellStart"/>
      <w:r w:rsidRPr="000E5627">
        <w:rPr>
          <w:color w:val="000000" w:themeColor="text1"/>
          <w:sz w:val="20"/>
          <w:szCs w:val="20"/>
        </w:rPr>
        <w:t>Kiian</w:t>
      </w:r>
      <w:proofErr w:type="spellEnd"/>
      <w:r w:rsidRPr="000E5627">
        <w:rPr>
          <w:color w:val="000000" w:themeColor="text1"/>
          <w:sz w:val="20"/>
          <w:szCs w:val="20"/>
        </w:rPr>
        <w:t xml:space="preserve">, M. </w:t>
      </w:r>
      <w:proofErr w:type="spellStart"/>
      <w:r w:rsidRPr="000E5627">
        <w:rPr>
          <w:color w:val="000000" w:themeColor="text1"/>
          <w:sz w:val="20"/>
          <w:szCs w:val="20"/>
        </w:rPr>
        <w:t>Lutsen</w:t>
      </w:r>
      <w:r>
        <w:rPr>
          <w:color w:val="000000" w:themeColor="text1"/>
          <w:sz w:val="20"/>
          <w:szCs w:val="20"/>
        </w:rPr>
        <w:t>ko</w:t>
      </w:r>
      <w:proofErr w:type="spellEnd"/>
      <w:r>
        <w:rPr>
          <w:color w:val="000000" w:themeColor="text1"/>
          <w:sz w:val="20"/>
          <w:szCs w:val="20"/>
        </w:rPr>
        <w:t xml:space="preserve">, I. </w:t>
      </w:r>
      <w:proofErr w:type="spellStart"/>
      <w:r>
        <w:rPr>
          <w:color w:val="000000" w:themeColor="text1"/>
          <w:sz w:val="20"/>
          <w:szCs w:val="20"/>
        </w:rPr>
        <w:t>Chepurko</w:t>
      </w:r>
      <w:proofErr w:type="spellEnd"/>
      <w:r>
        <w:rPr>
          <w:color w:val="000000" w:themeColor="text1"/>
          <w:sz w:val="20"/>
          <w:szCs w:val="20"/>
        </w:rPr>
        <w:t xml:space="preserve">, and S. </w:t>
      </w:r>
      <w:proofErr w:type="spellStart"/>
      <w:r>
        <w:rPr>
          <w:color w:val="000000" w:themeColor="text1"/>
          <w:sz w:val="20"/>
          <w:szCs w:val="20"/>
        </w:rPr>
        <w:t>Kavun</w:t>
      </w:r>
      <w:proofErr w:type="spellEnd"/>
      <w:r>
        <w:rPr>
          <w:color w:val="000000" w:themeColor="text1"/>
          <w:sz w:val="20"/>
          <w:szCs w:val="20"/>
        </w:rPr>
        <w:t>, "</w:t>
      </w:r>
      <w:r w:rsidRPr="000E5627">
        <w:rPr>
          <w:color w:val="000000" w:themeColor="text1"/>
          <w:sz w:val="20"/>
          <w:szCs w:val="20"/>
        </w:rPr>
        <w:t>Code-base</w:t>
      </w:r>
      <w:r>
        <w:rPr>
          <w:color w:val="000000" w:themeColor="text1"/>
          <w:sz w:val="20"/>
          <w:szCs w:val="20"/>
        </w:rPr>
        <w:t xml:space="preserve">d cryptosystems from NIST PQC," </w:t>
      </w:r>
      <w:r w:rsidRPr="000C5DCD">
        <w:rPr>
          <w:i/>
          <w:color w:val="000000" w:themeColor="text1"/>
          <w:sz w:val="20"/>
          <w:szCs w:val="20"/>
        </w:rPr>
        <w:t>2018 IEEE 9th International Conference on Dependable Systems, Services and Technologies (DESSERT)</w:t>
      </w:r>
      <w:r>
        <w:rPr>
          <w:color w:val="000000" w:themeColor="text1"/>
          <w:sz w:val="20"/>
          <w:szCs w:val="20"/>
        </w:rPr>
        <w:t xml:space="preserve">, </w:t>
      </w:r>
      <w:r w:rsidRPr="000E5627">
        <w:rPr>
          <w:color w:val="000000" w:themeColor="text1"/>
          <w:sz w:val="20"/>
          <w:szCs w:val="20"/>
        </w:rPr>
        <w:t>2018.</w:t>
      </w:r>
    </w:p>
    <w:p w14:paraId="0E23AA09" w14:textId="77777777" w:rsidR="00FE2C92" w:rsidRPr="000E5627" w:rsidRDefault="00FE2C92" w:rsidP="00FE2C92">
      <w:pPr>
        <w:spacing w:line="360" w:lineRule="auto"/>
        <w:jc w:val="both"/>
        <w:rPr>
          <w:color w:val="000000" w:themeColor="text1"/>
          <w:sz w:val="20"/>
          <w:szCs w:val="20"/>
        </w:rPr>
      </w:pPr>
      <w:r w:rsidRPr="000E5627">
        <w:rPr>
          <w:color w:val="000000" w:themeColor="text1"/>
          <w:sz w:val="20"/>
          <w:szCs w:val="20"/>
        </w:rPr>
        <w:t>[3]"Report on Post-Quantum Cryptography - NIST Page." [Online]. Available: https://nvlpubs.nist.gov/nistpubs/ir/2016/NIST.IR.8105.pdf. [Accessed: 20-Oct-2018].</w:t>
      </w:r>
    </w:p>
    <w:p w14:paraId="093ED7BE" w14:textId="51299643" w:rsidR="00FE2C92" w:rsidRDefault="00FE2C92" w:rsidP="00FA1D2B">
      <w:pPr>
        <w:spacing w:line="360" w:lineRule="auto"/>
        <w:jc w:val="both"/>
        <w:rPr>
          <w:color w:val="000000" w:themeColor="text1"/>
          <w:sz w:val="20"/>
          <w:szCs w:val="20"/>
        </w:rPr>
      </w:pPr>
      <w:r w:rsidRPr="000E5627">
        <w:rPr>
          <w:color w:val="000000" w:themeColor="text1"/>
          <w:sz w:val="20"/>
          <w:szCs w:val="20"/>
        </w:rPr>
        <w:t>[4]Z. Liu, K.-K</w:t>
      </w:r>
      <w:r>
        <w:rPr>
          <w:color w:val="000000" w:themeColor="text1"/>
          <w:sz w:val="20"/>
          <w:szCs w:val="20"/>
        </w:rPr>
        <w:t xml:space="preserve">. R. Choo, and J. </w:t>
      </w:r>
      <w:proofErr w:type="spellStart"/>
      <w:r>
        <w:rPr>
          <w:color w:val="000000" w:themeColor="text1"/>
          <w:sz w:val="20"/>
          <w:szCs w:val="20"/>
        </w:rPr>
        <w:t>Grossschadl</w:t>
      </w:r>
      <w:proofErr w:type="spellEnd"/>
      <w:r>
        <w:rPr>
          <w:color w:val="000000" w:themeColor="text1"/>
          <w:sz w:val="20"/>
          <w:szCs w:val="20"/>
        </w:rPr>
        <w:t>, "</w:t>
      </w:r>
      <w:r w:rsidRPr="000E5627">
        <w:rPr>
          <w:color w:val="000000" w:themeColor="text1"/>
          <w:sz w:val="20"/>
          <w:szCs w:val="20"/>
        </w:rPr>
        <w:t>Securing Edge Devices in the Post-Quantum Internet of Things Us</w:t>
      </w:r>
      <w:r>
        <w:rPr>
          <w:color w:val="000000" w:themeColor="text1"/>
          <w:sz w:val="20"/>
          <w:szCs w:val="20"/>
        </w:rPr>
        <w:t>ing Lattice-Based Cryptography,"</w:t>
      </w:r>
      <w:r w:rsidRPr="000E5627">
        <w:rPr>
          <w:color w:val="000000" w:themeColor="text1"/>
          <w:sz w:val="20"/>
          <w:szCs w:val="20"/>
        </w:rPr>
        <w:t> </w:t>
      </w:r>
      <w:r w:rsidRPr="00D27536">
        <w:rPr>
          <w:i/>
          <w:color w:val="000000" w:themeColor="text1"/>
          <w:sz w:val="20"/>
          <w:szCs w:val="20"/>
        </w:rPr>
        <w:t>IEEE Communications Magazine</w:t>
      </w:r>
      <w:r w:rsidRPr="000E5627">
        <w:rPr>
          <w:color w:val="000000" w:themeColor="text1"/>
          <w:sz w:val="20"/>
          <w:szCs w:val="20"/>
        </w:rPr>
        <w:t>, vol. 56, no. 2, pp. 158–162, 2018.</w:t>
      </w:r>
    </w:p>
    <w:p w14:paraId="437667A6" w14:textId="1EFD820B" w:rsidR="001C1132" w:rsidRPr="000E5627" w:rsidRDefault="001C1132" w:rsidP="00FA1D2B">
      <w:pPr>
        <w:spacing w:line="360" w:lineRule="auto"/>
        <w:jc w:val="both"/>
        <w:rPr>
          <w:color w:val="000000" w:themeColor="text1"/>
          <w:sz w:val="20"/>
          <w:szCs w:val="20"/>
          <w:lang w:eastAsia="zh-CN"/>
        </w:rPr>
      </w:pPr>
      <w:r>
        <w:rPr>
          <w:rFonts w:hint="eastAsia"/>
          <w:color w:val="000000" w:themeColor="text1"/>
          <w:sz w:val="20"/>
          <w:szCs w:val="20"/>
          <w:lang w:eastAsia="zh-CN"/>
        </w:rPr>
        <w:t>[</w:t>
      </w:r>
      <w:r>
        <w:rPr>
          <w:color w:val="000000" w:themeColor="text1"/>
          <w:sz w:val="20"/>
          <w:szCs w:val="20"/>
          <w:lang w:eastAsia="zh-CN"/>
        </w:rPr>
        <w:t xml:space="preserve">5]J. </w:t>
      </w:r>
      <w:proofErr w:type="spellStart"/>
      <w:r>
        <w:rPr>
          <w:color w:val="000000" w:themeColor="text1"/>
          <w:sz w:val="20"/>
          <w:szCs w:val="20"/>
          <w:lang w:eastAsia="zh-CN"/>
        </w:rPr>
        <w:t>Patarin</w:t>
      </w:r>
      <w:proofErr w:type="spellEnd"/>
      <w:r>
        <w:rPr>
          <w:color w:val="000000" w:themeColor="text1"/>
          <w:sz w:val="20"/>
          <w:szCs w:val="20"/>
          <w:lang w:eastAsia="zh-CN"/>
        </w:rPr>
        <w:t xml:space="preserve">, L. </w:t>
      </w:r>
      <w:proofErr w:type="spellStart"/>
      <w:r>
        <w:rPr>
          <w:color w:val="000000" w:themeColor="text1"/>
          <w:sz w:val="20"/>
          <w:szCs w:val="20"/>
          <w:lang w:eastAsia="zh-CN"/>
        </w:rPr>
        <w:t>Goubin</w:t>
      </w:r>
      <w:proofErr w:type="spellEnd"/>
      <w:r>
        <w:rPr>
          <w:color w:val="000000" w:themeColor="text1"/>
          <w:sz w:val="20"/>
          <w:szCs w:val="20"/>
          <w:lang w:eastAsia="zh-CN"/>
        </w:rPr>
        <w:t xml:space="preserve">, </w:t>
      </w:r>
      <w:r w:rsidRPr="0078530A">
        <w:rPr>
          <w:color w:val="000000" w:themeColor="text1"/>
          <w:sz w:val="20"/>
          <w:szCs w:val="20"/>
        </w:rPr>
        <w:t>"</w:t>
      </w:r>
      <w:r>
        <w:rPr>
          <w:color w:val="000000" w:themeColor="text1"/>
          <w:sz w:val="20"/>
          <w:szCs w:val="20"/>
        </w:rPr>
        <w:t xml:space="preserve">Trapdoor one-way permutations and multivariate </w:t>
      </w:r>
      <w:proofErr w:type="spellStart"/>
      <w:r>
        <w:rPr>
          <w:color w:val="000000" w:themeColor="text1"/>
          <w:sz w:val="20"/>
          <w:szCs w:val="20"/>
        </w:rPr>
        <w:t>polyniomials</w:t>
      </w:r>
      <w:proofErr w:type="spellEnd"/>
      <w:r>
        <w:rPr>
          <w:color w:val="000000" w:themeColor="text1"/>
          <w:sz w:val="20"/>
          <w:szCs w:val="20"/>
        </w:rPr>
        <w:t>,</w:t>
      </w:r>
      <w:r w:rsidRPr="0078530A">
        <w:rPr>
          <w:color w:val="000000" w:themeColor="text1"/>
          <w:sz w:val="20"/>
          <w:szCs w:val="20"/>
        </w:rPr>
        <w:t>"</w:t>
      </w:r>
      <w:r>
        <w:rPr>
          <w:color w:val="000000" w:themeColor="text1"/>
          <w:sz w:val="20"/>
          <w:szCs w:val="20"/>
        </w:rPr>
        <w:t xml:space="preserve"> </w:t>
      </w:r>
      <w:r w:rsidRPr="00094B41">
        <w:rPr>
          <w:i/>
          <w:color w:val="000000" w:themeColor="text1"/>
          <w:sz w:val="20"/>
          <w:szCs w:val="20"/>
        </w:rPr>
        <w:t>In International Conference on Information Security and Cryptology</w:t>
      </w:r>
      <w:r>
        <w:rPr>
          <w:color w:val="000000" w:themeColor="text1"/>
          <w:sz w:val="20"/>
          <w:szCs w:val="20"/>
        </w:rPr>
        <w:t>, 1997</w:t>
      </w:r>
    </w:p>
    <w:p w14:paraId="104836C5" w14:textId="3B5EE3D8" w:rsidR="000073E2" w:rsidRDefault="0078530A" w:rsidP="00D163F2">
      <w:pPr>
        <w:spacing w:line="360" w:lineRule="auto"/>
        <w:jc w:val="both"/>
        <w:rPr>
          <w:color w:val="000000" w:themeColor="text1"/>
          <w:sz w:val="20"/>
          <w:szCs w:val="20"/>
        </w:rPr>
      </w:pPr>
      <w:r w:rsidRPr="0078530A">
        <w:rPr>
          <w:rFonts w:hint="eastAsia"/>
          <w:color w:val="000000" w:themeColor="text1"/>
          <w:sz w:val="20"/>
          <w:szCs w:val="20"/>
        </w:rPr>
        <w:t>[</w:t>
      </w:r>
      <w:r w:rsidR="001C1132">
        <w:rPr>
          <w:color w:val="000000" w:themeColor="text1"/>
          <w:sz w:val="20"/>
          <w:szCs w:val="20"/>
        </w:rPr>
        <w:t>6</w:t>
      </w:r>
      <w:r w:rsidRPr="0078530A">
        <w:rPr>
          <w:color w:val="000000" w:themeColor="text1"/>
          <w:sz w:val="20"/>
          <w:szCs w:val="20"/>
        </w:rPr>
        <w:t>]</w:t>
      </w:r>
      <w:r>
        <w:rPr>
          <w:color w:val="000000" w:themeColor="text1"/>
          <w:sz w:val="20"/>
          <w:szCs w:val="20"/>
        </w:rPr>
        <w:t xml:space="preserve">W. </w:t>
      </w:r>
      <w:proofErr w:type="spellStart"/>
      <w:r>
        <w:rPr>
          <w:color w:val="000000" w:themeColor="text1"/>
          <w:sz w:val="20"/>
          <w:szCs w:val="20"/>
        </w:rPr>
        <w:t>Geiselmann</w:t>
      </w:r>
      <w:proofErr w:type="spellEnd"/>
      <w:r>
        <w:rPr>
          <w:color w:val="000000" w:themeColor="text1"/>
          <w:sz w:val="20"/>
          <w:szCs w:val="20"/>
        </w:rPr>
        <w:t xml:space="preserve">, W. Meier, R. </w:t>
      </w:r>
      <w:proofErr w:type="spellStart"/>
      <w:r>
        <w:rPr>
          <w:color w:val="000000" w:themeColor="text1"/>
          <w:sz w:val="20"/>
          <w:szCs w:val="20"/>
        </w:rPr>
        <w:t>Steinwandt</w:t>
      </w:r>
      <w:proofErr w:type="spellEnd"/>
      <w:r>
        <w:rPr>
          <w:color w:val="000000" w:themeColor="text1"/>
          <w:sz w:val="20"/>
          <w:szCs w:val="20"/>
        </w:rPr>
        <w:t xml:space="preserve">, </w:t>
      </w:r>
      <w:bookmarkStart w:id="55" w:name="OLE_LINK3"/>
      <w:bookmarkStart w:id="56" w:name="OLE_LINK4"/>
      <w:bookmarkStart w:id="57" w:name="OLE_LINK7"/>
      <w:bookmarkStart w:id="58" w:name="OLE_LINK8"/>
      <w:r w:rsidRPr="0078530A">
        <w:rPr>
          <w:color w:val="000000" w:themeColor="text1"/>
          <w:sz w:val="20"/>
          <w:szCs w:val="20"/>
        </w:rPr>
        <w:t>"</w:t>
      </w:r>
      <w:bookmarkEnd w:id="55"/>
      <w:bookmarkEnd w:id="56"/>
      <w:bookmarkEnd w:id="57"/>
      <w:bookmarkEnd w:id="58"/>
      <w:r>
        <w:rPr>
          <w:color w:val="000000" w:themeColor="text1"/>
          <w:sz w:val="20"/>
          <w:szCs w:val="20"/>
        </w:rPr>
        <w:t>An attack on the I</w:t>
      </w:r>
      <w:r>
        <w:rPr>
          <w:rFonts w:hint="eastAsia"/>
          <w:color w:val="000000" w:themeColor="text1"/>
          <w:sz w:val="20"/>
          <w:szCs w:val="20"/>
        </w:rPr>
        <w:t>som</w:t>
      </w:r>
      <w:r>
        <w:rPr>
          <w:color w:val="000000" w:themeColor="text1"/>
          <w:sz w:val="20"/>
          <w:szCs w:val="20"/>
        </w:rPr>
        <w:t>orphisms of Polynomials problem with one secret,</w:t>
      </w:r>
      <w:r w:rsidRPr="0078530A">
        <w:rPr>
          <w:color w:val="000000" w:themeColor="text1"/>
          <w:sz w:val="20"/>
          <w:szCs w:val="20"/>
        </w:rPr>
        <w:t>"</w:t>
      </w:r>
      <w:r w:rsidR="00FA1D2B">
        <w:rPr>
          <w:color w:val="000000" w:themeColor="text1"/>
          <w:sz w:val="20"/>
          <w:szCs w:val="20"/>
        </w:rPr>
        <w:t xml:space="preserve"> </w:t>
      </w:r>
      <w:r w:rsidR="00FA1D2B" w:rsidRPr="00CF67A7">
        <w:rPr>
          <w:i/>
          <w:color w:val="000000" w:themeColor="text1"/>
          <w:sz w:val="20"/>
          <w:szCs w:val="20"/>
        </w:rPr>
        <w:t xml:space="preserve">Cryptology </w:t>
      </w:r>
      <w:proofErr w:type="spellStart"/>
      <w:r w:rsidR="00FA1D2B" w:rsidRPr="00CF67A7">
        <w:rPr>
          <w:i/>
          <w:color w:val="000000" w:themeColor="text1"/>
          <w:sz w:val="20"/>
          <w:szCs w:val="20"/>
        </w:rPr>
        <w:t>ePrint</w:t>
      </w:r>
      <w:proofErr w:type="spellEnd"/>
      <w:r w:rsidR="00FA1D2B" w:rsidRPr="00CF67A7">
        <w:rPr>
          <w:i/>
          <w:color w:val="000000" w:themeColor="text1"/>
          <w:sz w:val="20"/>
          <w:szCs w:val="20"/>
        </w:rPr>
        <w:t xml:space="preserve"> Archive</w:t>
      </w:r>
      <w:r w:rsidR="00FA1D2B">
        <w:rPr>
          <w:color w:val="000000" w:themeColor="text1"/>
          <w:sz w:val="20"/>
          <w:szCs w:val="20"/>
        </w:rPr>
        <w:t>, Report 2002/143</w:t>
      </w:r>
      <w:r w:rsidR="0025530F">
        <w:rPr>
          <w:color w:val="000000" w:themeColor="text1"/>
          <w:sz w:val="20"/>
          <w:szCs w:val="20"/>
        </w:rPr>
        <w:t xml:space="preserve"> </w:t>
      </w:r>
      <w:r w:rsidR="00FA1D2B">
        <w:rPr>
          <w:color w:val="000000" w:themeColor="text1"/>
          <w:sz w:val="20"/>
          <w:szCs w:val="20"/>
        </w:rPr>
        <w:t xml:space="preserve">(2002). Available: </w:t>
      </w:r>
      <w:r w:rsidR="00FA1D2B" w:rsidRPr="00FA1D2B">
        <w:rPr>
          <w:color w:val="000000" w:themeColor="text1"/>
          <w:sz w:val="20"/>
          <w:szCs w:val="20"/>
        </w:rPr>
        <w:t>http://eprint.iacr.org/2012/143</w:t>
      </w:r>
      <w:r w:rsidR="00FA1D2B">
        <w:rPr>
          <w:color w:val="000000" w:themeColor="text1"/>
          <w:sz w:val="20"/>
          <w:szCs w:val="20"/>
        </w:rPr>
        <w:t>, 2002</w:t>
      </w:r>
    </w:p>
    <w:p w14:paraId="561D9948" w14:textId="33F56B7A" w:rsidR="0025530F" w:rsidRDefault="0025530F" w:rsidP="00D163F2">
      <w:pPr>
        <w:spacing w:line="360" w:lineRule="auto"/>
        <w:jc w:val="both"/>
        <w:rPr>
          <w:color w:val="000000" w:themeColor="text1"/>
          <w:sz w:val="20"/>
          <w:szCs w:val="20"/>
        </w:rPr>
      </w:pPr>
      <w:r>
        <w:rPr>
          <w:rFonts w:hint="eastAsia"/>
          <w:color w:val="000000" w:themeColor="text1"/>
          <w:sz w:val="20"/>
          <w:szCs w:val="20"/>
        </w:rPr>
        <w:t>[</w:t>
      </w:r>
      <w:r>
        <w:rPr>
          <w:color w:val="000000" w:themeColor="text1"/>
          <w:sz w:val="20"/>
          <w:szCs w:val="20"/>
        </w:rPr>
        <w:t>7]</w:t>
      </w:r>
      <w:r w:rsidR="00094B41">
        <w:rPr>
          <w:color w:val="000000" w:themeColor="text1"/>
          <w:sz w:val="20"/>
          <w:szCs w:val="20"/>
        </w:rPr>
        <w:t xml:space="preserve">L. Wang, B. Yang, Y. Hu, </w:t>
      </w:r>
      <w:r w:rsidR="00094B41" w:rsidRPr="0078530A">
        <w:rPr>
          <w:color w:val="000000" w:themeColor="text1"/>
          <w:sz w:val="20"/>
          <w:szCs w:val="20"/>
        </w:rPr>
        <w:t>"</w:t>
      </w:r>
      <w:r w:rsidR="00094B41">
        <w:rPr>
          <w:color w:val="000000" w:themeColor="text1"/>
          <w:sz w:val="20"/>
          <w:szCs w:val="20"/>
        </w:rPr>
        <w:t xml:space="preserve">A Medium-Field </w:t>
      </w:r>
      <w:proofErr w:type="spellStart"/>
      <w:r w:rsidR="00094B41">
        <w:rPr>
          <w:color w:val="000000" w:themeColor="text1"/>
          <w:sz w:val="20"/>
          <w:szCs w:val="20"/>
        </w:rPr>
        <w:t>Multicariate</w:t>
      </w:r>
      <w:proofErr w:type="spellEnd"/>
      <w:r w:rsidR="00094B41">
        <w:rPr>
          <w:color w:val="000000" w:themeColor="text1"/>
          <w:sz w:val="20"/>
          <w:szCs w:val="20"/>
        </w:rPr>
        <w:t xml:space="preserve"> Public key Encryption Scheme,</w:t>
      </w:r>
      <w:r w:rsidR="00094B41" w:rsidRPr="0078530A">
        <w:rPr>
          <w:color w:val="000000" w:themeColor="text1"/>
          <w:sz w:val="20"/>
          <w:szCs w:val="20"/>
        </w:rPr>
        <w:t>"</w:t>
      </w:r>
      <w:r w:rsidR="00094B41">
        <w:rPr>
          <w:color w:val="000000" w:themeColor="text1"/>
          <w:sz w:val="20"/>
          <w:szCs w:val="20"/>
        </w:rPr>
        <w:t xml:space="preserve"> </w:t>
      </w:r>
      <w:r w:rsidR="00094B41" w:rsidRPr="00D163F2">
        <w:rPr>
          <w:color w:val="000000" w:themeColor="text1"/>
          <w:sz w:val="20"/>
          <w:szCs w:val="20"/>
        </w:rPr>
        <w:t>CT-RSA2006, LNCS</w:t>
      </w:r>
      <w:r w:rsidR="00094B41">
        <w:rPr>
          <w:color w:val="000000" w:themeColor="text1"/>
          <w:sz w:val="20"/>
          <w:szCs w:val="20"/>
        </w:rPr>
        <w:t>, vol. 3860, pp. 132-149, 2016.</w:t>
      </w:r>
    </w:p>
    <w:p w14:paraId="2356E191" w14:textId="52918EEB" w:rsidR="0025530F" w:rsidRDefault="0025530F" w:rsidP="00D163F2">
      <w:pPr>
        <w:spacing w:line="360" w:lineRule="auto"/>
        <w:jc w:val="both"/>
        <w:rPr>
          <w:color w:val="000000" w:themeColor="text1"/>
          <w:sz w:val="20"/>
          <w:szCs w:val="20"/>
        </w:rPr>
      </w:pPr>
      <w:r>
        <w:rPr>
          <w:rFonts w:hint="eastAsia"/>
          <w:color w:val="000000" w:themeColor="text1"/>
          <w:sz w:val="20"/>
          <w:szCs w:val="20"/>
        </w:rPr>
        <w:t>[</w:t>
      </w:r>
      <w:r w:rsidR="00DC7446">
        <w:rPr>
          <w:color w:val="000000" w:themeColor="text1"/>
          <w:sz w:val="20"/>
          <w:szCs w:val="20"/>
        </w:rPr>
        <w:t>8</w:t>
      </w:r>
      <w:r>
        <w:rPr>
          <w:color w:val="000000" w:themeColor="text1"/>
          <w:sz w:val="20"/>
          <w:szCs w:val="20"/>
        </w:rPr>
        <w:t xml:space="preserve">] J. Ding, D. Schmidt, </w:t>
      </w:r>
      <w:bookmarkStart w:id="59" w:name="OLE_LINK5"/>
      <w:bookmarkStart w:id="60" w:name="OLE_LINK6"/>
      <w:r w:rsidRPr="0078530A">
        <w:rPr>
          <w:color w:val="000000" w:themeColor="text1"/>
          <w:sz w:val="20"/>
          <w:szCs w:val="20"/>
        </w:rPr>
        <w:t>"</w:t>
      </w:r>
      <w:bookmarkEnd w:id="59"/>
      <w:bookmarkEnd w:id="60"/>
      <w:r>
        <w:rPr>
          <w:color w:val="000000" w:themeColor="text1"/>
          <w:sz w:val="20"/>
          <w:szCs w:val="20"/>
        </w:rPr>
        <w:t>A common defect of the TTM cryptosystem</w:t>
      </w:r>
      <w:r w:rsidRPr="0018009E">
        <w:rPr>
          <w:i/>
          <w:color w:val="000000" w:themeColor="text1"/>
          <w:sz w:val="20"/>
          <w:szCs w:val="20"/>
        </w:rPr>
        <w:t>," In proceedings of the technical track of the ACNS’03, ICISA Press</w:t>
      </w:r>
      <w:r>
        <w:rPr>
          <w:color w:val="000000" w:themeColor="text1"/>
          <w:sz w:val="20"/>
          <w:szCs w:val="20"/>
        </w:rPr>
        <w:t>, pp. 68-78, 2003</w:t>
      </w:r>
    </w:p>
    <w:p w14:paraId="785CCE17" w14:textId="61F67308" w:rsidR="0025530F" w:rsidRPr="00FA1D2B" w:rsidRDefault="0025530F" w:rsidP="00D163F2">
      <w:pPr>
        <w:spacing w:line="360" w:lineRule="auto"/>
        <w:jc w:val="both"/>
        <w:rPr>
          <w:color w:val="000000" w:themeColor="text1"/>
          <w:sz w:val="20"/>
          <w:szCs w:val="20"/>
        </w:rPr>
      </w:pPr>
      <w:r>
        <w:rPr>
          <w:rFonts w:hint="eastAsia"/>
          <w:color w:val="000000" w:themeColor="text1"/>
          <w:sz w:val="20"/>
          <w:szCs w:val="20"/>
        </w:rPr>
        <w:t>[</w:t>
      </w:r>
      <w:r w:rsidR="00DC7446">
        <w:rPr>
          <w:color w:val="000000" w:themeColor="text1"/>
          <w:sz w:val="20"/>
          <w:szCs w:val="20"/>
        </w:rPr>
        <w:t>9</w:t>
      </w:r>
      <w:r>
        <w:rPr>
          <w:color w:val="000000" w:themeColor="text1"/>
          <w:sz w:val="20"/>
          <w:szCs w:val="20"/>
        </w:rPr>
        <w:t xml:space="preserve">] J. Ding, D. Schmidt, </w:t>
      </w:r>
      <w:r w:rsidRPr="0078530A">
        <w:rPr>
          <w:color w:val="000000" w:themeColor="text1"/>
          <w:sz w:val="20"/>
          <w:szCs w:val="20"/>
        </w:rPr>
        <w:t>"</w:t>
      </w:r>
      <w:r>
        <w:rPr>
          <w:color w:val="000000" w:themeColor="text1"/>
          <w:sz w:val="20"/>
          <w:szCs w:val="20"/>
        </w:rPr>
        <w:t>The new TTM implementation is not secure,</w:t>
      </w:r>
      <w:r w:rsidRPr="0078530A">
        <w:rPr>
          <w:color w:val="000000" w:themeColor="text1"/>
          <w:sz w:val="20"/>
          <w:szCs w:val="20"/>
        </w:rPr>
        <w:t>"</w:t>
      </w:r>
      <w:r>
        <w:rPr>
          <w:color w:val="000000" w:themeColor="text1"/>
          <w:sz w:val="20"/>
          <w:szCs w:val="20"/>
        </w:rPr>
        <w:t xml:space="preserve"> In K. Feng, H. </w:t>
      </w:r>
      <w:proofErr w:type="spellStart"/>
      <w:r>
        <w:rPr>
          <w:color w:val="000000" w:themeColor="text1"/>
          <w:sz w:val="20"/>
          <w:szCs w:val="20"/>
        </w:rPr>
        <w:t>Niederreiter</w:t>
      </w:r>
      <w:proofErr w:type="spellEnd"/>
      <w:r>
        <w:rPr>
          <w:color w:val="000000" w:themeColor="text1"/>
          <w:sz w:val="20"/>
          <w:szCs w:val="20"/>
        </w:rPr>
        <w:t xml:space="preserve">, C. Xing editors, Workshop on Coding Cryptography and Combinatorics, CCC2003 Huangshan (China), </w:t>
      </w:r>
      <w:bookmarkStart w:id="61" w:name="_GoBack"/>
      <w:r w:rsidRPr="0018009E">
        <w:rPr>
          <w:i/>
          <w:color w:val="000000" w:themeColor="text1"/>
          <w:sz w:val="20"/>
          <w:szCs w:val="20"/>
        </w:rPr>
        <w:t>P</w:t>
      </w:r>
      <w:r w:rsidRPr="0018009E">
        <w:rPr>
          <w:rFonts w:hint="eastAsia"/>
          <w:i/>
          <w:color w:val="000000" w:themeColor="text1"/>
          <w:sz w:val="20"/>
          <w:szCs w:val="20"/>
        </w:rPr>
        <w:t>rogress</w:t>
      </w:r>
      <w:r w:rsidRPr="0018009E">
        <w:rPr>
          <w:i/>
          <w:color w:val="000000" w:themeColor="text1"/>
          <w:sz w:val="20"/>
          <w:szCs w:val="20"/>
        </w:rPr>
        <w:t xml:space="preserve"> in Computer Science and A</w:t>
      </w:r>
      <w:r w:rsidRPr="0018009E">
        <w:rPr>
          <w:rFonts w:hint="eastAsia"/>
          <w:i/>
          <w:color w:val="000000" w:themeColor="text1"/>
          <w:sz w:val="20"/>
          <w:szCs w:val="20"/>
        </w:rPr>
        <w:t>pplied</w:t>
      </w:r>
      <w:r w:rsidRPr="0018009E">
        <w:rPr>
          <w:i/>
          <w:color w:val="000000" w:themeColor="text1"/>
          <w:sz w:val="20"/>
          <w:szCs w:val="20"/>
        </w:rPr>
        <w:t xml:space="preserve"> Logic</w:t>
      </w:r>
      <w:bookmarkEnd w:id="61"/>
      <w:r>
        <w:rPr>
          <w:color w:val="000000" w:themeColor="text1"/>
          <w:sz w:val="20"/>
          <w:szCs w:val="20"/>
        </w:rPr>
        <w:t xml:space="preserve">, </w:t>
      </w:r>
      <w:proofErr w:type="spellStart"/>
      <w:r>
        <w:rPr>
          <w:color w:val="000000" w:themeColor="text1"/>
          <w:sz w:val="20"/>
          <w:szCs w:val="20"/>
        </w:rPr>
        <w:t>Birkhauser</w:t>
      </w:r>
      <w:proofErr w:type="spellEnd"/>
      <w:r>
        <w:rPr>
          <w:color w:val="000000" w:themeColor="text1"/>
          <w:sz w:val="20"/>
          <w:szCs w:val="20"/>
        </w:rPr>
        <w:t xml:space="preserve"> Verlag, pp. 113-128, 2004.</w:t>
      </w:r>
    </w:p>
    <w:p w14:paraId="3D69D0D3" w14:textId="5E7FEC25" w:rsidR="000073E2" w:rsidRDefault="000073E2" w:rsidP="000073E2">
      <w:pPr>
        <w:rPr>
          <w:lang w:eastAsia="zh-CN"/>
        </w:rPr>
      </w:pPr>
    </w:p>
    <w:p w14:paraId="1F7CFD67" w14:textId="77777777" w:rsidR="000073E2" w:rsidRDefault="000073E2" w:rsidP="000073E2"/>
    <w:p w14:paraId="19122E97" w14:textId="77777777" w:rsidR="000073E2" w:rsidRDefault="000073E2" w:rsidP="000073E2"/>
    <w:p w14:paraId="699205FC" w14:textId="77777777" w:rsidR="000073E2" w:rsidRPr="0089005C" w:rsidRDefault="000073E2" w:rsidP="000073E2"/>
    <w:p w14:paraId="21FC780E" w14:textId="77777777" w:rsidR="000073E2" w:rsidRPr="0089005C" w:rsidRDefault="000073E2" w:rsidP="000073E2"/>
    <w:p w14:paraId="6D966CF4" w14:textId="77777777" w:rsidR="000073E2" w:rsidRPr="0089005C" w:rsidRDefault="000073E2" w:rsidP="000073E2"/>
    <w:p w14:paraId="3EDEAB80" w14:textId="77777777" w:rsidR="000073E2" w:rsidRPr="0089005C" w:rsidRDefault="000073E2" w:rsidP="000073E2"/>
    <w:p w14:paraId="7F6625D6" w14:textId="77777777" w:rsidR="000073E2" w:rsidRPr="0089005C" w:rsidRDefault="000073E2" w:rsidP="000073E2"/>
    <w:p w14:paraId="0CC688DE" w14:textId="77777777" w:rsidR="000073E2" w:rsidRPr="0089005C" w:rsidRDefault="000073E2" w:rsidP="000073E2"/>
    <w:p w14:paraId="377D6585" w14:textId="77777777" w:rsidR="000073E2" w:rsidRPr="008C6B16" w:rsidRDefault="000073E2" w:rsidP="000073E2"/>
    <w:p w14:paraId="486C7440" w14:textId="77777777" w:rsidR="00116CDA" w:rsidRDefault="00116CDA" w:rsidP="00116CDA">
      <w:pPr>
        <w:spacing w:line="360" w:lineRule="auto"/>
      </w:pPr>
    </w:p>
    <w:sectPr w:rsidR="00116CDA" w:rsidSect="00116CDA">
      <w:pgSz w:w="11900" w:h="16840"/>
      <w:pgMar w:top="1440" w:right="2155" w:bottom="1440" w:left="215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28E4"/>
    <w:multiLevelType w:val="hybridMultilevel"/>
    <w:tmpl w:val="649C15E0"/>
    <w:lvl w:ilvl="0" w:tplc="FB323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191FC0"/>
    <w:multiLevelType w:val="hybridMultilevel"/>
    <w:tmpl w:val="6AE8A1EE"/>
    <w:lvl w:ilvl="0" w:tplc="2C46D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26CBD"/>
    <w:multiLevelType w:val="hybridMultilevel"/>
    <w:tmpl w:val="0234E5A6"/>
    <w:lvl w:ilvl="0" w:tplc="C9F66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936D18"/>
    <w:multiLevelType w:val="hybridMultilevel"/>
    <w:tmpl w:val="62E0C554"/>
    <w:lvl w:ilvl="0" w:tplc="2780B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323D3"/>
    <w:multiLevelType w:val="multilevel"/>
    <w:tmpl w:val="2A52D39A"/>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5831549"/>
    <w:multiLevelType w:val="hybridMultilevel"/>
    <w:tmpl w:val="319485CE"/>
    <w:lvl w:ilvl="0" w:tplc="D4903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D41C8F"/>
    <w:multiLevelType w:val="hybridMultilevel"/>
    <w:tmpl w:val="A9D2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309C3"/>
    <w:multiLevelType w:val="multilevel"/>
    <w:tmpl w:val="628AD4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F054AE7"/>
    <w:multiLevelType w:val="hybridMultilevel"/>
    <w:tmpl w:val="4052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843228"/>
    <w:multiLevelType w:val="multilevel"/>
    <w:tmpl w:val="23C0EC9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0" w15:restartNumberingAfterBreak="0">
    <w:nsid w:val="7D4049EE"/>
    <w:multiLevelType w:val="multilevel"/>
    <w:tmpl w:val="F2F443F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9"/>
  </w:num>
  <w:num w:numId="3">
    <w:abstractNumId w:val="10"/>
  </w:num>
  <w:num w:numId="4">
    <w:abstractNumId w:val="4"/>
  </w:num>
  <w:num w:numId="5">
    <w:abstractNumId w:val="2"/>
  </w:num>
  <w:num w:numId="6">
    <w:abstractNumId w:val="5"/>
  </w:num>
  <w:num w:numId="7">
    <w:abstractNumId w:val="1"/>
  </w:num>
  <w:num w:numId="8">
    <w:abstractNumId w:val="0"/>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DA"/>
    <w:rsid w:val="000073E2"/>
    <w:rsid w:val="00010CD3"/>
    <w:rsid w:val="000274C7"/>
    <w:rsid w:val="00056E87"/>
    <w:rsid w:val="0008032A"/>
    <w:rsid w:val="00094B41"/>
    <w:rsid w:val="00116CDA"/>
    <w:rsid w:val="0018009E"/>
    <w:rsid w:val="001B6A07"/>
    <w:rsid w:val="001C1132"/>
    <w:rsid w:val="001C14E0"/>
    <w:rsid w:val="0025530F"/>
    <w:rsid w:val="00276397"/>
    <w:rsid w:val="004D3EF4"/>
    <w:rsid w:val="00560A86"/>
    <w:rsid w:val="005F152D"/>
    <w:rsid w:val="0067667C"/>
    <w:rsid w:val="007009B3"/>
    <w:rsid w:val="0078530A"/>
    <w:rsid w:val="007F4B4B"/>
    <w:rsid w:val="008813BD"/>
    <w:rsid w:val="008B6A47"/>
    <w:rsid w:val="00946D91"/>
    <w:rsid w:val="00972535"/>
    <w:rsid w:val="009C1E22"/>
    <w:rsid w:val="00A061BF"/>
    <w:rsid w:val="00A96556"/>
    <w:rsid w:val="00B63AB8"/>
    <w:rsid w:val="00C36AB2"/>
    <w:rsid w:val="00C50090"/>
    <w:rsid w:val="00C73BEA"/>
    <w:rsid w:val="00CF67A7"/>
    <w:rsid w:val="00D163F2"/>
    <w:rsid w:val="00D42C4C"/>
    <w:rsid w:val="00D87D35"/>
    <w:rsid w:val="00DC7446"/>
    <w:rsid w:val="00E80A70"/>
    <w:rsid w:val="00E95BB5"/>
    <w:rsid w:val="00FA1D2B"/>
    <w:rsid w:val="00FD3877"/>
    <w:rsid w:val="00FE2C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228E8"/>
  <w15:chartTrackingRefBased/>
  <w15:docId w15:val="{F4335034-D977-6A4E-BE6E-90B55111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6CDA"/>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116C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DA"/>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7009B3"/>
    <w:pPr>
      <w:ind w:left="720"/>
      <w:contextualSpacing/>
    </w:pPr>
  </w:style>
  <w:style w:type="character" w:styleId="PlaceholderText">
    <w:name w:val="Placeholder Text"/>
    <w:basedOn w:val="DefaultParagraphFont"/>
    <w:uiPriority w:val="99"/>
    <w:semiHidden/>
    <w:rsid w:val="000073E2"/>
    <w:rPr>
      <w:color w:val="808080"/>
    </w:rPr>
  </w:style>
  <w:style w:type="paragraph" w:styleId="Date">
    <w:name w:val="Date"/>
    <w:basedOn w:val="Normal"/>
    <w:next w:val="Normal"/>
    <w:link w:val="DateChar"/>
    <w:uiPriority w:val="99"/>
    <w:semiHidden/>
    <w:unhideWhenUsed/>
    <w:rsid w:val="000073E2"/>
    <w:pPr>
      <w:widowControl w:val="0"/>
      <w:ind w:leftChars="2500" w:left="100"/>
      <w:jc w:val="both"/>
    </w:pPr>
    <w:rPr>
      <w:rFonts w:asciiTheme="minorHAnsi" w:eastAsiaTheme="minorEastAsia" w:hAnsiTheme="minorHAnsi" w:cstheme="minorBidi"/>
      <w:kern w:val="2"/>
      <w:sz w:val="21"/>
      <w:lang w:val="en-US" w:eastAsia="zh-CN"/>
    </w:rPr>
  </w:style>
  <w:style w:type="character" w:customStyle="1" w:styleId="DateChar">
    <w:name w:val="Date Char"/>
    <w:basedOn w:val="DefaultParagraphFont"/>
    <w:link w:val="Date"/>
    <w:uiPriority w:val="99"/>
    <w:semiHidden/>
    <w:rsid w:val="000073E2"/>
    <w:rPr>
      <w:kern w:val="2"/>
      <w:sz w:val="21"/>
      <w:lang w:val="en-US"/>
    </w:rPr>
  </w:style>
  <w:style w:type="table" w:styleId="TableGrid">
    <w:name w:val="Table Grid"/>
    <w:basedOn w:val="TableNormal"/>
    <w:uiPriority w:val="39"/>
    <w:rsid w:val="000073E2"/>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1D2B"/>
    <w:rPr>
      <w:color w:val="0563C1" w:themeColor="hyperlink"/>
      <w:u w:val="single"/>
    </w:rPr>
  </w:style>
  <w:style w:type="character" w:styleId="UnresolvedMention">
    <w:name w:val="Unresolved Mention"/>
    <w:basedOn w:val="DefaultParagraphFont"/>
    <w:uiPriority w:val="99"/>
    <w:semiHidden/>
    <w:unhideWhenUsed/>
    <w:rsid w:val="00FA1D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1387169</dc:creator>
  <cp:keywords/>
  <dc:description/>
  <cp:lastModifiedBy>1387169</cp:lastModifiedBy>
  <cp:revision>5</cp:revision>
  <dcterms:created xsi:type="dcterms:W3CDTF">2018-10-21T06:56:00Z</dcterms:created>
  <dcterms:modified xsi:type="dcterms:W3CDTF">2018-10-21T06:57:00Z</dcterms:modified>
</cp:coreProperties>
</file>