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27" w:rsidRPr="00E516C4" w:rsidRDefault="00235627" w:rsidP="00235627">
      <w:pPr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天津大学就业指导中心网站——软件设计</w:t>
      </w:r>
      <w:r w:rsidRPr="00E516C4">
        <w:rPr>
          <w:rFonts w:hint="eastAsia"/>
          <w:b/>
          <w:sz w:val="36"/>
          <w:szCs w:val="36"/>
        </w:rPr>
        <w:t>说明书</w:t>
      </w:r>
    </w:p>
    <w:p w:rsidR="007E65E1" w:rsidRDefault="006C5299" w:rsidP="006C529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通过对接口的设计，前后端能够很好地实现分离以及分工合作，以达到更大的效率，以下是对该接口的设计</w:t>
      </w:r>
      <w:r>
        <w:rPr>
          <w:rFonts w:hint="eastAsia"/>
          <w:sz w:val="24"/>
          <w:szCs w:val="24"/>
        </w:rPr>
        <w:t>(restful)</w:t>
      </w:r>
      <w:r>
        <w:rPr>
          <w:rFonts w:hint="eastAsia"/>
          <w:sz w:val="24"/>
          <w:szCs w:val="24"/>
        </w:rPr>
        <w:t>以及相关数据库的设计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4863AB" w:rsidRDefault="004863AB" w:rsidP="004863AB">
      <w:pPr>
        <w:pStyle w:val="1"/>
      </w:pPr>
      <w:r>
        <w:rPr>
          <w:rFonts w:hint="eastAsia"/>
        </w:rPr>
        <w:t>接口设计</w:t>
      </w:r>
    </w:p>
    <w:p w:rsidR="006C5299" w:rsidRPr="004863AB" w:rsidRDefault="004863AB" w:rsidP="004863AB">
      <w:pPr>
        <w:spacing w:line="360" w:lineRule="auto"/>
        <w:ind w:firstLineChars="200"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</w:t>
      </w:r>
      <w:r w:rsidR="006C5299" w:rsidRPr="004863AB">
        <w:rPr>
          <w:rFonts w:hint="eastAsia"/>
          <w:b/>
          <w:sz w:val="24"/>
          <w:szCs w:val="24"/>
        </w:rPr>
        <w:t>地址：</w:t>
      </w:r>
      <w:hyperlink r:id="rId4" w:history="1">
        <w:r w:rsidR="006C5299" w:rsidRPr="004863AB">
          <w:rPr>
            <w:rStyle w:val="a3"/>
            <w:rFonts w:hint="eastAsia"/>
            <w:b/>
            <w:sz w:val="24"/>
            <w:szCs w:val="24"/>
          </w:rPr>
          <w:t>http://job.api.twtstudio.com/api</w:t>
        </w:r>
      </w:hyperlink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6521"/>
      </w:tblGrid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后缀地址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首页导航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/index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公告信息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/notice</w:t>
            </w:r>
            <w:r>
              <w:rPr>
                <w:sz w:val="24"/>
                <w:szCs w:val="24"/>
              </w:rPr>
              <w:t>/index/{page}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就业指导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/guide/index/{page}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工作动态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/dynamic/index/{page}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下载管理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/download/index/{page}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单位服务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</w:t>
            </w:r>
            <w:r>
              <w:rPr>
                <w:rFonts w:hint="eastAsia"/>
                <w:sz w:val="24"/>
                <w:szCs w:val="24"/>
              </w:rPr>
              <w:t>ervice/</w:t>
            </w:r>
            <w:r>
              <w:rPr>
                <w:sz w:val="24"/>
                <w:szCs w:val="24"/>
              </w:rPr>
              <w:t>index/{type}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就业政策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/p</w:t>
            </w:r>
            <w:r>
              <w:rPr>
                <w:rFonts w:hint="eastAsia"/>
                <w:sz w:val="24"/>
                <w:szCs w:val="24"/>
              </w:rPr>
              <w:t>olicy/</w:t>
            </w:r>
            <w:r>
              <w:rPr>
                <w:sz w:val="24"/>
                <w:szCs w:val="24"/>
              </w:rPr>
              <w:t>index/{page}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招聘简章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/recruit/index/1/{page}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招聘会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/recruit/index/2/{page}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公务员招聘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/recruit/index/3/{page}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招聘录取信息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/recruit/index/4/{page}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大学生村官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/recruit/index/5/{page}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实习招聘简章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shixizp</w:t>
            </w:r>
            <w:proofErr w:type="spellEnd"/>
            <w:r>
              <w:rPr>
                <w:sz w:val="24"/>
                <w:szCs w:val="24"/>
              </w:rPr>
              <w:t>/index/{page}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实习招聘会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shixizph</w:t>
            </w:r>
            <w:proofErr w:type="spellEnd"/>
            <w:r>
              <w:rPr>
                <w:rFonts w:hint="eastAsia"/>
                <w:sz w:val="24"/>
                <w:szCs w:val="24"/>
              </w:rPr>
              <w:t>/index/{page}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职位搜索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search/{name}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相关链接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link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日历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calendar/{year}/{month}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公告详情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/detail/1/{id}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就业政策详情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/detail/2/{id}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工作动态详情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/detail/3/{id}</w:t>
            </w:r>
          </w:p>
        </w:tc>
      </w:tr>
      <w:tr w:rsidR="004863AB" w:rsidTr="004863AB">
        <w:tc>
          <w:tcPr>
            <w:tcW w:w="1838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就业指导详情</w:t>
            </w:r>
          </w:p>
        </w:tc>
        <w:tc>
          <w:tcPr>
            <w:tcW w:w="6521" w:type="dxa"/>
          </w:tcPr>
          <w:p w:rsidR="004863AB" w:rsidRDefault="004863AB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/detail/4/{id}</w:t>
            </w:r>
          </w:p>
        </w:tc>
      </w:tr>
      <w:tr w:rsidR="004863AB" w:rsidTr="004863AB">
        <w:tc>
          <w:tcPr>
            <w:tcW w:w="1838" w:type="dxa"/>
          </w:tcPr>
          <w:p w:rsidR="004863AB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招聘简章详情</w:t>
            </w:r>
          </w:p>
        </w:tc>
        <w:tc>
          <w:tcPr>
            <w:tcW w:w="6521" w:type="dxa"/>
          </w:tcPr>
          <w:p w:rsidR="004863AB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recruit/1/{id}</w:t>
            </w:r>
          </w:p>
        </w:tc>
      </w:tr>
      <w:tr w:rsidR="002657A7" w:rsidTr="004863AB">
        <w:tc>
          <w:tcPr>
            <w:tcW w:w="1838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招聘会详情</w:t>
            </w:r>
          </w:p>
        </w:tc>
        <w:tc>
          <w:tcPr>
            <w:tcW w:w="6521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recruit/2/{id}</w:t>
            </w:r>
          </w:p>
        </w:tc>
      </w:tr>
      <w:tr w:rsidR="002657A7" w:rsidTr="004863AB">
        <w:tc>
          <w:tcPr>
            <w:tcW w:w="1838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实习生招聘简章详情</w:t>
            </w:r>
          </w:p>
        </w:tc>
        <w:tc>
          <w:tcPr>
            <w:tcW w:w="6521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recruit/3/{id}</w:t>
            </w:r>
          </w:p>
        </w:tc>
      </w:tr>
      <w:tr w:rsidR="002657A7" w:rsidTr="004863AB">
        <w:tc>
          <w:tcPr>
            <w:tcW w:w="1838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实习生招聘会详情</w:t>
            </w:r>
          </w:p>
        </w:tc>
        <w:tc>
          <w:tcPr>
            <w:tcW w:w="6521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recruit/4/{id}</w:t>
            </w:r>
          </w:p>
        </w:tc>
      </w:tr>
      <w:tr w:rsidR="002657A7" w:rsidTr="004863AB">
        <w:tc>
          <w:tcPr>
            <w:tcW w:w="1838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公务员详情</w:t>
            </w:r>
          </w:p>
        </w:tc>
        <w:tc>
          <w:tcPr>
            <w:tcW w:w="6521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recruit/5/{id}</w:t>
            </w:r>
          </w:p>
        </w:tc>
      </w:tr>
      <w:tr w:rsidR="002657A7" w:rsidTr="004863AB">
        <w:tc>
          <w:tcPr>
            <w:tcW w:w="1838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村官基层详情</w:t>
            </w:r>
          </w:p>
        </w:tc>
        <w:tc>
          <w:tcPr>
            <w:tcW w:w="6521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recruit/6/{id}</w:t>
            </w:r>
          </w:p>
        </w:tc>
      </w:tr>
      <w:tr w:rsidR="002657A7" w:rsidTr="004863AB">
        <w:tc>
          <w:tcPr>
            <w:tcW w:w="1838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录取通知详情</w:t>
            </w:r>
          </w:p>
        </w:tc>
        <w:tc>
          <w:tcPr>
            <w:tcW w:w="6521" w:type="dxa"/>
          </w:tcPr>
          <w:p w:rsidR="002657A7" w:rsidRDefault="002657A7" w:rsidP="006C52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recruit/7/{id}</w:t>
            </w:r>
          </w:p>
        </w:tc>
      </w:tr>
    </w:tbl>
    <w:p w:rsidR="00A92E19" w:rsidRDefault="00A92E19">
      <w:pPr>
        <w:rPr>
          <w:sz w:val="24"/>
          <w:szCs w:val="24"/>
        </w:rPr>
      </w:pPr>
    </w:p>
    <w:p w:rsidR="006C5299" w:rsidRDefault="00A92E19" w:rsidP="00A92E19">
      <w:pPr>
        <w:pStyle w:val="1"/>
      </w:pPr>
      <w:r>
        <w:tab/>
      </w:r>
      <w:r>
        <w:rPr>
          <w:rFonts w:hint="eastAsia"/>
        </w:rPr>
        <w:t>数据库设计</w:t>
      </w:r>
    </w:p>
    <w:p w:rsidR="005A0BF6" w:rsidRDefault="00EC6BEE" w:rsidP="005A0B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数据库是继承旧版就业网站的设计，在开发的过程中实现转码以及重新提取信息的过程较为复杂，但是我们小组还是最终解决了，更改了一些旧版数据库的设计，重新设计了后台管理网站，以达到更好的用户体验效果。</w:t>
      </w:r>
      <w:r w:rsidR="005A0BF6">
        <w:rPr>
          <w:rFonts w:hint="eastAsia"/>
          <w:sz w:val="24"/>
          <w:szCs w:val="24"/>
        </w:rPr>
        <w:t>由于我不是负责后端的方面，对于数据库设计也不是非常清楚，这里附上一些主要的字段以及相关实例：</w:t>
      </w:r>
    </w:p>
    <w:p w:rsidR="003E314F" w:rsidRDefault="003E314F" w:rsidP="005A0BF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公告信息、招聘管理、就业政策、</w:t>
      </w:r>
      <w:r w:rsidR="00E130DF">
        <w:rPr>
          <w:rFonts w:hint="eastAsia"/>
          <w:sz w:val="24"/>
          <w:szCs w:val="24"/>
        </w:rPr>
        <w:t>工作动态的内容均适用于以下结构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E314F" w:rsidTr="003E314F"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公告标题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访问量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置顶</w:t>
            </w:r>
          </w:p>
        </w:tc>
        <w:tc>
          <w:tcPr>
            <w:tcW w:w="1186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  <w:tr w:rsidR="003E314F" w:rsidTr="003E314F"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公告信息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85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1186" w:type="dxa"/>
          </w:tcPr>
          <w:p w:rsidR="003E314F" w:rsidRDefault="003E314F" w:rsidP="003E314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har(</w:t>
            </w:r>
            <w:r>
              <w:rPr>
                <w:sz w:val="24"/>
                <w:szCs w:val="24"/>
              </w:rPr>
              <w:t>1)</w:t>
            </w:r>
          </w:p>
        </w:tc>
      </w:tr>
    </w:tbl>
    <w:p w:rsidR="003E314F" w:rsidRDefault="003E314F" w:rsidP="00E90A0F">
      <w:pPr>
        <w:spacing w:line="360" w:lineRule="auto"/>
        <w:rPr>
          <w:rFonts w:hint="eastAsia"/>
          <w:sz w:val="24"/>
          <w:szCs w:val="24"/>
        </w:rPr>
      </w:pPr>
    </w:p>
    <w:tbl>
      <w:tblPr>
        <w:tblStyle w:val="a4"/>
        <w:tblW w:w="5926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6"/>
      </w:tblGrid>
      <w:tr w:rsidR="00E130DF" w:rsidTr="00E130DF"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186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  <w:tr w:rsidR="00E130DF" w:rsidTr="00E130DF"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工作指南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86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har(</w:t>
            </w:r>
            <w:r>
              <w:rPr>
                <w:sz w:val="24"/>
                <w:szCs w:val="24"/>
              </w:rPr>
              <w:t>1)</w:t>
            </w:r>
          </w:p>
        </w:tc>
      </w:tr>
    </w:tbl>
    <w:p w:rsidR="00E130DF" w:rsidRDefault="00E130DF" w:rsidP="00EC6BEE">
      <w:pPr>
        <w:spacing w:line="360" w:lineRule="auto"/>
        <w:ind w:firstLineChars="200" w:firstLine="480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130DF" w:rsidTr="00812543"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185" w:type="dxa"/>
          </w:tcPr>
          <w:p w:rsidR="00E130DF" w:rsidRDefault="00A21604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下载次数</w:t>
            </w:r>
          </w:p>
        </w:tc>
        <w:tc>
          <w:tcPr>
            <w:tcW w:w="1185" w:type="dxa"/>
          </w:tcPr>
          <w:p w:rsidR="00E130DF" w:rsidRDefault="00A21604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186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  <w:tr w:rsidR="00E130DF" w:rsidTr="00812543">
        <w:tc>
          <w:tcPr>
            <w:tcW w:w="1185" w:type="dxa"/>
          </w:tcPr>
          <w:p w:rsidR="00E130DF" w:rsidRDefault="00A21604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85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185" w:type="dxa"/>
          </w:tcPr>
          <w:p w:rsidR="00E130DF" w:rsidRDefault="00A21604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6" w:type="dxa"/>
          </w:tcPr>
          <w:p w:rsidR="00E130DF" w:rsidRDefault="00E130DF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har(</w:t>
            </w:r>
            <w:r>
              <w:rPr>
                <w:sz w:val="24"/>
                <w:szCs w:val="24"/>
              </w:rPr>
              <w:t>1)</w:t>
            </w:r>
          </w:p>
        </w:tc>
      </w:tr>
    </w:tbl>
    <w:p w:rsidR="00E130DF" w:rsidRDefault="00E130DF" w:rsidP="00EC6BEE">
      <w:pPr>
        <w:spacing w:line="360" w:lineRule="auto"/>
        <w:ind w:firstLineChars="200" w:firstLine="480"/>
        <w:rPr>
          <w:sz w:val="24"/>
          <w:szCs w:val="24"/>
        </w:rPr>
      </w:pPr>
    </w:p>
    <w:tbl>
      <w:tblPr>
        <w:tblStyle w:val="a4"/>
        <w:tblW w:w="7111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6"/>
      </w:tblGrid>
      <w:tr w:rsidR="00D37DE8" w:rsidTr="00D37DE8"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186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  <w:tr w:rsidR="00D37DE8" w:rsidTr="00D37DE8">
        <w:tc>
          <w:tcPr>
            <w:tcW w:w="1185" w:type="dxa"/>
          </w:tcPr>
          <w:p w:rsidR="00D37DE8" w:rsidRDefault="00D37DE8" w:rsidP="00D37D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友情链接</w:t>
            </w:r>
          </w:p>
        </w:tc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85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86" w:type="dxa"/>
          </w:tcPr>
          <w:p w:rsidR="00D37DE8" w:rsidRDefault="00D37DE8" w:rsidP="00812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har(</w:t>
            </w:r>
            <w:r>
              <w:rPr>
                <w:sz w:val="24"/>
                <w:szCs w:val="24"/>
              </w:rPr>
              <w:t>1)</w:t>
            </w:r>
          </w:p>
        </w:tc>
      </w:tr>
    </w:tbl>
    <w:p w:rsidR="00D37DE8" w:rsidRDefault="00D37DE8" w:rsidP="00EC6BEE">
      <w:pPr>
        <w:spacing w:line="360" w:lineRule="auto"/>
        <w:ind w:firstLineChars="200" w:firstLine="480"/>
        <w:rPr>
          <w:sz w:val="24"/>
          <w:szCs w:val="24"/>
        </w:rPr>
      </w:pPr>
    </w:p>
    <w:p w:rsidR="00242B83" w:rsidRDefault="00242B83" w:rsidP="00EC6BE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当然，除了这些主要的数据库字段，还有很多细节的字段，这里就不一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赘述</w:t>
      </w:r>
      <w:r w:rsidR="00D53662">
        <w:rPr>
          <w:rFonts w:hint="eastAsia"/>
          <w:sz w:val="24"/>
          <w:szCs w:val="24"/>
        </w:rPr>
        <w:t>了。</w:t>
      </w:r>
    </w:p>
    <w:p w:rsidR="00575BCE" w:rsidRDefault="00575BCE" w:rsidP="00575BCE">
      <w:pPr>
        <w:pStyle w:val="1"/>
      </w:pPr>
      <w:r>
        <w:rPr>
          <w:rFonts w:hint="eastAsia"/>
        </w:rPr>
        <w:t>前端设计</w:t>
      </w:r>
    </w:p>
    <w:p w:rsidR="00575BCE" w:rsidRDefault="00575BCE" w:rsidP="00575BC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前端采用</w:t>
      </w:r>
      <w:r>
        <w:rPr>
          <w:rFonts w:hint="eastAsia"/>
          <w:sz w:val="24"/>
          <w:szCs w:val="24"/>
        </w:rPr>
        <w:t>angular2+</w:t>
      </w:r>
      <w:r>
        <w:rPr>
          <w:rFonts w:hint="eastAsia"/>
          <w:sz w:val="24"/>
          <w:szCs w:val="24"/>
        </w:rPr>
        <w:t>作为框架，很好地使用了模块化处理一系列页面，使不同的功能对应不同的模块，具体的模块树如下：</w:t>
      </w:r>
    </w:p>
    <w:p w:rsidR="00FE729B" w:rsidRPr="00FE729B" w:rsidRDefault="00FE729B" w:rsidP="00FE7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72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7872" cy="2981325"/>
            <wp:effectExtent l="0" t="0" r="0" b="0"/>
            <wp:docPr id="1" name="图片 1" descr="C:\Users\pc-\AppData\Roaming\Tencent\Users\948474656\QQ\WinTemp\RichOle\)A$87I$R$03VGCT67ZQS2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\AppData\Roaming\Tencent\Users\948474656\QQ\WinTemp\RichOle\)A$87I$R$03VGCT67ZQS25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78" cy="298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CE" w:rsidRDefault="0028371C" w:rsidP="00575BC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此外，还使用了管道、依赖注入等方式来完善总体的框架，具体实现可以看代码。</w:t>
      </w:r>
    </w:p>
    <w:p w:rsidR="0028371C" w:rsidRPr="00575BCE" w:rsidRDefault="0028371C" w:rsidP="00575BC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</w:p>
    <w:sectPr w:rsidR="0028371C" w:rsidRPr="0057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1F"/>
    <w:rsid w:val="00235627"/>
    <w:rsid w:val="00242B83"/>
    <w:rsid w:val="002657A7"/>
    <w:rsid w:val="0028371C"/>
    <w:rsid w:val="003E314F"/>
    <w:rsid w:val="004863AB"/>
    <w:rsid w:val="00575BCE"/>
    <w:rsid w:val="005A0BF6"/>
    <w:rsid w:val="006C5299"/>
    <w:rsid w:val="00A21604"/>
    <w:rsid w:val="00A92E19"/>
    <w:rsid w:val="00D27B04"/>
    <w:rsid w:val="00D37DE8"/>
    <w:rsid w:val="00D53662"/>
    <w:rsid w:val="00D7611F"/>
    <w:rsid w:val="00D91994"/>
    <w:rsid w:val="00E130DF"/>
    <w:rsid w:val="00E90A0F"/>
    <w:rsid w:val="00EC6BEE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4347A-A610-46B8-B4DC-E337BE81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6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29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C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6C52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6C52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486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863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ob.api.twtstudio.com/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谌正航</dc:creator>
  <cp:keywords/>
  <dc:description/>
  <cp:lastModifiedBy>谌正航</cp:lastModifiedBy>
  <cp:revision>9</cp:revision>
  <dcterms:created xsi:type="dcterms:W3CDTF">2017-11-17T05:36:00Z</dcterms:created>
  <dcterms:modified xsi:type="dcterms:W3CDTF">2017-11-18T14:46:00Z</dcterms:modified>
</cp:coreProperties>
</file>