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C9AAD" w14:textId="77777777" w:rsidR="00A62827" w:rsidRPr="00D444DB" w:rsidRDefault="00A62827" w:rsidP="00936D5A">
      <w:pPr>
        <w:pStyle w:val="Kop1"/>
      </w:pPr>
      <w:r w:rsidRPr="00D444DB">
        <w:t>Instructie</w:t>
      </w:r>
      <w:r w:rsidR="00936D5A" w:rsidRPr="00D444DB">
        <w:t xml:space="preserve"> Supplier Portal</w:t>
      </w:r>
      <w:r w:rsidR="00376372" w:rsidRPr="00D444DB">
        <w:t xml:space="preserve"> van ANWB Reizen</w:t>
      </w:r>
    </w:p>
    <w:p w14:paraId="2D76AF9F" w14:textId="77777777" w:rsidR="00936D5A" w:rsidRPr="00D444DB" w:rsidRDefault="00936D5A" w:rsidP="00A62827"/>
    <w:p w14:paraId="3D3C3942" w14:textId="77777777" w:rsidR="00A62827" w:rsidRPr="00D444DB" w:rsidRDefault="00A62827" w:rsidP="00A62827">
      <w:r w:rsidRPr="00D444DB">
        <w:t>In deze instructie</w:t>
      </w:r>
      <w:r w:rsidR="00936D5A" w:rsidRPr="00D444DB">
        <w:t xml:space="preserve"> van de Supplier Portal krijg je</w:t>
      </w:r>
      <w:r w:rsidRPr="00D444DB">
        <w:t xml:space="preserve"> informatie over de volgende onderwerpen:</w:t>
      </w:r>
    </w:p>
    <w:p w14:paraId="4A6D724A" w14:textId="77777777" w:rsidR="00A62827" w:rsidRPr="00D444DB" w:rsidRDefault="00A62827" w:rsidP="00BA1E7D">
      <w:pPr>
        <w:pStyle w:val="Lijstalinea"/>
        <w:numPr>
          <w:ilvl w:val="0"/>
          <w:numId w:val="5"/>
        </w:numPr>
      </w:pPr>
      <w:r w:rsidRPr="00D444DB">
        <w:t>Informatie bij een reservering</w:t>
      </w:r>
    </w:p>
    <w:p w14:paraId="63C66E80" w14:textId="77777777" w:rsidR="00A62827" w:rsidRPr="00D444DB" w:rsidRDefault="00A25427" w:rsidP="00BA1E7D">
      <w:pPr>
        <w:pStyle w:val="Lijstalinea"/>
        <w:numPr>
          <w:ilvl w:val="0"/>
          <w:numId w:val="5"/>
        </w:numPr>
        <w:rPr>
          <w:lang w:val="fr-FR"/>
        </w:rPr>
      </w:pPr>
      <w:r w:rsidRPr="00D444DB">
        <w:rPr>
          <w:lang w:val="fr-FR"/>
        </w:rPr>
        <w:t>Communicatie via de Supplier P</w:t>
      </w:r>
      <w:r w:rsidR="00A62827" w:rsidRPr="00D444DB">
        <w:rPr>
          <w:lang w:val="fr-FR"/>
        </w:rPr>
        <w:t>ortal</w:t>
      </w:r>
    </w:p>
    <w:p w14:paraId="4E8A1ABC" w14:textId="77777777" w:rsidR="00A62827" w:rsidRPr="00D444DB" w:rsidRDefault="00A62827" w:rsidP="00BA1E7D">
      <w:pPr>
        <w:pStyle w:val="Lijstalinea"/>
        <w:numPr>
          <w:ilvl w:val="0"/>
          <w:numId w:val="5"/>
        </w:numPr>
      </w:pPr>
      <w:r w:rsidRPr="00D444DB">
        <w:t>Rapporten en kamerlijsten</w:t>
      </w:r>
    </w:p>
    <w:p w14:paraId="23309044" w14:textId="77777777" w:rsidR="00A62827" w:rsidRPr="00D444DB" w:rsidRDefault="00A62827" w:rsidP="00A62827"/>
    <w:p w14:paraId="191B3EBF" w14:textId="77777777" w:rsidR="00A62827" w:rsidRPr="00D444DB" w:rsidRDefault="00A62827" w:rsidP="00A62827">
      <w:pPr>
        <w:rPr>
          <w:b/>
        </w:rPr>
      </w:pPr>
      <w:r w:rsidRPr="00D444DB">
        <w:rPr>
          <w:b/>
        </w:rPr>
        <w:t>1. Informatie bij een reservering</w:t>
      </w:r>
    </w:p>
    <w:p w14:paraId="4542E826" w14:textId="77777777" w:rsidR="00A62827" w:rsidRPr="00D444DB" w:rsidRDefault="00A62827" w:rsidP="00A62827">
      <w:pPr>
        <w:rPr>
          <w:color w:val="0070C0"/>
        </w:rPr>
      </w:pPr>
      <w:r w:rsidRPr="00D444DB">
        <w:rPr>
          <w:color w:val="0070C0"/>
        </w:rPr>
        <w:t xml:space="preserve">A. </w:t>
      </w:r>
      <w:r w:rsidR="00615A16" w:rsidRPr="00D444DB">
        <w:rPr>
          <w:color w:val="0070C0"/>
        </w:rPr>
        <w:t>Reservering</w:t>
      </w:r>
      <w:r w:rsidR="006105F9" w:rsidRPr="00D444DB">
        <w:rPr>
          <w:color w:val="0070C0"/>
        </w:rPr>
        <w:t xml:space="preserve">en / </w:t>
      </w:r>
      <w:r w:rsidR="000D7D45" w:rsidRPr="00D444DB">
        <w:rPr>
          <w:color w:val="0070C0"/>
        </w:rPr>
        <w:t>Deelnemers</w:t>
      </w:r>
    </w:p>
    <w:p w14:paraId="32D0CD93" w14:textId="49A9DF29" w:rsidR="00A62827" w:rsidRPr="00D444DB" w:rsidRDefault="00A62827" w:rsidP="00A62827">
      <w:r w:rsidRPr="00D444DB">
        <w:t>Alle informatie, die we hebben over de deelnemers, wordt getoond bij een reservering. Vanwege de privacywetgeving vragen wij zo min mogelijk g</w:t>
      </w:r>
      <w:r w:rsidR="00936D5A" w:rsidRPr="00D444DB">
        <w:t xml:space="preserve">egevens van onze klanten. Als je </w:t>
      </w:r>
      <w:r w:rsidRPr="00D444DB">
        <w:t xml:space="preserve">meer informatie nodig </w:t>
      </w:r>
      <w:r w:rsidR="002104B1" w:rsidRPr="00D444DB">
        <w:t xml:space="preserve">hebt </w:t>
      </w:r>
      <w:r w:rsidRPr="00D444DB">
        <w:t>dan wordt verstrekt, neem dan gerust contact met ons op. Wij kijken dan of wij de gevraagde informatie kunnen verstrekken.</w:t>
      </w:r>
    </w:p>
    <w:p w14:paraId="0F6B5D18" w14:textId="77777777" w:rsidR="00A62827" w:rsidRPr="00D444DB" w:rsidRDefault="00A62827" w:rsidP="00A62827">
      <w:pPr>
        <w:rPr>
          <w:color w:val="0070C0"/>
        </w:rPr>
      </w:pPr>
      <w:r w:rsidRPr="00D444DB">
        <w:rPr>
          <w:color w:val="0070C0"/>
        </w:rPr>
        <w:t>B. Elementen</w:t>
      </w:r>
    </w:p>
    <w:p w14:paraId="24DF0948" w14:textId="79E35E00" w:rsidR="00A62827" w:rsidRPr="00D444DB" w:rsidRDefault="00A62827" w:rsidP="00A62827">
      <w:r w:rsidRPr="00D444DB">
        <w:t xml:space="preserve">Een element is een geboekt item. </w:t>
      </w:r>
      <w:r w:rsidR="00C84CFB" w:rsidRPr="00D444DB">
        <w:t xml:space="preserve">Dit </w:t>
      </w:r>
      <w:r w:rsidRPr="00D444DB">
        <w:t>kan een groeps- of individuele rei</w:t>
      </w:r>
      <w:r w:rsidR="00936D5A" w:rsidRPr="00D444DB">
        <w:t xml:space="preserve">s zijn, een hotel, een transfer, </w:t>
      </w:r>
      <w:r w:rsidRPr="00D444DB">
        <w:t>een extra, een verlenging et</w:t>
      </w:r>
      <w:r w:rsidR="00936D5A" w:rsidRPr="00D444DB">
        <w:t>c. Houd er rekening mee dat je</w:t>
      </w:r>
      <w:r w:rsidRPr="00D444DB">
        <w:t xml:space="preserve"> alleen </w:t>
      </w:r>
      <w:r w:rsidR="00936D5A" w:rsidRPr="00D444DB">
        <w:t xml:space="preserve">de elementen kunt zien </w:t>
      </w:r>
      <w:r w:rsidR="00C84CFB" w:rsidRPr="00D444DB">
        <w:t>waarvoor jij als leverancier verantwoordelijk bent</w:t>
      </w:r>
      <w:r w:rsidRPr="00D444DB">
        <w:t>. Als we bijvoorbeeld tours hebben waarin we elementen van verschillende lev</w:t>
      </w:r>
      <w:r w:rsidR="00936D5A" w:rsidRPr="00D444DB">
        <w:t>eranciers combineren, dan kun je</w:t>
      </w:r>
      <w:r w:rsidRPr="00D444DB">
        <w:t xml:space="preserve"> all</w:t>
      </w:r>
      <w:r w:rsidR="00936D5A" w:rsidRPr="00D444DB">
        <w:t>een de elementen zien die door jou</w:t>
      </w:r>
      <w:r w:rsidRPr="00D444DB">
        <w:t xml:space="preserve"> </w:t>
      </w:r>
      <w:r w:rsidR="00C84CFB" w:rsidRPr="00D444DB">
        <w:t>worden aangeboden</w:t>
      </w:r>
      <w:r w:rsidRPr="00D444DB">
        <w:t>.</w:t>
      </w:r>
    </w:p>
    <w:p w14:paraId="1B73E567" w14:textId="77777777" w:rsidR="00A62827" w:rsidRPr="00D444DB" w:rsidRDefault="00A62827" w:rsidP="00A62827">
      <w:r w:rsidRPr="00D444DB">
        <w:t>Houd er rekening mee dat het mogelijk is dat niet alle elementen door alle deelnemers worden geboekt. Bij een excursie kan het bijvoorbeeld zijn dat slechts 1 van de 2 deelnemers ervoor heeft gekozen om deze te boeken. Binnen de Supplier Portal</w:t>
      </w:r>
      <w:r w:rsidR="00936D5A" w:rsidRPr="00D444DB">
        <w:t xml:space="preserve"> kun je</w:t>
      </w:r>
      <w:r w:rsidRPr="00D444DB">
        <w:t xml:space="preserve"> zien aan welke deelnemers de elemen</w:t>
      </w:r>
      <w:r w:rsidR="00936D5A" w:rsidRPr="00D444DB">
        <w:t xml:space="preserve">ten zijn toegewezen. Ook kun je </w:t>
      </w:r>
      <w:r w:rsidRPr="00D444DB">
        <w:t>de data zien waarop de elementen geboekt zijn.</w:t>
      </w:r>
    </w:p>
    <w:p w14:paraId="48345684" w14:textId="0FBFF12A" w:rsidR="00A62827" w:rsidRPr="00D444DB" w:rsidRDefault="00A62827" w:rsidP="00A62827">
      <w:pPr>
        <w:rPr>
          <w:color w:val="0070C0"/>
        </w:rPr>
      </w:pPr>
      <w:r w:rsidRPr="00D444DB">
        <w:rPr>
          <w:color w:val="0070C0"/>
        </w:rPr>
        <w:t xml:space="preserve">C. Essenties en </w:t>
      </w:r>
      <w:r w:rsidR="00C84CFB" w:rsidRPr="00D444DB">
        <w:rPr>
          <w:color w:val="0070C0"/>
        </w:rPr>
        <w:t>preferenties</w:t>
      </w:r>
      <w:r w:rsidRPr="00D444DB">
        <w:rPr>
          <w:color w:val="0070C0"/>
        </w:rPr>
        <w:t xml:space="preserve"> / klantverzoeken</w:t>
      </w:r>
    </w:p>
    <w:p w14:paraId="1AE7E557" w14:textId="1A9060DF" w:rsidR="00BA1E7D" w:rsidRPr="00D444DB" w:rsidRDefault="00A62827" w:rsidP="00A62827">
      <w:r w:rsidRPr="00D444DB">
        <w:t xml:space="preserve">Essenties en </w:t>
      </w:r>
      <w:r w:rsidR="00C84CFB" w:rsidRPr="00D444DB">
        <w:t>preferenties</w:t>
      </w:r>
      <w:r w:rsidRPr="00D444DB">
        <w:t xml:space="preserve"> zijn bepaalde verzoeken van onze klanten. Sommige zijn mogelijk van toepassing op het hele gezelschap (bijvoorbeeld ‘aansluitende kamers’), terwijl andere alleen van toepassing zijn op specifieke personen (bijvoorbeeld ‘diabetische maaltijden’). B</w:t>
      </w:r>
      <w:r w:rsidR="00936D5A" w:rsidRPr="00D444DB">
        <w:t xml:space="preserve">innen de Supplier Portal kun je </w:t>
      </w:r>
      <w:r w:rsidRPr="00D444DB">
        <w:t xml:space="preserve">zien aan welke deelnemers de verzoeken zijn toegewezen. </w:t>
      </w:r>
    </w:p>
    <w:p w14:paraId="4D55F6D9" w14:textId="77777777" w:rsidR="00A62827" w:rsidRPr="00D444DB" w:rsidRDefault="00936D5A" w:rsidP="00A62827">
      <w:r w:rsidRPr="00D444DB">
        <w:t>Mocht je</w:t>
      </w:r>
      <w:r w:rsidR="00A62827" w:rsidRPr="00D444DB">
        <w:t xml:space="preserve"> niet aan een verzoek van onze klanten kunnen voldoen, laat het ons dan weten zodat wij hen kunnen informeren. Houd er rekening mee dat sommige verzoeken essentieel kunnen zijn voor een klant, zoals</w:t>
      </w:r>
      <w:r w:rsidRPr="00D444DB">
        <w:t xml:space="preserve"> bijvoorbeeld medische voorkeuren</w:t>
      </w:r>
      <w:r w:rsidR="00A62827" w:rsidRPr="00D444DB">
        <w:t>. Al</w:t>
      </w:r>
      <w:r w:rsidRPr="00D444DB">
        <w:t>s je</w:t>
      </w:r>
      <w:r w:rsidR="00A62827" w:rsidRPr="00D444DB">
        <w:t xml:space="preserve"> niet aan dit verzoek kunt voldoen, moet een klant de boeking kosteloos kunnen annuleren.</w:t>
      </w:r>
    </w:p>
    <w:p w14:paraId="75EBBE2B" w14:textId="77777777" w:rsidR="00A62827" w:rsidRPr="00D444DB" w:rsidRDefault="00A62827" w:rsidP="00A62827">
      <w:pPr>
        <w:rPr>
          <w:color w:val="0070C0"/>
        </w:rPr>
      </w:pPr>
      <w:r w:rsidRPr="00D444DB">
        <w:rPr>
          <w:color w:val="0070C0"/>
        </w:rPr>
        <w:lastRenderedPageBreak/>
        <w:t>D. Extra informatie</w:t>
      </w:r>
    </w:p>
    <w:p w14:paraId="6FEB6191" w14:textId="30A0AB1A" w:rsidR="00A62827" w:rsidRPr="00D444DB" w:rsidRDefault="00A62827" w:rsidP="00A62827">
      <w:r w:rsidRPr="00D444DB">
        <w:t>De extra informatie kan noodzakelijke gegevens bevatten die relevant zijn voor de reservering. Bij een overtocht met een veerboot kan de extra informatie bijvoorbeeld afmetingen van de auto bevatten. Of in het geval van bijvoorbeeld een skivakantie kan de extra informatie schoenmaten van de deelnemers bevatten, zodat de juiste maat skimateriaal geboekt kan worden. Afhankelijk van de informatie d</w:t>
      </w:r>
      <w:r w:rsidR="00936D5A" w:rsidRPr="00D444DB">
        <w:t>ie je</w:t>
      </w:r>
      <w:r w:rsidRPr="00D444DB">
        <w:t xml:space="preserve"> als leverancier nodig </w:t>
      </w:r>
      <w:r w:rsidR="00C84CFB" w:rsidRPr="00D444DB">
        <w:t xml:space="preserve">hebt </w:t>
      </w:r>
      <w:r w:rsidRPr="00D444DB">
        <w:t xml:space="preserve">om een </w:t>
      </w:r>
      <w:r w:rsidRPr="00D444DB">
        <w:rPr>
          <w:rFonts w:ascii="Arial" w:hAnsi="Arial" w:cs="Arial"/>
        </w:rPr>
        <w:t>​​</w:t>
      </w:r>
      <w:r w:rsidRPr="00D444DB">
        <w:t xml:space="preserve">boeking te </w:t>
      </w:r>
      <w:r w:rsidR="004C7882" w:rsidRPr="00D444DB">
        <w:t>kunnen afronden</w:t>
      </w:r>
      <w:r w:rsidRPr="00D444DB">
        <w:t xml:space="preserve">, kunnen wij </w:t>
      </w:r>
      <w:r w:rsidR="004C7882" w:rsidRPr="00D444DB">
        <w:t xml:space="preserve">voor een specifieke reis </w:t>
      </w:r>
      <w:r w:rsidRPr="00D444DB">
        <w:t xml:space="preserve">bepaalde vragen </w:t>
      </w:r>
      <w:r w:rsidR="00C84CFB" w:rsidRPr="00D444DB">
        <w:t>in onze website verwerken</w:t>
      </w:r>
      <w:r w:rsidR="004C7882" w:rsidRPr="00D444DB">
        <w:t>.</w:t>
      </w:r>
      <w:r w:rsidRPr="00D444DB">
        <w:t xml:space="preserve"> Neem contact met ons op al</w:t>
      </w:r>
      <w:r w:rsidR="00936D5A" w:rsidRPr="00D444DB">
        <w:t>s</w:t>
      </w:r>
      <w:r w:rsidR="004C7882" w:rsidRPr="00D444DB">
        <w:t xml:space="preserve"> hier </w:t>
      </w:r>
      <w:r w:rsidR="00936D5A" w:rsidRPr="00D444DB">
        <w:t>bepaalde</w:t>
      </w:r>
      <w:r w:rsidR="004C7882" w:rsidRPr="00D444DB">
        <w:t xml:space="preserve"> voor jou essentiële</w:t>
      </w:r>
      <w:r w:rsidR="00BE468E" w:rsidRPr="00D444DB">
        <w:t xml:space="preserve"> informatie </w:t>
      </w:r>
      <w:r w:rsidRPr="00D444DB">
        <w:t>ontbreekt.</w:t>
      </w:r>
    </w:p>
    <w:p w14:paraId="340AF1E3" w14:textId="77777777" w:rsidR="00A62827" w:rsidRPr="00D444DB" w:rsidRDefault="00A62827" w:rsidP="00A62827">
      <w:pPr>
        <w:rPr>
          <w:color w:val="0070C0"/>
        </w:rPr>
      </w:pPr>
      <w:r w:rsidRPr="00D444DB">
        <w:rPr>
          <w:color w:val="0070C0"/>
        </w:rPr>
        <w:t>E. Referentienummer</w:t>
      </w:r>
    </w:p>
    <w:p w14:paraId="22EE4ED5" w14:textId="62FC35DE" w:rsidR="00A62827" w:rsidRPr="00D444DB" w:rsidRDefault="00A62827" w:rsidP="00A62827">
      <w:r w:rsidRPr="00D444DB">
        <w:t>Alle boekingen hebben een individueel reserveringsnummer dat automatisch door ons systeem wo</w:t>
      </w:r>
      <w:r w:rsidR="00936D5A" w:rsidRPr="00D444DB">
        <w:t xml:space="preserve">rdt aangemaakt. Daarnaast kun je ook je </w:t>
      </w:r>
      <w:r w:rsidRPr="00D444DB">
        <w:t>eigen referentienummer toevoegen aan een boeking.</w:t>
      </w:r>
      <w:r w:rsidR="00936D5A" w:rsidRPr="00D444DB">
        <w:t xml:space="preserve"> Via de pagina ‘</w:t>
      </w:r>
      <w:r w:rsidR="00F80A9F" w:rsidRPr="00D444DB">
        <w:t>Individuals</w:t>
      </w:r>
      <w:r w:rsidR="00936D5A" w:rsidRPr="00D444DB">
        <w:t>’ kun je</w:t>
      </w:r>
      <w:r w:rsidRPr="00D444DB">
        <w:t xml:space="preserve"> zoeken</w:t>
      </w:r>
      <w:r w:rsidR="00BE468E" w:rsidRPr="00D444DB">
        <w:t xml:space="preserve"> op deze ‘S</w:t>
      </w:r>
      <w:r w:rsidR="00F80A9F" w:rsidRPr="00D444DB">
        <w:t>upplier reference</w:t>
      </w:r>
      <w:r w:rsidRPr="00D444DB">
        <w:t>’, w</w:t>
      </w:r>
      <w:r w:rsidR="00936D5A" w:rsidRPr="00D444DB">
        <w:t xml:space="preserve">at handig kan zijn wanneer je jouw </w:t>
      </w:r>
      <w:r w:rsidRPr="00D444DB">
        <w:t xml:space="preserve">boekingen op een andere manier organiseert binnen het systeem van </w:t>
      </w:r>
      <w:r w:rsidR="00936D5A" w:rsidRPr="00D444DB">
        <w:t>jouw</w:t>
      </w:r>
      <w:r w:rsidRPr="00D444DB">
        <w:t xml:space="preserve"> eigen organisatie.</w:t>
      </w:r>
    </w:p>
    <w:p w14:paraId="51C9B45C" w14:textId="77777777" w:rsidR="00D444DB" w:rsidRDefault="00D444DB" w:rsidP="00A62827">
      <w:pPr>
        <w:rPr>
          <w:b/>
        </w:rPr>
      </w:pPr>
    </w:p>
    <w:p w14:paraId="2B531227" w14:textId="199705E4" w:rsidR="00A62827" w:rsidRPr="00D444DB" w:rsidRDefault="00A62827" w:rsidP="00A62827">
      <w:pPr>
        <w:rPr>
          <w:b/>
          <w:lang w:val="fr-FR"/>
        </w:rPr>
      </w:pPr>
      <w:r w:rsidRPr="00D444DB">
        <w:rPr>
          <w:b/>
          <w:lang w:val="fr-FR"/>
        </w:rPr>
        <w:t xml:space="preserve">2. Communicatie </w:t>
      </w:r>
      <w:r w:rsidR="00A25427" w:rsidRPr="00D444DB">
        <w:rPr>
          <w:b/>
          <w:lang w:val="fr-FR"/>
        </w:rPr>
        <w:t>via de Supplier Portal</w:t>
      </w:r>
    </w:p>
    <w:p w14:paraId="2CEC34AA" w14:textId="29FEB87B" w:rsidR="00A62827" w:rsidRPr="00D444DB" w:rsidRDefault="00A62827" w:rsidP="00A62827">
      <w:r w:rsidRPr="00D444DB">
        <w:t>Wanneer er een nieuw rapport of kamerlijst beschikbaar is, of bij nieuwe, gewijzigde of geannu</w:t>
      </w:r>
      <w:r w:rsidR="00936D5A" w:rsidRPr="00D444DB">
        <w:t>leerde reserveringen, ontvang je</w:t>
      </w:r>
      <w:r w:rsidRPr="00D444DB">
        <w:t xml:space="preserve"> automatisch een melding op de pagina ‘ANWB </w:t>
      </w:r>
      <w:r w:rsidR="00F80A9F" w:rsidRPr="00D444DB">
        <w:t>Messages</w:t>
      </w:r>
      <w:r w:rsidRPr="00D444DB">
        <w:t>’. Dit systeem werkt op basis van</w:t>
      </w:r>
      <w:r w:rsidR="00936D5A" w:rsidRPr="00D444DB">
        <w:t xml:space="preserve"> eenrichtingsverkeer, waarbij je </w:t>
      </w:r>
      <w:r w:rsidRPr="00D444DB">
        <w:t>alleen berichten kunt ontvangen.</w:t>
      </w:r>
    </w:p>
    <w:p w14:paraId="7CAD3712" w14:textId="05741BDB" w:rsidR="00A62827" w:rsidRPr="00D444DB" w:rsidRDefault="00A62827" w:rsidP="00A62827">
      <w:pPr>
        <w:rPr>
          <w:strike/>
          <w:color w:val="FF0000"/>
        </w:rPr>
      </w:pPr>
      <w:r w:rsidRPr="00D444DB">
        <w:t>Binnen een indiv</w:t>
      </w:r>
      <w:r w:rsidR="00936D5A" w:rsidRPr="00D444DB">
        <w:t>idueel reserveringsnummer kun je</w:t>
      </w:r>
      <w:r w:rsidRPr="00D444DB">
        <w:t xml:space="preserve"> echter via de memo's communiceren met onze afdeling Operations. </w:t>
      </w:r>
      <w:r w:rsidR="00936D5A" w:rsidRPr="00D444DB">
        <w:t>Je</w:t>
      </w:r>
      <w:r w:rsidRPr="00D444DB">
        <w:t xml:space="preserve"> kunt de datum en tijd van elke memo zien en de naam van de medewerker, die de memo heeft geschreven. Wanneer er door ons een ni</w:t>
      </w:r>
      <w:r w:rsidR="00195F58" w:rsidRPr="00D444DB">
        <w:t xml:space="preserve">euwe memo is verzonden, word je </w:t>
      </w:r>
      <w:r w:rsidRPr="00D444DB">
        <w:t>hiervan op de hoogte gesteld via de pagina ‘</w:t>
      </w:r>
      <w:r w:rsidR="00F80A9F" w:rsidRPr="00D444DB">
        <w:t>ANWB Messages</w:t>
      </w:r>
      <w:r w:rsidR="00F80A9F" w:rsidRPr="00D444DB">
        <w:rPr>
          <w:strike/>
          <w:color w:val="FF0000"/>
        </w:rPr>
        <w:t>’</w:t>
      </w:r>
      <w:r w:rsidR="00195F58" w:rsidRPr="00D444DB">
        <w:t>. Wanneer je</w:t>
      </w:r>
      <w:r w:rsidRPr="00D444DB">
        <w:t xml:space="preserve"> reageert op een bericht of een nieuw bericht toevoegt, wordt onze afdeling Operations automatisch op de hoogte gesteld en </w:t>
      </w:r>
      <w:r w:rsidR="00CA0854" w:rsidRPr="00D444DB">
        <w:t xml:space="preserve">zal vervolgens indien nodig reageren. </w:t>
      </w:r>
    </w:p>
    <w:p w14:paraId="1C269B29" w14:textId="77777777" w:rsidR="00A62827" w:rsidRPr="00D444DB" w:rsidRDefault="00195F58" w:rsidP="00A62827">
      <w:r w:rsidRPr="00D444DB">
        <w:t xml:space="preserve">Er zijn een paar dingen die je </w:t>
      </w:r>
      <w:r w:rsidR="00A62827" w:rsidRPr="00D444DB">
        <w:t>kunt doen:</w:t>
      </w:r>
    </w:p>
    <w:p w14:paraId="101B43D9" w14:textId="77777777" w:rsidR="00A62827" w:rsidRPr="00D444DB" w:rsidRDefault="00A62827" w:rsidP="00A62827">
      <w:pPr>
        <w:pStyle w:val="Lijstalinea"/>
        <w:numPr>
          <w:ilvl w:val="0"/>
          <w:numId w:val="1"/>
        </w:numPr>
        <w:rPr>
          <w:b/>
          <w:color w:val="0070C0"/>
        </w:rPr>
      </w:pPr>
      <w:r w:rsidRPr="00D444DB">
        <w:rPr>
          <w:b/>
          <w:color w:val="0070C0"/>
        </w:rPr>
        <w:t>Toevoegen nieuwe memo</w:t>
      </w:r>
    </w:p>
    <w:p w14:paraId="0106880B" w14:textId="562113E1" w:rsidR="00A62827" w:rsidRDefault="00A62827" w:rsidP="00A62827">
      <w:pPr>
        <w:pStyle w:val="Lijstalinea"/>
      </w:pPr>
      <w:r w:rsidRPr="00D444DB">
        <w:t xml:space="preserve">Als </w:t>
      </w:r>
      <w:r w:rsidR="00195F58" w:rsidRPr="00D444DB">
        <w:t>je</w:t>
      </w:r>
      <w:r w:rsidRPr="00D444DB">
        <w:t xml:space="preserve"> ons een bericht wilt sturen </w:t>
      </w:r>
      <w:r w:rsidR="00195F58" w:rsidRPr="00D444DB">
        <w:t>met informatie of vragen, kun je</w:t>
      </w:r>
      <w:r w:rsidRPr="00D444DB">
        <w:t xml:space="preserve"> op de knop ‘Een nieuwe memo toevoegen</w:t>
      </w:r>
      <w:r w:rsidR="00F80A9F" w:rsidRPr="00D444DB">
        <w:t xml:space="preserve"> </w:t>
      </w:r>
      <w:r w:rsidR="00BE468E" w:rsidRPr="00D444DB">
        <w:t>‘</w:t>
      </w:r>
      <w:r w:rsidR="00F80A9F" w:rsidRPr="00D444DB">
        <w:t>Add a new memo</w:t>
      </w:r>
      <w:r w:rsidRPr="00D444DB">
        <w:t>’ klikken. Er word</w:t>
      </w:r>
      <w:r w:rsidR="00195F58" w:rsidRPr="00D444DB">
        <w:t>t een tekstveld geopend waarin je</w:t>
      </w:r>
      <w:r w:rsidRPr="00D444DB">
        <w:t xml:space="preserve"> een bericht van maximaal 4</w:t>
      </w:r>
      <w:r w:rsidR="00195F58" w:rsidRPr="00D444DB">
        <w:t>000 tekens kunt schrijven. Als je</w:t>
      </w:r>
      <w:r w:rsidRPr="00D444DB">
        <w:t xml:space="preserve"> dit aa</w:t>
      </w:r>
      <w:r w:rsidR="00195F58" w:rsidRPr="00D444DB">
        <w:t>ntal tekens overschrijdt, kun je</w:t>
      </w:r>
      <w:r w:rsidRPr="00D444DB">
        <w:t xml:space="preserve"> het bericht in twee delen splitsen en een tweede memo verzenden</w:t>
      </w:r>
      <w:r w:rsidR="00195F58" w:rsidRPr="00D444DB">
        <w:t>; graag wel aangeven dat het een vervolg is van deel 1</w:t>
      </w:r>
      <w:r w:rsidRPr="00D444DB">
        <w:t>. Door op ‘Ok’ te klikken, wordt het bericht naar ons verzonden.</w:t>
      </w:r>
    </w:p>
    <w:p w14:paraId="4E047A60" w14:textId="77777777" w:rsidR="00D444DB" w:rsidRPr="00D444DB" w:rsidRDefault="00D444DB" w:rsidP="00D444DB"/>
    <w:p w14:paraId="729DC7EA" w14:textId="77777777" w:rsidR="00A62827" w:rsidRPr="00D444DB" w:rsidRDefault="00A62827" w:rsidP="00A62827">
      <w:pPr>
        <w:pStyle w:val="Lijstalinea"/>
      </w:pPr>
    </w:p>
    <w:p w14:paraId="2A0B4582" w14:textId="77777777" w:rsidR="00A62827" w:rsidRPr="00D444DB" w:rsidRDefault="00A62827" w:rsidP="00A62827">
      <w:pPr>
        <w:pStyle w:val="Lijstalinea"/>
        <w:numPr>
          <w:ilvl w:val="0"/>
          <w:numId w:val="1"/>
        </w:numPr>
        <w:rPr>
          <w:color w:val="0070C0"/>
        </w:rPr>
      </w:pPr>
      <w:r w:rsidRPr="00D444DB">
        <w:rPr>
          <w:b/>
          <w:color w:val="0070C0"/>
        </w:rPr>
        <w:t>Reageren op een memo</w:t>
      </w:r>
    </w:p>
    <w:p w14:paraId="0D766804" w14:textId="2C641977" w:rsidR="00A62827" w:rsidRPr="00D444DB" w:rsidRDefault="00195F58" w:rsidP="00A62827">
      <w:pPr>
        <w:pStyle w:val="Lijstalinea"/>
      </w:pPr>
      <w:r w:rsidRPr="00D444DB">
        <w:t>Als je</w:t>
      </w:r>
      <w:r w:rsidR="00A62827" w:rsidRPr="00D444DB">
        <w:t xml:space="preserve"> een bericht </w:t>
      </w:r>
      <w:r w:rsidRPr="00D444DB">
        <w:t>van ons hebt ontvangen waarop je wilt of moet reageren, kun je</w:t>
      </w:r>
      <w:r w:rsidR="00A62827" w:rsidRPr="00D444DB">
        <w:t xml:space="preserve"> op de knop ‘Antwoorden aan ANWB Reizen</w:t>
      </w:r>
      <w:r w:rsidR="00F80A9F" w:rsidRPr="00D444DB">
        <w:t xml:space="preserve"> ‘Reply to ANWB Reizen</w:t>
      </w:r>
      <w:r w:rsidR="00A62827" w:rsidRPr="00D444DB">
        <w:t xml:space="preserve">’ klikken. Er wordt weer een tekstveld geopend </w:t>
      </w:r>
      <w:r w:rsidRPr="00D444DB">
        <w:t>waar je jouw</w:t>
      </w:r>
      <w:r w:rsidR="00A62827" w:rsidRPr="00D444DB">
        <w:t xml:space="preserve"> reactie kunt noteren. Door op ‘Ok’ te klikken, wordt het bericht naar ons verzonden.</w:t>
      </w:r>
    </w:p>
    <w:p w14:paraId="1281287D" w14:textId="77777777" w:rsidR="00A62827" w:rsidRPr="00D444DB" w:rsidRDefault="00A62827" w:rsidP="00A62827">
      <w:pPr>
        <w:pStyle w:val="Lijstalinea"/>
      </w:pPr>
    </w:p>
    <w:p w14:paraId="7FFAFE60" w14:textId="77777777" w:rsidR="00A62827" w:rsidRPr="00D444DB" w:rsidRDefault="00A62827" w:rsidP="00A62827">
      <w:pPr>
        <w:pStyle w:val="Lijstalinea"/>
        <w:numPr>
          <w:ilvl w:val="0"/>
          <w:numId w:val="1"/>
        </w:numPr>
        <w:rPr>
          <w:b/>
          <w:color w:val="0070C0"/>
        </w:rPr>
      </w:pPr>
      <w:r w:rsidRPr="00D444DB">
        <w:rPr>
          <w:b/>
          <w:color w:val="0070C0"/>
        </w:rPr>
        <w:t>Berichten markeren als voltooid</w:t>
      </w:r>
    </w:p>
    <w:p w14:paraId="5AFDA734" w14:textId="09941985" w:rsidR="00A62827" w:rsidRPr="00D444DB" w:rsidRDefault="00195F58" w:rsidP="00A62827">
      <w:pPr>
        <w:pStyle w:val="Lijstalinea"/>
      </w:pPr>
      <w:r w:rsidRPr="00D444DB">
        <w:t>Als je</w:t>
      </w:r>
      <w:r w:rsidR="00A62827" w:rsidRPr="00D444DB">
        <w:t xml:space="preserve"> eenmaal op een bericht </w:t>
      </w:r>
      <w:r w:rsidRPr="00D444DB">
        <w:t>van ons hebt gereageerd of als je</w:t>
      </w:r>
      <w:r w:rsidR="00A62827" w:rsidRPr="00D444DB">
        <w:t xml:space="preserve"> de informatie hebt gelezen zon</w:t>
      </w:r>
      <w:r w:rsidRPr="00D444DB">
        <w:t>der te hoeven antwoorden, kun je</w:t>
      </w:r>
      <w:r w:rsidR="00A62827" w:rsidRPr="00D444DB">
        <w:t xml:space="preserve"> het bericht markeren als voltooid door o</w:t>
      </w:r>
      <w:r w:rsidR="00BE468E" w:rsidRPr="00D444DB">
        <w:t>p de knop ‘</w:t>
      </w:r>
      <w:r w:rsidR="00F80A9F" w:rsidRPr="00D444DB">
        <w:t>Mark completed</w:t>
      </w:r>
      <w:r w:rsidR="00A62827" w:rsidRPr="00D444DB">
        <w:t>’ t</w:t>
      </w:r>
      <w:r w:rsidRPr="00D444DB">
        <w:t>e klikken. Dit maakt het voor jou en j</w:t>
      </w:r>
      <w:r w:rsidR="00F80A9F" w:rsidRPr="00D444DB">
        <w:t>e</w:t>
      </w:r>
      <w:r w:rsidRPr="00D444DB">
        <w:t xml:space="preserve"> </w:t>
      </w:r>
      <w:r w:rsidR="00A62827" w:rsidRPr="00D444DB">
        <w:t xml:space="preserve">collega's gemakkelijk om te weten of </w:t>
      </w:r>
      <w:r w:rsidR="00CA0854" w:rsidRPr="00D444DB">
        <w:t>iemand van jull</w:t>
      </w:r>
      <w:r w:rsidR="00BE468E" w:rsidRPr="00D444DB">
        <w:t>ie de informatie verwerkt heeft.</w:t>
      </w:r>
      <w:r w:rsidR="00A62827" w:rsidRPr="00D444DB">
        <w:t xml:space="preserve"> Daarnaast verdwijnt bij het klikken op deze knop de melding van het ontvangen bericht op de pagina ‘ANWB </w:t>
      </w:r>
      <w:r w:rsidR="00BE468E" w:rsidRPr="00D444DB">
        <w:t>Messages</w:t>
      </w:r>
      <w:r w:rsidR="00A62827" w:rsidRPr="00D444DB">
        <w:t xml:space="preserve">’. Zo is het gemakkelijker om een </w:t>
      </w:r>
      <w:r w:rsidR="00A62827" w:rsidRPr="00D444DB">
        <w:rPr>
          <w:rFonts w:ascii="Arial" w:hAnsi="Arial" w:cs="Arial"/>
        </w:rPr>
        <w:t>​​</w:t>
      </w:r>
      <w:r w:rsidR="00A62827" w:rsidRPr="00D444DB">
        <w:t>goed overzicht te houden op die specifieke pagina.</w:t>
      </w:r>
    </w:p>
    <w:p w14:paraId="50045952" w14:textId="77777777" w:rsidR="00A62827" w:rsidRPr="00D444DB" w:rsidRDefault="00A62827" w:rsidP="00A62827">
      <w:pPr>
        <w:pStyle w:val="Lijstalinea"/>
        <w:rPr>
          <w:b/>
        </w:rPr>
      </w:pPr>
    </w:p>
    <w:p w14:paraId="51E37A0D" w14:textId="77777777" w:rsidR="00A62827" w:rsidRPr="00D444DB" w:rsidRDefault="00A62827" w:rsidP="00A62827">
      <w:pPr>
        <w:pStyle w:val="Lijstalinea"/>
        <w:numPr>
          <w:ilvl w:val="0"/>
          <w:numId w:val="1"/>
        </w:numPr>
        <w:rPr>
          <w:b/>
          <w:color w:val="0070C0"/>
        </w:rPr>
      </w:pPr>
      <w:r w:rsidRPr="00D444DB">
        <w:rPr>
          <w:b/>
          <w:color w:val="0070C0"/>
        </w:rPr>
        <w:t>Toevoegen van interne notitie</w:t>
      </w:r>
    </w:p>
    <w:p w14:paraId="1ECE27B5" w14:textId="7544AF71" w:rsidR="00A62827" w:rsidRPr="00D444DB" w:rsidRDefault="00195F58" w:rsidP="00A62827">
      <w:pPr>
        <w:pStyle w:val="Lijstalinea"/>
      </w:pPr>
      <w:r w:rsidRPr="00D444DB">
        <w:t>Als je informatie voor jezelf of jouw</w:t>
      </w:r>
      <w:r w:rsidR="00A62827" w:rsidRPr="00D444DB">
        <w:t xml:space="preserve"> collega's wilt noteren zonder on</w:t>
      </w:r>
      <w:r w:rsidRPr="00D444DB">
        <w:t xml:space="preserve">s een bericht te sturen, kun je </w:t>
      </w:r>
      <w:r w:rsidR="00A62827" w:rsidRPr="00D444DB">
        <w:t>een interne notitie toevoegen. Deze no</w:t>
      </w:r>
      <w:r w:rsidRPr="00D444DB">
        <w:t xml:space="preserve">titie is alleen zichtbaar voor jouzelf en jouw </w:t>
      </w:r>
      <w:r w:rsidR="00A62827" w:rsidRPr="00D444DB">
        <w:t xml:space="preserve">collega's, niet voor ons. Als </w:t>
      </w:r>
      <w:r w:rsidRPr="00D444DB">
        <w:t>je</w:t>
      </w:r>
      <w:r w:rsidR="00A62827" w:rsidRPr="00D444DB">
        <w:t xml:space="preserve"> op de knop ‘</w:t>
      </w:r>
      <w:r w:rsidR="00FB5C58" w:rsidRPr="00D444DB">
        <w:t>Add an Internal note’</w:t>
      </w:r>
      <w:r w:rsidR="00A62827" w:rsidRPr="00D444DB">
        <w:t xml:space="preserve"> klikt, wordt</w:t>
      </w:r>
      <w:r w:rsidRPr="00D444DB">
        <w:t xml:space="preserve"> een tekstveld geopend. Nadat je de informatie heb</w:t>
      </w:r>
      <w:r w:rsidR="00A62827" w:rsidRPr="00D444DB">
        <w:t>t ingev</w:t>
      </w:r>
      <w:r w:rsidRPr="00D444DB">
        <w:t>oerd, klik je</w:t>
      </w:r>
      <w:r w:rsidR="00A62827" w:rsidRPr="00D444DB">
        <w:t xml:space="preserve"> op ‘Ok’ om deze op te slaan.</w:t>
      </w:r>
    </w:p>
    <w:p w14:paraId="7952779D" w14:textId="77777777" w:rsidR="00D444DB" w:rsidRDefault="00D444DB" w:rsidP="00A62827">
      <w:pPr>
        <w:rPr>
          <w:b/>
        </w:rPr>
      </w:pPr>
    </w:p>
    <w:p w14:paraId="65D5FC34" w14:textId="77B51779" w:rsidR="00A62827" w:rsidRPr="00D444DB" w:rsidRDefault="00A62827" w:rsidP="00A62827">
      <w:pPr>
        <w:rPr>
          <w:b/>
        </w:rPr>
      </w:pPr>
      <w:r w:rsidRPr="00D444DB">
        <w:rPr>
          <w:b/>
        </w:rPr>
        <w:t>3. Rapporten en kamerlijsten</w:t>
      </w:r>
    </w:p>
    <w:p w14:paraId="5D395299" w14:textId="77777777" w:rsidR="00A62827" w:rsidRPr="00D444DB" w:rsidRDefault="00A62827" w:rsidP="00A62827">
      <w:r w:rsidRPr="00D444DB">
        <w:t>Afhankeli</w:t>
      </w:r>
      <w:r w:rsidR="00195F58" w:rsidRPr="00D444DB">
        <w:t>jk van de afspraken die we met jou hebben gemaakt, heb je</w:t>
      </w:r>
      <w:r w:rsidRPr="00D444DB">
        <w:t xml:space="preserve"> toegang tot:</w:t>
      </w:r>
    </w:p>
    <w:p w14:paraId="7B228D26" w14:textId="77777777" w:rsidR="00A62827" w:rsidRPr="00D444DB" w:rsidRDefault="00A62827" w:rsidP="00BA1E7D">
      <w:pPr>
        <w:pStyle w:val="Lijstalinea"/>
        <w:numPr>
          <w:ilvl w:val="0"/>
          <w:numId w:val="6"/>
        </w:numPr>
      </w:pPr>
      <w:r w:rsidRPr="00D444DB">
        <w:t xml:space="preserve">de rapporten of </w:t>
      </w:r>
    </w:p>
    <w:p w14:paraId="778DD546" w14:textId="77777777" w:rsidR="00A62827" w:rsidRPr="00D444DB" w:rsidRDefault="00A62827" w:rsidP="00BA1E7D">
      <w:pPr>
        <w:pStyle w:val="Lijstalinea"/>
        <w:numPr>
          <w:ilvl w:val="0"/>
          <w:numId w:val="6"/>
        </w:numPr>
      </w:pPr>
      <w:r w:rsidRPr="00D444DB">
        <w:t xml:space="preserve">de kamerlijsten. </w:t>
      </w:r>
    </w:p>
    <w:p w14:paraId="173BE2FB" w14:textId="77777777" w:rsidR="00A62827" w:rsidRPr="00D444DB" w:rsidRDefault="00A62827" w:rsidP="00A62827">
      <w:r w:rsidRPr="00D444DB">
        <w:t>Het is niet mogelijk om met beide systemen te werken.</w:t>
      </w:r>
    </w:p>
    <w:p w14:paraId="6F7F7718" w14:textId="77777777" w:rsidR="00A62827" w:rsidRPr="00D444DB" w:rsidRDefault="00A62827" w:rsidP="00A62827">
      <w:pPr>
        <w:pStyle w:val="Lijstalinea"/>
        <w:numPr>
          <w:ilvl w:val="0"/>
          <w:numId w:val="2"/>
        </w:numPr>
        <w:rPr>
          <w:b/>
          <w:color w:val="0070C0"/>
        </w:rPr>
      </w:pPr>
      <w:r w:rsidRPr="00D444DB">
        <w:rPr>
          <w:b/>
          <w:color w:val="0070C0"/>
        </w:rPr>
        <w:t>Rapporten</w:t>
      </w:r>
    </w:p>
    <w:p w14:paraId="0808D19A" w14:textId="323C58DB" w:rsidR="00A62827" w:rsidRPr="00D444DB" w:rsidRDefault="00A62827" w:rsidP="00A62827">
      <w:r w:rsidRPr="00D444DB">
        <w:t>Op de pagina ‘</w:t>
      </w:r>
      <w:r w:rsidR="00FB5C58" w:rsidRPr="00D444DB">
        <w:t xml:space="preserve"> </w:t>
      </w:r>
      <w:r w:rsidR="00BE468E" w:rsidRPr="00D444DB">
        <w:t>Reports</w:t>
      </w:r>
      <w:r w:rsidR="00195F58" w:rsidRPr="00D444DB">
        <w:t>’ kun je</w:t>
      </w:r>
      <w:r w:rsidRPr="00D444DB">
        <w:t xml:space="preserve"> twee soorten documenten vinden: </w:t>
      </w:r>
    </w:p>
    <w:p w14:paraId="555DBA6A" w14:textId="77777777" w:rsidR="00A62827" w:rsidRPr="00D444DB" w:rsidRDefault="00195F58" w:rsidP="00A62827">
      <w:pPr>
        <w:pStyle w:val="Lijstalinea"/>
        <w:numPr>
          <w:ilvl w:val="0"/>
          <w:numId w:val="3"/>
        </w:numPr>
      </w:pPr>
      <w:r w:rsidRPr="00D444DB">
        <w:t>R</w:t>
      </w:r>
      <w:r w:rsidR="00A62827" w:rsidRPr="00D444DB">
        <w:t xml:space="preserve">eserveringslijsten en </w:t>
      </w:r>
    </w:p>
    <w:p w14:paraId="07C55A90" w14:textId="6415F98B" w:rsidR="00A62827" w:rsidRPr="00D444DB" w:rsidRDefault="00FE65B8" w:rsidP="00A62827">
      <w:pPr>
        <w:pStyle w:val="Lijstalinea"/>
        <w:numPr>
          <w:ilvl w:val="0"/>
          <w:numId w:val="3"/>
        </w:numPr>
      </w:pPr>
      <w:r w:rsidRPr="00D444DB">
        <w:t>Aanvragen</w:t>
      </w:r>
    </w:p>
    <w:p w14:paraId="58B37F0A" w14:textId="06B93F4E" w:rsidR="009329B2" w:rsidRPr="00D444DB" w:rsidRDefault="00A62827" w:rsidP="009329B2">
      <w:r w:rsidRPr="00D444DB">
        <w:t xml:space="preserve">De naam van het document bestaat uit de datum waarop het is vrijgegeven. ‘ReservationLists20210122’ vertelt ons bijvoorbeeld dat deze reserveringslijst beschikbaar is gesteld op 22 januari 2021. </w:t>
      </w:r>
      <w:r w:rsidR="009329B2" w:rsidRPr="00D444DB">
        <w:t xml:space="preserve">De andere kolommen geven je meer informatie over de grootte van het document, de datum waarop het beschikbaar is gesteld en de vroegste reserveringsdatum </w:t>
      </w:r>
      <w:r w:rsidR="009329B2" w:rsidRPr="00D444DB">
        <w:lastRenderedPageBreak/>
        <w:t>binnen die reserveringslijst of aanvraag. Het vinkje in de laatste kolom geeft aan of het document door jou of je collega is geopend. Door op een van deze vijf kopjes te klikken, kun je de lijst sorteren op naam, grootte, datum, vroegste reserveringsdatum of op het feit of het bestand al dan niet geopend is.</w:t>
      </w:r>
    </w:p>
    <w:p w14:paraId="7B2F5C63" w14:textId="7D9DA8DD" w:rsidR="00195F58" w:rsidRPr="00D444DB" w:rsidRDefault="002A6D63" w:rsidP="002A6D63">
      <w:r w:rsidRPr="00D444DB">
        <w:t>Wanneer er via onze website een nieuwe reservering is gemaakt, waar</w:t>
      </w:r>
      <w:r w:rsidR="00FE65B8" w:rsidRPr="00D444DB">
        <w:t>voor</w:t>
      </w:r>
      <w:r w:rsidR="00195F58" w:rsidRPr="00D444DB">
        <w:t xml:space="preserve"> één of meerdere elementen </w:t>
      </w:r>
      <w:r w:rsidR="00FE65B8" w:rsidRPr="00D444DB">
        <w:t xml:space="preserve">bij </w:t>
      </w:r>
      <w:r w:rsidR="00195F58" w:rsidRPr="00D444DB">
        <w:t>jou</w:t>
      </w:r>
      <w:r w:rsidRPr="00D444DB">
        <w:t xml:space="preserve"> moeten w</w:t>
      </w:r>
      <w:r w:rsidR="00195F58" w:rsidRPr="00D444DB">
        <w:t xml:space="preserve">orden aangevraagd, dan krijg je </w:t>
      </w:r>
      <w:r w:rsidRPr="00D444DB">
        <w:t>a</w:t>
      </w:r>
      <w:r w:rsidR="00BE468E" w:rsidRPr="00D444DB">
        <w:t>utomatisch een ‘aanvraag’</w:t>
      </w:r>
      <w:r w:rsidRPr="00D444DB">
        <w:rPr>
          <w:color w:val="FF0000"/>
        </w:rPr>
        <w:t xml:space="preserve"> </w:t>
      </w:r>
      <w:r w:rsidRPr="00D444DB">
        <w:t>toegestuurd. Via de p</w:t>
      </w:r>
      <w:r w:rsidR="00195F58" w:rsidRPr="00D444DB">
        <w:t xml:space="preserve">agina ‘ANWB </w:t>
      </w:r>
      <w:bookmarkStart w:id="0" w:name="_Hlk69741032"/>
      <w:r w:rsidR="00FB5C58" w:rsidRPr="00D444DB">
        <w:t>Messages</w:t>
      </w:r>
      <w:bookmarkEnd w:id="0"/>
      <w:r w:rsidR="00FB5C58" w:rsidRPr="00D444DB">
        <w:t>’</w:t>
      </w:r>
      <w:r w:rsidR="00195F58" w:rsidRPr="00D444DB">
        <w:t xml:space="preserve"> krijg je hiervan ook bericht. Wanneer je</w:t>
      </w:r>
      <w:r w:rsidRPr="00D444DB">
        <w:t xml:space="preserve"> dit pdf-bestand opent, bevat de eerste pagina een automa</w:t>
      </w:r>
      <w:r w:rsidR="00195F58" w:rsidRPr="00D444DB">
        <w:t>tisch bericht waarin staat wat je</w:t>
      </w:r>
      <w:r w:rsidRPr="00D444DB">
        <w:t xml:space="preserve"> moet doen. </w:t>
      </w:r>
    </w:p>
    <w:p w14:paraId="62F83581" w14:textId="77777777" w:rsidR="002A6D63" w:rsidRPr="00D444DB" w:rsidRDefault="002A6D63" w:rsidP="002A6D63">
      <w:r w:rsidRPr="00D444DB">
        <w:t>Op de tweede pagina vind je de details van de reservering, met daarin de volgende informatie:</w:t>
      </w:r>
    </w:p>
    <w:p w14:paraId="67298A3A" w14:textId="77777777" w:rsidR="002A6D63" w:rsidRPr="00D444DB" w:rsidRDefault="002A6D63" w:rsidP="002A6D63">
      <w:pPr>
        <w:pStyle w:val="Lijstalinea"/>
        <w:numPr>
          <w:ilvl w:val="1"/>
          <w:numId w:val="9"/>
        </w:numPr>
      </w:pPr>
      <w:r w:rsidRPr="00D444DB">
        <w:t>Een koptekst met het boeki</w:t>
      </w:r>
      <w:r w:rsidR="003236A3" w:rsidRPr="00D444DB">
        <w:t>ngsnummer, de naam van het gezelschap</w:t>
      </w:r>
      <w:r w:rsidRPr="00D444DB">
        <w:t>, de boekingsdatum, de naam van de tour en de status van de boeking</w:t>
      </w:r>
    </w:p>
    <w:p w14:paraId="3FA8B048" w14:textId="77777777" w:rsidR="002A6D63" w:rsidRPr="00D444DB" w:rsidRDefault="002A6D63" w:rsidP="002A6D63">
      <w:pPr>
        <w:pStyle w:val="Lijstalinea"/>
        <w:numPr>
          <w:ilvl w:val="1"/>
          <w:numId w:val="9"/>
        </w:numPr>
      </w:pPr>
      <w:r w:rsidRPr="00D444DB">
        <w:t>Informatie van de deelnemers</w:t>
      </w:r>
    </w:p>
    <w:p w14:paraId="457F927F" w14:textId="77777777" w:rsidR="002A6D63" w:rsidRPr="00D444DB" w:rsidRDefault="002A6D63" w:rsidP="002A6D63">
      <w:pPr>
        <w:pStyle w:val="Lijstalinea"/>
        <w:numPr>
          <w:ilvl w:val="1"/>
          <w:numId w:val="9"/>
        </w:numPr>
      </w:pPr>
      <w:r w:rsidRPr="00D444DB">
        <w:t>Elementen die zijn geboekt</w:t>
      </w:r>
    </w:p>
    <w:p w14:paraId="4A23F1E5" w14:textId="77777777" w:rsidR="002A6D63" w:rsidRPr="00D444DB" w:rsidRDefault="00195F58" w:rsidP="002A6D63">
      <w:pPr>
        <w:pStyle w:val="Lijstalinea"/>
        <w:numPr>
          <w:ilvl w:val="1"/>
          <w:numId w:val="9"/>
        </w:numPr>
      </w:pPr>
      <w:r w:rsidRPr="00D444DB">
        <w:t>Essentiele voorkeuren</w:t>
      </w:r>
      <w:r w:rsidR="002A6D63" w:rsidRPr="00D444DB">
        <w:t xml:space="preserve"> en </w:t>
      </w:r>
      <w:r w:rsidRPr="00D444DB">
        <w:t xml:space="preserve">wensen </w:t>
      </w:r>
      <w:r w:rsidR="002A6D63" w:rsidRPr="00D444DB">
        <w:t>van de deelnemers</w:t>
      </w:r>
    </w:p>
    <w:p w14:paraId="6003BD46" w14:textId="77777777" w:rsidR="002A6D63" w:rsidRPr="00D444DB" w:rsidRDefault="002A6D63" w:rsidP="002A6D63">
      <w:pPr>
        <w:pStyle w:val="Lijstalinea"/>
        <w:numPr>
          <w:ilvl w:val="1"/>
          <w:numId w:val="9"/>
        </w:numPr>
      </w:pPr>
      <w:r w:rsidRPr="00D444DB">
        <w:t>Extra informatie, indien van toepassing</w:t>
      </w:r>
    </w:p>
    <w:p w14:paraId="0A811387" w14:textId="08D2AFBA" w:rsidR="002A6D63" w:rsidRPr="00D444DB" w:rsidRDefault="002A6D63" w:rsidP="002A6D63">
      <w:r w:rsidRPr="00D444DB">
        <w:t>Indien er via onze website boekingen worden gedaan waarvan geen van de elementen behoeft te worden aangevraagd (omdat ze al bevestigd zijn op basis van on</w:t>
      </w:r>
      <w:r w:rsidR="00195F58" w:rsidRPr="00D444DB">
        <w:t>s contract), dan wordt er een ‘R</w:t>
      </w:r>
      <w:r w:rsidRPr="00D444DB">
        <w:t xml:space="preserve">eserveringslijst’ naar </w:t>
      </w:r>
      <w:r w:rsidR="00FE65B8" w:rsidRPr="00D444DB">
        <w:t xml:space="preserve">je </w:t>
      </w:r>
      <w:r w:rsidRPr="00D444DB">
        <w:t xml:space="preserve">opgestuurd. </w:t>
      </w:r>
    </w:p>
    <w:p w14:paraId="14D6E781" w14:textId="6ABB6F84" w:rsidR="002A6D63" w:rsidRPr="00D444DB" w:rsidRDefault="002A6D63" w:rsidP="002A6D63">
      <w:r w:rsidRPr="00D444DB">
        <w:t xml:space="preserve">Deze </w:t>
      </w:r>
      <w:r w:rsidR="00195F58" w:rsidRPr="00D444DB">
        <w:t>Reserveringslijst zal jou</w:t>
      </w:r>
      <w:r w:rsidRPr="00D444DB">
        <w:t xml:space="preserve"> op de hoogte houden van de nieuwe boekingen die zijn gemaakt, evenals </w:t>
      </w:r>
      <w:r w:rsidR="00FE65B8" w:rsidRPr="00D444DB">
        <w:t xml:space="preserve">van </w:t>
      </w:r>
      <w:r w:rsidRPr="00D444DB">
        <w:t>de gewijzigde en geannuleerde reserveringen. Het bevat dezelfde informatie als een ‘</w:t>
      </w:r>
      <w:r w:rsidR="00FE65B8" w:rsidRPr="00D444DB">
        <w:t>aanvraag</w:t>
      </w:r>
      <w:r w:rsidRPr="00D444DB">
        <w:t>’ (zoals hierboven vermeld), maar kan meerdere boekingen bevatten, terwijl een ‘</w:t>
      </w:r>
      <w:r w:rsidR="00FE65B8" w:rsidRPr="00D444DB">
        <w:t>aanvraag</w:t>
      </w:r>
      <w:r w:rsidRPr="00D444DB">
        <w:t xml:space="preserve">’ slechts één boeking bevat. </w:t>
      </w:r>
    </w:p>
    <w:p w14:paraId="137C01F4" w14:textId="77777777" w:rsidR="00F66FB3" w:rsidRPr="00D444DB" w:rsidRDefault="002A6D63" w:rsidP="002A6D63">
      <w:r w:rsidRPr="00D444DB">
        <w:t xml:space="preserve">Er wordt twee keer per dag een reserveringslijst verstuurd, rond 06.00 uur </w:t>
      </w:r>
      <w:r w:rsidR="00195F58" w:rsidRPr="00D444DB">
        <w:t xml:space="preserve">in de ochtend </w:t>
      </w:r>
      <w:r w:rsidRPr="00D444DB">
        <w:t>en 15.00 uur</w:t>
      </w:r>
      <w:r w:rsidR="00195F58" w:rsidRPr="00D444DB">
        <w:t xml:space="preserve"> in de middag</w:t>
      </w:r>
      <w:r w:rsidRPr="00D444DB">
        <w:t>, maar alleen in geval van nieuwe informatie. Wanneer er geen nieuwe boekingen zijn gemaakt en bestaande boekingen niet zijn gewijzigd of geannuleerd, dan ontvang je geen nieuwe reserveringslijsten.</w:t>
      </w:r>
    </w:p>
    <w:p w14:paraId="1763A910" w14:textId="714526DB" w:rsidR="002A6D63" w:rsidRPr="00D444DB" w:rsidRDefault="002A6D63" w:rsidP="002A6D63">
      <w:pPr>
        <w:pStyle w:val="Lijstalinea"/>
        <w:numPr>
          <w:ilvl w:val="0"/>
          <w:numId w:val="2"/>
        </w:numPr>
        <w:rPr>
          <w:color w:val="0070C0"/>
        </w:rPr>
      </w:pPr>
      <w:r w:rsidRPr="00D444DB">
        <w:rPr>
          <w:color w:val="0070C0"/>
        </w:rPr>
        <w:t>Kamerlijsten</w:t>
      </w:r>
      <w:r w:rsidR="00BE468E" w:rsidRPr="00D444DB">
        <w:rPr>
          <w:color w:val="0070C0"/>
        </w:rPr>
        <w:t xml:space="preserve"> (Rooming lists)</w:t>
      </w:r>
    </w:p>
    <w:p w14:paraId="65597FDC" w14:textId="775580A0" w:rsidR="002A6D63" w:rsidRPr="00D444DB" w:rsidRDefault="002A6D63" w:rsidP="002A6D63">
      <w:r w:rsidRPr="00D444DB">
        <w:t>O</w:t>
      </w:r>
      <w:r w:rsidR="00BE468E" w:rsidRPr="00D444DB">
        <w:t>p de pagina ‘Rooming lists</w:t>
      </w:r>
      <w:r w:rsidR="00195F58" w:rsidRPr="00D444DB">
        <w:t>’ vind</w:t>
      </w:r>
      <w:r w:rsidRPr="00D444DB">
        <w:t xml:space="preserve"> </w:t>
      </w:r>
      <w:r w:rsidR="00195F58" w:rsidRPr="00D444DB">
        <w:t>je</w:t>
      </w:r>
      <w:r w:rsidRPr="00D444DB">
        <w:t xml:space="preserve"> een overzicht van alle groepsreizen waarvan we de </w:t>
      </w:r>
      <w:r w:rsidR="00195F58" w:rsidRPr="00D444DB">
        <w:t>‘K</w:t>
      </w:r>
      <w:r w:rsidRPr="00D444DB">
        <w:t>amerlijsten</w:t>
      </w:r>
      <w:r w:rsidR="00195F58" w:rsidRPr="00D444DB">
        <w:t>’</w:t>
      </w:r>
      <w:r w:rsidRPr="00D444DB">
        <w:t xml:space="preserve"> he</w:t>
      </w:r>
      <w:r w:rsidR="00BE468E" w:rsidRPr="00D444DB">
        <w:t>bben vrijgegeven. De ‘Start Date</w:t>
      </w:r>
      <w:r w:rsidRPr="00D444DB">
        <w:t xml:space="preserve">’ is de datum waarop onze gasten vertrekken vanuit Nederland (houd er dus rekening mee dat de aankomst op de bestemming een of twee dagen later kan zijn, afhankelijk van een nachtvlucht of veerboot). </w:t>
      </w:r>
    </w:p>
    <w:p w14:paraId="358B0BD7" w14:textId="5E5D1F7B" w:rsidR="002A6D63" w:rsidRPr="00D444DB" w:rsidRDefault="00BE468E" w:rsidP="002A6D63">
      <w:r w:rsidRPr="00D444DB">
        <w:t>Het ‘</w:t>
      </w:r>
      <w:r w:rsidR="00FB5C58" w:rsidRPr="00D444DB">
        <w:t>Main Element</w:t>
      </w:r>
      <w:r w:rsidR="002A6D63" w:rsidRPr="00D444DB">
        <w:t>’ is de naam van d</w:t>
      </w:r>
      <w:r w:rsidR="00195F58" w:rsidRPr="00D444DB">
        <w:t>e tour. Onder ‘</w:t>
      </w:r>
      <w:r w:rsidR="00FB5C58" w:rsidRPr="00D444DB">
        <w:t>Bookings</w:t>
      </w:r>
      <w:r w:rsidR="00195F58" w:rsidRPr="00D444DB">
        <w:t>’ kun je</w:t>
      </w:r>
      <w:r w:rsidR="002A6D63" w:rsidRPr="00D444DB">
        <w:t xml:space="preserve"> het aantal boekingen zien dat voor die specifieke tour is gemaakt. Door op een van deze</w:t>
      </w:r>
      <w:r w:rsidR="00195F58" w:rsidRPr="00D444DB">
        <w:t xml:space="preserve"> drie headers te klikken, kun je</w:t>
      </w:r>
      <w:r w:rsidR="002A6D63" w:rsidRPr="00D444DB">
        <w:t xml:space="preserve"> de lijst sorteren op startdatum, op hoofdelement of op het aantal boekingen.</w:t>
      </w:r>
    </w:p>
    <w:p w14:paraId="325206AE" w14:textId="52D7E64D" w:rsidR="00241D66" w:rsidRPr="00D444DB" w:rsidRDefault="00BE468E" w:rsidP="002A6D63">
      <w:r w:rsidRPr="00D444DB">
        <w:lastRenderedPageBreak/>
        <w:t>Op</w:t>
      </w:r>
      <w:r w:rsidR="00195F58" w:rsidRPr="00D444DB">
        <w:t xml:space="preserve"> ‘</w:t>
      </w:r>
      <w:r w:rsidRPr="00D444DB">
        <w:t>Rooming lists</w:t>
      </w:r>
      <w:r w:rsidR="00195F58" w:rsidRPr="00D444DB">
        <w:t>’ vind je</w:t>
      </w:r>
      <w:r w:rsidR="002A6D63" w:rsidRPr="00D444DB">
        <w:t xml:space="preserve"> alle informatie over een bepaalde groepsreis met een bepaalde vertrekdatum. </w:t>
      </w:r>
      <w:r w:rsidRPr="00D444DB">
        <w:t xml:space="preserve">‘Rooming lists’ </w:t>
      </w:r>
      <w:r w:rsidR="002A6D63" w:rsidRPr="00D444DB">
        <w:t xml:space="preserve">worden doorgaans ongeveer </w:t>
      </w:r>
      <w:r w:rsidR="00241D66" w:rsidRPr="00D444DB">
        <w:t>1</w:t>
      </w:r>
      <w:r w:rsidR="002A6D63" w:rsidRPr="00D444DB">
        <w:t xml:space="preserve"> maand voor vertrek beschikbaar gesteld, maar dit kan variëren afhankelij</w:t>
      </w:r>
      <w:r w:rsidR="00195F58" w:rsidRPr="00D444DB">
        <w:t xml:space="preserve">k van de afspraken die we met je </w:t>
      </w:r>
      <w:r w:rsidR="002A6D63" w:rsidRPr="00D444DB">
        <w:t xml:space="preserve">hebben gemaakt. </w:t>
      </w:r>
    </w:p>
    <w:p w14:paraId="0FD7174F" w14:textId="15C14199" w:rsidR="002A6D63" w:rsidRPr="00D444DB" w:rsidRDefault="00BE468E" w:rsidP="002A6D63">
      <w:r w:rsidRPr="00D444DB">
        <w:t>Zodra</w:t>
      </w:r>
      <w:r w:rsidR="00E7135D" w:rsidRPr="00D444DB">
        <w:t xml:space="preserve"> </w:t>
      </w:r>
      <w:r w:rsidRPr="00D444DB">
        <w:t>‘Rooming lists’</w:t>
      </w:r>
      <w:r w:rsidR="00195F58" w:rsidRPr="00D444DB">
        <w:t xml:space="preserve"> beschikbaar is, krijg je</w:t>
      </w:r>
      <w:r w:rsidR="002A6D63" w:rsidRPr="00D444DB">
        <w:t xml:space="preserve"> hiervan bericht via de</w:t>
      </w:r>
      <w:r w:rsidR="00195F58" w:rsidRPr="00D444DB">
        <w:t xml:space="preserve"> pagina ‘ANWB </w:t>
      </w:r>
      <w:r w:rsidR="00FB5C58" w:rsidRPr="00D444DB">
        <w:t>Messages</w:t>
      </w:r>
      <w:r w:rsidR="00195F58" w:rsidRPr="00D444DB">
        <w:t>’. Als je</w:t>
      </w:r>
      <w:r w:rsidRPr="00D444DB">
        <w:t xml:space="preserve"> om wat voor reden dan ook</w:t>
      </w:r>
      <w:r w:rsidR="00241D66" w:rsidRPr="00D444DB">
        <w:t xml:space="preserve"> </w:t>
      </w:r>
      <w:r w:rsidRPr="00D444DB">
        <w:t xml:space="preserve">‘Rooming </w:t>
      </w:r>
      <w:r w:rsidRPr="007361E0">
        <w:t xml:space="preserve">lists’ nodig </w:t>
      </w:r>
      <w:r w:rsidR="00FB5C58" w:rsidRPr="007361E0">
        <w:t>hebt</w:t>
      </w:r>
      <w:r w:rsidR="00241D66" w:rsidRPr="007361E0">
        <w:t>,</w:t>
      </w:r>
      <w:r w:rsidR="002A6D63" w:rsidRPr="007361E0">
        <w:t xml:space="preserve"> voordat deze </w:t>
      </w:r>
      <w:r w:rsidR="002A6D63" w:rsidRPr="00D444DB">
        <w:t>door ons beschikbaar is gesteld, neem dan co</w:t>
      </w:r>
      <w:r w:rsidR="00195F58" w:rsidRPr="00D444DB">
        <w:t>ntact met ons op en we kunnen je</w:t>
      </w:r>
      <w:r w:rsidRPr="00D444DB">
        <w:t xml:space="preserve"> </w:t>
      </w:r>
      <w:r w:rsidR="002A6D63" w:rsidRPr="00D444DB">
        <w:t>v</w:t>
      </w:r>
      <w:r w:rsidR="00241D66" w:rsidRPr="00D444DB">
        <w:t xml:space="preserve">oorlopige </w:t>
      </w:r>
      <w:r w:rsidRPr="00D444DB">
        <w:t>‘Rooming lists’ sturen.</w:t>
      </w:r>
    </w:p>
    <w:p w14:paraId="7AA3B48B" w14:textId="27488E27" w:rsidR="002A6D63" w:rsidRPr="00D444DB" w:rsidRDefault="00BE468E" w:rsidP="002A6D63">
      <w:r w:rsidRPr="00D444DB">
        <w:t>‘Rooming lists’</w:t>
      </w:r>
      <w:r w:rsidR="002A6D63" w:rsidRPr="00D444DB">
        <w:t xml:space="preserve"> is een overzicht van alle reserveringen die op die specifieke vertrekdatum binnen de</w:t>
      </w:r>
      <w:r w:rsidR="00241D66" w:rsidRPr="00D444DB">
        <w:t xml:space="preserve">zelfde groep zijn gemaakt. </w:t>
      </w:r>
      <w:r w:rsidR="00130330" w:rsidRPr="00D444DB">
        <w:t xml:space="preserve">‘Rooming lists’ </w:t>
      </w:r>
      <w:r w:rsidR="002A6D63" w:rsidRPr="00D444DB">
        <w:t>bevat</w:t>
      </w:r>
      <w:r w:rsidR="00130330" w:rsidRPr="00D444DB">
        <w:t>ten</w:t>
      </w:r>
      <w:r w:rsidR="002A6D63" w:rsidRPr="00D444DB">
        <w:t xml:space="preserve"> de volgende gegevens voor elke reservering binnen de groep:</w:t>
      </w:r>
    </w:p>
    <w:p w14:paraId="755240B6" w14:textId="77777777" w:rsidR="002A6D63" w:rsidRPr="00D444DB" w:rsidRDefault="00241D66" w:rsidP="00241D66">
      <w:pPr>
        <w:pStyle w:val="Lijstalinea"/>
        <w:numPr>
          <w:ilvl w:val="0"/>
          <w:numId w:val="12"/>
        </w:numPr>
      </w:pPr>
      <w:r w:rsidRPr="00D444DB">
        <w:t xml:space="preserve">Informatie van de </w:t>
      </w:r>
      <w:r w:rsidR="002A6D63" w:rsidRPr="00D444DB">
        <w:t>deelnemers</w:t>
      </w:r>
    </w:p>
    <w:p w14:paraId="6F898F02" w14:textId="77777777" w:rsidR="002A6D63" w:rsidRPr="00D444DB" w:rsidRDefault="002A6D63" w:rsidP="00241D66">
      <w:pPr>
        <w:pStyle w:val="Lijstalinea"/>
        <w:numPr>
          <w:ilvl w:val="0"/>
          <w:numId w:val="12"/>
        </w:numPr>
      </w:pPr>
      <w:r w:rsidRPr="00D444DB">
        <w:t>Elementen die zijn geboekt</w:t>
      </w:r>
    </w:p>
    <w:p w14:paraId="0B403A8A" w14:textId="66717414" w:rsidR="002A6D63" w:rsidRPr="00D444DB" w:rsidRDefault="002A6D63" w:rsidP="00241D66">
      <w:pPr>
        <w:pStyle w:val="Lijstalinea"/>
        <w:numPr>
          <w:ilvl w:val="0"/>
          <w:numId w:val="12"/>
        </w:numPr>
      </w:pPr>
      <w:r w:rsidRPr="00D444DB">
        <w:t xml:space="preserve">Essenties en </w:t>
      </w:r>
      <w:r w:rsidR="00A422BE" w:rsidRPr="00D444DB">
        <w:t>preferenties</w:t>
      </w:r>
      <w:r w:rsidRPr="00D444DB">
        <w:t xml:space="preserve"> van de deelnemers</w:t>
      </w:r>
    </w:p>
    <w:p w14:paraId="3A126885" w14:textId="77777777" w:rsidR="002A6D63" w:rsidRPr="00D444DB" w:rsidRDefault="002A6D63" w:rsidP="00241D66">
      <w:pPr>
        <w:pStyle w:val="Lijstalinea"/>
        <w:numPr>
          <w:ilvl w:val="0"/>
          <w:numId w:val="12"/>
        </w:numPr>
      </w:pPr>
      <w:r w:rsidRPr="00D444DB">
        <w:t>Extra informatie, indien van toepassing</w:t>
      </w:r>
    </w:p>
    <w:p w14:paraId="6F408C7B" w14:textId="4CBBD7F5" w:rsidR="002A6D63" w:rsidRPr="00D444DB" w:rsidRDefault="002A6D63" w:rsidP="002A6D63">
      <w:r w:rsidRPr="00D444DB">
        <w:t>Bovenaan de pa</w:t>
      </w:r>
      <w:r w:rsidR="00376372" w:rsidRPr="00D444DB">
        <w:t>gina, aan de rechterkant, kun je</w:t>
      </w:r>
      <w:r w:rsidRPr="00D444DB">
        <w:t xml:space="preserve"> de </w:t>
      </w:r>
      <w:r w:rsidR="00130330" w:rsidRPr="00D444DB">
        <w:t>‘Rooming lists’</w:t>
      </w:r>
      <w:r w:rsidRPr="00D444DB">
        <w:t xml:space="preserve"> downloa</w:t>
      </w:r>
      <w:r w:rsidR="00376372" w:rsidRPr="00D444DB">
        <w:t xml:space="preserve">den en exporteren naar Excel. Je </w:t>
      </w:r>
      <w:r w:rsidRPr="00D444DB">
        <w:t xml:space="preserve">kunt </w:t>
      </w:r>
      <w:r w:rsidR="00130330" w:rsidRPr="00D444DB">
        <w:t xml:space="preserve">de ‘Rooming lists’ </w:t>
      </w:r>
      <w:r w:rsidR="00241D66" w:rsidRPr="00D444DB">
        <w:t xml:space="preserve">ook direct </w:t>
      </w:r>
      <w:r w:rsidRPr="00D444DB">
        <w:t>pr</w:t>
      </w:r>
      <w:r w:rsidR="00376372" w:rsidRPr="00D444DB">
        <w:t>inten. Onderaan de pagina zie je</w:t>
      </w:r>
      <w:r w:rsidRPr="00D444DB">
        <w:t xml:space="preserve"> een overzicht me</w:t>
      </w:r>
      <w:r w:rsidR="00241D66" w:rsidRPr="00D444DB">
        <w:t>t het totaal aantal geboekte personen</w:t>
      </w:r>
      <w:r w:rsidR="00376372" w:rsidRPr="00D444DB">
        <w:t xml:space="preserve">. Je </w:t>
      </w:r>
      <w:r w:rsidRPr="00D444DB">
        <w:t>kunt ook de totale bezetting per kamertype zien.</w:t>
      </w:r>
    </w:p>
    <w:p w14:paraId="1A5A468B" w14:textId="432902AB" w:rsidR="002A6D63" w:rsidRDefault="002A6D63" w:rsidP="002A6D63">
      <w:r w:rsidRPr="00D444DB">
        <w:t xml:space="preserve">Zodra </w:t>
      </w:r>
      <w:r w:rsidR="00130330" w:rsidRPr="00D444DB">
        <w:t>‘Rooming lists’ beschikbaar zijn</w:t>
      </w:r>
      <w:r w:rsidRPr="00D444DB">
        <w:t xml:space="preserve">, verandert de status van de groepsreis automatisch naar ‘op aanvraag’ op onze website. Alle nieuwe reserveringen die daarna </w:t>
      </w:r>
      <w:r w:rsidR="00A422BE" w:rsidRPr="00D444DB">
        <w:t xml:space="preserve">nog </w:t>
      </w:r>
      <w:r w:rsidRPr="00D444DB">
        <w:t>gema</w:t>
      </w:r>
      <w:r w:rsidR="00376372" w:rsidRPr="00D444DB">
        <w:t xml:space="preserve">akt worden, worden bij jou </w:t>
      </w:r>
      <w:r w:rsidR="00A422BE" w:rsidRPr="00D444DB">
        <w:t>aan</w:t>
      </w:r>
      <w:r w:rsidRPr="00D444DB">
        <w:t>gevraagd. In dat geval sturen we een memo binnen dat specif</w:t>
      </w:r>
      <w:r w:rsidR="00376372" w:rsidRPr="00D444DB">
        <w:t xml:space="preserve">ieke </w:t>
      </w:r>
      <w:r w:rsidR="00A422BE" w:rsidRPr="00D444DB">
        <w:t>groeps</w:t>
      </w:r>
      <w:r w:rsidR="00376372" w:rsidRPr="00D444DB">
        <w:t>reserveringsnummer waarop je</w:t>
      </w:r>
      <w:r w:rsidRPr="00D444DB">
        <w:t xml:space="preserve"> kunt </w:t>
      </w:r>
      <w:r w:rsidR="00376372" w:rsidRPr="00D444DB">
        <w:t>reageren en kunt bevestigen of je</w:t>
      </w:r>
      <w:r w:rsidRPr="00D444DB">
        <w:t xml:space="preserve"> al dan niet in staat bent om onze gast te </w:t>
      </w:r>
      <w:r w:rsidR="00A422BE" w:rsidRPr="00D444DB">
        <w:t>ontvangen</w:t>
      </w:r>
      <w:r w:rsidR="00130330" w:rsidRPr="00D444DB">
        <w:rPr>
          <w:strike/>
          <w:color w:val="FF0000"/>
        </w:rPr>
        <w:t>.</w:t>
      </w:r>
    </w:p>
    <w:p w14:paraId="1450FFB7" w14:textId="77777777" w:rsidR="002A6D63" w:rsidRDefault="002A6D63" w:rsidP="002A6D63"/>
    <w:sectPr w:rsidR="002A6D63" w:rsidSect="00936D5A">
      <w:headerReference w:type="even" r:id="rId7"/>
      <w:headerReference w:type="default" r:id="rId8"/>
      <w:footerReference w:type="even" r:id="rId9"/>
      <w:footerReference w:type="default" r:id="rId10"/>
      <w:headerReference w:type="first" r:id="rId11"/>
      <w:footerReference w:type="first" r:id="rId12"/>
      <w:pgSz w:w="11906" w:h="16838"/>
      <w:pgMar w:top="1417" w:right="1417" w:bottom="241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98FC5" w14:textId="77777777" w:rsidR="00071359" w:rsidRDefault="00071359" w:rsidP="00241D66">
      <w:pPr>
        <w:spacing w:after="0" w:line="240" w:lineRule="auto"/>
      </w:pPr>
      <w:r>
        <w:separator/>
      </w:r>
    </w:p>
  </w:endnote>
  <w:endnote w:type="continuationSeparator" w:id="0">
    <w:p w14:paraId="25CF8253" w14:textId="77777777" w:rsidR="00071359" w:rsidRDefault="00071359" w:rsidP="0024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nwb TheSans">
    <w:panose1 w:val="020B0503040303060204"/>
    <w:charset w:val="00"/>
    <w:family w:val="swiss"/>
    <w:pitch w:val="variable"/>
    <w:sig w:usb0="800000AF" w:usb1="5000204A"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33A6A" w14:textId="77777777" w:rsidR="000B2042" w:rsidRDefault="000B204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E07BD" w14:textId="1F047D01" w:rsidR="00936D5A" w:rsidRPr="00936D5A" w:rsidRDefault="00936D5A">
    <w:pPr>
      <w:pStyle w:val="Voettekst"/>
      <w:rPr>
        <w:sz w:val="18"/>
        <w:szCs w:val="18"/>
      </w:rPr>
    </w:pPr>
    <w:r w:rsidRPr="00936D5A">
      <w:rPr>
        <w:sz w:val="18"/>
        <w:szCs w:val="18"/>
      </w:rPr>
      <w:t>©ANWB Reizen</w:t>
    </w:r>
    <w:r w:rsidRPr="00936D5A">
      <w:rPr>
        <w:sz w:val="18"/>
        <w:szCs w:val="18"/>
      </w:rPr>
      <w:ptab w:relativeTo="margin" w:alignment="center" w:leader="none"/>
    </w:r>
    <w:r w:rsidR="000B2042">
      <w:rPr>
        <w:sz w:val="18"/>
        <w:szCs w:val="18"/>
      </w:rPr>
      <w:t>v21</w:t>
    </w:r>
    <w:bookmarkStart w:id="1" w:name="_GoBack"/>
    <w:bookmarkEnd w:id="1"/>
    <w:r w:rsidRPr="00936D5A">
      <w:rPr>
        <w:sz w:val="18"/>
        <w:szCs w:val="18"/>
      </w:rPr>
      <w:t>0421</w:t>
    </w:r>
    <w:r w:rsidRPr="00936D5A">
      <w:rPr>
        <w:sz w:val="18"/>
        <w:szCs w:val="18"/>
      </w:rPr>
      <w:ptab w:relativeTo="margin" w:alignment="right" w:leader="none"/>
    </w:r>
    <w:r w:rsidRPr="00936D5A">
      <w:rPr>
        <w:sz w:val="18"/>
        <w:szCs w:val="18"/>
      </w:rPr>
      <w:t>21_Supplier Portal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7D125" w14:textId="77777777" w:rsidR="000B2042" w:rsidRDefault="000B20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71B55" w14:textId="77777777" w:rsidR="00071359" w:rsidRDefault="00071359" w:rsidP="00241D66">
      <w:pPr>
        <w:spacing w:after="0" w:line="240" w:lineRule="auto"/>
      </w:pPr>
      <w:r>
        <w:separator/>
      </w:r>
    </w:p>
  </w:footnote>
  <w:footnote w:type="continuationSeparator" w:id="0">
    <w:p w14:paraId="4A91C7DD" w14:textId="77777777" w:rsidR="00071359" w:rsidRDefault="00071359" w:rsidP="00241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5F228" w14:textId="77777777" w:rsidR="000B2042" w:rsidRDefault="000B204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968262"/>
      <w:docPartObj>
        <w:docPartGallery w:val="Page Numbers (Top of Page)"/>
        <w:docPartUnique/>
      </w:docPartObj>
    </w:sdtPr>
    <w:sdtEndPr/>
    <w:sdtContent>
      <w:p w14:paraId="79CB9C51" w14:textId="78D50A56" w:rsidR="009A1D47" w:rsidRDefault="00615A16">
        <w:pPr>
          <w:pStyle w:val="Koptekst"/>
          <w:jc w:val="right"/>
        </w:pPr>
        <w:r>
          <w:fldChar w:fldCharType="begin"/>
        </w:r>
        <w:r>
          <w:instrText>PAGE   \* MERGEFORMAT</w:instrText>
        </w:r>
        <w:r>
          <w:fldChar w:fldCharType="separate"/>
        </w:r>
        <w:r w:rsidR="000B2042">
          <w:rPr>
            <w:noProof/>
          </w:rPr>
          <w:t>2</w:t>
        </w:r>
        <w:r>
          <w:fldChar w:fldCharType="end"/>
        </w:r>
        <w:r w:rsidR="00241D66">
          <w:t>/5</w:t>
        </w:r>
      </w:p>
    </w:sdtContent>
  </w:sdt>
  <w:p w14:paraId="1338CB36" w14:textId="77777777" w:rsidR="009A1D47" w:rsidRDefault="000B204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312DE" w14:textId="77777777" w:rsidR="000B2042" w:rsidRDefault="000B204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882"/>
    <w:multiLevelType w:val="hybridMultilevel"/>
    <w:tmpl w:val="C4208012"/>
    <w:lvl w:ilvl="0" w:tplc="0413000F">
      <w:start w:val="1"/>
      <w:numFmt w:val="decimal"/>
      <w:lvlText w:val="%1."/>
      <w:lvlJc w:val="left"/>
      <w:pPr>
        <w:ind w:left="720" w:hanging="360"/>
      </w:pPr>
    </w:lvl>
    <w:lvl w:ilvl="1" w:tplc="08028DF0">
      <w:start w:val="3"/>
      <w:numFmt w:val="bullet"/>
      <w:lvlText w:val="•"/>
      <w:lvlJc w:val="left"/>
      <w:pPr>
        <w:ind w:left="1440" w:hanging="360"/>
      </w:pPr>
      <w:rPr>
        <w:rFonts w:ascii="Anwb TheSans" w:eastAsiaTheme="minorHAnsi" w:hAnsi="Anwb TheSan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B75775"/>
    <w:multiLevelType w:val="hybridMultilevel"/>
    <w:tmpl w:val="F71A64FE"/>
    <w:lvl w:ilvl="0" w:tplc="ED6AA238">
      <w:start w:val="1"/>
      <w:numFmt w:val="bullet"/>
      <w:lvlText w:val=""/>
      <w:lvlJc w:val="left"/>
      <w:pPr>
        <w:ind w:left="720" w:hanging="360"/>
      </w:pPr>
      <w:rPr>
        <w:rFonts w:ascii="Symbol" w:hAnsi="Symbol" w:hint="default"/>
      </w:rPr>
    </w:lvl>
    <w:lvl w:ilvl="1" w:tplc="ED6AA238">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33636A"/>
    <w:multiLevelType w:val="hybridMultilevel"/>
    <w:tmpl w:val="0172C02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F52CBF"/>
    <w:multiLevelType w:val="hybridMultilevel"/>
    <w:tmpl w:val="9DC88F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B9253A"/>
    <w:multiLevelType w:val="hybridMultilevel"/>
    <w:tmpl w:val="C2780166"/>
    <w:lvl w:ilvl="0" w:tplc="ED6AA238">
      <w:start w:val="1"/>
      <w:numFmt w:val="bullet"/>
      <w:lvlText w:val=""/>
      <w:lvlJc w:val="left"/>
      <w:pPr>
        <w:ind w:left="720" w:hanging="360"/>
      </w:pPr>
      <w:rPr>
        <w:rFonts w:ascii="Symbol" w:hAnsi="Symbol" w:hint="default"/>
      </w:rPr>
    </w:lvl>
    <w:lvl w:ilvl="1" w:tplc="08028DF0">
      <w:start w:val="3"/>
      <w:numFmt w:val="bullet"/>
      <w:lvlText w:val="•"/>
      <w:lvlJc w:val="left"/>
      <w:pPr>
        <w:ind w:left="1440" w:hanging="360"/>
      </w:pPr>
      <w:rPr>
        <w:rFonts w:ascii="Anwb TheSans" w:eastAsiaTheme="minorHAnsi" w:hAnsi="Anwb TheSans"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675F9A"/>
    <w:multiLevelType w:val="hybridMultilevel"/>
    <w:tmpl w:val="C72467A4"/>
    <w:lvl w:ilvl="0" w:tplc="AC362A50">
      <w:start w:val="3"/>
      <w:numFmt w:val="bullet"/>
      <w:lvlText w:val="-"/>
      <w:lvlJc w:val="left"/>
      <w:pPr>
        <w:ind w:left="720" w:hanging="360"/>
      </w:pPr>
      <w:rPr>
        <w:rFonts w:ascii="Anwb TheSans" w:eastAsiaTheme="minorHAnsi" w:hAnsi="Anwb The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055F78"/>
    <w:multiLevelType w:val="hybridMultilevel"/>
    <w:tmpl w:val="68E23DF0"/>
    <w:lvl w:ilvl="0" w:tplc="04130015">
      <w:start w:val="1"/>
      <w:numFmt w:val="upperLetter"/>
      <w:lvlText w:val="%1."/>
      <w:lvlJc w:val="left"/>
      <w:pPr>
        <w:ind w:left="720" w:hanging="360"/>
      </w:pPr>
      <w:rPr>
        <w:rFonts w:hint="default"/>
      </w:rPr>
    </w:lvl>
    <w:lvl w:ilvl="1" w:tplc="77E2A7DC">
      <w:start w:val="3"/>
      <w:numFmt w:val="bullet"/>
      <w:lvlText w:val="•"/>
      <w:lvlJc w:val="left"/>
      <w:pPr>
        <w:ind w:left="1440" w:hanging="360"/>
      </w:pPr>
      <w:rPr>
        <w:rFonts w:ascii="Anwb TheSans" w:eastAsiaTheme="minorHAnsi" w:hAnsi="Anwb TheSan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D84C91"/>
    <w:multiLevelType w:val="hybridMultilevel"/>
    <w:tmpl w:val="2724EA26"/>
    <w:lvl w:ilvl="0" w:tplc="ED6AA238">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240708C"/>
    <w:multiLevelType w:val="hybridMultilevel"/>
    <w:tmpl w:val="10A61F1E"/>
    <w:lvl w:ilvl="0" w:tplc="ED6AA238">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514727A"/>
    <w:multiLevelType w:val="hybridMultilevel"/>
    <w:tmpl w:val="28906E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9F50D7F"/>
    <w:multiLevelType w:val="hybridMultilevel"/>
    <w:tmpl w:val="D92AC994"/>
    <w:lvl w:ilvl="0" w:tplc="ED6AA23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386D15"/>
    <w:multiLevelType w:val="hybridMultilevel"/>
    <w:tmpl w:val="39BEA2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10"/>
  </w:num>
  <w:num w:numId="4">
    <w:abstractNumId w:val="11"/>
  </w:num>
  <w:num w:numId="5">
    <w:abstractNumId w:val="9"/>
  </w:num>
  <w:num w:numId="6">
    <w:abstractNumId w:val="4"/>
  </w:num>
  <w:num w:numId="7">
    <w:abstractNumId w:val="5"/>
  </w:num>
  <w:num w:numId="8">
    <w:abstractNumId w:val="7"/>
  </w:num>
  <w:num w:numId="9">
    <w:abstractNumId w:val="1"/>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27"/>
    <w:rsid w:val="00071359"/>
    <w:rsid w:val="000B2042"/>
    <w:rsid w:val="000D7D45"/>
    <w:rsid w:val="00130330"/>
    <w:rsid w:val="00195F58"/>
    <w:rsid w:val="002069B5"/>
    <w:rsid w:val="002104B1"/>
    <w:rsid w:val="00241D66"/>
    <w:rsid w:val="002A6D63"/>
    <w:rsid w:val="002A70EA"/>
    <w:rsid w:val="003236A3"/>
    <w:rsid w:val="00376372"/>
    <w:rsid w:val="004C7882"/>
    <w:rsid w:val="006105F9"/>
    <w:rsid w:val="00615A16"/>
    <w:rsid w:val="007361E0"/>
    <w:rsid w:val="009329B2"/>
    <w:rsid w:val="00933ED2"/>
    <w:rsid w:val="00936D5A"/>
    <w:rsid w:val="00A25427"/>
    <w:rsid w:val="00A422BE"/>
    <w:rsid w:val="00A62827"/>
    <w:rsid w:val="00BA1E7D"/>
    <w:rsid w:val="00BE468E"/>
    <w:rsid w:val="00C515E1"/>
    <w:rsid w:val="00C84CFB"/>
    <w:rsid w:val="00CA0854"/>
    <w:rsid w:val="00D444DB"/>
    <w:rsid w:val="00DE5B8F"/>
    <w:rsid w:val="00E7135D"/>
    <w:rsid w:val="00F66FB3"/>
    <w:rsid w:val="00F80A9F"/>
    <w:rsid w:val="00FB5C58"/>
    <w:rsid w:val="00FE65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F22D"/>
  <w15:chartTrackingRefBased/>
  <w15:docId w15:val="{2868B5A6-817F-4FEC-8AC1-2900632D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nwb TheSans" w:eastAsiaTheme="minorHAnsi" w:hAnsi="Anwb TheSans"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62827"/>
  </w:style>
  <w:style w:type="paragraph" w:styleId="Kop1">
    <w:name w:val="heading 1"/>
    <w:basedOn w:val="Standaard"/>
    <w:next w:val="Standaard"/>
    <w:link w:val="Kop1Char"/>
    <w:uiPriority w:val="9"/>
    <w:qFormat/>
    <w:rsid w:val="00206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2069B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2069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69B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069B5"/>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069B5"/>
    <w:rPr>
      <w:rFonts w:asciiTheme="majorHAnsi" w:eastAsiaTheme="majorEastAsia" w:hAnsiTheme="majorHAnsi" w:cstheme="majorBidi"/>
      <w:b/>
      <w:bCs/>
      <w:color w:val="4F81BD" w:themeColor="accent1"/>
    </w:rPr>
  </w:style>
  <w:style w:type="character" w:styleId="Nadruk">
    <w:name w:val="Emphasis"/>
    <w:basedOn w:val="Standaardalinea-lettertype"/>
    <w:uiPriority w:val="20"/>
    <w:qFormat/>
    <w:rsid w:val="002069B5"/>
    <w:rPr>
      <w:i/>
      <w:iCs/>
    </w:rPr>
  </w:style>
  <w:style w:type="paragraph" w:styleId="Koptekst">
    <w:name w:val="header"/>
    <w:basedOn w:val="Standaard"/>
    <w:link w:val="KoptekstChar"/>
    <w:uiPriority w:val="99"/>
    <w:unhideWhenUsed/>
    <w:rsid w:val="00A628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62827"/>
  </w:style>
  <w:style w:type="paragraph" w:styleId="Lijstalinea">
    <w:name w:val="List Paragraph"/>
    <w:basedOn w:val="Standaard"/>
    <w:uiPriority w:val="34"/>
    <w:qFormat/>
    <w:rsid w:val="00A62827"/>
    <w:pPr>
      <w:ind w:left="720"/>
      <w:contextualSpacing/>
    </w:pPr>
  </w:style>
  <w:style w:type="paragraph" w:styleId="Voettekst">
    <w:name w:val="footer"/>
    <w:basedOn w:val="Standaard"/>
    <w:link w:val="VoettekstChar"/>
    <w:uiPriority w:val="99"/>
    <w:unhideWhenUsed/>
    <w:rsid w:val="00241D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1624</Words>
  <Characters>8937</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ANWB B.V.</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Brandsen</dc:creator>
  <cp:keywords/>
  <dc:description/>
  <cp:lastModifiedBy>Barbara Brandsen</cp:lastModifiedBy>
  <cp:revision>6</cp:revision>
  <cp:lastPrinted>2021-04-21T12:49:00Z</cp:lastPrinted>
  <dcterms:created xsi:type="dcterms:W3CDTF">2021-04-21T12:35:00Z</dcterms:created>
  <dcterms:modified xsi:type="dcterms:W3CDTF">2021-04-21T13:02:00Z</dcterms:modified>
</cp:coreProperties>
</file>