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1069"/>
          <w:tab w:val="left" w:leader="none" w:pos="1069"/>
          <w:tab w:val="left" w:leader="none" w:pos="7110"/>
        </w:tabs>
        <w:jc w:val="center"/>
        <w:rPr>
          <w:rFonts w:ascii="Sorts Mill Goudy" w:cs="Sorts Mill Goudy" w:eastAsia="Sorts Mill Goudy" w:hAnsi="Sorts Mill Goudy"/>
          <w:b w:val="0"/>
          <w:sz w:val="40"/>
          <w:szCs w:val="40"/>
          <w:vertAlign w:val="baseline"/>
        </w:rPr>
      </w:pPr>
      <w:r w:rsidDel="00000000" w:rsidR="00000000" w:rsidRPr="00000000">
        <w:rPr>
          <w:rFonts w:ascii="Sorts Mill Goudy" w:cs="Sorts Mill Goudy" w:eastAsia="Sorts Mill Goudy" w:hAnsi="Sorts Mill Goudy"/>
          <w:b w:val="1"/>
          <w:color w:val="006600"/>
          <w:sz w:val="40"/>
          <w:szCs w:val="40"/>
          <w:vertAlign w:val="baseline"/>
          <w:rtl w:val="0"/>
        </w:rPr>
        <w:t xml:space="preserve">Morton</w:t>
      </w:r>
      <w:r w:rsidDel="00000000" w:rsidR="00000000" w:rsidRPr="00000000">
        <w:rPr>
          <w:rFonts w:ascii="Sorts Mill Goudy" w:cs="Sorts Mill Goudy" w:eastAsia="Sorts Mill Goudy" w:hAnsi="Sorts Mill Goudy"/>
          <w:b w:val="1"/>
          <w:sz w:val="40"/>
          <w:szCs w:val="40"/>
          <w:vertAlign w:val="baseline"/>
          <w:rtl w:val="0"/>
        </w:rPr>
        <w:t xml:space="preserve"> </w:t>
      </w:r>
      <w:r w:rsidDel="00000000" w:rsidR="00000000" w:rsidRPr="00000000">
        <w:rPr>
          <w:rFonts w:ascii="Sorts Mill Goudy" w:cs="Sorts Mill Goudy" w:eastAsia="Sorts Mill Goudy" w:hAnsi="Sorts Mill Goudy"/>
          <w:i w:val="1"/>
          <w:color w:val="002060"/>
          <w:sz w:val="40"/>
          <w:szCs w:val="40"/>
          <w:vertAlign w:val="baseline"/>
          <w:rtl w:val="0"/>
        </w:rPr>
        <w:t xml:space="preserve">&amp;</w:t>
      </w:r>
      <w:r w:rsidDel="00000000" w:rsidR="00000000" w:rsidRPr="00000000">
        <w:rPr>
          <w:rFonts w:ascii="Sorts Mill Goudy" w:cs="Sorts Mill Goudy" w:eastAsia="Sorts Mill Goudy" w:hAnsi="Sorts Mill Goudy"/>
          <w:b w:val="1"/>
          <w:color w:val="002060"/>
          <w:sz w:val="40"/>
          <w:szCs w:val="40"/>
          <w:vertAlign w:val="baseline"/>
          <w:rtl w:val="0"/>
        </w:rPr>
        <w:t xml:space="preserve"> </w:t>
      </w:r>
      <w:r w:rsidDel="00000000" w:rsidR="00000000" w:rsidRPr="00000000">
        <w:rPr>
          <w:rFonts w:ascii="Sorts Mill Goudy" w:cs="Sorts Mill Goudy" w:eastAsia="Sorts Mill Goudy" w:hAnsi="Sorts Mill Goudy"/>
          <w:b w:val="1"/>
          <w:color w:val="006600"/>
          <w:sz w:val="40"/>
          <w:szCs w:val="40"/>
          <w:vertAlign w:val="baseline"/>
          <w:rtl w:val="0"/>
        </w:rPr>
        <w:t xml:space="preserve">Wasmer</w:t>
      </w:r>
      <w:r w:rsidDel="00000000" w:rsidR="00000000" w:rsidRPr="00000000">
        <w:rPr>
          <w:rFonts w:ascii="Sorts Mill Goudy" w:cs="Sorts Mill Goudy" w:eastAsia="Sorts Mill Goudy" w:hAnsi="Sorts Mill Goudy"/>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02">
      <w:pPr>
        <w:jc w:val="center"/>
        <w:rPr>
          <w:color w:val="002060"/>
          <w:sz w:val="4"/>
          <w:szCs w:val="4"/>
          <w:vertAlign w:val="baseline"/>
        </w:rPr>
      </w:pPr>
      <w:r w:rsidDel="00000000" w:rsidR="00000000" w:rsidRPr="00000000">
        <w:rPr>
          <w:color w:val="002060"/>
          <w:sz w:val="4"/>
          <w:szCs w:val="4"/>
          <w:vertAlign w:val="baseline"/>
          <w:rtl w:val="0"/>
        </w:rPr>
        <w:t xml:space="preserve">_________________________________________________________________________________________________________________________________________</w:t>
      </w:r>
    </w:p>
    <w:p w:rsidR="00000000" w:rsidDel="00000000" w:rsidP="00000000" w:rsidRDefault="00000000" w:rsidRPr="00000000" w14:paraId="00000003">
      <w:pPr>
        <w:rPr>
          <w:color w:val="002060"/>
          <w:sz w:val="4"/>
          <w:szCs w:val="4"/>
          <w:vertAlign w:val="baseline"/>
        </w:rPr>
      </w:pPr>
      <w:r w:rsidDel="00000000" w:rsidR="00000000" w:rsidRPr="00000000">
        <w:rPr>
          <w:rtl w:val="0"/>
        </w:rPr>
      </w:r>
    </w:p>
    <w:p w:rsidR="00000000" w:rsidDel="00000000" w:rsidP="00000000" w:rsidRDefault="00000000" w:rsidRPr="00000000" w14:paraId="00000004">
      <w:pPr>
        <w:pStyle w:val="Heading1"/>
        <w:tabs>
          <w:tab w:val="left" w:leader="none" w:pos="1069"/>
          <w:tab w:val="left" w:leader="none" w:pos="1069"/>
          <w:tab w:val="left" w:leader="none" w:pos="7110"/>
        </w:tabs>
        <w:jc w:val="center"/>
        <w:rPr>
          <w:b w:val="0"/>
          <w:sz w:val="22"/>
          <w:szCs w:val="22"/>
          <w:vertAlign w:val="baseline"/>
        </w:rPr>
      </w:pPr>
      <w:r w:rsidDel="00000000" w:rsidR="00000000" w:rsidRPr="00000000">
        <w:rPr>
          <w:b w:val="1"/>
          <w:sz w:val="22"/>
          <w:szCs w:val="22"/>
          <w:vertAlign w:val="baseline"/>
          <w:rtl w:val="0"/>
        </w:rPr>
        <w:t xml:space="preserve">B U I L D E R S,  LLC</w:t>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0"/>
          <w:sz w:val="18"/>
          <w:szCs w:val="18"/>
          <w:vertAlign w:val="baseline"/>
        </w:rPr>
      </w:pPr>
      <w:r w:rsidDel="00000000" w:rsidR="00000000" w:rsidRPr="00000000">
        <w:rPr>
          <w:rFonts w:ascii="Cambria" w:cs="Cambria" w:eastAsia="Cambria" w:hAnsi="Cambria"/>
          <w:b w:val="1"/>
          <w:sz w:val="18"/>
          <w:szCs w:val="18"/>
          <w:vertAlign w:val="baseline"/>
          <w:rtl w:val="0"/>
        </w:rPr>
        <w:t xml:space="preserve">2645 Davis Boulevard      Naples, FL  34104</w:t>
      </w: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0"/>
          <w:sz w:val="16"/>
          <w:szCs w:val="16"/>
          <w:vertAlign w:val="baseline"/>
        </w:rPr>
      </w:pPr>
      <w:r w:rsidDel="00000000" w:rsidR="00000000" w:rsidRPr="00000000">
        <w:rPr>
          <w:rFonts w:ascii="Cambria" w:cs="Cambria" w:eastAsia="Cambria" w:hAnsi="Cambria"/>
          <w:b w:val="1"/>
          <w:sz w:val="16"/>
          <w:szCs w:val="16"/>
          <w:vertAlign w:val="baseline"/>
          <w:rtl w:val="0"/>
        </w:rPr>
        <w:t xml:space="preserve">239-263-2400              239-403-3700(fax)</w:t>
      </w:r>
      <w:r w:rsidDel="00000000" w:rsidR="00000000" w:rsidRPr="00000000">
        <w:rPr>
          <w:rtl w:val="0"/>
        </w:rPr>
      </w:r>
    </w:p>
    <w:p w:rsidR="00000000" w:rsidDel="00000000" w:rsidP="00000000" w:rsidRDefault="00000000" w:rsidRPr="00000000" w14:paraId="00000007">
      <w:pPr>
        <w:pStyle w:val="Heading1"/>
        <w:tabs>
          <w:tab w:val="left" w:leader="none" w:pos="1069"/>
          <w:tab w:val="left" w:leader="none" w:pos="1069"/>
          <w:tab w:val="left" w:leader="none" w:pos="7110"/>
        </w:tabs>
        <w:jc w:val="center"/>
        <w:rPr>
          <w:b w:val="0"/>
          <w:sz w:val="16"/>
          <w:szCs w:val="16"/>
          <w:vertAlign w:val="baseline"/>
        </w:rPr>
      </w:pPr>
      <w:r w:rsidDel="00000000" w:rsidR="00000000" w:rsidRPr="00000000">
        <w:rPr>
          <w:b w:val="1"/>
          <w:sz w:val="16"/>
          <w:szCs w:val="16"/>
          <w:vertAlign w:val="baseline"/>
          <w:rtl w:val="0"/>
        </w:rPr>
        <w:t xml:space="preserve">CGC #1513640</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1"/>
        <w:tabs>
          <w:tab w:val="left" w:leader="none" w:pos="1069"/>
          <w:tab w:val="left" w:leader="none" w:pos="1069"/>
          <w:tab w:val="left" w:leader="none" w:pos="720"/>
          <w:tab w:val="left" w:leader="none" w:pos="7110"/>
        </w:tabs>
        <w:jc w:val="center"/>
        <w:rPr>
          <w:b w:val="0"/>
          <w:sz w:val="20"/>
          <w:szCs w:val="20"/>
          <w:vertAlign w:val="baseline"/>
        </w:rPr>
      </w:pPr>
      <w:r w:rsidDel="00000000" w:rsidR="00000000" w:rsidRPr="00000000">
        <w:rPr>
          <w:b w:val="1"/>
          <w:sz w:val="28"/>
          <w:szCs w:val="28"/>
          <w:vertAlign w:val="baseline"/>
          <w:rtl w:val="0"/>
        </w:rPr>
        <w:t xml:space="preserve">JOB ADDENDUM</w:t>
      </w:r>
      <w:r w:rsidDel="00000000" w:rsidR="00000000" w:rsidRPr="00000000">
        <w:rPr>
          <w:rtl w:val="0"/>
        </w:rPr>
      </w:r>
    </w:p>
    <w:p w:rsidR="00000000" w:rsidDel="00000000" w:rsidP="00000000" w:rsidRDefault="00000000" w:rsidRPr="00000000" w14:paraId="0000000A">
      <w:pPr>
        <w:pStyle w:val="Heading1"/>
        <w:tabs>
          <w:tab w:val="left" w:leader="none" w:pos="1069"/>
          <w:tab w:val="left" w:leader="none" w:pos="1069"/>
          <w:tab w:val="left" w:leader="none" w:pos="720"/>
          <w:tab w:val="left" w:leader="none" w:pos="7110"/>
        </w:tabs>
        <w:jc w:val="center"/>
        <w:rPr>
          <w:b w:val="0"/>
          <w:sz w:val="20"/>
          <w:szCs w:val="20"/>
          <w:vertAlign w:val="baseline"/>
        </w:rPr>
      </w:pPr>
      <w:r w:rsidDel="00000000" w:rsidR="00000000" w:rsidRPr="00000000">
        <w:rPr>
          <w:b w:val="1"/>
          <w:sz w:val="20"/>
          <w:szCs w:val="20"/>
          <w:vertAlign w:val="baseline"/>
          <w:rtl w:val="0"/>
        </w:rPr>
        <w:t xml:space="preserve">2025 MASTER SUBCONTRACT AGREEMENT </w:t>
      </w:r>
      <w:r w:rsidDel="00000000" w:rsidR="00000000" w:rsidRPr="00000000">
        <w:rPr>
          <w:rtl w:val="0"/>
        </w:rPr>
      </w:r>
    </w:p>
    <w:p w:rsidR="00000000" w:rsidDel="00000000" w:rsidP="00000000" w:rsidRDefault="00000000" w:rsidRPr="00000000" w14:paraId="0000000B">
      <w:pPr>
        <w:pStyle w:val="Heading1"/>
        <w:tabs>
          <w:tab w:val="left" w:leader="none" w:pos="1069"/>
          <w:tab w:val="left" w:leader="none" w:pos="1069"/>
          <w:tab w:val="left" w:leader="none" w:pos="720"/>
          <w:tab w:val="left" w:leader="none" w:pos="7110"/>
        </w:tabs>
        <w:rPr>
          <w:b w:val="0"/>
          <w:sz w:val="20"/>
          <w:szCs w:val="20"/>
          <w:vertAlign w:val="baseline"/>
        </w:rPr>
      </w:pPr>
      <w:r w:rsidDel="00000000" w:rsidR="00000000" w:rsidRPr="00000000">
        <w:rPr>
          <w:rtl w:val="0"/>
        </w:rPr>
      </w:r>
    </w:p>
    <w:p w:rsidR="00000000" w:rsidDel="00000000" w:rsidP="00000000" w:rsidRDefault="00000000" w:rsidRPr="00000000" w14:paraId="0000000C">
      <w:pPr>
        <w:pStyle w:val="Heading1"/>
        <w:tabs>
          <w:tab w:val="left" w:leader="none" w:pos="1069"/>
          <w:tab w:val="left" w:leader="none" w:pos="1069"/>
          <w:tab w:val="left" w:leader="none" w:pos="720"/>
          <w:tab w:val="left" w:leader="none" w:pos="6660"/>
          <w:tab w:val="left" w:leader="none" w:pos="7920"/>
        </w:tabs>
        <w:rPr>
          <w:b w:val="1"/>
          <w:sz w:val="20"/>
          <w:szCs w:val="20"/>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410"/>
        <w:gridCol w:w="1095"/>
        <w:gridCol w:w="3720"/>
        <w:tblGridChange w:id="0">
          <w:tblGrid>
            <w:gridCol w:w="615"/>
            <w:gridCol w:w="4410"/>
            <w:gridCol w:w="1095"/>
            <w:gridCol w:w="37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tabs>
                <w:tab w:val="left" w:leader="none" w:pos="1069"/>
                <w:tab w:val="left" w:leader="none" w:pos="1069"/>
                <w:tab w:val="left" w:leader="none" w:pos="720"/>
                <w:tab w:val="left" w:leader="none" w:pos="6660"/>
                <w:tab w:val="left" w:leader="none" w:pos="7920"/>
              </w:tabs>
              <w:rPr>
                <w:rFonts w:ascii="Arial" w:cs="Arial" w:eastAsia="Arial" w:hAnsi="Arial"/>
                <w:b w:val="1"/>
                <w:sz w:val="20"/>
                <w:szCs w:val="20"/>
              </w:rPr>
            </w:pPr>
            <w:bookmarkStart w:colFirst="0" w:colLast="0" w:name="_rt3cy61uvzxk" w:id="0"/>
            <w:bookmarkEnd w:id="0"/>
            <w:r w:rsidDel="00000000" w:rsidR="00000000" w:rsidRPr="00000000">
              <w:rPr>
                <w:b w:val="1"/>
                <w:sz w:val="20"/>
                <w:szCs w:val="20"/>
                <w:rtl w:val="0"/>
              </w:rPr>
              <w:t xml:space="preserve">{{subcontractor: Subcontractor Name||The subcontractor company name, written as it would appear on a mailing label. (Subcontractor to our firm which is Morton Wasmer). Usually Title Case, but preserve intentionally stylized casing (e.g., DonutHOLE), and keep abbreviations like LLC in their standard forms.}}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tabs>
                <w:tab w:val="left" w:leader="none" w:pos="1069"/>
                <w:tab w:val="left" w:leader="none" w:pos="1069"/>
                <w:tab w:val="left" w:leader="none" w:pos="720"/>
                <w:tab w:val="left" w:leader="none" w:pos="5043"/>
                <w:tab w:val="left" w:leader="none" w:pos="7920"/>
              </w:tabs>
              <w:rPr>
                <w:rFonts w:ascii="Arial" w:cs="Arial" w:eastAsia="Arial" w:hAnsi="Arial"/>
                <w:b w:val="1"/>
                <w:sz w:val="20"/>
                <w:szCs w:val="20"/>
              </w:rPr>
            </w:pPr>
            <w:bookmarkStart w:colFirst="0" w:colLast="0" w:name="_c8zqm2md3a9j" w:id="1"/>
            <w:bookmarkEnd w:id="1"/>
            <w:r w:rsidDel="00000000" w:rsidR="00000000" w:rsidRPr="00000000">
              <w:rPr>
                <w:b w:val="1"/>
                <w:sz w:val="20"/>
                <w:szCs w:val="20"/>
                <w:rtl w:val="0"/>
              </w:rPr>
              <w:t xml:space="preserve">{{contact: Subcontractor Contact Name||The full name of the contact person at our subcontractor submitting the proposal, with title case}}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1"/>
              <w:tabs>
                <w:tab w:val="left" w:leader="none" w:pos="1069"/>
                <w:tab w:val="left" w:leader="none" w:pos="1069"/>
                <w:tab w:val="left" w:leader="none" w:pos="720"/>
                <w:tab w:val="left" w:leader="none" w:pos="5043"/>
                <w:tab w:val="left" w:leader="none" w:pos="7920"/>
              </w:tabs>
              <w:rPr>
                <w:rFonts w:ascii="Arial" w:cs="Arial" w:eastAsia="Arial" w:hAnsi="Arial"/>
                <w:b w:val="1"/>
                <w:sz w:val="20"/>
                <w:szCs w:val="20"/>
              </w:rPr>
            </w:pPr>
            <w:bookmarkStart w:colFirst="0" w:colLast="0" w:name="_dhwektpaochd" w:id="2"/>
            <w:bookmarkEnd w:id="2"/>
            <w:r w:rsidDel="00000000" w:rsidR="00000000" w:rsidRPr="00000000">
              <w:rPr>
                <w:b w:val="1"/>
                <w:sz w:val="20"/>
                <w:szCs w:val="20"/>
                <w:rtl w:val="0"/>
              </w:rPr>
              <w:t xml:space="preserve">{{subaddress: Subcontractor Address||The subcontractor's street address WITHOUT the city, state, zipcode, written to address a letter. The subcontractor address may be around the header or footer (or elsewhere). It should be different from the Job Location and different from the Morton Wasmer address (which is 2645 Davis Blvd in Naples).}}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Voice: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tabs>
                <w:tab w:val="left" w:leader="none" w:pos="1069"/>
                <w:tab w:val="left" w:leader="none" w:pos="1069"/>
                <w:tab w:val="left" w:leader="none" w:pos="720"/>
                <w:tab w:val="left" w:leader="none" w:pos="5043"/>
                <w:tab w:val="left" w:leader="none" w:pos="7920"/>
              </w:tabs>
              <w:rPr>
                <w:rFonts w:ascii="Arial" w:cs="Arial" w:eastAsia="Arial" w:hAnsi="Arial"/>
                <w:b w:val="1"/>
                <w:sz w:val="20"/>
                <w:szCs w:val="20"/>
              </w:rPr>
            </w:pPr>
            <w:bookmarkStart w:colFirst="0" w:colLast="0" w:name="_vzpyligf8q6r" w:id="3"/>
            <w:bookmarkEnd w:id="3"/>
            <w:r w:rsidDel="00000000" w:rsidR="00000000" w:rsidRPr="00000000">
              <w:rPr>
                <w:b w:val="1"/>
                <w:sz w:val="20"/>
                <w:szCs w:val="20"/>
                <w:rtl w:val="0"/>
              </w:rPr>
              <w:t xml:space="preserve">{{phone: Subcontractor Phone Number||In (###)###-#### format}}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tabs>
                <w:tab w:val="left" w:leader="none" w:pos="1069"/>
                <w:tab w:val="left" w:leader="none" w:pos="1069"/>
                <w:tab w:val="left" w:leader="none" w:pos="720"/>
                <w:tab w:val="left" w:leader="none" w:pos="5043"/>
                <w:tab w:val="left" w:leader="none" w:pos="7920"/>
              </w:tabs>
              <w:rPr>
                <w:rFonts w:ascii="Arial" w:cs="Arial" w:eastAsia="Arial" w:hAnsi="Arial"/>
                <w:b w:val="1"/>
                <w:sz w:val="20"/>
                <w:szCs w:val="20"/>
              </w:rPr>
            </w:pPr>
            <w:bookmarkStart w:colFirst="0" w:colLast="0" w:name="_ux6stewq7dg7" w:id="4"/>
            <w:bookmarkEnd w:id="4"/>
            <w:r w:rsidDel="00000000" w:rsidR="00000000" w:rsidRPr="00000000">
              <w:rPr>
                <w:b w:val="1"/>
                <w:sz w:val="20"/>
                <w:szCs w:val="20"/>
                <w:rtl w:val="0"/>
              </w:rPr>
              <w:t xml:space="preserve">{{subcitystatezip: Subcontractor City State Zip||The city, state zip portion of the subcontractor’s address to appear under the street address, written to address a letter}}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tabs>
                <w:tab w:val="left" w:leader="none" w:pos="1069"/>
                <w:tab w:val="left" w:leader="none" w:pos="1069"/>
                <w:tab w:val="left" w:leader="none" w:pos="720"/>
                <w:tab w:val="left" w:leader="none" w:pos="5043"/>
                <w:tab w:val="left" w:leader="none" w:pos="7920"/>
              </w:tabs>
              <w:rPr>
                <w:rFonts w:ascii="Arial" w:cs="Arial" w:eastAsia="Arial" w:hAnsi="Arial"/>
                <w:b w:val="1"/>
                <w:sz w:val="20"/>
                <w:szCs w:val="20"/>
              </w:rPr>
            </w:pPr>
            <w:bookmarkStart w:colFirst="0" w:colLast="0" w:name="_u3zzdcgqo4zh" w:id="5"/>
            <w:bookmarkEnd w:id="5"/>
            <w:r w:rsidDel="00000000" w:rsidR="00000000" w:rsidRPr="00000000">
              <w:rPr>
                <w:b w:val="1"/>
                <w:sz w:val="20"/>
                <w:szCs w:val="20"/>
                <w:rtl w:val="0"/>
              </w:rPr>
              <w:t xml:space="preserve">{{email: Subcontractor email}}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leader="none" w:pos="5043"/>
                <w:tab w:val="left" w:leader="none" w:pos="792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{{todaysdate: Today's Date||In the format TheMonth ##, ####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Job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leader="none" w:pos="5043"/>
                <w:tab w:val="left" w:leader="none" w:pos="792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{{jobnum: Job ID||Alphanumeric Job ID, Usually this id will be 8 or 9 digit number. Leave blank if you do not find it.}}</w:t>
            </w:r>
          </w:p>
        </w:tc>
      </w:tr>
    </w:tbl>
    <w:p w:rsidR="00000000" w:rsidDel="00000000" w:rsidP="00000000" w:rsidRDefault="00000000" w:rsidRPr="00000000" w14:paraId="00000021">
      <w:pPr>
        <w:tabs>
          <w:tab w:val="left" w:leader="none" w:pos="5043"/>
          <w:tab w:val="left" w:leader="none" w:pos="7920"/>
        </w:tabs>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ab/>
      </w:r>
      <w:r w:rsidDel="00000000" w:rsidR="00000000" w:rsidRPr="00000000">
        <w:rPr>
          <w:rtl w:val="0"/>
        </w:rPr>
      </w:r>
    </w:p>
    <w:tbl>
      <w:tblPr>
        <w:tblStyle w:val="Table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590"/>
        <w:tblGridChange w:id="0">
          <w:tblGrid>
            <w:gridCol w:w="1890"/>
            <w:gridCol w:w="75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tabs>
                <w:tab w:val="left" w:leader="none" w:pos="1800"/>
                <w:tab w:val="left" w:leader="none" w:pos="66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leader="none" w:pos="1800"/>
                <w:tab w:val="left" w:leader="none" w:pos="66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{{projectname: Project Name||Written in Title Case without abbreviations when possible. The site being worked on; not the work being performed to it.}}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tabs>
                <w:tab w:val="left" w:leader="none" w:pos="1800"/>
                <w:tab w:val="left" w:leader="none" w:pos="6660"/>
              </w:tabs>
              <w:rPr>
                <w:rFonts w:ascii="Arial" w:cs="Arial" w:eastAsia="Arial" w:hAnsi="Arial"/>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leader="none" w:pos="1800"/>
                <w:tab w:val="left" w:leader="none" w:pos="6660"/>
              </w:tabs>
              <w:rPr>
                <w:rFonts w:ascii="Arial" w:cs="Arial" w:eastAsia="Arial" w:hAnsi="Arial"/>
                <w:b w:val="1"/>
                <w:sz w:val="20"/>
                <w:szCs w:val="2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tabs>
                <w:tab w:val="left" w:leader="none" w:pos="1800"/>
                <w:tab w:val="left" w:leader="none" w:pos="66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Address: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{{projectaddress: Project Street Address Line||written to address a letter}}</w:t>
            </w:r>
          </w:p>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{{projectcitystatezip: Project City State Zip Line||written to address a letter}}</w:t>
            </w:r>
          </w:p>
        </w:tc>
      </w:tr>
    </w:tbl>
    <w:p w:rsidR="00000000" w:rsidDel="00000000" w:rsidP="00000000" w:rsidRDefault="00000000" w:rsidRPr="00000000" w14:paraId="00000029">
      <w:pPr>
        <w:tabs>
          <w:tab w:val="left" w:leader="none" w:pos="1800"/>
          <w:tab w:val="left" w:leader="none" w:pos="7110"/>
        </w:tabs>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ab/>
        <w:t xml:space="preserve">  </w:t>
      </w:r>
    </w:p>
    <w:p w:rsidR="00000000" w:rsidDel="00000000" w:rsidP="00000000" w:rsidRDefault="00000000" w:rsidRPr="00000000" w14:paraId="0000002A">
      <w:pPr>
        <w:tabs>
          <w:tab w:val="left" w:leader="none" w:pos="1800"/>
          <w:tab w:val="left" w:leader="none" w:pos="7110"/>
        </w:tabs>
        <w:rPr>
          <w:rFonts w:ascii="Arial" w:cs="Arial" w:eastAsia="Arial" w:hAnsi="Arial"/>
          <w:sz w:val="20"/>
          <w:szCs w:val="20"/>
        </w:rPr>
      </w:pPr>
      <w:r w:rsidDel="00000000" w:rsidR="00000000" w:rsidRPr="00000000">
        <w:rPr>
          <w:rtl w:val="0"/>
        </w:rPr>
      </w:r>
    </w:p>
    <w:tbl>
      <w:tblPr>
        <w:tblStyle w:val="Table3"/>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230"/>
        <w:gridCol w:w="1500"/>
        <w:gridCol w:w="2460"/>
        <w:tblGridChange w:id="0">
          <w:tblGrid>
            <w:gridCol w:w="1650"/>
            <w:gridCol w:w="4230"/>
            <w:gridCol w:w="1500"/>
            <w:gridCol w:w="246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tabs>
                <w:tab w:val="left" w:leader="none" w:pos="1069"/>
                <w:tab w:val="left" w:leader="none" w:pos="1069"/>
                <w:tab w:val="left" w:leader="none" w:pos="1699"/>
                <w:tab w:val="left" w:leader="none" w:pos="7009"/>
                <w:tab w:val="left" w:leader="none" w:pos="7819"/>
              </w:tabs>
              <w:rPr>
                <w:rFonts w:ascii="Arial" w:cs="Arial" w:eastAsia="Arial" w:hAnsi="Arial"/>
                <w:b w:val="0"/>
                <w:sz w:val="20"/>
                <w:szCs w:val="20"/>
              </w:rPr>
            </w:pPr>
            <w:bookmarkStart w:colFirst="0" w:colLast="0" w:name="_g6hr8evuzmba" w:id="6"/>
            <w:bookmarkEnd w:id="6"/>
            <w:r w:rsidDel="00000000" w:rsidR="00000000" w:rsidRPr="00000000">
              <w:rPr>
                <w:rFonts w:ascii="Arial" w:cs="Arial" w:eastAsia="Arial" w:hAnsi="Arial"/>
                <w:b w:val="0"/>
                <w:sz w:val="20"/>
                <w:szCs w:val="20"/>
                <w:rtl w:val="0"/>
              </w:rPr>
              <w:t xml:space="preserve">{{costcodedescriptions: Cost Code Descriptions||The descriptions for the custom 5-digit CSI codes, comma-separated}}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 CODE:</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2"/>
              <w:tabs>
                <w:tab w:val="left" w:leader="none" w:pos="1069"/>
                <w:tab w:val="left" w:leader="none" w:pos="1069"/>
                <w:tab w:val="left" w:leader="none" w:pos="1699"/>
                <w:tab w:val="left" w:leader="none" w:pos="7009"/>
                <w:tab w:val="left" w:leader="none" w:pos="7819"/>
              </w:tabs>
              <w:rPr>
                <w:rFonts w:ascii="Arial" w:cs="Arial" w:eastAsia="Arial" w:hAnsi="Arial"/>
                <w:b w:val="0"/>
                <w:sz w:val="20"/>
                <w:szCs w:val="20"/>
              </w:rPr>
            </w:pPr>
            <w:bookmarkStart w:colFirst="0" w:colLast="0" w:name="_cr33ew5bfwup" w:id="7"/>
            <w:bookmarkEnd w:id="7"/>
            <w:r w:rsidDel="00000000" w:rsidR="00000000" w:rsidRPr="00000000">
              <w:rPr>
                <w:rFonts w:ascii="Arial" w:cs="Arial" w:eastAsia="Arial" w:hAnsi="Arial"/>
                <w:b w:val="0"/>
                <w:sz w:val="20"/>
                <w:szCs w:val="20"/>
                <w:rtl w:val="0"/>
              </w:rPr>
              <w:t xml:space="preserve">{{costcodes: Cost Codes||The custom 5-digit CSI codes corresponding to the work that is proposed, comma-separated. Do not over-categorize - for example, demolition of cabinets is just demolition, not cabinet-work.}}</w:t>
            </w:r>
          </w:p>
        </w:tc>
      </w:tr>
    </w:tbl>
    <w:p w:rsidR="00000000" w:rsidDel="00000000" w:rsidP="00000000" w:rsidRDefault="00000000" w:rsidRPr="00000000" w14:paraId="0000002F">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tabs>
          <w:tab w:val="left" w:leader="none" w:pos="1069"/>
        </w:tabs>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ADDENDUM to the Morton &amp; Wasmer Builders, LLC/2025 MASTER SUBCONTRACT AGREEMENT </w:t>
      </w:r>
      <w:r w:rsidDel="00000000" w:rsidR="00000000" w:rsidRPr="00000000">
        <w:rPr>
          <w:rtl w:val="0"/>
        </w:rPr>
      </w:r>
    </w:p>
    <w:p w:rsidR="00000000" w:rsidDel="00000000" w:rsidP="00000000" w:rsidRDefault="00000000" w:rsidRPr="00000000" w14:paraId="00000031">
      <w:pPr>
        <w:tabs>
          <w:tab w:val="left" w:leader="none" w:pos="1069"/>
        </w:tabs>
        <w:ind w:left="720" w:firstLine="0"/>
        <w:rPr>
          <w:rFonts w:ascii="Arial" w:cs="Arial" w:eastAsia="Arial" w:hAnsi="Arial"/>
          <w:b w:val="0"/>
          <w:sz w:val="20"/>
          <w:szCs w:val="20"/>
          <w:highlight w:val="yellow"/>
          <w:vertAlign w:val="baseline"/>
        </w:rPr>
      </w:pPr>
      <w:r w:rsidDel="00000000" w:rsidR="00000000" w:rsidRPr="00000000">
        <w:rPr>
          <w:rtl w:val="0"/>
        </w:rPr>
      </w:r>
    </w:p>
    <w:p w:rsidR="00000000" w:rsidDel="00000000" w:rsidP="00000000" w:rsidRDefault="00000000" w:rsidRPr="00000000" w14:paraId="00000032">
      <w:pPr>
        <w:tabs>
          <w:tab w:val="left" w:leader="none" w:pos="1069"/>
        </w:tabs>
        <w:rPr>
          <w:rFonts w:ascii="Arial" w:cs="Arial" w:eastAsia="Arial" w:hAnsi="Arial"/>
          <w:b w:val="1"/>
          <w:sz w:val="20"/>
          <w:szCs w:val="20"/>
          <w:vertAlign w:val="baseline"/>
        </w:rPr>
      </w:pPr>
      <w:r w:rsidDel="00000000" w:rsidR="00000000" w:rsidRPr="00000000">
        <w:rPr>
          <w:rFonts w:ascii="Arial" w:cs="Arial" w:eastAsia="Arial" w:hAnsi="Arial"/>
          <w:b w:val="1"/>
          <w:sz w:val="20"/>
          <w:szCs w:val="20"/>
          <w:u w:val="single"/>
          <w:vertAlign w:val="baseline"/>
          <w:rtl w:val="0"/>
        </w:rPr>
        <w:t xml:space="preserve">Fixed Price Includes the following:</w:t>
      </w:r>
      <w:r w:rsidDel="00000000" w:rsidR="00000000" w:rsidRPr="00000000">
        <w:rPr>
          <w:rFonts w:ascii="Arial" w:cs="Arial" w:eastAsia="Arial" w:hAnsi="Arial"/>
          <w:b w:val="1"/>
          <w:sz w:val="20"/>
          <w:szCs w:val="20"/>
          <w:vertAlign w:val="baseline"/>
          <w:rtl w:val="0"/>
        </w:rPr>
        <w:t xml:space="preserve">  </w:t>
      </w:r>
    </w:p>
    <w:p w:rsidR="00000000" w:rsidDel="00000000" w:rsidP="00000000" w:rsidRDefault="00000000" w:rsidRPr="00000000" w14:paraId="00000033">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tabs>
          <w:tab w:val="left" w:leader="none" w:pos="1069"/>
        </w:tabs>
        <w:rPr>
          <w:rFonts w:ascii="Arial" w:cs="Arial" w:eastAsia="Arial" w:hAnsi="Arial"/>
          <w:sz w:val="20"/>
          <w:szCs w:val="20"/>
        </w:rPr>
      </w:pPr>
      <w:r w:rsidDel="00000000" w:rsidR="00000000" w:rsidRPr="00000000">
        <w:rPr>
          <w:rFonts w:ascii="Arial" w:cs="Arial" w:eastAsia="Arial" w:hAnsi="Arial"/>
          <w:sz w:val="20"/>
          <w:szCs w:val="20"/>
          <w:rtl w:val="0"/>
        </w:rPr>
        <w:t xml:space="preserve">{{fixedpriceincludes: Fixed Price Includes||Brief list of each charge that is part of the proposal(s) we are accepting, for example $1,234 Demolition of XYZ. Regarding options, include and itemize ones that are requested to be included in the base price. When options must be selected but none is indicated, choose the first one. Please write professionally and correct typos and spelling for example.}} </w:t>
      </w:r>
    </w:p>
    <w:p w:rsidR="00000000" w:rsidDel="00000000" w:rsidP="00000000" w:rsidRDefault="00000000" w:rsidRPr="00000000" w14:paraId="00000035">
      <w:pPr>
        <w:tabs>
          <w:tab w:val="left" w:leader="none" w:pos="1069"/>
        </w:tabs>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6">
      <w:pPr>
        <w:tabs>
          <w:tab w:val="left" w:leader="none" w:pos="1069"/>
        </w:tabs>
        <w:rPr>
          <w:rFonts w:ascii="Arial" w:cs="Arial" w:eastAsia="Arial" w:hAnsi="Arial"/>
          <w:b w:val="0"/>
          <w:sz w:val="20"/>
          <w:szCs w:val="20"/>
          <w:vertAlign w:val="baseline"/>
        </w:rPr>
      </w:pPr>
      <w:r w:rsidDel="00000000" w:rsidR="00000000" w:rsidRPr="00000000">
        <w:rPr>
          <w:rFonts w:ascii="Arial" w:cs="Arial" w:eastAsia="Arial" w:hAnsi="Arial"/>
          <w:b w:val="1"/>
          <w:sz w:val="20"/>
          <w:szCs w:val="20"/>
          <w:u w:val="single"/>
          <w:vertAlign w:val="baseline"/>
          <w:rtl w:val="0"/>
        </w:rPr>
        <w:t xml:space="preserve">Payment: </w:t>
      </w:r>
      <w:r w:rsidDel="00000000" w:rsidR="00000000" w:rsidRPr="00000000">
        <w:rPr>
          <w:rFonts w:ascii="Arial" w:cs="Arial" w:eastAsia="Arial" w:hAnsi="Arial"/>
          <w:b w:val="1"/>
          <w:sz w:val="20"/>
          <w:szCs w:val="20"/>
          <w:vertAlign w:val="baseline"/>
          <w:rtl w:val="0"/>
        </w:rPr>
        <w:t xml:space="preserve"> Per the Schedule of Values listed below and per the 2025 Master Subcontractor Agreement payment guidelines. </w:t>
      </w:r>
      <w:r w:rsidDel="00000000" w:rsidR="00000000" w:rsidRPr="00000000">
        <w:rPr>
          <w:rtl w:val="0"/>
        </w:rPr>
      </w:r>
    </w:p>
    <w:p w:rsidR="00000000" w:rsidDel="00000000" w:rsidP="00000000" w:rsidRDefault="00000000" w:rsidRPr="00000000" w14:paraId="00000037">
      <w:pPr>
        <w:tabs>
          <w:tab w:val="left" w:leader="none" w:pos="1069"/>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8">
      <w:pPr>
        <w:tabs>
          <w:tab w:val="left" w:leader="none" w:pos="1069"/>
        </w:tabs>
        <w:rPr>
          <w:rFonts w:ascii="Arial" w:cs="Arial" w:eastAsia="Arial" w:hAnsi="Arial"/>
          <w:b w:val="1"/>
          <w:sz w:val="20"/>
          <w:szCs w:val="20"/>
          <w:vertAlign w:val="baseline"/>
        </w:rPr>
      </w:pPr>
      <w:r w:rsidDel="00000000" w:rsidR="00000000" w:rsidRPr="00000000">
        <w:rPr>
          <w:rFonts w:ascii="Arial" w:cs="Arial" w:eastAsia="Arial" w:hAnsi="Arial"/>
          <w:b w:val="1"/>
          <w:sz w:val="20"/>
          <w:szCs w:val="20"/>
          <w:u w:val="single"/>
          <w:vertAlign w:val="baseline"/>
          <w:rtl w:val="0"/>
        </w:rPr>
        <w:t xml:space="preserve">Scope of Work includes, but not limited to, the following items:</w:t>
      </w:r>
      <w:r w:rsidDel="00000000" w:rsidR="00000000" w:rsidRPr="00000000">
        <w:rPr>
          <w:rFonts w:ascii="Arial" w:cs="Arial" w:eastAsia="Arial" w:hAnsi="Arial"/>
          <w:b w:val="1"/>
          <w:sz w:val="20"/>
          <w:szCs w:val="20"/>
          <w:vertAlign w:val="baseline"/>
          <w:rtl w:val="0"/>
        </w:rPr>
        <w:tab/>
      </w:r>
    </w:p>
    <w:p w:rsidR="00000000" w:rsidDel="00000000" w:rsidP="00000000" w:rsidRDefault="00000000" w:rsidRPr="00000000" w14:paraId="00000039">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tabs>
          <w:tab w:val="left" w:leader="none" w:pos="1069"/>
        </w:tabs>
        <w:rPr>
          <w:rFonts w:ascii="Arial" w:cs="Arial" w:eastAsia="Arial" w:hAnsi="Arial"/>
          <w:b w:val="0"/>
          <w:sz w:val="20"/>
          <w:szCs w:val="20"/>
          <w:vertAlign w:val="baseline"/>
        </w:rPr>
      </w:pPr>
      <w:r w:rsidDel="00000000" w:rsidR="00000000" w:rsidRPr="00000000">
        <w:rPr>
          <w:rFonts w:ascii="Arial" w:cs="Arial" w:eastAsia="Arial" w:hAnsi="Arial"/>
          <w:sz w:val="20"/>
          <w:szCs w:val="20"/>
          <w:rtl w:val="0"/>
        </w:rPr>
        <w:t xml:space="preserve">{{scope: Scope of Work||The exact text of each service that will be performed. Include newlines as needed but remove the contractor’s fine print (like boilerplate exclusions that cover their backsides). Correct spelling and improve professionality as long as it is not changing any meaning at all. This needs to be comprehensive even if very long.}}</w:t>
      </w:r>
      <w:r w:rsidDel="00000000" w:rsidR="00000000" w:rsidRPr="00000000">
        <w:rPr>
          <w:rtl w:val="0"/>
        </w:rPr>
      </w:r>
    </w:p>
    <w:p w:rsidR="00000000" w:rsidDel="00000000" w:rsidP="00000000" w:rsidRDefault="00000000" w:rsidRPr="00000000" w14:paraId="0000003B">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tabs>
          <w:tab w:val="left" w:leader="none" w:pos="1069"/>
        </w:tabs>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Options:</w:t>
      </w:r>
    </w:p>
    <w:p w:rsidR="00000000" w:rsidDel="00000000" w:rsidP="00000000" w:rsidRDefault="00000000" w:rsidRPr="00000000" w14:paraId="0000003D">
      <w:pPr>
        <w:tabs>
          <w:tab w:val="left" w:leader="none" w:pos="1069"/>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tabs>
          <w:tab w:val="left" w:leader="none" w:pos="1069"/>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{{options: Options Beyond Scope||Any options offered that are not yet selected, along with their prices. These should not be included in the quote total.}}</w:t>
      </w:r>
    </w:p>
    <w:p w:rsidR="00000000" w:rsidDel="00000000" w:rsidP="00000000" w:rsidRDefault="00000000" w:rsidRPr="00000000" w14:paraId="0000003F">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tabs>
          <w:tab w:val="left" w:leader="none" w:pos="1069"/>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ALL TERMS AND CONDITIONS SET FORTH WITHIN THE MORTON &amp; WASMER BUILDERS, LLC/2025 MASTER SUBCONTRACT AGREEMENT AND THIS PROJECT SPECIFIC ADDENDUM (INCLUDING PROJECT DRAWINGS &amp; SPECIFICATIONS/EXHIBIT “D”) ARE IN FULL FORCE AND EFFECT.</w:t>
      </w:r>
    </w:p>
    <w:p w:rsidR="00000000" w:rsidDel="00000000" w:rsidP="00000000" w:rsidRDefault="00000000" w:rsidRPr="00000000" w14:paraId="00000041">
      <w:pPr>
        <w:tabs>
          <w:tab w:val="left" w:leader="none" w:pos="1069"/>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2">
      <w:pPr>
        <w:tabs>
          <w:tab w:val="left" w:leader="none" w:pos="1069"/>
        </w:tabs>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 indicate acceptance of this Addendum to the 2025 Master Subcontract Agreement for Morton &amp; Wasmer Builders, LLC, please sign and return a copy to our office.</w:t>
      </w:r>
    </w:p>
    <w:p w:rsidR="00000000" w:rsidDel="00000000" w:rsidP="00000000" w:rsidRDefault="00000000" w:rsidRPr="00000000" w14:paraId="00000043">
      <w:pPr>
        <w:tabs>
          <w:tab w:val="left" w:leader="none" w:pos="1069"/>
        </w:tabs>
        <w:rPr>
          <w:rFonts w:ascii="Arial" w:cs="Arial" w:eastAsia="Arial" w:hAnsi="Arial"/>
          <w:sz w:val="20"/>
          <w:szCs w:val="20"/>
          <w:vertAlign w:val="baseline"/>
        </w:rPr>
      </w:pPr>
      <w:r w:rsidDel="00000000" w:rsidR="00000000" w:rsidRPr="00000000">
        <w:rPr>
          <w:rtl w:val="0"/>
        </w:rPr>
      </w:r>
    </w:p>
    <w:tbl>
      <w:tblPr>
        <w:tblStyle w:val="Table4"/>
        <w:tblW w:w="9936.0" w:type="dxa"/>
        <w:jc w:val="left"/>
        <w:tblLayout w:type="fixed"/>
        <w:tblLook w:val="0000"/>
      </w:tblPr>
      <w:tblGrid>
        <w:gridCol w:w="9936"/>
        <w:tblGridChange w:id="0">
          <w:tblGrid>
            <w:gridCol w:w="9936"/>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tabs>
                <w:tab w:val="left" w:leader="none" w:pos="889"/>
                <w:tab w:val="right" w:leader="none" w:pos="9709"/>
              </w:tabs>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FIXED PRICE:  </w:t>
            </w:r>
            <w:r w:rsidDel="00000000" w:rsidR="00000000" w:rsidRPr="00000000">
              <w:rPr>
                <w:rFonts w:ascii="Arial" w:cs="Arial" w:eastAsia="Arial" w:hAnsi="Arial"/>
                <w:b w:val="1"/>
                <w:sz w:val="22"/>
                <w:szCs w:val="22"/>
                <w:vertAlign w:val="baseline"/>
                <w:rtl w:val="0"/>
              </w:rPr>
              <w:t xml:space="preserve">      </w:t>
              <w:tab/>
              <w:t xml:space="preserve"> </w:t>
            </w:r>
            <w:r w:rsidDel="00000000" w:rsidR="00000000" w:rsidRPr="00000000">
              <w:rPr>
                <w:rFonts w:ascii="Arial" w:cs="Arial" w:eastAsia="Arial" w:hAnsi="Arial"/>
                <w:b w:val="1"/>
                <w:sz w:val="22"/>
                <w:szCs w:val="22"/>
                <w:rtl w:val="0"/>
              </w:rPr>
              <w:t xml:space="preserve">{{totalprice: Total Price||Total amount to be paid in dollars, formatted with appropriate commas. This should total up all the items we are including in the fixed price (which might have come from multiple proposals) - and exclude those in the Options Beyond Scope that are not part of it.}}</w:t>
            </w:r>
            <w:r w:rsidDel="00000000" w:rsidR="00000000" w:rsidRPr="00000000">
              <w:rPr>
                <w:rtl w:val="0"/>
              </w:rPr>
            </w:r>
          </w:p>
        </w:tc>
      </w:tr>
    </w:tbl>
    <w:p w:rsidR="00000000" w:rsidDel="00000000" w:rsidP="00000000" w:rsidRDefault="00000000" w:rsidRPr="00000000" w14:paraId="00000045">
      <w:pPr>
        <w:tabs>
          <w:tab w:val="left" w:leader="none" w:pos="1069"/>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6">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tabs>
          <w:tab w:val="left" w:leader="none" w:pos="1069"/>
        </w:tabs>
        <w:rPr>
          <w:rFonts w:ascii="Arial" w:cs="Arial" w:eastAsia="Arial" w:hAnsi="Arial"/>
          <w:sz w:val="20"/>
          <w:szCs w:val="20"/>
        </w:rPr>
      </w:pPr>
      <w:r w:rsidDel="00000000" w:rsidR="00000000" w:rsidRPr="00000000">
        <w:rPr>
          <w:rFonts w:ascii="Arial" w:cs="Arial" w:eastAsia="Arial" w:hAnsi="Arial"/>
          <w:sz w:val="20"/>
          <w:szCs w:val="20"/>
          <w:rtl w:val="0"/>
        </w:rPr>
        <w:t xml:space="preserve">ACCEPTANCE DATE:</w:t>
        <w:tab/>
      </w:r>
      <w:r w:rsidDel="00000000" w:rsidR="00000000" w:rsidRPr="00000000">
        <w:rPr>
          <w:rFonts w:ascii="Arial" w:cs="Arial" w:eastAsia="Arial" w:hAnsi="Arial"/>
          <w:color w:val="ffffff"/>
          <w:sz w:val="20"/>
          <w:szCs w:val="20"/>
          <w:u w:val="single"/>
          <w:rtl w:val="0"/>
        </w:rPr>
        <w:t xml:space="preserve">[[signing_date]]</w:t>
        <w:tab/>
      </w:r>
      <w:r w:rsidDel="00000000" w:rsidR="00000000" w:rsidRPr="00000000">
        <w:rPr>
          <w:rFonts w:ascii="Arial" w:cs="Arial" w:eastAsia="Arial" w:hAnsi="Arial"/>
          <w:sz w:val="20"/>
          <w:szCs w:val="20"/>
          <w:u w:val="single"/>
          <w:rtl w:val="0"/>
        </w:rPr>
        <w:tab/>
      </w:r>
      <w:r w:rsidDel="00000000" w:rsidR="00000000" w:rsidRPr="00000000">
        <w:rPr>
          <w:rtl w:val="0"/>
        </w:rPr>
      </w:r>
    </w:p>
    <w:p w:rsidR="00000000" w:rsidDel="00000000" w:rsidP="00000000" w:rsidRDefault="00000000" w:rsidRPr="00000000" w14:paraId="0000004B">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tabs>
          <w:tab w:val="left" w:leader="none" w:pos="5760"/>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{{subcontractorname: Subcontractor Name||The subcontractor company name, written as it would appear on a mailing label. (Subcontractor to our firm which is Morton Wasmer). Usually Title Case, but preserve intentionally stylized casing such as DonutHOLE, and keep abbreviations like LLC in their standard forms.}}</w:t>
        <w:tab/>
        <w:t xml:space="preserve">Morton &amp; Wasmer Builders, LLC</w:t>
      </w:r>
      <w:r w:rsidDel="00000000" w:rsidR="00000000" w:rsidRPr="00000000">
        <w:rPr>
          <w:rtl w:val="0"/>
        </w:rPr>
      </w:r>
    </w:p>
    <w:p w:rsidR="00000000" w:rsidDel="00000000" w:rsidP="00000000" w:rsidRDefault="00000000" w:rsidRPr="00000000" w14:paraId="0000004D">
      <w:pPr>
        <w:tabs>
          <w:tab w:val="left" w:leader="none" w:pos="4320"/>
          <w:tab w:val="left" w:leader="none" w:pos="57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tabs>
          <w:tab w:val="left" w:leader="none" w:pos="720"/>
          <w:tab w:val="left" w:leader="none" w:pos="5760"/>
          <w:tab w:val="left" w:leader="none" w:pos="6570"/>
          <w:tab w:val="left" w:leader="none" w:pos="10080"/>
          <w:tab w:val="left" w:leader="none" w:pos="10620"/>
        </w:tabs>
        <w:rPr>
          <w:rFonts w:ascii="Arial" w:cs="Arial" w:eastAsia="Arial" w:hAnsi="Arial"/>
          <w:color w:val="ffffff"/>
          <w:sz w:val="20"/>
          <w:szCs w:val="20"/>
          <w:u w:val="single"/>
        </w:rPr>
      </w:pPr>
      <w:r w:rsidDel="00000000" w:rsidR="00000000" w:rsidRPr="00000000">
        <w:rPr>
          <w:rFonts w:ascii="Arial" w:cs="Arial" w:eastAsia="Arial" w:hAnsi="Arial"/>
          <w:sz w:val="20"/>
          <w:szCs w:val="20"/>
          <w:rtl w:val="0"/>
        </w:rPr>
        <w:t xml:space="preserve">By:</w:t>
        <w:tab/>
      </w:r>
      <w:r w:rsidDel="00000000" w:rsidR="00000000" w:rsidRPr="00000000">
        <w:rPr>
          <w:rFonts w:ascii="Arial" w:cs="Arial" w:eastAsia="Arial" w:hAnsi="Arial"/>
          <w:color w:val="ffffff"/>
          <w:sz w:val="20"/>
          <w:szCs w:val="20"/>
          <w:rtl w:val="0"/>
        </w:rPr>
        <w:t xml:space="preserve">[[sub_signature]]</w:t>
      </w:r>
      <w:r w:rsidDel="00000000" w:rsidR="00000000" w:rsidRPr="00000000">
        <w:rPr>
          <w:rFonts w:ascii="Arial" w:cs="Arial" w:eastAsia="Arial" w:hAnsi="Arial"/>
          <w:sz w:val="20"/>
          <w:szCs w:val="20"/>
          <w:rtl w:val="0"/>
        </w:rPr>
        <w:tab/>
        <w:t xml:space="preserve">By:</w:t>
        <w:tab/>
      </w:r>
      <w:r w:rsidDel="00000000" w:rsidR="00000000" w:rsidRPr="00000000">
        <w:rPr>
          <w:rFonts w:ascii="Arial" w:cs="Arial" w:eastAsia="Arial" w:hAnsi="Arial"/>
          <w:color w:val="ffffff"/>
          <w:sz w:val="20"/>
          <w:szCs w:val="20"/>
          <w:rtl w:val="0"/>
        </w:rPr>
        <w:t xml:space="preserve">[[contractor_signature]]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114300</wp:posOffset>
                </wp:positionV>
                <wp:extent cx="2409825" cy="22225"/>
                <wp:effectExtent b="0" l="0" r="0" t="0"/>
                <wp:wrapNone/>
                <wp:docPr id="4"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114300</wp:posOffset>
                </wp:positionV>
                <wp:extent cx="2409825" cy="2222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098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114300</wp:posOffset>
                </wp:positionV>
                <wp:extent cx="2546985" cy="22225"/>
                <wp:effectExtent b="0" l="0" r="0" t="0"/>
                <wp:wrapNone/>
                <wp:docPr id="3" name=""/>
                <a:graphic>
                  <a:graphicData uri="http://schemas.microsoft.com/office/word/2010/wordprocessingShape">
                    <wps:wsp>
                      <wps:cNvCnPr/>
                      <wps:spPr>
                        <a:xfrm>
                          <a:off x="4077270" y="3780000"/>
                          <a:ext cx="253746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114300</wp:posOffset>
                </wp:positionV>
                <wp:extent cx="2546985" cy="222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546985" cy="22225"/>
                        </a:xfrm>
                        <a:prstGeom prst="rect"/>
                        <a:ln/>
                      </pic:spPr>
                    </pic:pic>
                  </a:graphicData>
                </a:graphic>
              </wp:anchor>
            </w:drawing>
          </mc:Fallback>
        </mc:AlternateContent>
      </w:r>
    </w:p>
    <w:p w:rsidR="00000000" w:rsidDel="00000000" w:rsidP="00000000" w:rsidRDefault="00000000" w:rsidRPr="00000000" w14:paraId="0000004F">
      <w:pPr>
        <w:tabs>
          <w:tab w:val="left" w:leader="none" w:pos="720"/>
          <w:tab w:val="left" w:leader="none" w:pos="5760"/>
          <w:tab w:val="left" w:leader="none" w:pos="6570"/>
          <w:tab w:val="left" w:leader="none" w:pos="10080"/>
          <w:tab w:val="left" w:leader="none" w:pos="1062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tabs>
          <w:tab w:val="left" w:leader="none" w:pos="720"/>
          <w:tab w:val="left" w:leader="none" w:pos="5760"/>
          <w:tab w:val="left" w:leader="none" w:pos="6570"/>
          <w:tab w:val="left" w:leader="none" w:pos="10080"/>
          <w:tab w:val="left" w:leader="none" w:pos="10620"/>
        </w:tabs>
        <w:rPr>
          <w:rFonts w:ascii="Arial" w:cs="Arial" w:eastAsia="Arial" w:hAnsi="Arial"/>
          <w:color w:val="ffffff"/>
          <w:sz w:val="20"/>
          <w:szCs w:val="20"/>
        </w:rPr>
      </w:pPr>
      <w:r w:rsidDel="00000000" w:rsidR="00000000" w:rsidRPr="00000000">
        <w:rPr>
          <w:rFonts w:ascii="Arial" w:cs="Arial" w:eastAsia="Arial" w:hAnsi="Arial"/>
          <w:sz w:val="20"/>
          <w:szCs w:val="20"/>
          <w:rtl w:val="0"/>
        </w:rPr>
        <w:t xml:space="preserve">Name:</w:t>
        <w:tab/>
      </w:r>
      <w:r w:rsidDel="00000000" w:rsidR="00000000" w:rsidRPr="00000000">
        <w:rPr>
          <w:rFonts w:ascii="Arial" w:cs="Arial" w:eastAsia="Arial" w:hAnsi="Arial"/>
          <w:color w:val="ffffff"/>
          <w:sz w:val="20"/>
          <w:szCs w:val="20"/>
          <w:rtl w:val="0"/>
        </w:rPr>
        <w:t xml:space="preserve">[[sub_name]]</w:t>
      </w:r>
      <w:r w:rsidDel="00000000" w:rsidR="00000000" w:rsidRPr="00000000">
        <w:rPr>
          <w:rFonts w:ascii="Arial" w:cs="Arial" w:eastAsia="Arial" w:hAnsi="Arial"/>
          <w:sz w:val="20"/>
          <w:szCs w:val="20"/>
          <w:rtl w:val="0"/>
        </w:rPr>
        <w:tab/>
        <w:t xml:space="preserve">Name:</w:t>
        <w:tab/>
      </w:r>
      <w:r w:rsidDel="00000000" w:rsidR="00000000" w:rsidRPr="00000000">
        <w:rPr>
          <w:rFonts w:ascii="Arial" w:cs="Arial" w:eastAsia="Arial" w:hAnsi="Arial"/>
          <w:color w:val="ffffff"/>
          <w:sz w:val="20"/>
          <w:szCs w:val="20"/>
          <w:rtl w:val="0"/>
        </w:rPr>
        <w:t xml:space="preserve">[[contractor_name]]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409825" cy="22225"/>
                <wp:effectExtent b="0" l="0" r="0" t="0"/>
                <wp:wrapNone/>
                <wp:docPr id="6"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409825" cy="2222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4098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114300</wp:posOffset>
                </wp:positionV>
                <wp:extent cx="2409825" cy="22225"/>
                <wp:effectExtent b="0" l="0" r="0" t="0"/>
                <wp:wrapNone/>
                <wp:docPr id="5"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114300</wp:posOffset>
                </wp:positionV>
                <wp:extent cx="2409825" cy="2222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409825" cy="22225"/>
                        </a:xfrm>
                        <a:prstGeom prst="rect"/>
                        <a:ln/>
                      </pic:spPr>
                    </pic:pic>
                  </a:graphicData>
                </a:graphic>
              </wp:anchor>
            </w:drawing>
          </mc:Fallback>
        </mc:AlternateContent>
      </w:r>
    </w:p>
    <w:p w:rsidR="00000000" w:rsidDel="00000000" w:rsidP="00000000" w:rsidRDefault="00000000" w:rsidRPr="00000000" w14:paraId="00000051">
      <w:pPr>
        <w:tabs>
          <w:tab w:val="left" w:leader="none" w:pos="57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tabs>
          <w:tab w:val="left" w:leader="none" w:pos="720"/>
          <w:tab w:val="left" w:leader="none" w:pos="5760"/>
          <w:tab w:val="left" w:leader="none" w:pos="6570"/>
          <w:tab w:val="left" w:leader="none" w:pos="10080"/>
        </w:tabs>
        <w:rPr>
          <w:rFonts w:ascii="Arial" w:cs="Arial" w:eastAsia="Arial" w:hAnsi="Arial"/>
          <w:color w:val="ffffff"/>
          <w:sz w:val="20"/>
          <w:szCs w:val="20"/>
        </w:rPr>
      </w:pPr>
      <w:r w:rsidDel="00000000" w:rsidR="00000000" w:rsidRPr="00000000">
        <w:rPr>
          <w:rFonts w:ascii="Arial" w:cs="Arial" w:eastAsia="Arial" w:hAnsi="Arial"/>
          <w:sz w:val="20"/>
          <w:szCs w:val="20"/>
          <w:rtl w:val="0"/>
        </w:rPr>
        <w:t xml:space="preserve">Title:</w:t>
        <w:tab/>
      </w:r>
      <w:r w:rsidDel="00000000" w:rsidR="00000000" w:rsidRPr="00000000">
        <w:rPr>
          <w:rFonts w:ascii="Arial" w:cs="Arial" w:eastAsia="Arial" w:hAnsi="Arial"/>
          <w:color w:val="ffffff"/>
          <w:sz w:val="20"/>
          <w:szCs w:val="20"/>
          <w:rtl w:val="0"/>
        </w:rPr>
        <w:t xml:space="preserve">[[sub_title]]</w:t>
      </w:r>
      <w:r w:rsidDel="00000000" w:rsidR="00000000" w:rsidRPr="00000000">
        <w:rPr>
          <w:rFonts w:ascii="Arial" w:cs="Arial" w:eastAsia="Arial" w:hAnsi="Arial"/>
          <w:sz w:val="20"/>
          <w:szCs w:val="20"/>
          <w:rtl w:val="0"/>
        </w:rPr>
        <w:tab/>
        <w:t xml:space="preserve">Title:</w:t>
      </w:r>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color w:val="ffffff"/>
          <w:sz w:val="20"/>
          <w:szCs w:val="20"/>
          <w:rtl w:val="0"/>
        </w:rPr>
        <w:t xml:space="preserve">[[contractor_title]]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409825" cy="22225"/>
                <wp:effectExtent b="0" l="0" r="0" t="0"/>
                <wp:wrapNone/>
                <wp:docPr id="2"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2409825" cy="222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098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114300</wp:posOffset>
                </wp:positionV>
                <wp:extent cx="2476500" cy="22225"/>
                <wp:effectExtent b="0" l="0" r="0" t="0"/>
                <wp:wrapNone/>
                <wp:docPr id="1" name=""/>
                <a:graphic>
                  <a:graphicData uri="http://schemas.microsoft.com/office/word/2010/wordprocessingShape">
                    <wps:wsp>
                      <wps:cNvCnPr/>
                      <wps:spPr>
                        <a:xfrm>
                          <a:off x="4112513" y="3780000"/>
                          <a:ext cx="246697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114300</wp:posOffset>
                </wp:positionV>
                <wp:extent cx="2476500"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76500" cy="22225"/>
                        </a:xfrm>
                        <a:prstGeom prst="rect"/>
                        <a:ln/>
                      </pic:spPr>
                    </pic:pic>
                  </a:graphicData>
                </a:graphic>
              </wp:anchor>
            </w:drawing>
          </mc:Fallback>
        </mc:AlternateContent>
      </w:r>
    </w:p>
    <w:p w:rsidR="00000000" w:rsidDel="00000000" w:rsidP="00000000" w:rsidRDefault="00000000" w:rsidRPr="00000000" w14:paraId="00000053">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tabs>
          <w:tab w:val="left" w:leader="none" w:pos="1069"/>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tabs>
          <w:tab w:val="left" w:leader="none" w:pos="1069"/>
        </w:tabs>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Drawings &amp; Specifications/Exhibit “D”</w:t>
      </w:r>
      <w:r w:rsidDel="00000000" w:rsidR="00000000" w:rsidRPr="00000000">
        <w:rPr>
          <w:rtl w:val="0"/>
        </w:rPr>
      </w:r>
    </w:p>
    <w:p w:rsidR="00000000" w:rsidDel="00000000" w:rsidP="00000000" w:rsidRDefault="00000000" w:rsidRPr="00000000" w14:paraId="0000005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{{projectnamerepeat:Project Name||The same Project Name as before}}</w:t>
      </w:r>
    </w:p>
    <w:p w:rsidR="00000000" w:rsidDel="00000000" w:rsidP="00000000" w:rsidRDefault="00000000" w:rsidRPr="00000000" w14:paraId="000000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{{projectaddressrepeat:Project Address Line||The same Project Address as before}}</w:t>
      </w:r>
    </w:p>
    <w:p w:rsidR="00000000" w:rsidDel="00000000" w:rsidP="00000000" w:rsidRDefault="00000000" w:rsidRPr="00000000" w14:paraId="0000005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{{projectcitystateziprepeat: Project City State Zip||The same Project City State Zip line as before}}</w:t>
      </w:r>
    </w:p>
    <w:p w:rsidR="00000000" w:rsidDel="00000000" w:rsidP="00000000" w:rsidRDefault="00000000" w:rsidRPr="00000000" w14:paraId="0000005E">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6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Scope of work shall be as outlined and in accordance with the plans and technical specifications within the drawings listed below: </w:t>
      </w:r>
      <w:r w:rsidDel="00000000" w:rsidR="00000000" w:rsidRPr="00000000">
        <w:rPr>
          <w:rtl w:val="0"/>
        </w:rPr>
      </w:r>
    </w:p>
    <w:p w:rsidR="00000000" w:rsidDel="00000000" w:rsidP="00000000" w:rsidRDefault="00000000" w:rsidRPr="00000000" w14:paraId="00000061">
      <w:pPr>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{{drawingdescriptions:Drawing Descriptions||For each drawing depicted in the exhibits, include a brief line indicating the date, drawing number, architect, description of what it shows, and any revisions, followed by a newline.}}</w:t>
      </w:r>
    </w:p>
    <w:p w:rsidR="00000000" w:rsidDel="00000000" w:rsidP="00000000" w:rsidRDefault="00000000" w:rsidRPr="00000000" w14:paraId="00000063">
      <w:pPr>
        <w:jc w:val="left"/>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1152" w:right="1170" w:header="576"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ambria"/>
  <w:font w:name="Times New Roman"/>
  <w:font w:name="Sorts Mill Goudy">
    <w:embedRegular w:fontKey="{00000000-0000-0000-0000-000000000000}" r:id="rId1" w:subsetted="0"/>
    <w:embe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Sorts Mill Goudy" w:cs="Sorts Mill Goudy" w:eastAsia="Sorts Mill Goudy" w:hAnsi="Sorts Mill Goudy"/>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Sorts Mill Goudy" w:cs="Sorts Mill Goudy" w:eastAsia="Sorts Mill Goudy" w:hAnsi="Sorts Mill Goudy"/>
        <w:b w:val="0"/>
        <w:i w:val="0"/>
        <w:smallCaps w:val="0"/>
        <w:strike w:val="0"/>
        <w:color w:val="000000"/>
        <w:sz w:val="18"/>
        <w:szCs w:val="18"/>
        <w:u w:val="none"/>
        <w:shd w:fill="auto" w:val="clear"/>
        <w:vertAlign w:val="baseline"/>
        <w:rtl w:val="0"/>
      </w:rPr>
      <w:t xml:space="preserve">Morton </w:t>
    </w:r>
    <w:r w:rsidDel="00000000" w:rsidR="00000000" w:rsidRPr="00000000">
      <w:rPr>
        <w:rFonts w:ascii="Sorts Mill Goudy" w:cs="Sorts Mill Goudy" w:eastAsia="Sorts Mill Goudy" w:hAnsi="Sorts Mill Goudy"/>
        <w:b w:val="0"/>
        <w:i w:val="1"/>
        <w:smallCaps w:val="0"/>
        <w:strike w:val="0"/>
        <w:color w:val="000000"/>
        <w:sz w:val="18"/>
        <w:szCs w:val="18"/>
        <w:u w:val="none"/>
        <w:shd w:fill="auto" w:val="clear"/>
        <w:vertAlign w:val="baseline"/>
        <w:rtl w:val="0"/>
      </w:rPr>
      <w:t xml:space="preserve">&amp;</w:t>
    </w:r>
    <w:r w:rsidDel="00000000" w:rsidR="00000000" w:rsidRPr="00000000">
      <w:rPr>
        <w:rFonts w:ascii="Sorts Mill Goudy" w:cs="Sorts Mill Goudy" w:eastAsia="Sorts Mill Goudy" w:hAnsi="Sorts Mill Goudy"/>
        <w:b w:val="0"/>
        <w:i w:val="0"/>
        <w:smallCaps w:val="0"/>
        <w:strike w:val="0"/>
        <w:color w:val="000000"/>
        <w:sz w:val="18"/>
        <w:szCs w:val="18"/>
        <w:u w:val="none"/>
        <w:shd w:fill="auto" w:val="clear"/>
        <w:vertAlign w:val="baseline"/>
        <w:rtl w:val="0"/>
      </w:rPr>
      <w:t xml:space="preserve"> Wasmer Builders, LLC</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Sorts Mill Goudy" w:cs="Sorts Mill Goudy" w:eastAsia="Sorts Mill Goudy" w:hAnsi="Sorts Mill Goudy"/>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2" style="position:absolute;width:634.0pt;height:45.0pt;rotation:315;z-index:-503316481;mso-position-horizontal-relative:margin;mso-position-horizontal:center;mso-position-vertical-relative:margin;mso-position-vertical:center;" fillcolor="#c0c0c0" stroked="f" type="#_x0000_t136">
          <v:fill angle="0" opacity="32768f"/>
          <v:textpath fitshape="t" string="KRAFT CONSTRUCTION CO., INC." style="font-family:&amp;quot;Times New Roman&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634.0pt;height:45.0pt;rotation:315;z-index:-503316481;mso-position-horizontal-relative:margin;mso-position-horizontal:center;mso-position-vertical-relative:margin;mso-position-vertical:center;" fillcolor="#c0c0c0" stroked="f" type="#_x0000_t136">
          <v:fill angle="0" opacity="32768f"/>
          <v:textpath fitshape="t" string="KRAFT CONSTRUCTION CO., INC." style="font-family:&amp;quot;Times New Roman&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tabs>
        <w:tab w:val="left" w:leader="none" w:pos="1069"/>
      </w:tabs>
    </w:pPr>
    <w:rPr>
      <w:rFonts w:ascii="Arial" w:cs="Arial" w:eastAsia="Arial" w:hAnsi="Arial"/>
      <w:sz w:val="24"/>
      <w:szCs w:val="24"/>
      <w:vertAlign w:val="baseline"/>
    </w:rPr>
  </w:style>
  <w:style w:type="paragraph" w:styleId="Heading2">
    <w:name w:val="heading 2"/>
    <w:basedOn w:val="Normal"/>
    <w:next w:val="Normal"/>
    <w:pPr>
      <w:keepNext w:val="1"/>
      <w:tabs>
        <w:tab w:val="left" w:leader="none" w:pos="1069"/>
      </w:tabs>
    </w:pPr>
    <w:rPr>
      <w:b w:val="1"/>
      <w:sz w:val="24"/>
      <w:szCs w:val="24"/>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1.0" w:type="dxa"/>
        <w:bottom w:w="0.0" w:type="dxa"/>
        <w:right w:w="10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rtsMillGoudy-regular.ttf"/><Relationship Id="rId2"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0x010100F0C28955F3FB394D8A85C09532EFEE0B</vt:lpwstr>
  </property>
</Properties>
</file>