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5F148A26">
                <wp:simplePos x="0" y="0"/>
                <wp:positionH relativeFrom="column">
                  <wp:posOffset>1190625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3B0AE5E8">
                    <wp:simplePos x="0" y="0"/>
                    <wp:positionH relativeFrom="column">
                      <wp:posOffset>1495425</wp:posOffset>
                    </wp:positionH>
                    <wp:positionV relativeFrom="paragraph">
                      <wp:posOffset>2928620</wp:posOffset>
                    </wp:positionV>
                    <wp:extent cx="6527800" cy="589216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165"/>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SOFTWARE DESIGN SPECIFICATION</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Cyber Security</w:t>
                                </w:r>
                                <w:r>
                                  <w:rPr>
                                    <w:rFonts w:ascii="Arial" w:hAnsi="Arial" w:cs="Arial"/>
                                    <w:color w:val="3CA5D9" w:themeColor="accent1"/>
                                    <w:w w:val="110"/>
                                    <w:sz w:val="44"/>
                                    <w:szCs w:val="44"/>
                                  </w:rPr>
                                  <w:br/>
                                </w:r>
                                <w:r>
                                  <w:rPr>
                                    <w:rFonts w:ascii="Arial" w:hAnsi="Arial" w:cs="Arial"/>
                                    <w:color w:val="3CA5D9" w:themeColor="accent1"/>
                                    <w:w w:val="110"/>
                                    <w:sz w:val="44"/>
                                    <w:szCs w:val="44"/>
                                  </w:rPr>
                                  <w:br/>
                                  <w:t>Protecting Sensitive Data with Encryption and Access Control</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3E3B0596" w:rsidR="00BD1D43" w:rsidRDefault="00416B1F" w:rsidP="00BD1D43">
                                      <w:pPr>
                                        <w:rPr>
                                          <w:rFonts w:ascii="Arial" w:hAnsi="Arial" w:cs="Arial"/>
                                          <w:color w:val="595959" w:themeColor="text1" w:themeTint="A6"/>
                                          <w:sz w:val="20"/>
                                          <w:szCs w:val="43"/>
                                        </w:rPr>
                                      </w:pPr>
                                      <w:r>
                                        <w:rPr>
                                          <w:rFonts w:ascii="Arial" w:hAnsi="Arial" w:cs="Arial"/>
                                          <w:color w:val="595959" w:themeColor="text1" w:themeTint="A6"/>
                                          <w:sz w:val="20"/>
                                          <w:szCs w:val="43"/>
                                        </w:rPr>
                                        <w:t>Dolly Panghate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55132506"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15-Apr-2026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15-Apr-2026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117.75pt;margin-top:230.6pt;width:514pt;height:46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SOFTWARE DESIGN SPECIFICATION</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Cyber Security</w:t>
                          </w:r>
                          <w:r>
                            <w:rPr>
                              <w:rFonts w:ascii="Arial" w:hAnsi="Arial" w:cs="Arial"/>
                              <w:color w:val="3CA5D9" w:themeColor="accent1"/>
                              <w:w w:val="110"/>
                              <w:sz w:val="44"/>
                              <w:szCs w:val="44"/>
                            </w:rPr>
                            <w:br/>
                          </w:r>
                          <w:r>
                            <w:rPr>
                              <w:rFonts w:ascii="Arial" w:hAnsi="Arial" w:cs="Arial"/>
                              <w:color w:val="3CA5D9" w:themeColor="accent1"/>
                              <w:w w:val="110"/>
                              <w:sz w:val="44"/>
                              <w:szCs w:val="44"/>
                            </w:rPr>
                            <w:br/>
                            <w:t>Protecting Sensitive Data with Encryption and Access Control</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3E3B0596" w:rsidR="00BD1D43" w:rsidRDefault="00416B1F" w:rsidP="00BD1D43">
                                <w:pPr>
                                  <w:rPr>
                                    <w:rFonts w:ascii="Arial" w:hAnsi="Arial" w:cs="Arial"/>
                                    <w:color w:val="595959" w:themeColor="text1" w:themeTint="A6"/>
                                    <w:sz w:val="20"/>
                                    <w:szCs w:val="43"/>
                                  </w:rPr>
                                </w:pPr>
                                <w:r>
                                  <w:rPr>
                                    <w:rFonts w:ascii="Arial" w:hAnsi="Arial" w:cs="Arial"/>
                                    <w:color w:val="595959" w:themeColor="text1" w:themeTint="A6"/>
                                    <w:sz w:val="20"/>
                                    <w:szCs w:val="43"/>
                                  </w:rPr>
                                  <w:t>Dolly Panghate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55132506"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15-Apr-2026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15-Apr-2026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14="http://schemas.microsoft.com/office/drawing/2010/main" xmlns:pic="http://schemas.openxmlformats.org/drawingml/2006/picture" xmlns:a="http://schemas.openxmlformats.org/drawingml/2006/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EAiPMQMAAOsKAAAOAAAAZHJzL2Uyb0RvYy54bWzsVktPGzEQvlfqf7B8L7uJkhBWbFAUCqoU UQRUnI3X+1C9tms72dBf3xnvAxoiDrSqVInLxva8P8988enZrpZkK6yrtErp6CimRCius0oVKf12 d/FpTonzTGVMaiVS+igcPVt8/HDamESMdallJiwBJ8oljUlp6b1JosjxUtTMHWkjFAhzbWvmYWuL KLOsAe+1jMZxPIsabTNjNRfOwel5K6SL4D/PBfdf89wJT2RKITcfvjZ8H/AbLU5ZUlhmyop3abA3 ZFGzSkHQwdU584xsbPXCVV1xq53O/RHXdaTzvOIi1ADVjOK9ai6t3phQS5E0hRlgAmj3cHqzW361 vbakyuDuRhNKFKvhkkJcggcAT2OKBLQurbk117Y7KNodVrzLbY2/UAvZBWAfB2DFzhMOh+PxfBYD /BxEJ6PJJIZNQJ6XcD0vzHj5+XXDqA8bYXZDMo2BJnJPOLk/w+m2ZEYE+B0iMOA07XG6gfZiqpAC sJq2WAXNASiXOMDsLSjNj+fjeBpQGoplibHOXwpdE1yk1EL80HVsu3YeAAXVXgWDOi2r7KKSMmxw pMRKWrJlMAyMc6H8GLMGq980pUJ9pdGyFeMJQN2XE1b+UQrUk+pG5NBBeM0hmTC7+4FGrahkmWjj T6EH+vIGi5BLcIiec4g/+O4cHCpi1BXR6aOpCKM/GMevJdaWOFiEyFr5wbiulLaHHEg/RG71e5Ba aBClB509Qt9Y3RKPM/yigqtbM+evmQWmgaEA9vRf4ZNL3aRUdytKSm1/HjpHfWhskFLSAHOl1P3Y MCsokV8UtHwYMKC6sJlMj8cQwz6XPDyXqE290tAPI+Bpw8MS9b3sl7nV9T2Q7BKjgogpDrFTyr3t NyvfMirQNBfLZVADejPMr9Wt4egcUcXWvNvdM2u6/vXAD1e6HzOW7LVxq4uWSi83XudV6PEnXDu8 YeSRpv7J7M8Ozf5sb/YxZWfWmn93ROlVCRwhls7AtCIU2G+YLVAKEkWb+qs8MT8ZTYEz0RJa+wA1 dvzadnJPyD0T/DWy6Lv9nSzeyeL/JovwbIAXVfi/6V5/+GR7vg9T+vRGXfwCAAD//wMAUEsDBBQA BgAIAAAAIQDDjdlg3AAAAAoBAAAPAAAAZHJzL2Rvd25yZXYueG1sTE/LTsMwELwj8Q/WVuJG7T5U lTROhUD0hqApB7g58ZJE2Osodtvw9yxc6GWk0czOzuTb0TtxwiF2gTTMpgoEUh1sR42Gt8PT7RpE TIascYFQwzdG2BbXV7nJbDjTHk9lagSHUMyMhjalPpMy1i16E6ehR2LtMwzeJKZDI+1gzhzunZwr tZLedMQfWtPjQ4v1V3n0Gkge7M6XL/59ke7K+cdr5Z53ldY3k/Fxw3C/AZFwTP8X8LuB+0PBxapw JBuF08Br0h+ytlgxq9izXCoFssjl5YTiBwAA//8DAFBLAQItABQABgAIAAAAIQC2gziS/gAAAOEB AAATAAAAAAAAAAAAAAAAAAAAAABbQ29udGVudF9UeXBlc10ueG1sUEsBAi0AFAAGAAgAAAAhADj9 If/WAAAAlAEAAAsAAAAAAAAAAAAAAAAALwEAAF9yZWxzLy5yZWxzUEsBAi0AFAAGAAgAAAAhAHsQ CI8xAwAA6woAAA4AAAAAAAAAAAAAAAAALgIAAGRycy9lMm9Eb2MueG1sUEsBAi0AFAAGAAgAAAAh AMON2WDcAAAACgEAAA8AAAAAAAAAAAAAAAAAiwUAAGRycy9kb3ducmV2LnhtbFBLBQYAAAAABAAE APMAAACUBgAAAAA= ">
                    <v:rect id="Rectangle 115" style="position:absolute;width:2286;height:87820;visibility:visible;mso-wrap-style:square;v-text-anchor:middle" o:spid="_x0000_s1027" fillcolor="#273755 [3205]" stroked="f" strokeweight="2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F+CzxQAAAOEAAAAPAAAAZHJzL2Rvd25yZXYueG1sRI/RisIw EEXfBf8hzIJvmiq6SjWKKLJ9WBbU/YChGZtiMilN1O7fG0HYl2GGyz3DWW06Z8Wd2lB7VjAeZSCI S69rrhT8ng/DBYgQkTVaz6TgjwJs1v3eCnPtH3yk+ylWIkE45KjAxNjkUobSkMMw8g1xyi6+dRjT 2VZSt/hIcGflJMs+pcOa0weDDe0MldfTzSmwGd5oflz8XMxXxfNpKOz3tVBq8NHtl2lslyAidfG/ 8UYUOjmMZ/AyShvI9RMAAP//AwBQSwECLQAUAAYACAAAACEA2+H2y+4AAACFAQAAEwAAAAAAAAAA AAAAAAAAAAAAW0NvbnRlbnRfVHlwZXNdLnhtbFBLAQItABQABgAIAAAAIQBa9CxbvwAAABUBAAAL AAAAAAAAAAAAAAAAAB8BAABfcmVscy8ucmVsc1BLAQItABQABgAIAAAAIQALF+CzxQAAAOEAAAAP AAAAAAAAAAAAAAAAAAcCAABkcnMvZG93bnJldi54bWxQSwUGAAAAAAMAAwC3AAAA+QIAAAAA "/>
                    <v:rect id="Rectangle 116" style="position:absolute;top:89154;width:2286;height:2286;visibility:visible;mso-wrap-style:square;v-text-anchor:middle" o:spid="_x0000_s1028" fillcolor="#3ca5d9 [3204]" stroked="f" strokeweight="2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SvifyQAAAOEAAAAPAAAAZHJzL2Rvd25yZXYueG1sRI9Na8JA EIbvQv/DMgVvurFgkOgq/aDisbVS6m3IjtlgdnbJbkz013cLQi/DDC/vMzyrzWAbcaE21I4VzKYZ COLS6ZorBYev98kCRIjIGhvHpOBKATbrh9EKC+16/qTLPlYiQTgUqMDE6AspQ2nIYpg6T5yyk2st xnS2ldQt9gluG/mUZbm0WHP6YNDTq6HyvO+sAr89fBxP5sX3+fV7vh2q7udWd0qNH4e3ZRrPSxCR hvjfuCN2OjnMcvgzShvI9S8AAAD//wMAUEsBAi0AFAAGAAgAAAAhANvh9svuAAAAhQEAABMAAAAA AAAAAAAAAAAAAAAAAFtDb250ZW50X1R5cGVzXS54bWxQSwECLQAUAAYACAAAACEAWvQsW78AAAAV AQAACwAAAAAAAAAAAAAAAAAfAQAAX3JlbHMvLnJlbHNQSwECLQAUAAYACAAAACEAskr4n8kAAADh AAAADwAAAAAAAAAAAAAAAAAHAgAAZHJzL2Rvd25yZXYueG1sUEsFBgAAAAADAAMAtwAAAP0CAAAA AA== ">
                      <o:lock v:ext="edit" aspectratio="t"/>
                    </v:rect>
                    <w10:wrap anchorx="page" anchory="page"/>
                  </v:group>
                </w:pict>
              </mc:Fallback>
            </mc:AlternateContent>
          </w:r>
          <w:r>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Pr>
          <w:rFonts w:ascii="Arial" w:hAnsi="Arial" w:cs="Arial"/>
          <w:color w:val="595959" w:themeColor="text1" w:themeTint="A6"/>
          <w:sz w:val="36"/>
        </w:rPr>
        <w:t xml:space="preserve">   </w:t>
      </w:r>
      <w:r>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Pr>
              <w:rFonts w:ascii="Arial" w:hAnsi="Arial" w:cs="Arial"/>
              <w:color w:val="666666" w:themeColor="accent6"/>
            </w:rPr>
            <w:fldChar w:fldCharType="begin"/>
          </w:r>
          <w:r>
            <w:rPr>
              <w:rFonts w:ascii="Arial" w:hAnsi="Arial" w:cs="Arial"/>
              <w:color w:val="666666" w:themeColor="accent6"/>
            </w:rPr>
            <w:instrText xml:space="preserve"> TOC \o "1-3" \h \z \u </w:instrText>
          </w:r>
          <w:r>
            <w:rPr>
              <w:rFonts w:ascii="Arial" w:hAnsi="Arial" w:cs="Arial"/>
              <w:color w:val="666666" w:themeColor="accent6"/>
            </w:rPr>
            <w:fldChar w:fldCharType="separate"/>
          </w:r>
          <w:hyperlink w:anchor="_Toc142418236" w:history="1">
            <w:r>
              <w:rPr>
                <w:rStyle w:val="Hyperlink"/>
                <w:rFonts w:ascii="Arial" w:eastAsia="Times New Roman" w:hAnsi="Arial" w:cs="Arial"/>
                <w:b/>
                <w:bCs/>
                <w:noProof/>
                <w:lang w:val="en-IN" w:eastAsia="en-GB"/>
              </w:rPr>
              <w:t>1</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PURPOSE</w:t>
            </w:r>
            <w:r>
              <w:rPr>
                <w:noProof/>
                <w:webHidden/>
              </w:rPr>
              <w:tab/>
            </w:r>
            <w:r>
              <w:rPr>
                <w:noProof/>
                <w:webHidden/>
              </w:rPr>
              <w:fldChar w:fldCharType="begin"/>
            </w:r>
            <w:r>
              <w:rPr>
                <w:noProof/>
                <w:webHidden/>
              </w:rPr>
              <w:instrText xml:space="preserve"> PAGEREF _Toc142418236 \h </w:instrText>
            </w:r>
            <w:r>
              <w:rPr>
                <w:noProof/>
                <w:webHidden/>
              </w:rPr>
            </w:r>
            <w:r>
              <w:rPr>
                <w:noProof/>
                <w:webHidden/>
              </w:rPr>
              <w:fldChar w:fldCharType="separate"/>
            </w:r>
            <w:r>
              <w:rPr>
                <w:noProof/>
                <w:webHidden/>
              </w:rPr>
              <w:t>2</w:t>
            </w:r>
            <w:r>
              <w:rPr>
                <w:noProof/>
                <w:webHidden/>
              </w:rPr>
              <w:fldChar w:fldCharType="end"/>
            </w:r>
          </w:hyperlink>
        </w:p>
        <w:p w14:paraId="02223602" w14:textId="7986371C"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Pr>
                <w:rStyle w:val="Hyperlink"/>
                <w:noProof/>
              </w:rPr>
              <w:t>8.1</w:t>
            </w:r>
            <w:r>
              <w:rPr>
                <w:rFonts w:asciiTheme="minorHAnsi" w:eastAsiaTheme="minorEastAsia" w:hAnsiTheme="minorHAnsi" w:cstheme="minorBidi"/>
                <w:noProof/>
                <w:sz w:val="24"/>
                <w:szCs w:val="24"/>
                <w:lang w:val="en-IN" w:eastAsia="en-GB" w:bidi="ar-SA"/>
              </w:rPr>
              <w:tab/>
            </w:r>
            <w:r>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lastRenderedPageBreak/>
        <w:t>The Design Specification of a software forms the basis of development of software</w:t>
      </w:r>
      <w:r>
        <w:rPr>
          <w:rFonts w:ascii="Arial" w:eastAsia="Times New Roman" w:hAnsi="Arial" w:cs="Arial"/>
          <w:b/>
          <w:bCs/>
          <w:color w:val="595959" w:themeColor="text1" w:themeTint="A6"/>
          <w:lang w:val="en-IN" w:eastAsia="en-GB" w:bidi="ar-SA"/>
        </w:rPr>
        <w:t xml:space="preserve"> </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This document is created based on the requirement specification document. The purpose of this Software Design Specification (SDS) Document is to break down the project into components to describe in detail what the purpose of each component is and how it will be implemented. The SDS will also serve as a tool for verification and validation of the final product.</w:t>
      </w: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PROJECT SCOPE</w:t>
      </w:r>
      <w:bookmarkEnd w:id="1"/>
    </w:p>
    <w:p w14:paraId="35E7488E" w14:textId="1CD1D73C" w:rsidR="006D0352" w:rsidRDefault="0059785C" w:rsidP="4B64EA22">
      <w:pPr>
        <w:widowControl/>
        <w:autoSpaceDE/>
        <w:autoSpaceDN/>
        <w:ind w:left="426"/>
        <w:jc w:val="both"/>
        <w:rPr>
          <w:rFonts w:ascii="Arial" w:eastAsia="Times New Roman" w:hAnsi="Arial" w:cs="Arial"/>
          <w:color w:val="595959" w:themeColor="text1" w:themeTint="A6"/>
          <w:lang w:eastAsia="en-GB"/>
        </w:rPr>
      </w:pPr>
      <w:r>
        <w:rPr>
          <w:rFonts w:ascii="Arial" w:eastAsia="Times New Roman" w:hAnsi="Arial" w:cs="Arial"/>
          <w:color w:val="595959" w:themeColor="text1" w:themeTint="A6"/>
          <w:lang w:eastAsia="en-GB"/>
        </w:rPr>
        <w:t xml:space="preserve">The scope of the Protecting Sensitive Data with Encryption and Access Control  includes its distinct features, its benefits, and its limitations.  The system's distinct features allow it to protect sensitive user data through encryption, secure authentication, and access control by using PHP, MySQL, AES-128-CBC encryption, bcrypt hashing, OTP-based MFA, CSRF tokens, and role-based access control. The system enables the user to securely register, authenticate, and manage users while ensuring all sensitive data is encrypted at rest and access is strictly controlled by role.  </w:t>
      </w:r>
    </w:p>
    <w:p w14:paraId="37017D2C" w14:textId="25664F05" w:rsidR="00572E09" w:rsidRDefault="00572E09" w:rsidP="006D0352">
      <w:pPr>
        <w:widowControl/>
        <w:autoSpaceDE/>
        <w:autoSpaceDN/>
        <w:ind w:left="426"/>
        <w:jc w:val="both"/>
        <w:rPr>
          <w:rFonts w:ascii="Arial" w:eastAsia="Times New Roman" w:hAnsi="Arial" w:cs="Arial"/>
          <w:color w:val="595959" w:themeColor="text1" w:themeTint="A6"/>
          <w:lang w:val="en-IN" w:eastAsia="en-GB"/>
        </w:rPr>
      </w:pPr>
    </w:p>
    <w:p w14:paraId="17406076" w14:textId="13F40E55" w:rsidR="00572E09" w:rsidRPr="00572E09" w:rsidRDefault="00572E09" w:rsidP="0059785C">
      <w:pPr>
        <w:widowControl/>
        <w:autoSpaceDE/>
        <w:autoSpaceDN/>
        <w:jc w:val="both"/>
        <w:textAlignment w:val="baseline"/>
        <w:rPr>
          <w:rFonts w:ascii="Arial" w:eastAsia="Times New Roman" w:hAnsi="Arial" w:cs="Arial"/>
          <w:i/>
          <w:iCs/>
          <w:color w:val="595959" w:themeColor="text1" w:themeTint="A6"/>
          <w:shd w:val="clear" w:color="auto" w:fill="FFFFFF"/>
          <w:lang w:val="en-IN" w:eastAsia="en-GB" w:bidi="ar-SA"/>
        </w:rPr>
      </w:pP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2E80555" w14:textId="77777777" w:rsidR="00353BFF" w:rsidRDefault="00353BFF" w:rsidP="00353BFF">
      <w:pPr>
        <w:widowControl/>
        <w:autoSpaceDE/>
        <w:autoSpaceDN/>
        <w:ind w:left="426"/>
        <w:jc w:val="both"/>
        <w:textAlignment w:val="baseline"/>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rPr>
        <w:t>This section will provide an outline of the various components and subsystems of Protecting Sensitive Data with Encryption and Access Control</w:t>
      </w:r>
    </w:p>
    <w:p w14:paraId="5AF638A5" w14:textId="77777777" w:rsidR="00353BFF" w:rsidRDefault="00353BFF" w:rsidP="007D2EA8">
      <w:pPr>
        <w:rPr>
          <w:rFonts w:ascii="Arial" w:eastAsia="Times New Roman" w:hAnsi="Arial" w:cs="Arial"/>
          <w:color w:val="595959" w:themeColor="text1" w:themeTint="A6"/>
          <w:lang w:val="en-IN" w:eastAsia="en-GB"/>
        </w:rPr>
      </w:pPr>
    </w:p>
    <w:p w14:paraId="3F7F6B8E" w14:textId="0DF7153B" w:rsidR="007D2EA8" w:rsidRDefault="007D2EA8" w:rsidP="007D2EA8">
      <w:pPr>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The system consists of the following main components: (1) User Registration Module – collects user details, encrypts email with AES-128-CBC, hashes password with bcrypt, and stores records in MySQL. (2) Login &amp; OTP Authentication Module – verifies credentials, generates a 6-digit OTP with 5-minute expiry, and authenticates the user on correct OTP entry. (3) Role-Based Access Control (RBAC) Module – enforces Admin and User roles with server-side checks on every protected page. (4) Admin Dashboard Module – allows admin to view all registered users and the activity log. (5) Activity Logging Module – records every login and logout event with username and timestamp. (6) Security Layer – includes CSRF token validation on all forms, PDO prepared statements for SQL injection prevention, and login attempt limiting.</w:t>
      </w:r>
    </w:p>
    <w:p w14:paraId="3ECF9EE8" w14:textId="16C93192" w:rsidR="007D2EA8" w:rsidRDefault="007D2EA8" w:rsidP="00353BFF">
      <w:pPr>
        <w:jc w:val="center"/>
        <w:rPr>
          <w:lang w:bidi="ar-SA"/>
        </w:rPr>
      </w:pPr>
      <w:r>
        <w:rPr>
          <w:rFonts w:ascii="Arial" w:eastAsia="Times New Roman" w:hAnsi="Arial" w:cs="Arial"/>
          <w:b/>
          <w:bCs/>
          <w:noProof/>
          <w:color w:val="595959" w:themeColor="text1" w:themeTint="A6"/>
          <w:lang w:val="en-IN" w:eastAsia="en-GB"/>
        </w:rPr>
        <mc:AlternateContent>
          <mc:Choice Requires="wps">
            <w:drawing>
              <wp:anchor distT="0" distB="0" distL="114300" distR="114300" simplePos="0" relativeHeight="251671552" behindDoc="0" locked="0" layoutInCell="1" allowOverlap="1" wp14:anchorId="2E414EC2" wp14:editId="0BC03A74">
                <wp:simplePos x="0" y="0"/>
                <wp:positionH relativeFrom="column">
                  <wp:posOffset>1762125</wp:posOffset>
                </wp:positionH>
                <wp:positionV relativeFrom="paragraph">
                  <wp:posOffset>1633220</wp:posOffset>
                </wp:positionV>
                <wp:extent cx="1743075" cy="7143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1743075" cy="714375"/>
                        </a:xfrm>
                        <a:prstGeom prst="rect">
                          <a:avLst/>
                        </a:prstGeom>
                        <a:solidFill>
                          <a:schemeClr val="lt1"/>
                        </a:solidFill>
                        <a:ln w="6350">
                          <a:solidFill>
                            <a:prstClr val="black"/>
                          </a:solidFill>
                        </a:ln>
                      </wps:spPr>
                      <wps:txbx>
                        <w:txbxContent>
                          <w:p w14:paraId="3C50E0E5" w14:textId="77777777" w:rsidR="007D2EA8" w:rsidRDefault="007D2EA8" w:rsidP="007D2E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14EC2" id="Text Box 9" o:spid="_x0000_s1027" type="#_x0000_t202" style="position:absolute;left:0;text-align:left;margin-left:138.75pt;margin-top:128.6pt;width:137.25pt;height:5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OQIAAIMEAAAOAAAAZHJzL2Uyb0RvYy54bWysVE1v2zAMvQ/YfxB0X+x8NZ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" fillcolor="white [3201]" strokeweight=".5pt">
                <v:textbox>
                  <w:txbxContent>
                    <w:p w14:paraId="3C50E0E5" w14:textId="77777777" w:rsidR="007D2EA8" w:rsidRDefault="007D2EA8" w:rsidP="007D2EA8"/>
                  </w:txbxContent>
                </v:textbox>
              </v:shape>
            </w:pict>
          </mc:Fallback>
        </mc:AlternateContent>
      </w:r>
      <w:r>
        <w:rPr>
          <w:rFonts w:ascii="Arial" w:hAnsi="Arial" w:cs="Arial"/>
          <w:noProof/>
          <w:sz w:val="20"/>
          <w:szCs w:val="20"/>
        </w:rPr>
        <w:drawing>
          <wp:inline distT="0" distB="0" distL="0" distR="0" wp14:anchorId="284FC72A" wp14:editId="17985B32">
            <wp:extent cx="3876675" cy="2343150"/>
            <wp:effectExtent l="0" t="0" r="0" b="6350"/>
            <wp:docPr id="4" name="Picture 4" descr="A diagram of a mode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diagram of a model  Description automatically generated"/>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6675" cy="2343150"/>
                    </a:xfrm>
                    <a:prstGeom prst="rect">
                      <a:avLst/>
                    </a:prstGeom>
                    <a:noFill/>
                    <a:ln>
                      <a:noFill/>
                    </a:ln>
                  </pic:spPr>
                </pic:pic>
              </a:graphicData>
            </a:graphic>
          </wp:inline>
        </w:drawing>
      </w:r>
    </w:p>
    <w:p w14:paraId="5E6E3EB2" w14:textId="432158AC" w:rsidR="007D2EA8" w:rsidRDefault="007D2EA8" w:rsidP="007D2EA8">
      <w:pPr>
        <w:rPr>
          <w:lang w:bidi="ar-SA"/>
        </w:rPr>
      </w:pPr>
    </w:p>
    <w:p w14:paraId="0B88A3C5" w14:textId="13FF60FC" w:rsidR="006059C0" w:rsidRDefault="006059C0" w:rsidP="007D2EA8">
      <w:pPr>
        <w:rPr>
          <w:lang w:bidi="ar-SA"/>
        </w:rPr>
      </w:pP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lastRenderedPageBreak/>
        <w:t>DESIGN CONSIDERATIONS</w:t>
      </w:r>
      <w:bookmarkEnd w:id="3"/>
    </w:p>
    <w:p w14:paraId="473861AA" w14:textId="56F95536" w:rsidR="006059C0" w:rsidRDefault="00FD6A4E" w:rsidP="00224CCF">
      <w:pPr>
        <w:ind w:left="426"/>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This section describes requirements, assumptions and dependencies to be addressed to devise a complete design solution.</w:t>
      </w:r>
    </w:p>
    <w:p w14:paraId="5909E163" w14:textId="7B828D0D"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t>Requirements</w:t>
      </w:r>
      <w:bookmarkEnd w:id="4"/>
    </w:p>
    <w:p w14:paraId="3646E69D" w14:textId="2801C4D0" w:rsidR="00503190" w:rsidRDefault="00503190" w:rsidP="00503190">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1. The system shall allow users to register with a name, email address, and password. 2. The system shall encrypt user email using AES-128-CBC before storing in the database. 3. The system shall hash user passwords using bcrypt before storing. 4. The system shall authenticate users via username/password followed by OTP verification. 5. The system shall generate a 6-digit OTP with a 5-minute expiry for MFA. 6. The system shall enforce role-based access control (Admin and User roles). 7. The system shall protect all forms with CSRF tokens. 8. The system shall limit login attempts to 5 before locking the account. 9. The system shall log all login and logout events with timestamps. 10. The system shall provide an admin dashboard for user management and activity log viewing. The list of components</w:t>
      </w:r>
    </w:p>
    <w:p w14:paraId="42C24776" w14:textId="323C6218" w:rsidR="00503190" w:rsidRDefault="00503190" w:rsidP="00503190">
      <w:pPr>
        <w:ind w:left="273" w:firstLine="720"/>
        <w:rPr>
          <w:rFonts w:ascii="Arial" w:eastAsia="Times New Roman" w:hAnsi="Arial" w:cs="Arial"/>
          <w:color w:val="595959" w:themeColor="text1" w:themeTint="A6"/>
          <w:lang w:val="en-IN" w:eastAsia="en-GB"/>
        </w:rPr>
      </w:pPr>
    </w:p>
    <w:p w14:paraId="23C5DAE0" w14:textId="645357AE"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786A93EB" w14:textId="5F8BEC25" w:rsidR="00503190"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1. The system will be deployed and tested on a local XAMPP environment (Apache + PHP + MySQL). 2. OTP delivery is simulated on-screen; real email/SMS delivery is not in scope for this project. 3. HTTPS is not enforced in the local development environment. 4. A single administrator account is pre-configured in the database. 5. The system supports one user role per account (either Admin or User, not both). 6. All users access the system via a standard web browser (Chrome or Firefox). The list of components</w:t>
      </w:r>
    </w:p>
    <w:p w14:paraId="79C27613" w14:textId="3438B24F" w:rsidR="00503190" w:rsidRDefault="00503190" w:rsidP="00503190">
      <w:pPr>
        <w:ind w:left="273" w:firstLine="720"/>
        <w:rPr>
          <w:rFonts w:ascii="Arial" w:eastAsia="Times New Roman" w:hAnsi="Arial" w:cs="Arial"/>
          <w:color w:val="595959" w:themeColor="text1" w:themeTint="A6"/>
          <w:lang w:val="en-IN" w:eastAsia="en-GB"/>
        </w:rPr>
      </w:pP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t>Dependencies</w:t>
      </w:r>
      <w:bookmarkEnd w:id="6"/>
    </w:p>
    <w:p w14:paraId="7CBA5CE4" w14:textId="77777777" w:rsidR="00224CCF"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1. The system will be deployed and tested on a local XAMPP environment (Apache + PHP + MySQL). 2. OTP delivery is simulated on-screen; real email/SMS delivery is not in scope for this project. 3. HTTPS is not enforced in the local development environment. 4. A single administrator account is pre-configured in the database. 5. The system supports one user role per account (either Admin or User, not both). 6. All users access the system via a standard web browser (Chrome or Firefox). The list of components</w:t>
      </w:r>
    </w:p>
    <w:p w14:paraId="518BFF98" w14:textId="77777777" w:rsidR="00503190" w:rsidRPr="007D2EA8" w:rsidRDefault="00503190" w:rsidP="00224CCF">
      <w:pPr>
        <w:rPr>
          <w:lang w:bidi="ar-SA"/>
        </w:rPr>
      </w:pP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The software system architecture refers to the logical organization of a distributed system into software components. It defines how components of a software system are assembled, their relationship and communication between them. It serves as a blueprint for software application and development basis for developer team. An effective architecture serves as the conceptual glue that holds every phase of the project together for all of its stakeholders, enabling agility, time and cost savings, and early identification of design risks.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The Software architecture:</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Defines structure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Defines behaviour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Defines component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lastRenderedPageBreak/>
        <w:t>Defines communication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7138B46D"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7B4D06E4" w14:textId="14675464" w:rsidR="003B126A" w:rsidRPr="003B126A" w:rsidRDefault="00A5231E" w:rsidP="00A5231E">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1. Presentation Layer (Frontend): HTML5/CSS3 browser-based forms for registration, login, OTP entry, user dashboard, and admin dashboard. 2. Application Layer (Backend): PHP 8.x scripts handling business logic – user registration, login verification, OTP generation/validation, RBAC enforcement, and activity logging. 3. Security Layer: AES-128-CBC encryption (OpenSSL), bcrypt password hashing, CSRF token generation/validation, PDO prepared statements, session-based OTP with expiry, and login attempt limiter. 4. Data Layer: MySQL 8.x database with four tables – users (id, name, encrypted_email, email_iv, hashed_password, role), otp_sessions (user_id, otp_code, created_at), activity_log (id, user_id, action, timestamp), and sessions (managed via PHP session engine). 5. Infrastructure </w:t>
      </w:r>
      <w:r>
        <w:rPr>
          <w:rFonts w:ascii="Arial" w:eastAsia="Times New Roman" w:hAnsi="Arial" w:cs="Arial"/>
          <w:color w:val="595959" w:themeColor="text1" w:themeTint="A6"/>
          <w:lang w:val="en-IN" w:eastAsia="en-GB"/>
        </w:rPr>
        <w:lastRenderedPageBreak/>
        <w:t>Layer: XAMPP (Apache 2.4 + PHP 8.x + MySQL 8.x) running on Windows 10/11 as the local development and testing environment.</w:t>
      </w:r>
    </w:p>
    <w:p w14:paraId="2392DE45" w14:textId="3169FE6A" w:rsidR="0079571B" w:rsidRPr="0079571B" w:rsidRDefault="0079571B" w:rsidP="0079571B">
      <w:pPr>
        <w:pStyle w:val="Heading2"/>
        <w:ind w:left="993" w:hanging="567"/>
        <w:rPr>
          <w:rFonts w:ascii="Arial" w:eastAsia="Times New Roman" w:hAnsi="Arial" w:cs="Arial"/>
          <w:lang w:val="en-IN" w:eastAsia="en-GB" w:bidi="ar-SA"/>
        </w:rPr>
      </w:pPr>
      <w:bookmarkStart w:id="9" w:name="_Toc142418245"/>
      <w:r>
        <w:rPr>
          <w:rFonts w:ascii="Arial" w:eastAsia="Times New Roman" w:hAnsi="Arial" w:cs="Arial"/>
          <w:lang w:val="en-IN" w:eastAsia="en-GB" w:bidi="ar-SA"/>
        </w:rPr>
        <w:t>Structure &amp; Relationships</w:t>
      </w:r>
      <w:bookmarkEnd w:id="9"/>
    </w:p>
    <w:p w14:paraId="37EE82A4" w14:textId="474AF5A5" w:rsidR="00D973F8" w:rsidRPr="00CE275D" w:rsidRDefault="00811576" w:rsidP="00A5231E">
      <w:pPr>
        <w:widowControl/>
        <w:autoSpaceDE/>
        <w:autoSpaceDN/>
        <w:spacing w:after="120"/>
        <w:ind w:left="699" w:firstLine="294"/>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User (Browser) → Registration Form → PHP Registration Script → [AES Encrypt Email + bcrypt Hash Password] → MySQL users table User (Browser) → Login Form → PHP Login Script → [Verify bcrypt Hash + Decrypt Email] → OTP Generation → OTP Verification → [RBAC Check] → Admin Dashboard / User Dashboard All PHP Scripts → CSRF Token Validation → PDO Prepared Statements → MySQL All Login/Logout Events → Activity Logging Module → MySQL activity_log table Admin → Admin Dashboard PHP → MySQL (users + activity_log)</w:t>
      </w:r>
      <w:r>
        <w:rPr>
          <w:lang w:val="en-IN" w:eastAsia="en-GB" w:bidi="ar-SA"/>
        </w:rPr>
        <w:br/>
      </w:r>
    </w:p>
    <w:p w14:paraId="0AEA7AB7" w14:textId="33E884DC" w:rsidR="0079571B" w:rsidRPr="0079571B" w:rsidRDefault="00D973F8" w:rsidP="0075780E">
      <w:pPr>
        <w:jc w:val="center"/>
        <w:rPr>
          <w:lang w:val="en-IN" w:eastAsia="en-GB" w:bidi="ar-SA"/>
        </w:rPr>
      </w:pPr>
      <w:r>
        <w:rPr>
          <w:rFonts w:ascii="Arial" w:eastAsia="Times New Roman" w:hAnsi="Arial" w:cs="Arial"/>
          <w:noProof/>
          <w:lang w:val="en-IN" w:eastAsia="en-GB" w:bidi="ar-SA"/>
        </w:rPr>
        <mc:AlternateContent>
          <mc:Choice Requires="wps">
            <w:drawing>
              <wp:anchor distT="0" distB="0" distL="114300" distR="114300" simplePos="0" relativeHeight="251669504" behindDoc="0" locked="0" layoutInCell="1" allowOverlap="1" wp14:anchorId="7A3DB9EB" wp14:editId="479447D9">
                <wp:simplePos x="0" y="0"/>
                <wp:positionH relativeFrom="column">
                  <wp:posOffset>561975</wp:posOffset>
                </wp:positionH>
                <wp:positionV relativeFrom="paragraph">
                  <wp:posOffset>501015</wp:posOffset>
                </wp:positionV>
                <wp:extent cx="1743075" cy="771525"/>
                <wp:effectExtent l="0" t="0" r="9525" b="15875"/>
                <wp:wrapNone/>
                <wp:docPr id="8" name="Text Box 8"/>
                <wp:cNvGraphicFramePr/>
                <a:graphic xmlns:a="http://schemas.openxmlformats.org/drawingml/2006/main">
                  <a:graphicData uri="http://schemas.microsoft.com/office/word/2010/wordprocessingShape">
                    <wps:wsp>
                      <wps:cNvSpPr txBox="1"/>
                      <wps:spPr>
                        <a:xfrm>
                          <a:off x="0" y="0"/>
                          <a:ext cx="1743075" cy="771525"/>
                        </a:xfrm>
                        <a:prstGeom prst="rect">
                          <a:avLst/>
                        </a:prstGeom>
                        <a:solidFill>
                          <a:schemeClr val="lt1"/>
                        </a:solidFill>
                        <a:ln w="6350">
                          <a:solidFill>
                            <a:prstClr val="black"/>
                          </a:solidFill>
                        </a:ln>
                      </wps:spPr>
                      <wps:txbx>
                        <w:txbxContent>
                          <w:p w14:paraId="12165044" w14:textId="5C0997F7" w:rsidR="00D973F8" w:rsidRDefault="00D973F8" w:rsidP="00D973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DB9EB" id="Text Box 8" o:spid="_x0000_s1028" type="#_x0000_t202" style="position:absolute;left:0;text-align:left;margin-left:44.25pt;margin-top:39.45pt;width:137.25pt;height:6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UXPAIAAIM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" fillcolor="white [3201]" strokeweight=".5pt">
                <v:textbox>
                  <w:txbxContent>
                    <w:p w14:paraId="12165044" w14:textId="5C0997F7" w:rsidR="00D973F8" w:rsidRDefault="00D973F8" w:rsidP="00D973F8"/>
                  </w:txbxContent>
                </v:textbox>
              </v:shape>
            </w:pict>
          </mc:Fallback>
        </mc:AlternateContent>
      </w:r>
      <w:r>
        <w:rPr>
          <w:rFonts w:ascii="Arial" w:hAnsi="Arial" w:cs="Arial"/>
          <w:noProof/>
          <w:sz w:val="20"/>
          <w:szCs w:val="20"/>
        </w:rPr>
        <w:drawing>
          <wp:inline distT="0" distB="0" distL="0" distR="0" wp14:anchorId="63163206" wp14:editId="72BB2FF3">
            <wp:extent cx="3552825" cy="2524125"/>
            <wp:effectExtent l="0" t="0" r="3175" b="3175"/>
            <wp:docPr id="7" name="Picture 7" descr="A diagram of a software syste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diagram of a software system  Description automatically generated"/>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2825" cy="2524125"/>
                    </a:xfrm>
                    <a:prstGeom prst="rect">
                      <a:avLst/>
                    </a:prstGeom>
                    <a:noFill/>
                    <a:ln>
                      <a:noFill/>
                    </a:ln>
                  </pic:spPr>
                </pic:pic>
              </a:graphicData>
            </a:graphic>
          </wp:inline>
        </w:drawing>
      </w:r>
    </w:p>
    <w:p w14:paraId="2D50C174" w14:textId="77777777"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 xml:space="preserve">For detailed description of the components, please refer </w:t>
      </w:r>
      <w:r>
        <w:rPr>
          <w:rFonts w:ascii="Arial" w:eastAsia="Times New Roman" w:hAnsi="Arial" w:cs="Arial"/>
          <w:b/>
          <w:bCs/>
          <w:color w:val="595959" w:themeColor="text1" w:themeTint="A6"/>
          <w:lang w:val="en-IN" w:eastAsia="en-GB"/>
        </w:rPr>
        <w:fldChar w:fldCharType="begin"/>
      </w:r>
      <w:r>
        <w:rPr>
          <w:rFonts w:ascii="Arial" w:eastAsia="Times New Roman" w:hAnsi="Arial" w:cs="Arial"/>
          <w:b/>
          <w:bCs/>
          <w:color w:val="595959" w:themeColor="text1" w:themeTint="A6"/>
          <w:lang w:val="en-IN" w:eastAsia="en-GB"/>
        </w:rPr>
        <w:instrText xml:space="preserve"> REF _Ref142377092 \h  \* MERGEFORMAT </w:instrText>
      </w:r>
      <w:r>
        <w:rPr>
          <w:rFonts w:ascii="Arial" w:eastAsia="Times New Roman" w:hAnsi="Arial" w:cs="Arial"/>
          <w:b/>
          <w:bCs/>
          <w:color w:val="595959" w:themeColor="text1" w:themeTint="A6"/>
          <w:lang w:val="en-IN" w:eastAsia="en-GB"/>
        </w:rPr>
      </w:r>
      <w:r>
        <w:rPr>
          <w:rFonts w:ascii="Arial" w:eastAsia="Times New Roman" w:hAnsi="Arial" w:cs="Arial"/>
          <w:b/>
          <w:bCs/>
          <w:color w:val="595959" w:themeColor="text1" w:themeTint="A6"/>
          <w:lang w:val="en-IN" w:eastAsia="en-GB"/>
        </w:rPr>
        <w:fldChar w:fldCharType="separate"/>
      </w:r>
      <w:r>
        <w:rPr>
          <w:rFonts w:ascii="Arial" w:eastAsia="Times New Roman" w:hAnsi="Arial" w:cs="Arial"/>
          <w:b/>
          <w:bCs/>
          <w:color w:val="595959" w:themeColor="text1" w:themeTint="A6"/>
          <w:lang w:val="en-IN" w:eastAsia="en-GB"/>
        </w:rPr>
        <w:t>Appendix A – Detailed Description of Components</w:t>
      </w:r>
      <w:r>
        <w:rPr>
          <w:rFonts w:ascii="Arial" w:eastAsia="Times New Roman" w:hAnsi="Arial" w:cs="Arial"/>
          <w:b/>
          <w:bCs/>
          <w:color w:val="595959" w:themeColor="text1" w:themeTint="A6"/>
          <w:lang w:val="en-IN" w:eastAsia="en-GB"/>
        </w:rPr>
        <w:fldChar w:fldCharType="end"/>
      </w:r>
    </w:p>
    <w:p w14:paraId="1F01AB21" w14:textId="0CE14B0A" w:rsidR="006D2B58" w:rsidRPr="006D2B58" w:rsidRDefault="006D2B58" w:rsidP="006D2B58">
      <w:pPr>
        <w:pStyle w:val="Caption"/>
        <w:keepNext/>
        <w:ind w:left="426"/>
        <w:rPr>
          <w:b/>
          <w:bCs/>
        </w:rPr>
      </w:pPr>
      <w:r>
        <w:rPr>
          <w:b/>
          <w:bCs/>
        </w:rPr>
        <w:t xml:space="preserve">Table </w:t>
      </w:r>
      <w:r>
        <w:rPr>
          <w:b/>
          <w:bCs/>
        </w:rPr>
        <w:fldChar w:fldCharType="begin"/>
      </w:r>
      <w:r>
        <w:rPr>
          <w:b/>
          <w:bCs/>
        </w:rPr>
        <w:instrText xml:space="preserve"> SEQ Table \* ARABIC </w:instrText>
      </w:r>
      <w:r>
        <w:rPr>
          <w:b/>
          <w:bCs/>
        </w:rPr>
        <w:fldChar w:fldCharType="separate"/>
      </w:r>
      <w:r>
        <w:rPr>
          <w:b/>
          <w:bCs/>
          <w:noProof/>
        </w:rPr>
        <w:t>1</w:t>
      </w:r>
      <w:r>
        <w:rPr>
          <w:b/>
          <w:bCs/>
        </w:rPr>
        <w:fldChar w:fldCharType="end"/>
      </w:r>
      <w:r>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A module, a subprogram, a form, a data file, a control procedure, a class, etc.</w:t>
            </w:r>
          </w:p>
        </w:tc>
      </w:tr>
      <w:tr w:rsidR="00DA6ADD" w:rsidRPr="00DA6ADD"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lastRenderedPageBreak/>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DA6ADD" w:rsidRDefault="00FA5468" w:rsidP="00D34C15">
            <w:pPr>
              <w:pStyle w:val="Foote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DA6ADD" w:rsidRDefault="00FA5468" w:rsidP="00D34C15">
            <w:pPr>
              <w:rPr>
                <w:rFonts w:ascii="Arial" w:hAnsi="Arial" w:cs="Arial"/>
                <w:color w:val="595959" w:themeColor="text1" w:themeTint="A6"/>
                <w:kern w:val="28"/>
                <w:sz w:val="20"/>
                <w:szCs w:val="20"/>
              </w:rPr>
            </w:pPr>
            <w:r>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DA6ADD" w:rsidRDefault="00FA5468" w:rsidP="00D34C15">
            <w:pPr>
              <w:rPr>
                <w:rFonts w:ascii="Arial" w:hAnsi="Arial" w:cs="Arial"/>
                <w:b/>
                <w:bCs/>
                <w:color w:val="595959" w:themeColor="text1" w:themeTint="A6"/>
                <w:kern w:val="28"/>
                <w:sz w:val="20"/>
                <w:szCs w:val="20"/>
              </w:rPr>
            </w:pPr>
            <w:r>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DA6ADD" w:rsidRDefault="00FA5468" w:rsidP="00D34C15">
            <w:r>
              <w:rPr>
                <w:rFonts w:ascii="Arial" w:hAnsi="Arial" w:cs="Arial"/>
                <w:color w:val="595959" w:themeColor="text1" w:themeTint="A6"/>
              </w:rPr>
              <w:t>users table: id (INT AUTO_INCREMENT PK), name (VARCHAR), encrypted_email (TEXT), email_iv (VARCHAR), hashed_password (VARCHAR 255), role (ENUM: admin/user), created_at (TIMESTAMP). Session variables: user_id, user_name, user_role, login_time.</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t>INTEGRATION</w:t>
      </w:r>
      <w:bookmarkEnd w:id="11"/>
      <w:r>
        <w:rPr>
          <w:rFonts w:ascii="Arial" w:hAnsi="Arial" w:cs="Arial"/>
          <w:b/>
          <w:bCs/>
          <w:color w:val="FFB923" w:themeColor="accent4"/>
          <w:sz w:val="28"/>
          <w:szCs w:val="28"/>
        </w:rPr>
        <w:t>S</w:t>
      </w:r>
    </w:p>
    <w:p w14:paraId="073DB780" w14:textId="7AA6F45B" w:rsidR="00335A6C" w:rsidRPr="00AE64F5" w:rsidRDefault="006059C0" w:rsidP="00335A6C">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Pr>
          <w:rFonts w:ascii="Arial" w:eastAsia="Times New Roman" w:hAnsi="Arial" w:cs="Arial"/>
          <w:color w:val="595959" w:themeColor="text1" w:themeTint="A6"/>
          <w:lang w:val="en-IN" w:eastAsia="en-GB" w:bidi="ar-SA"/>
        </w:rPr>
        <w:t>The system integrates the following components within the XAMPP local environment: • PHP OpenSSL Extension: Integrated via openssl_encrypt() and openssl_decrypt() for AES-128-CBC email encryption. The encryption key and IV are managed within the PHP application layer. • PHP password_hash() / password_verify(): Integrated for bcrypt password hashing. No external library required – uses PHP's native password hashing API. • MySQL via PDO (PHP Data Objects): All database interactions use PDO prepared statements to prevent SQL injection. Four tables (users, otp_sessions, activity_log, sessions) are accessed through a centralised db.php connection file. • PHP Session Engine: Used to manage user sessions, store OTP values with timestamps, and track authentication state across pages. • Apache Web Server (XAMPP): Serves all PHP pages locally; .htaccess configuration used to prevent direct access to sensitive PHP files. • No external APIs or third-party services are integrated. OTP delivery is simulated on-screen in place of a real email/SMS gateway.</w:t>
      </w:r>
    </w:p>
    <w:p w14:paraId="30CEEA24"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p>
    <w:p w14:paraId="0CF923B3"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Pr>
          <w:rFonts w:ascii="Arial" w:eastAsia="Times New Roman" w:hAnsi="Arial" w:cs="Arial"/>
          <w:i/>
          <w:iCs/>
          <w:color w:val="595959" w:themeColor="text1" w:themeTint="A6"/>
          <w:shd w:val="clear" w:color="auto" w:fill="FFFFFF"/>
          <w:lang w:val="en-IN" w:eastAsia="en-GB" w:bidi="ar-SA"/>
        </w:rPr>
        <w:t>•     The PrinterCE.NetCF Software Developer Kit (SDK) will be used to add printing functionality to mobile applications developed with the .Net Compact Framework.</w:t>
      </w:r>
    </w:p>
    <w:p w14:paraId="4CDB3B7B"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p>
    <w:p w14:paraId="1185B308"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Pr>
          <w:rFonts w:ascii="Arial" w:eastAsia="Times New Roman" w:hAnsi="Arial" w:cs="Arial"/>
          <w:i/>
          <w:iCs/>
          <w:color w:val="595959" w:themeColor="text1" w:themeTint="A6"/>
          <w:shd w:val="clear" w:color="auto" w:fill="FFFFFF"/>
          <w:lang w:val="en-IN" w:eastAsia="en-GB" w:bidi="ar-SA"/>
        </w:rPr>
        <w:t xml:space="preserve">•     ADOCE In The Hand SDK will be used to enable read and write functionality to Windows CE Property Databases, usually called Pocket Access. </w:t>
      </w:r>
    </w:p>
    <w:p w14:paraId="5131E91C"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p>
    <w:p w14:paraId="02C8C1A6"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p>
    <w:p w14:paraId="6AB9B50D"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p>
    <w:p w14:paraId="2AA50E12" w14:textId="716392F5" w:rsidR="00335A6C" w:rsidRPr="00335A6C"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Pr>
          <w:rFonts w:ascii="Arial" w:eastAsia="Times New Roman" w:hAnsi="Arial" w:cs="Arial"/>
          <w:i/>
          <w:iCs/>
          <w:color w:val="595959" w:themeColor="text1" w:themeTint="A6"/>
          <w:shd w:val="clear" w:color="auto" w:fill="FFFFFF"/>
          <w:lang w:val="en-IN" w:eastAsia="en-GB" w:bidi="ar-SA"/>
        </w:rPr>
        <w:t>•    Microsoft ActiveSync 3.8 is the software will be used to synchronize the database on the PDA with the primary computer-based database..</w:t>
      </w:r>
    </w:p>
    <w:p w14:paraId="6AB6AD27" w14:textId="7D1D96D8"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pP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20"/>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lastRenderedPageBreak/>
        <w:t>APPENDICES</w:t>
      </w:r>
      <w:bookmarkEnd w:id="12"/>
    </w:p>
    <w:p w14:paraId="5AC95ED4" w14:textId="2D786498" w:rsidR="0007654E" w:rsidRDefault="0007654E" w:rsidP="00180A1B">
      <w:pPr>
        <w:pStyle w:val="Heading2"/>
      </w:pPr>
      <w:bookmarkStart w:id="13" w:name="_Ref142377092"/>
      <w:bookmarkStart w:id="14" w:name="_Toc142418249"/>
      <w:r>
        <w:rPr>
          <w:rFonts w:eastAsia="Times New Roman"/>
          <w:lang w:val="en-IN" w:eastAsia="en-GB"/>
        </w:rPr>
        <w:t>Appendix A – Detailed Description of Components</w:t>
      </w:r>
      <w:bookmarkEnd w:id="13"/>
      <w:bookmarkEnd w:id="14"/>
      <w:r>
        <w:rPr>
          <w:rFonts w:eastAsia="Times New Roman"/>
          <w:lang w:val="en-IN" w:eastAsia="en-GB"/>
        </w:rPr>
        <w:br/>
      </w:r>
    </w:p>
    <w:p w14:paraId="7EB7D895" w14:textId="484C393A" w:rsidR="00180A1B" w:rsidRPr="00180A1B" w:rsidRDefault="00180A1B" w:rsidP="00180A1B">
      <w:pPr>
        <w:widowControl/>
        <w:autoSpaceDE/>
        <w:autoSpaceDN/>
        <w:ind w:right="383"/>
        <w:jc w:val="both"/>
        <w:textAlignment w:val="baseline"/>
        <w:rPr>
          <w:i/>
          <w:iCs/>
        </w:rPr>
      </w:pPr>
    </w:p>
    <w:p w14:paraId="2C07B2C8" w14:textId="2FFEBDF0" w:rsidR="0007654E" w:rsidRDefault="0007654E" w:rsidP="0007654E">
      <w:pPr>
        <w:rPr>
          <w:lang w:bidi="ar-SA"/>
        </w:rPr>
      </w:pPr>
      <w:r>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F679FA" w14:paraId="32C7AD96" w14:textId="77777777" w:rsidTr="0007654E">
        <w:trPr>
          <w:trHeight w:val="383"/>
        </w:trPr>
        <w:tc>
          <w:tcPr>
            <w:tcW w:w="1807" w:type="dxa"/>
          </w:tcPr>
          <w:p w14:paraId="39E33CAD"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Identification</w:t>
            </w:r>
          </w:p>
        </w:tc>
        <w:tc>
          <w:tcPr>
            <w:tcW w:w="7093" w:type="dxa"/>
          </w:tcPr>
          <w:p w14:paraId="5D9B8845" w14:textId="26392EA4"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User Registration &amp; Authentication Module</w:t>
            </w:r>
          </w:p>
        </w:tc>
      </w:tr>
      <w:tr w:rsidR="00F679FA" w:rsidRPr="00F679FA" w14:paraId="3906F018" w14:textId="77777777" w:rsidTr="0007654E">
        <w:trPr>
          <w:trHeight w:val="383"/>
        </w:trPr>
        <w:tc>
          <w:tcPr>
            <w:tcW w:w="1807" w:type="dxa"/>
          </w:tcPr>
          <w:p w14:paraId="315B2A43"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Type</w:t>
            </w:r>
          </w:p>
        </w:tc>
        <w:tc>
          <w:tcPr>
            <w:tcW w:w="7093" w:type="dxa"/>
          </w:tcPr>
          <w:p w14:paraId="11710CDB" w14:textId="5ADB8252" w:rsidR="0007654E" w:rsidRPr="00F679FA" w:rsidRDefault="0007654E" w:rsidP="00016866">
            <w:pPr>
              <w:rPr>
                <w:rFonts w:ascii="Arial" w:hAnsi="Arial" w:cs="Arial"/>
                <w:color w:val="595959" w:themeColor="text1" w:themeTint="A6"/>
                <w:kern w:val="28"/>
              </w:rPr>
            </w:pPr>
            <w:r>
              <w:rPr>
                <w:rFonts w:ascii="Arial" w:hAnsi="Arial" w:cs="Arial"/>
                <w:color w:val="595959" w:themeColor="text1" w:themeTint="A6"/>
                <w:kern w:val="28"/>
              </w:rPr>
              <w:t>PHP Module / Script (Registration)</w:t>
            </w:r>
          </w:p>
        </w:tc>
      </w:tr>
      <w:tr w:rsidR="00F679FA" w:rsidRPr="00F679FA" w14:paraId="5074A188" w14:textId="77777777" w:rsidTr="0007654E">
        <w:trPr>
          <w:trHeight w:val="666"/>
        </w:trPr>
        <w:tc>
          <w:tcPr>
            <w:tcW w:w="1807" w:type="dxa"/>
          </w:tcPr>
          <w:p w14:paraId="5A35ADF2"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Purpose</w:t>
            </w:r>
          </w:p>
        </w:tc>
        <w:tc>
          <w:tcPr>
            <w:tcW w:w="7093" w:type="dxa"/>
          </w:tcPr>
          <w:p w14:paraId="585F05F6" w14:textId="5265713D" w:rsidR="0007654E" w:rsidRPr="00F679FA" w:rsidRDefault="0007654E" w:rsidP="00016866">
            <w:pPr>
              <w:rPr>
                <w:rFonts w:ascii="Arial" w:hAnsi="Arial" w:cs="Arial"/>
                <w:color w:val="595959" w:themeColor="text1" w:themeTint="A6"/>
                <w:kern w:val="28"/>
              </w:rPr>
            </w:pPr>
            <w:r>
              <w:rPr>
                <w:rFonts w:ascii="Arial" w:hAnsi="Arial"/>
              </w:rPr>
              <w:t>Handles secure user registration and login authentication. On registration, validates all inputs, encrypts the user's email using AES-128-CBC (PHP OpenSSL), hashes the password with bcrypt, and inserts the record into the MySQL users table. On login, retrieves the stored record, decrypts the email for comparison, verifies the bcrypt hash using password_verify(), and on success initiates an OTP session for multi-factor authentication.</w:t>
            </w:r>
          </w:p>
        </w:tc>
      </w:tr>
      <w:tr w:rsidR="00F679FA" w:rsidRPr="00F679FA" w14:paraId="36CE19A1" w14:textId="77777777" w:rsidTr="0007654E">
        <w:trPr>
          <w:trHeight w:val="557"/>
        </w:trPr>
        <w:tc>
          <w:tcPr>
            <w:tcW w:w="1807" w:type="dxa"/>
          </w:tcPr>
          <w:p w14:paraId="2565BF37"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Subordinates</w:t>
            </w:r>
          </w:p>
        </w:tc>
        <w:tc>
          <w:tcPr>
            <w:tcW w:w="7093" w:type="dxa"/>
          </w:tcPr>
          <w:p w14:paraId="0D4F5074" w14:textId="2E5A1F09" w:rsidR="0007654E" w:rsidRPr="00F679FA" w:rsidRDefault="0007654E" w:rsidP="0007654E">
            <w:pPr>
              <w:adjustRightInd w:val="0"/>
              <w:rPr>
                <w:rFonts w:ascii="Arial" w:hAnsi="Arial" w:cs="Arial"/>
                <w:color w:val="595959" w:themeColor="text1" w:themeTint="A6"/>
                <w:kern w:val="28"/>
              </w:rPr>
            </w:pPr>
            <w:r>
              <w:rPr>
                <w:rFonts w:ascii="Arial" w:hAnsi="Arial"/>
              </w:rPr>
              <w:t>• Registration Form (register.php) – Collects name, email, and password from the user</w:t>
            </w:r>
            <w:r>
              <w:rPr>
                <w:rFonts w:ascii="Arial" w:hAnsi="Arial"/>
              </w:rPr>
              <w:br/>
              <w:t>• Login Form (login.php) – Collects email and password for authentication</w:t>
            </w:r>
            <w:r>
              <w:rPr>
                <w:rFonts w:ascii="Arial" w:hAnsi="Arial"/>
              </w:rPr>
              <w:br/>
              <w:t>• Email Encryption Function – Encrypts email using AES-128-CBC with a random IV via openssl_encrypt()</w:t>
            </w:r>
            <w:r>
              <w:rPr>
                <w:rFonts w:ascii="Arial" w:hAnsi="Arial"/>
              </w:rPr>
              <w:br/>
              <w:t>• Password Hashing Function – Hashes password using PHP password_hash() with PASSWORD_BCRYPT</w:t>
            </w:r>
            <w:r>
              <w:rPr>
                <w:rFonts w:ascii="Arial" w:hAnsi="Arial"/>
              </w:rPr>
              <w:br/>
              <w:t>• Database Insert/Query (db.php) – PDO prepared statements for INSERT and SELECT operations</w:t>
            </w:r>
          </w:p>
        </w:tc>
      </w:tr>
      <w:tr w:rsidR="00F679FA" w:rsidRPr="00F679FA" w14:paraId="6D4EFF3F" w14:textId="77777777" w:rsidTr="0007654E">
        <w:trPr>
          <w:trHeight w:val="949"/>
        </w:trPr>
        <w:tc>
          <w:tcPr>
            <w:tcW w:w="1807" w:type="dxa"/>
          </w:tcPr>
          <w:p w14:paraId="1BBA04C4"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Dependencies</w:t>
            </w:r>
          </w:p>
        </w:tc>
        <w:tc>
          <w:tcPr>
            <w:tcW w:w="7093" w:type="dxa"/>
          </w:tcPr>
          <w:p w14:paraId="7DFCFBA6" w14:textId="3FD6CBED" w:rsidR="0007654E" w:rsidRPr="00F679FA" w:rsidRDefault="0007654E" w:rsidP="0007654E">
            <w:pPr>
              <w:adjustRightInd w:val="0"/>
              <w:rPr>
                <w:rFonts w:ascii="Arial" w:hAnsi="Arial" w:cs="Arial"/>
                <w:color w:val="595959" w:themeColor="text1" w:themeTint="A6"/>
                <w:kern w:val="28"/>
              </w:rPr>
            </w:pPr>
            <w:r>
              <w:rPr>
                <w:rFonts w:ascii="Arial" w:hAnsi="Arial"/>
              </w:rPr>
              <w:t>• PHP OpenSSL Extension – Required for AES-128-CBC email encryption and decryption</w:t>
            </w:r>
            <w:r>
              <w:rPr>
                <w:rFonts w:ascii="Arial" w:hAnsi="Arial"/>
              </w:rPr>
              <w:br/>
              <w:t>• MySQL Database – Stores user records (encrypted email, IV, hashed password, role)</w:t>
            </w:r>
            <w:r>
              <w:rPr>
                <w:rFonts w:ascii="Arial" w:hAnsi="Arial"/>
              </w:rPr>
              <w:br/>
              <w:t>• PDO (PHP Data Objects) – Provides SQL injection-safe database connectivity</w:t>
            </w:r>
            <w:r>
              <w:rPr>
                <w:rFonts w:ascii="Arial" w:hAnsi="Arial"/>
              </w:rPr>
              <w:br/>
              <w:t>• Session Management – PHP session engine used to pass user state to the OTP module</w:t>
            </w:r>
            <w:r>
              <w:rPr>
                <w:rFonts w:ascii="Arial" w:hAnsi="Arial"/>
              </w:rPr>
              <w:br/>
              <w:t>• CSRF Token Module – Validates tokens on all form submissions</w:t>
            </w:r>
          </w:p>
        </w:tc>
      </w:tr>
      <w:tr w:rsidR="00F679FA" w:rsidRPr="00F679FA" w14:paraId="2DDBD0CB" w14:textId="77777777" w:rsidTr="0007654E">
        <w:trPr>
          <w:trHeight w:val="949"/>
        </w:trPr>
        <w:tc>
          <w:tcPr>
            <w:tcW w:w="1807" w:type="dxa"/>
          </w:tcPr>
          <w:p w14:paraId="0AA2FC1E"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Interfaces</w:t>
            </w:r>
          </w:p>
        </w:tc>
        <w:tc>
          <w:tcPr>
            <w:tcW w:w="7093" w:type="dxa"/>
          </w:tcPr>
          <w:p w14:paraId="29AEB17D" w14:textId="44099CF2" w:rsidR="0007654E" w:rsidRPr="00F679FA" w:rsidRDefault="0007654E" w:rsidP="00016866">
            <w:pPr>
              <w:numPr>
                <w:ilvl w:val="12"/>
                <w:numId w:val="0"/>
              </w:numPr>
              <w:rPr>
                <w:rFonts w:ascii="Arial" w:hAnsi="Arial" w:cs="Arial"/>
                <w:color w:val="595959" w:themeColor="text1" w:themeTint="A6"/>
                <w:kern w:val="28"/>
              </w:rPr>
            </w:pPr>
            <w:r>
              <w:rPr>
                <w:rFonts w:ascii="Arial" w:hAnsi="Arial"/>
              </w:rPr>
              <w:t>• Input: HTML registration form (name, email, password fields) and login form (email, password fields)</w:t>
            </w:r>
            <w:r>
              <w:rPr>
                <w:rFonts w:ascii="Arial" w:hAnsi="Arial"/>
              </w:rPr>
              <w:br/>
              <w:t>• Output: On successful registration – redirect to login page with success message. On successful login – redirect to OTP verification page. On failure – inline error messages (e.g., duplicate email, invalid credentials)</w:t>
            </w:r>
            <w:r>
              <w:rPr>
                <w:rFonts w:ascii="Arial" w:hAnsi="Arial"/>
              </w:rPr>
              <w:br/>
              <w:t>• Admin Interface: Admin dashboard displays all registered users with decrypted emails, roles, and registration dates</w:t>
            </w:r>
          </w:p>
        </w:tc>
      </w:tr>
      <w:tr w:rsidR="00F679FA" w:rsidRPr="00F679FA" w14:paraId="7E85A79A" w14:textId="77777777" w:rsidTr="0007654E">
        <w:trPr>
          <w:trHeight w:val="666"/>
        </w:trPr>
        <w:tc>
          <w:tcPr>
            <w:tcW w:w="1807" w:type="dxa"/>
          </w:tcPr>
          <w:p w14:paraId="64E5C10E"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Resources</w:t>
            </w:r>
          </w:p>
        </w:tc>
        <w:tc>
          <w:tcPr>
            <w:tcW w:w="7093" w:type="dxa"/>
          </w:tcPr>
          <w:p w14:paraId="5D2C1099" w14:textId="1EABE8AB" w:rsidR="0007654E" w:rsidRPr="00F679FA" w:rsidRDefault="0007654E" w:rsidP="00016866">
            <w:pPr>
              <w:numPr>
                <w:ilvl w:val="12"/>
                <w:numId w:val="0"/>
              </w:numPr>
              <w:rPr>
                <w:rFonts w:ascii="Arial" w:hAnsi="Arial" w:cs="Arial"/>
                <w:color w:val="595959" w:themeColor="text1" w:themeTint="A6"/>
                <w:kern w:val="28"/>
              </w:rPr>
            </w:pPr>
            <w:r>
              <w:rPr>
                <w:rFonts w:ascii="Arial" w:hAnsi="Arial"/>
              </w:rPr>
              <w:t>• PHP 8.x with OpenSSL extension enabled</w:t>
            </w:r>
            <w:r>
              <w:rPr>
                <w:rFonts w:ascii="Arial" w:hAnsi="Arial"/>
              </w:rPr>
              <w:br/>
              <w:t>• Apache Web Server (XAMPP)</w:t>
            </w:r>
            <w:r>
              <w:rPr>
                <w:rFonts w:ascii="Arial" w:hAnsi="Arial"/>
              </w:rPr>
              <w:br/>
              <w:t>• MySQL 8.x – users table</w:t>
            </w:r>
            <w:r>
              <w:rPr>
                <w:rFonts w:ascii="Arial" w:hAnsi="Arial"/>
              </w:rPr>
              <w:br/>
              <w:t>• AES-128-CBC encryption key stored as a PHP constant in config.php</w:t>
            </w:r>
            <w:r>
              <w:rPr>
                <w:rFonts w:ascii="Arial" w:hAnsi="Arial"/>
              </w:rPr>
              <w:br/>
              <w:t>• Browser (Chrome/Firefox) for UI rendering</w:t>
            </w:r>
          </w:p>
        </w:tc>
      </w:tr>
      <w:tr w:rsidR="00F679FA" w:rsidRPr="00F679FA" w14:paraId="5382FC3F" w14:textId="77777777" w:rsidTr="0007654E">
        <w:trPr>
          <w:trHeight w:val="797"/>
        </w:trPr>
        <w:tc>
          <w:tcPr>
            <w:tcW w:w="1807" w:type="dxa"/>
          </w:tcPr>
          <w:p w14:paraId="687BBFF8"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lastRenderedPageBreak/>
              <w:t>Processing</w:t>
            </w:r>
          </w:p>
        </w:tc>
        <w:tc>
          <w:tcPr>
            <w:tcW w:w="7093" w:type="dxa"/>
          </w:tcPr>
          <w:p w14:paraId="6E808534" w14:textId="2946DD7E" w:rsidR="0007654E" w:rsidRPr="00F679FA" w:rsidRDefault="0007654E" w:rsidP="00016866">
            <w:pPr>
              <w:numPr>
                <w:ilvl w:val="12"/>
                <w:numId w:val="0"/>
              </w:numPr>
              <w:rPr>
                <w:rFonts w:ascii="Arial" w:hAnsi="Arial" w:cs="Arial"/>
                <w:color w:val="595959" w:themeColor="text1" w:themeTint="A6"/>
                <w:kern w:val="28"/>
              </w:rPr>
            </w:pPr>
            <w:r>
              <w:rPr>
                <w:rFonts w:ascii="Arial" w:hAnsi="Arial"/>
              </w:rPr>
              <w:t>Registration:</w:t>
            </w:r>
            <w:r>
              <w:rPr>
                <w:rFonts w:ascii="Arial" w:hAnsi="Arial"/>
              </w:rPr>
              <w:br/>
              <w:t>1. Validate all inputs (non-empty, valid email format, password ≥ 8 characters, special character requirement)</w:t>
            </w:r>
            <w:r>
              <w:rPr>
                <w:rFonts w:ascii="Arial" w:hAnsi="Arial"/>
              </w:rPr>
              <w:br/>
              <w:t>2. Check for duplicate email in the database</w:t>
            </w:r>
            <w:r>
              <w:rPr>
                <w:rFonts w:ascii="Arial" w:hAnsi="Arial"/>
              </w:rPr>
              <w:br/>
              <w:t>3. Generate a random 16-byte IV using openssl_random_pseudo_bytes(16)</w:t>
            </w:r>
            <w:r>
              <w:rPr>
                <w:rFonts w:ascii="Arial" w:hAnsi="Arial"/>
              </w:rPr>
              <w:br/>
              <w:t>4. Encrypt email: openssl_encrypt(email, 'AES-128-CBC', key, 0, iv)</w:t>
            </w:r>
            <w:r>
              <w:rPr>
                <w:rFonts w:ascii="Arial" w:hAnsi="Arial"/>
              </w:rPr>
              <w:br/>
              <w:t>5. Hash password: password_hash(password, PASSWORD_BCRYPT)</w:t>
            </w:r>
            <w:r>
              <w:rPr>
                <w:rFonts w:ascii="Arial" w:hAnsi="Arial"/>
              </w:rPr>
              <w:br/>
              <w:t>6. INSERT name, encrypted_email, email_iv, hashed_password, role into users table via PDO prepared statement</w:t>
            </w:r>
            <w:r>
              <w:rPr>
                <w:rFonts w:ascii="Arial" w:hAnsi="Arial"/>
              </w:rPr>
              <w:br/>
            </w:r>
            <w:r>
              <w:rPr>
                <w:rFonts w:ascii="Arial" w:hAnsi="Arial"/>
              </w:rPr>
              <w:br/>
              <w:t>Login:</w:t>
            </w:r>
            <w:r>
              <w:rPr>
                <w:rFonts w:ascii="Arial" w:hAnsi="Arial"/>
              </w:rPr>
              <w:br/>
              <w:t>1. Retrieve user record by matching decrypted email</w:t>
            </w:r>
            <w:r>
              <w:rPr>
                <w:rFonts w:ascii="Arial" w:hAnsi="Arial"/>
              </w:rPr>
              <w:br/>
              <w:t>2. Verify password using password_verify(input_password, stored_hash)</w:t>
            </w:r>
            <w:r>
              <w:rPr>
                <w:rFonts w:ascii="Arial" w:hAnsi="Arial"/>
              </w:rPr>
              <w:br/>
              <w:t>3. On success – set session variables (user_id, user_role) and redirect to OTP page</w:t>
            </w:r>
            <w:r>
              <w:rPr>
                <w:rFonts w:ascii="Arial" w:hAnsi="Arial"/>
              </w:rPr>
              <w:br/>
              <w:t>4. On failure – increment failed attempt counter; lock account after 5 failures</w:t>
            </w:r>
          </w:p>
        </w:tc>
      </w:tr>
      <w:tr w:rsidR="00F679FA" w:rsidRPr="00F679FA" w14:paraId="105335AD" w14:textId="77777777" w:rsidTr="0007654E">
        <w:trPr>
          <w:trHeight w:val="708"/>
        </w:trPr>
        <w:tc>
          <w:tcPr>
            <w:tcW w:w="1807" w:type="dxa"/>
          </w:tcPr>
          <w:p w14:paraId="6313ED81"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Data</w:t>
            </w:r>
          </w:p>
        </w:tc>
        <w:tc>
          <w:tcPr>
            <w:tcW w:w="7093" w:type="dxa"/>
          </w:tcPr>
          <w:p w14:paraId="0E8B47EE" w14:textId="4A333361" w:rsidR="0007654E" w:rsidRPr="00F679FA" w:rsidRDefault="0007654E" w:rsidP="00016866">
            <w:pPr>
              <w:numPr>
                <w:ilvl w:val="12"/>
                <w:numId w:val="0"/>
              </w:numPr>
              <w:rPr>
                <w:rFonts w:ascii="Arial" w:hAnsi="Arial" w:cs="Arial"/>
                <w:color w:val="595959" w:themeColor="text1" w:themeTint="A6"/>
                <w:kern w:val="28"/>
              </w:rPr>
            </w:pPr>
            <w:r>
              <w:rPr>
                <w:rFonts w:ascii="Arial" w:hAnsi="Arial"/>
              </w:rPr>
              <w:t>MySQL users table:</w:t>
            </w:r>
            <w:r>
              <w:rPr>
                <w:rFonts w:ascii="Arial" w:hAnsi="Arial"/>
              </w:rPr>
              <w:br/>
              <w:t>• id – INT AUTO_INCREMENT PRIMARY KEY</w:t>
            </w:r>
            <w:r>
              <w:rPr>
                <w:rFonts w:ascii="Arial" w:hAnsi="Arial"/>
              </w:rPr>
              <w:br/>
              <w:t>• name – VARCHAR(100)</w:t>
            </w:r>
            <w:r>
              <w:rPr>
                <w:rFonts w:ascii="Arial" w:hAnsi="Arial"/>
              </w:rPr>
              <w:br/>
              <w:t>• encrypted_email – TEXT (AES-128-CBC ciphertext)</w:t>
            </w:r>
            <w:r>
              <w:rPr>
                <w:rFonts w:ascii="Arial" w:hAnsi="Arial"/>
              </w:rPr>
              <w:br/>
              <w:t>• email_iv – VARCHAR(50) (Base64-encoded IV for decryption)</w:t>
            </w:r>
            <w:r>
              <w:rPr>
                <w:rFonts w:ascii="Arial" w:hAnsi="Arial"/>
              </w:rPr>
              <w:br/>
              <w:t>• hashed_password – VARCHAR(255) (bcrypt hash)</w:t>
            </w:r>
            <w:r>
              <w:rPr>
                <w:rFonts w:ascii="Arial" w:hAnsi="Arial"/>
              </w:rPr>
              <w:br/>
              <w:t>• role – ENUM('admin', 'user')</w:t>
            </w:r>
            <w:r>
              <w:rPr>
                <w:rFonts w:ascii="Arial" w:hAnsi="Arial"/>
              </w:rPr>
              <w:br/>
              <w:t>• created_at – TIMESTAMP DEFAULT CURRENT_TIMESTAMP</w:t>
            </w:r>
            <w:r>
              <w:rPr>
                <w:rFonts w:ascii="Arial" w:hAnsi="Arial"/>
              </w:rPr>
              <w:br/>
            </w:r>
            <w:r>
              <w:rPr>
                <w:rFonts w:ascii="Arial" w:hAnsi="Arial"/>
              </w:rPr>
              <w:br/>
              <w:t>PHP Session variables set on login:</w:t>
            </w:r>
            <w:r>
              <w:rPr>
                <w:rFonts w:ascii="Arial" w:hAnsi="Arial"/>
              </w:rPr>
              <w:br/>
              <w:t>• $_SESSION['user_id'], $_SESSION['user_role'], $_SESSION['user_name'], $_SESSION['login_time']</w:t>
            </w: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Identification</w:t>
            </w:r>
          </w:p>
        </w:tc>
        <w:tc>
          <w:tcPr>
            <w:tcW w:w="7093" w:type="dxa"/>
          </w:tcPr>
          <w:p w14:paraId="23C59828" w14:textId="664D1501"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OTP Multi-Factor Authentication Module</w:t>
            </w:r>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Type</w:t>
            </w:r>
          </w:p>
        </w:tc>
        <w:tc>
          <w:tcPr>
            <w:tcW w:w="7093" w:type="dxa"/>
          </w:tcPr>
          <w:p w14:paraId="726F7818" w14:textId="77777777" w:rsidR="0007654E" w:rsidRPr="00F679FA" w:rsidRDefault="0007654E" w:rsidP="00016866">
            <w:pPr>
              <w:rPr>
                <w:rFonts w:ascii="Arial" w:hAnsi="Arial" w:cs="Arial"/>
                <w:color w:val="595959" w:themeColor="text1" w:themeTint="A6"/>
                <w:kern w:val="28"/>
              </w:rPr>
            </w:pPr>
            <w:r>
              <w:rPr>
                <w:rFonts w:ascii="Arial" w:hAnsi="Arial" w:cs="Arial"/>
                <w:color w:val="595959" w:themeColor="text1" w:themeTint="A6"/>
                <w:kern w:val="28"/>
              </w:rPr>
              <w:t>PHP Module / Script (OTP Authentication)</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Purpose</w:t>
            </w:r>
          </w:p>
        </w:tc>
        <w:tc>
          <w:tcPr>
            <w:tcW w:w="7093" w:type="dxa"/>
          </w:tcPr>
          <w:p w14:paraId="56838805" w14:textId="77777777" w:rsidR="0007654E" w:rsidRPr="00F679FA" w:rsidRDefault="0007654E" w:rsidP="00016866">
            <w:pPr>
              <w:rPr>
                <w:rFonts w:ascii="Arial" w:hAnsi="Arial" w:cs="Arial"/>
                <w:color w:val="595959" w:themeColor="text1" w:themeTint="A6"/>
                <w:kern w:val="28"/>
              </w:rPr>
            </w:pPr>
            <w:r>
              <w:rPr>
                <w:rFonts w:ascii="Arial" w:hAnsi="Arial"/>
              </w:rPr>
              <w:t>Provides an additional layer of login security through One-Time Password (OTP) verification. After successful credential login, a 6-digit OTP is generated and displayed on-screen to the user. The module stores the OTP in the PHP session with a creation timestamp, enforces a 5-minute expiry window, and invalidates the OTP immediately after first successful use to prevent reuse attacks.</w:t>
            </w: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Pr>
                <w:rFonts w:ascii="Arial" w:hAnsi="Arial" w:cs="Arial"/>
                <w:b/>
                <w:bCs/>
                <w:color w:val="595959" w:themeColor="text1" w:themeTint="A6"/>
                <w:kern w:val="28"/>
              </w:rPr>
              <w:t>Subordinates</w:t>
            </w:r>
          </w:p>
        </w:tc>
        <w:tc>
          <w:tcPr>
            <w:tcW w:w="7093" w:type="dxa"/>
          </w:tcPr>
          <w:p w14:paraId="53ACFB52" w14:textId="77777777" w:rsidR="0007654E" w:rsidRPr="00F679FA" w:rsidRDefault="0007654E" w:rsidP="00016866">
            <w:pPr>
              <w:adjustRightInd w:val="0"/>
              <w:rPr>
                <w:rFonts w:ascii="Arial" w:hAnsi="Arial" w:cs="Arial"/>
                <w:color w:val="595959" w:themeColor="text1" w:themeTint="A6"/>
                <w:kern w:val="28"/>
              </w:rPr>
            </w:pPr>
            <w:r>
              <w:rPr>
                <w:rFonts w:ascii="Arial" w:hAnsi="Arial"/>
              </w:rPr>
              <w:t>• OTP Generator (otp_generate.php) – Generates a random 6-digit OTP, stores it in the session with a timestamp, and displays it to the user</w:t>
            </w:r>
            <w:r>
              <w:rPr>
                <w:rFonts w:ascii="Arial" w:hAnsi="Arial"/>
              </w:rPr>
              <w:br/>
              <w:t>• OTP Validation (otp_verify.php) – Accepts OTP input, checks expiry, compares against session value, and authenticates the user on correct entry</w:t>
            </w:r>
            <w:r>
              <w:rPr>
                <w:rFonts w:ascii="Arial" w:hAnsi="Arial"/>
              </w:rPr>
              <w:br/>
              <w:t>• Session Expiry Handler – Checks time() against otp_time to enforce the 5-minute expiry</w:t>
            </w:r>
            <w:r>
              <w:rPr>
                <w:rFonts w:ascii="Arial" w:hAnsi="Arial"/>
              </w:rPr>
              <w:br/>
              <w:t>• Login System Integration – Receives user_id from the credential login module to associate the OTP session</w:t>
            </w:r>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lastRenderedPageBreak/>
              <w:t>Dependencies</w:t>
            </w:r>
          </w:p>
        </w:tc>
        <w:tc>
          <w:tcPr>
            <w:tcW w:w="7093" w:type="dxa"/>
          </w:tcPr>
          <w:p w14:paraId="564486C9" w14:textId="77777777" w:rsidR="0007654E" w:rsidRPr="00F679FA" w:rsidRDefault="0007654E" w:rsidP="00016866">
            <w:pPr>
              <w:adjustRightInd w:val="0"/>
              <w:rPr>
                <w:rFonts w:ascii="Arial" w:hAnsi="Arial" w:cs="Arial"/>
                <w:color w:val="595959" w:themeColor="text1" w:themeTint="A6"/>
                <w:kern w:val="28"/>
              </w:rPr>
            </w:pPr>
            <w:r>
              <w:rPr>
                <w:rFonts w:ascii="Arial" w:hAnsi="Arial"/>
              </w:rPr>
              <w:t>• PHP Session Engine – Stores OTP code and timestamp between page requests</w:t>
            </w:r>
            <w:r>
              <w:rPr>
                <w:rFonts w:ascii="Arial" w:hAnsi="Arial"/>
              </w:rPr>
              <w:br/>
              <w:t>• MySQL Database – Used to log authenticated login events after successful OTP verification</w:t>
            </w:r>
            <w:r>
              <w:rPr>
                <w:rFonts w:ascii="Arial" w:hAnsi="Arial"/>
              </w:rPr>
              <w:br/>
              <w:t>• User Registration &amp; Authentication Module – User must complete credential login before OTP is issued</w:t>
            </w:r>
            <w:r>
              <w:rPr>
                <w:rFonts w:ascii="Arial" w:hAnsi="Arial"/>
              </w:rPr>
              <w:br/>
              <w:t>• Activity Logging Module – Records the authenticated login event upon OTP success</w:t>
            </w: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Interfaces</w:t>
            </w:r>
          </w:p>
        </w:tc>
        <w:tc>
          <w:tcPr>
            <w:tcW w:w="7093" w:type="dxa"/>
          </w:tcPr>
          <w:p w14:paraId="2DD70D10" w14:textId="77777777" w:rsidR="0007654E" w:rsidRPr="00F679FA" w:rsidRDefault="0007654E" w:rsidP="00016866">
            <w:pPr>
              <w:numPr>
                <w:ilvl w:val="12"/>
                <w:numId w:val="0"/>
              </w:numPr>
              <w:rPr>
                <w:rFonts w:ascii="Arial" w:hAnsi="Arial" w:cs="Arial"/>
                <w:color w:val="595959" w:themeColor="text1" w:themeTint="A6"/>
                <w:kern w:val="28"/>
              </w:rPr>
            </w:pPr>
            <w:r>
              <w:rPr>
                <w:rFonts w:ascii="Arial" w:hAnsi="Arial"/>
              </w:rPr>
              <w:t>• Input: OTP entry form (6-digit numeric input field)</w:t>
            </w:r>
            <w:r>
              <w:rPr>
                <w:rFonts w:ascii="Arial" w:hAnsi="Arial"/>
              </w:rPr>
              <w:br/>
              <w:t>• Output:</w:t>
            </w:r>
            <w:r>
              <w:rPr>
                <w:rFonts w:ascii="Arial" w:hAnsi="Arial"/>
              </w:rPr>
              <w:br/>
              <w:t xml:space="preserve">  – Valid OTP: Redirect to user dashboard (role = user) or admin dashboard (role = admin)</w:t>
            </w:r>
            <w:r>
              <w:rPr>
                <w:rFonts w:ascii="Arial" w:hAnsi="Arial"/>
              </w:rPr>
              <w:br/>
              <w:t xml:space="preserve">  – Invalid OTP: Inline error – 'Invalid OTP. Please try again.'</w:t>
            </w:r>
            <w:r>
              <w:rPr>
                <w:rFonts w:ascii="Arial" w:hAnsi="Arial"/>
              </w:rPr>
              <w:br/>
              <w:t xml:space="preserve">  – Expired OTP: Error – 'OTP has expired. Please login again.' Session destroyed, user returned to login</w:t>
            </w:r>
            <w:r>
              <w:rPr>
                <w:rFonts w:ascii="Arial" w:hAnsi="Arial"/>
              </w:rPr>
              <w:br/>
              <w:t>• OTP Display: 6-digit code displayed on-screen after credential login (simulated delivery in local environment)</w:t>
            </w: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Resources</w:t>
            </w:r>
          </w:p>
        </w:tc>
        <w:tc>
          <w:tcPr>
            <w:tcW w:w="7093" w:type="dxa"/>
          </w:tcPr>
          <w:p w14:paraId="35FE4D36" w14:textId="77777777" w:rsidR="0007654E" w:rsidRPr="00F679FA" w:rsidRDefault="0007654E" w:rsidP="00016866">
            <w:pPr>
              <w:numPr>
                <w:ilvl w:val="12"/>
                <w:numId w:val="0"/>
              </w:numPr>
              <w:rPr>
                <w:rFonts w:ascii="Arial" w:hAnsi="Arial" w:cs="Arial"/>
                <w:color w:val="595959" w:themeColor="text1" w:themeTint="A6"/>
                <w:kern w:val="28"/>
              </w:rPr>
            </w:pPr>
            <w:r>
              <w:rPr>
                <w:rFonts w:ascii="Arial" w:hAnsi="Arial"/>
              </w:rPr>
              <w:t>• PHP 8.x Session Engine – For OTP storage and expiry tracking</w:t>
            </w:r>
            <w:r>
              <w:rPr>
                <w:rFonts w:ascii="Arial" w:hAnsi="Arial"/>
              </w:rPr>
              <w:br/>
              <w:t>• Browser (Chrome/Firefox) – For OTP display and entry</w:t>
            </w:r>
            <w:r>
              <w:rPr>
                <w:rFonts w:ascii="Arial" w:hAnsi="Arial"/>
              </w:rPr>
              <w:br/>
              <w:t>• PHP rand(100000, 999999) – For OTP generation</w:t>
            </w:r>
            <w:r>
              <w:rPr>
                <w:rFonts w:ascii="Arial" w:hAnsi="Arial"/>
              </w:rPr>
              <w:br/>
              <w:t>• PHP time() – For expiry calculation</w:t>
            </w:r>
            <w:r>
              <w:rPr>
                <w:rFonts w:ascii="Arial" w:hAnsi="Arial"/>
              </w:rPr>
              <w:br/>
              <w:t>• No additional database table required – OTP lifecycle managed entirely through PHP sessions</w:t>
            </w: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Processing</w:t>
            </w:r>
          </w:p>
        </w:tc>
        <w:tc>
          <w:tcPr>
            <w:tcW w:w="7093" w:type="dxa"/>
          </w:tcPr>
          <w:p w14:paraId="795CD1D8" w14:textId="77777777" w:rsidR="0007654E" w:rsidRPr="00F679FA" w:rsidRDefault="0007654E" w:rsidP="00016866">
            <w:pPr>
              <w:numPr>
                <w:ilvl w:val="12"/>
                <w:numId w:val="0"/>
              </w:numPr>
              <w:rPr>
                <w:rFonts w:ascii="Arial" w:hAnsi="Arial" w:cs="Arial"/>
                <w:color w:val="595959" w:themeColor="text1" w:themeTint="A6"/>
                <w:kern w:val="28"/>
              </w:rPr>
            </w:pPr>
            <w:r>
              <w:rPr>
                <w:rFonts w:ascii="Arial" w:hAnsi="Arial"/>
              </w:rPr>
              <w:t>OTP Generation:</w:t>
            </w:r>
            <w:r>
              <w:rPr>
                <w:rFonts w:ascii="Arial" w:hAnsi="Arial"/>
              </w:rPr>
              <w:br/>
              <w:t>1. Confirm user has passed credential login (check $_SESSION['user_id'] is set)</w:t>
            </w:r>
            <w:r>
              <w:rPr>
                <w:rFonts w:ascii="Arial" w:hAnsi="Arial"/>
              </w:rPr>
              <w:br/>
              <w:t>2. Generate 6-digit OTP: rand(100000, 999999)</w:t>
            </w:r>
            <w:r>
              <w:rPr>
                <w:rFonts w:ascii="Arial" w:hAnsi="Arial"/>
              </w:rPr>
              <w:br/>
              <w:t>3. Store in session: $_SESSION['otp'] = otp_code; $_SESSION['otp_time'] = time()</w:t>
            </w:r>
            <w:r>
              <w:rPr>
                <w:rFonts w:ascii="Arial" w:hAnsi="Arial"/>
              </w:rPr>
              <w:br/>
              <w:t>4. Display OTP on screen to the user</w:t>
            </w:r>
            <w:r>
              <w:rPr>
                <w:rFonts w:ascii="Arial" w:hAnsi="Arial"/>
              </w:rPr>
              <w:br/>
            </w:r>
            <w:r>
              <w:rPr>
                <w:rFonts w:ascii="Arial" w:hAnsi="Arial"/>
              </w:rPr>
              <w:br/>
              <w:t>OTP Verification:</w:t>
            </w:r>
            <w:r>
              <w:rPr>
                <w:rFonts w:ascii="Arial" w:hAnsi="Arial"/>
              </w:rPr>
              <w:br/>
              <w:t>1. Check if OTP has expired: if (time() - $_SESSION['otp_time'] &gt; 300) → destroy session, show expiry error</w:t>
            </w:r>
            <w:r>
              <w:rPr>
                <w:rFonts w:ascii="Arial" w:hAnsi="Arial"/>
              </w:rPr>
              <w:br/>
              <w:t>2. Compare user input with stored OTP: if (input == $_SESSION['otp'])</w:t>
            </w:r>
            <w:r>
              <w:rPr>
                <w:rFonts w:ascii="Arial" w:hAnsi="Arial"/>
              </w:rPr>
              <w:br/>
              <w:t>3. On match: unset($_SESSION['otp']); unset($_SESSION['otp_time']); set $_SESSION['is_authenticated'] = true</w:t>
            </w:r>
            <w:r>
              <w:rPr>
                <w:rFonts w:ascii="Arial" w:hAnsi="Arial"/>
              </w:rPr>
              <w:br/>
              <w:t>4. Log login event in activity_log table</w:t>
            </w:r>
            <w:r>
              <w:rPr>
                <w:rFonts w:ascii="Arial" w:hAnsi="Arial"/>
              </w:rPr>
              <w:br/>
              <w:t>5. Redirect to dashboard based on user role</w:t>
            </w:r>
            <w:r>
              <w:rPr>
                <w:rFonts w:ascii="Arial" w:hAnsi="Arial"/>
              </w:rPr>
              <w:br/>
              <w:t>6. On mismatch: display 'Invalid OTP' error, allow retry</w:t>
            </w: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Pr>
                <w:rFonts w:ascii="Arial" w:hAnsi="Arial" w:cs="Arial"/>
                <w:b/>
                <w:bCs/>
                <w:color w:val="595959" w:themeColor="text1" w:themeTint="A6"/>
                <w:kern w:val="28"/>
              </w:rPr>
              <w:t>Data</w:t>
            </w:r>
          </w:p>
        </w:tc>
        <w:tc>
          <w:tcPr>
            <w:tcW w:w="7093" w:type="dxa"/>
          </w:tcPr>
          <w:p w14:paraId="2F3EAC03" w14:textId="77777777" w:rsidR="0007654E" w:rsidRPr="00F679FA" w:rsidRDefault="0007654E" w:rsidP="00016866">
            <w:pPr>
              <w:numPr>
                <w:ilvl w:val="12"/>
                <w:numId w:val="0"/>
              </w:numPr>
              <w:rPr>
                <w:rFonts w:ascii="Arial" w:hAnsi="Arial" w:cs="Arial"/>
                <w:color w:val="595959" w:themeColor="text1" w:themeTint="A6"/>
                <w:kern w:val="28"/>
              </w:rPr>
            </w:pPr>
            <w:r>
              <w:rPr>
                <w:rFonts w:ascii="Arial" w:hAnsi="Arial"/>
              </w:rPr>
              <w:t>PHP Session variables (OTP lifecycle):</w:t>
            </w:r>
            <w:r>
              <w:rPr>
                <w:rFonts w:ascii="Arial" w:hAnsi="Arial"/>
              </w:rPr>
              <w:br/>
              <w:t>• $_SESSION['otp'] – 6-digit OTP code (string)</w:t>
            </w:r>
            <w:r>
              <w:rPr>
                <w:rFonts w:ascii="Arial" w:hAnsi="Arial"/>
              </w:rPr>
              <w:br/>
              <w:t>• $_SESSION['otp_time'] – Unix timestamp of OTP generation</w:t>
            </w:r>
            <w:r>
              <w:rPr>
                <w:rFonts w:ascii="Arial" w:hAnsi="Arial"/>
              </w:rPr>
              <w:br/>
              <w:t>• $_SESSION['is_authenticated'] – Boolean flag set to true after successful OTP verification</w:t>
            </w:r>
            <w:r>
              <w:rPr>
                <w:rFonts w:ascii="Arial" w:hAnsi="Arial"/>
              </w:rPr>
              <w:br/>
              <w:t>• $_SESSION['user_id'] – Set during credential login, used for activity log entry</w:t>
            </w:r>
            <w:r>
              <w:rPr>
                <w:rFonts w:ascii="Arial" w:hAnsi="Arial"/>
              </w:rPr>
              <w:br/>
              <w:t>• $_SESSION['user_role'] – Used for post-authentication routing (admin/user dashboard)</w:t>
            </w:r>
            <w:r>
              <w:rPr>
                <w:rFonts w:ascii="Arial" w:hAnsi="Arial"/>
              </w:rPr>
              <w:br/>
            </w:r>
            <w:r>
              <w:rPr>
                <w:rFonts w:ascii="Arial" w:hAnsi="Arial"/>
              </w:rPr>
              <w:br/>
              <w:t>MySQL activity_log table (written on OTP success):</w:t>
            </w:r>
            <w:r>
              <w:rPr>
                <w:rFonts w:ascii="Arial" w:hAnsi="Arial"/>
              </w:rPr>
              <w:br/>
              <w:t>• id – INT AUTO_INCREMENT PRIMARY KEY</w:t>
            </w:r>
            <w:r>
              <w:rPr>
                <w:rFonts w:ascii="Arial" w:hAnsi="Arial"/>
              </w:rPr>
              <w:br/>
            </w:r>
            <w:r>
              <w:rPr>
                <w:rFonts w:ascii="Arial" w:hAnsi="Arial"/>
              </w:rPr>
              <w:lastRenderedPageBreak/>
              <w:t>• user_id – INT (foreign key to users.id)</w:t>
            </w:r>
            <w:r>
              <w:rPr>
                <w:rFonts w:ascii="Arial" w:hAnsi="Arial"/>
              </w:rPr>
              <w:br/>
              <w:t>• action – VARCHAR(50) e.g. 'LOGIN'</w:t>
            </w:r>
            <w:r>
              <w:rPr>
                <w:rFonts w:ascii="Arial" w:hAnsi="Arial"/>
              </w:rPr>
              <w:br/>
              <w:t>• timestamp – DATETIME</w:t>
            </w:r>
          </w:p>
        </w:tc>
      </w:tr>
    </w:tbl>
    <w:p w14:paraId="1C5E6090" w14:textId="362BA519" w:rsidR="0007654E" w:rsidRDefault="0007654E" w:rsidP="0007654E">
      <w:pPr>
        <w:rPr>
          <w:lang w:bidi="ar-SA"/>
        </w:rPr>
      </w:pPr>
    </w:p>
    <w:p w14:paraId="436992D6" w14:textId="5C1A1B0F" w:rsidR="0007654E" w:rsidRPr="00F679FA" w:rsidRDefault="0007654E" w:rsidP="0007654E">
      <w:pPr>
        <w:rPr>
          <w:rFonts w:ascii="Arial" w:hAnsi="Arial" w:cs="Arial"/>
          <w:color w:val="595959" w:themeColor="text1" w:themeTint="A6"/>
          <w:lang w:bidi="ar-SA"/>
        </w:rPr>
      </w:pP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281F" w14:textId="77777777" w:rsidR="00601264" w:rsidRDefault="00601264" w:rsidP="008F7E07">
      <w:r>
        <w:separator/>
      </w:r>
    </w:p>
  </w:endnote>
  <w:endnote w:type="continuationSeparator" w:id="0">
    <w:p w14:paraId="16EBC9E1" w14:textId="77777777" w:rsidR="00601264" w:rsidRDefault="00601264"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515AD" w14:textId="77777777" w:rsidR="00601264" w:rsidRDefault="00601264" w:rsidP="008F7E07">
      <w:r>
        <w:separator/>
      </w:r>
    </w:p>
  </w:footnote>
  <w:footnote w:type="continuationSeparator" w:id="0">
    <w:p w14:paraId="0F05D8BC" w14:textId="77777777" w:rsidR="00601264" w:rsidRDefault="00601264"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857161498">
    <w:abstractNumId w:val="1"/>
  </w:num>
  <w:num w:numId="2" w16cid:durableId="878736544">
    <w:abstractNumId w:val="12"/>
  </w:num>
  <w:num w:numId="3" w16cid:durableId="1271086220">
    <w:abstractNumId w:val="11"/>
  </w:num>
  <w:num w:numId="4" w16cid:durableId="1609963758">
    <w:abstractNumId w:val="8"/>
  </w:num>
  <w:num w:numId="5" w16cid:durableId="1990479173">
    <w:abstractNumId w:val="4"/>
  </w:num>
  <w:num w:numId="6" w16cid:durableId="1321276945">
    <w:abstractNumId w:val="5"/>
  </w:num>
  <w:num w:numId="7" w16cid:durableId="30494775">
    <w:abstractNumId w:val="3"/>
  </w:num>
  <w:num w:numId="8" w16cid:durableId="874388924">
    <w:abstractNumId w:val="10"/>
  </w:num>
  <w:num w:numId="9" w16cid:durableId="472722313">
    <w:abstractNumId w:val="13"/>
  </w:num>
  <w:num w:numId="10" w16cid:durableId="308873144">
    <w:abstractNumId w:val="6"/>
  </w:num>
  <w:num w:numId="11" w16cid:durableId="379401447">
    <w:abstractNumId w:val="7"/>
  </w:num>
  <w:num w:numId="12" w16cid:durableId="590746842">
    <w:abstractNumId w:val="10"/>
  </w:num>
  <w:num w:numId="13" w16cid:durableId="1759058438">
    <w:abstractNumId w:val="10"/>
  </w:num>
  <w:num w:numId="14" w16cid:durableId="878052299">
    <w:abstractNumId w:val="0"/>
    <w:lvlOverride w:ilvl="0">
      <w:lvl w:ilvl="0">
        <w:numFmt w:val="bullet"/>
        <w:lvlText w:val=""/>
        <w:legacy w:legacy="1" w:legacySpace="0" w:legacyIndent="360"/>
        <w:lvlJc w:val="left"/>
        <w:rPr>
          <w:rFonts w:ascii="Symbol" w:hAnsi="Symbol" w:cs="Times New Roman" w:hint="default"/>
        </w:rPr>
      </w:lvl>
    </w:lvlOverride>
  </w:num>
  <w:num w:numId="15" w16cid:durableId="343485310">
    <w:abstractNumId w:val="2"/>
  </w:num>
  <w:num w:numId="16" w16cid:durableId="28045274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66CE5"/>
    <w:rsid w:val="00180604"/>
    <w:rsid w:val="00180A1B"/>
    <w:rsid w:val="00194510"/>
    <w:rsid w:val="001B408A"/>
    <w:rsid w:val="001D115F"/>
    <w:rsid w:val="00221172"/>
    <w:rsid w:val="00224CCF"/>
    <w:rsid w:val="0023408F"/>
    <w:rsid w:val="002A1DEE"/>
    <w:rsid w:val="002A447F"/>
    <w:rsid w:val="002B2CB5"/>
    <w:rsid w:val="002D5345"/>
    <w:rsid w:val="002E1953"/>
    <w:rsid w:val="002E5B2F"/>
    <w:rsid w:val="00335A6C"/>
    <w:rsid w:val="00351F9B"/>
    <w:rsid w:val="00353BFF"/>
    <w:rsid w:val="00381D55"/>
    <w:rsid w:val="00385210"/>
    <w:rsid w:val="00396773"/>
    <w:rsid w:val="003B126A"/>
    <w:rsid w:val="003C13E3"/>
    <w:rsid w:val="003E02E6"/>
    <w:rsid w:val="00401688"/>
    <w:rsid w:val="004042B1"/>
    <w:rsid w:val="0041242E"/>
    <w:rsid w:val="00416B1F"/>
    <w:rsid w:val="004777B6"/>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1264"/>
    <w:rsid w:val="006059C0"/>
    <w:rsid w:val="00605E77"/>
    <w:rsid w:val="0061398D"/>
    <w:rsid w:val="006537EA"/>
    <w:rsid w:val="006742DA"/>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79E1"/>
    <w:rsid w:val="008C3B15"/>
    <w:rsid w:val="008D0563"/>
    <w:rsid w:val="008D100E"/>
    <w:rsid w:val="008E7BBF"/>
    <w:rsid w:val="008F7E07"/>
    <w:rsid w:val="00900CDE"/>
    <w:rsid w:val="00917AE9"/>
    <w:rsid w:val="00930C49"/>
    <w:rsid w:val="00933D86"/>
    <w:rsid w:val="00956D06"/>
    <w:rsid w:val="009C4D92"/>
    <w:rsid w:val="009D5154"/>
    <w:rsid w:val="009D649D"/>
    <w:rsid w:val="009E1879"/>
    <w:rsid w:val="00A07CEE"/>
    <w:rsid w:val="00A225EE"/>
    <w:rsid w:val="00A31C2E"/>
    <w:rsid w:val="00A34A5C"/>
    <w:rsid w:val="00A5231E"/>
    <w:rsid w:val="00A5636C"/>
    <w:rsid w:val="00A718FC"/>
    <w:rsid w:val="00A81965"/>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67E0"/>
    <w:rsid w:val="00BD1D43"/>
    <w:rsid w:val="00BE3628"/>
    <w:rsid w:val="00C24C00"/>
    <w:rsid w:val="00C4446C"/>
    <w:rsid w:val="00C46297"/>
    <w:rsid w:val="00C73A89"/>
    <w:rsid w:val="00C815F3"/>
    <w:rsid w:val="00CA01DA"/>
    <w:rsid w:val="00CA04B3"/>
    <w:rsid w:val="00CA71A2"/>
    <w:rsid w:val="00CB31BE"/>
    <w:rsid w:val="00CD2F0A"/>
    <w:rsid w:val="00CE0CCB"/>
    <w:rsid w:val="00CE275D"/>
    <w:rsid w:val="00D012F8"/>
    <w:rsid w:val="00D225CD"/>
    <w:rsid w:val="00D226D8"/>
    <w:rsid w:val="00D31681"/>
    <w:rsid w:val="00D355F5"/>
    <w:rsid w:val="00D405EE"/>
    <w:rsid w:val="00D973F8"/>
    <w:rsid w:val="00DA6ADD"/>
    <w:rsid w:val="00E2267E"/>
    <w:rsid w:val="00E24FA6"/>
    <w:rsid w:val="00E265BD"/>
    <w:rsid w:val="00E4606A"/>
    <w:rsid w:val="00E549C5"/>
    <w:rsid w:val="00E73786"/>
    <w:rsid w:val="00E849B3"/>
    <w:rsid w:val="00EC2249"/>
    <w:rsid w:val="00EC34C0"/>
    <w:rsid w:val="00EC5702"/>
    <w:rsid w:val="00ED6693"/>
    <w:rsid w:val="00F32490"/>
    <w:rsid w:val="00F446BB"/>
    <w:rsid w:val="00F571DE"/>
    <w:rsid w:val="00F669D2"/>
    <w:rsid w:val="00F679FA"/>
    <w:rsid w:val="00F7067E"/>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FCD264-4E80-4DF1-93DF-B8E79A62D083}">
  <ds:schemaRefs>
    <ds:schemaRef ds:uri="http://schemas.microsoft.com/sharepoint/v3/contenttype/forms"/>
  </ds:schemaRefs>
</ds:datastoreItem>
</file>

<file path=customXml/itemProps2.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5B9E28-0B66-488A-8B31-C6DEE6778D9E}">
  <ds:schemaRefs>
    <ds:schemaRef ds:uri="http://schemas.openxmlformats.org/officeDocument/2006/bibliography"/>
  </ds:schemaRefs>
</ds:datastoreItem>
</file>

<file path=customXml/itemProps4.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2769</Words>
  <Characters>15785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Dolly Panghate</cp:lastModifiedBy>
  <cp:revision>2</cp:revision>
  <cp:lastPrinted>2022-09-20T16:52:00Z</cp:lastPrinted>
  <dcterms:created xsi:type="dcterms:W3CDTF">2026-06-05T09:47:00Z</dcterms:created>
  <dcterms:modified xsi:type="dcterms:W3CDTF">2026-06-05T09:47:00Z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y fmtid="{D5CDD505-2E9C-101B-9397-08002B2CF9AE}" pid="7" name="GrammarlyDocumentId">
    <vt:lpwstr>e22301a3-f20b-4328-8dfa-fb6aed18042a</vt:lpwstr>
  </property>
</Properties>
</file>