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28615" w14:textId="77777777" w:rsidR="00ED7284" w:rsidRPr="00ED7284" w:rsidRDefault="00ED7284" w:rsidP="00ED7284">
      <w:pPr>
        <w:rPr>
          <w:b/>
          <w:bCs/>
        </w:rPr>
      </w:pPr>
      <w:r w:rsidRPr="00ED7284">
        <w:rPr>
          <w:b/>
          <w:bCs/>
        </w:rPr>
        <w:t>Milestone 2 - Project Plan for Grocery Store Billing and Inventory Management System</w:t>
      </w:r>
    </w:p>
    <w:p w14:paraId="60264D70" w14:textId="77777777" w:rsidR="00ED7284" w:rsidRPr="00ED7284" w:rsidRDefault="00ED7284" w:rsidP="00ED7284">
      <w:pPr>
        <w:rPr>
          <w:b/>
          <w:bCs/>
        </w:rPr>
      </w:pPr>
      <w:r w:rsidRPr="00ED7284">
        <w:rPr>
          <w:b/>
          <w:bCs/>
        </w:rPr>
        <w:t>1. Entity-Relationship Diagram (ERD)</w:t>
      </w:r>
    </w:p>
    <w:p w14:paraId="3875B048" w14:textId="77777777" w:rsidR="00ED7284" w:rsidRPr="00ED7284" w:rsidRDefault="00ED7284" w:rsidP="00ED7284">
      <w:r w:rsidRPr="00ED7284">
        <w:t xml:space="preserve">The Entity-Relationship Diagram (ERD) for the Grocery Store Billing and Inventory Management System represents the relationships between the different entities in our system. The primary entities are </w:t>
      </w:r>
      <w:r w:rsidRPr="00ED7284">
        <w:rPr>
          <w:b/>
          <w:bCs/>
        </w:rPr>
        <w:t>Customer</w:t>
      </w:r>
      <w:r w:rsidRPr="00ED7284">
        <w:t xml:space="preserve">, </w:t>
      </w:r>
      <w:r w:rsidRPr="00ED7284">
        <w:rPr>
          <w:b/>
          <w:bCs/>
        </w:rPr>
        <w:t>Product</w:t>
      </w:r>
      <w:r w:rsidRPr="00ED7284">
        <w:t xml:space="preserve">, </w:t>
      </w:r>
      <w:r w:rsidRPr="00ED7284">
        <w:rPr>
          <w:b/>
          <w:bCs/>
        </w:rPr>
        <w:t>Order</w:t>
      </w:r>
      <w:r w:rsidRPr="00ED7284">
        <w:t xml:space="preserve">, </w:t>
      </w:r>
      <w:r w:rsidRPr="00ED7284">
        <w:rPr>
          <w:b/>
          <w:bCs/>
        </w:rPr>
        <w:t>Supplier</w:t>
      </w:r>
      <w:r w:rsidRPr="00ED7284">
        <w:t xml:space="preserve">, and </w:t>
      </w:r>
      <w:r w:rsidRPr="00ED7284">
        <w:rPr>
          <w:b/>
          <w:bCs/>
        </w:rPr>
        <w:t>Inventory</w:t>
      </w:r>
      <w:r w:rsidRPr="00ED7284">
        <w:t>. This diagram shows how these entities interact with each other and the cardinality constraints.</w:t>
      </w:r>
    </w:p>
    <w:p w14:paraId="15F897E5" w14:textId="77777777" w:rsidR="00ED7284" w:rsidRPr="00ED7284" w:rsidRDefault="00ED7284" w:rsidP="00ED7284">
      <w:pPr>
        <w:numPr>
          <w:ilvl w:val="0"/>
          <w:numId w:val="2"/>
        </w:numPr>
      </w:pPr>
      <w:r w:rsidRPr="00ED7284">
        <w:rPr>
          <w:b/>
          <w:bCs/>
        </w:rPr>
        <w:t>Customer</w:t>
      </w:r>
      <w:r w:rsidRPr="00ED7284">
        <w:t xml:space="preserve"> can place multiple </w:t>
      </w:r>
      <w:r w:rsidRPr="00ED7284">
        <w:rPr>
          <w:b/>
          <w:bCs/>
        </w:rPr>
        <w:t>Orders</w:t>
      </w:r>
      <w:r w:rsidRPr="00ED7284">
        <w:t>.</w:t>
      </w:r>
    </w:p>
    <w:p w14:paraId="7CE7E895" w14:textId="77777777" w:rsidR="00ED7284" w:rsidRPr="00ED7284" w:rsidRDefault="00ED7284" w:rsidP="00ED7284">
      <w:pPr>
        <w:numPr>
          <w:ilvl w:val="0"/>
          <w:numId w:val="2"/>
        </w:numPr>
      </w:pPr>
      <w:r w:rsidRPr="00ED7284">
        <w:rPr>
          <w:b/>
          <w:bCs/>
        </w:rPr>
        <w:t>Order</w:t>
      </w:r>
      <w:r w:rsidRPr="00ED7284">
        <w:t xml:space="preserve"> consists of multiple </w:t>
      </w:r>
      <w:r w:rsidRPr="00ED7284">
        <w:rPr>
          <w:b/>
          <w:bCs/>
        </w:rPr>
        <w:t>Products</w:t>
      </w:r>
      <w:r w:rsidRPr="00ED7284">
        <w:t xml:space="preserve"> via </w:t>
      </w:r>
      <w:proofErr w:type="spellStart"/>
      <w:r w:rsidRPr="00ED7284">
        <w:rPr>
          <w:b/>
          <w:bCs/>
        </w:rPr>
        <w:t>OrderDetails</w:t>
      </w:r>
      <w:proofErr w:type="spellEnd"/>
      <w:r w:rsidRPr="00ED7284">
        <w:t>.</w:t>
      </w:r>
    </w:p>
    <w:p w14:paraId="67D28567" w14:textId="77777777" w:rsidR="00ED7284" w:rsidRPr="00ED7284" w:rsidRDefault="00ED7284" w:rsidP="00ED7284">
      <w:pPr>
        <w:numPr>
          <w:ilvl w:val="0"/>
          <w:numId w:val="2"/>
        </w:numPr>
      </w:pPr>
      <w:r w:rsidRPr="00ED7284">
        <w:rPr>
          <w:b/>
          <w:bCs/>
        </w:rPr>
        <w:t>Product</w:t>
      </w:r>
      <w:r w:rsidRPr="00ED7284">
        <w:t xml:space="preserve"> is supplied by multiple </w:t>
      </w:r>
      <w:r w:rsidRPr="00ED7284">
        <w:rPr>
          <w:b/>
          <w:bCs/>
        </w:rPr>
        <w:t>Suppliers</w:t>
      </w:r>
      <w:r w:rsidRPr="00ED7284">
        <w:t>.</w:t>
      </w:r>
    </w:p>
    <w:p w14:paraId="1254A234" w14:textId="77777777" w:rsidR="00ED7284" w:rsidRPr="00ED7284" w:rsidRDefault="00ED7284" w:rsidP="00ED7284">
      <w:pPr>
        <w:numPr>
          <w:ilvl w:val="0"/>
          <w:numId w:val="2"/>
        </w:numPr>
      </w:pPr>
      <w:r w:rsidRPr="00ED7284">
        <w:rPr>
          <w:b/>
          <w:bCs/>
        </w:rPr>
        <w:t>Inventory</w:t>
      </w:r>
      <w:r w:rsidRPr="00ED7284">
        <w:t xml:space="preserve"> tracks the stock levels of each </w:t>
      </w:r>
      <w:r w:rsidRPr="00ED7284">
        <w:rPr>
          <w:b/>
          <w:bCs/>
        </w:rPr>
        <w:t>Product</w:t>
      </w:r>
      <w:r w:rsidRPr="00ED7284">
        <w:t>.</w:t>
      </w:r>
    </w:p>
    <w:p w14:paraId="53DF59F0" w14:textId="77777777" w:rsidR="00ED7284" w:rsidRPr="00ED7284" w:rsidRDefault="00ED7284" w:rsidP="00ED7284">
      <w:pPr>
        <w:rPr>
          <w:b/>
          <w:bCs/>
        </w:rPr>
      </w:pPr>
      <w:r w:rsidRPr="00ED7284">
        <w:rPr>
          <w:b/>
          <w:bCs/>
        </w:rPr>
        <w:t>ERD Drawing Required:</w:t>
      </w:r>
    </w:p>
    <w:p w14:paraId="64570461" w14:textId="1A026AE7" w:rsidR="00ED7284" w:rsidRDefault="00EC71B2" w:rsidP="00ED7284">
      <w:r>
        <w:rPr>
          <w:noProof/>
        </w:rPr>
        <w:drawing>
          <wp:inline distT="0" distB="0" distL="0" distR="0" wp14:anchorId="69CBD5CA" wp14:editId="6D0472F6">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9A73732" w14:textId="2EFD5A92" w:rsidR="008D73E9" w:rsidRDefault="008D73E9" w:rsidP="00ED7284"/>
    <w:p w14:paraId="488871F9" w14:textId="35893C9E" w:rsidR="008D73E9" w:rsidRDefault="008D73E9" w:rsidP="00ED7284"/>
    <w:p w14:paraId="6CE74719" w14:textId="7F9F71C7" w:rsidR="008D73E9" w:rsidRDefault="008D73E9" w:rsidP="00ED7284"/>
    <w:p w14:paraId="22DCEE7C" w14:textId="10B5C306" w:rsidR="008D73E9" w:rsidRDefault="008D73E9" w:rsidP="00ED7284"/>
    <w:p w14:paraId="28076498" w14:textId="3EAAE386" w:rsidR="008D73E9" w:rsidRDefault="008D73E9" w:rsidP="00ED7284"/>
    <w:p w14:paraId="3CE77062" w14:textId="77777777" w:rsidR="008D73E9" w:rsidRPr="00ED7284" w:rsidRDefault="008D73E9" w:rsidP="00ED7284"/>
    <w:p w14:paraId="794FF9B1" w14:textId="77777777" w:rsidR="00ED7284" w:rsidRPr="00ED7284" w:rsidRDefault="00ED7284" w:rsidP="00ED7284">
      <w:pPr>
        <w:rPr>
          <w:b/>
          <w:bCs/>
        </w:rPr>
      </w:pPr>
      <w:r w:rsidRPr="00ED7284">
        <w:rPr>
          <w:b/>
          <w:bCs/>
        </w:rPr>
        <w:t>2. Data Flow Diagram (DFD)</w:t>
      </w:r>
    </w:p>
    <w:p w14:paraId="0C2AF031" w14:textId="77777777" w:rsidR="00ED7284" w:rsidRPr="00ED7284" w:rsidRDefault="00ED7284" w:rsidP="00ED7284">
      <w:pPr>
        <w:rPr>
          <w:b/>
          <w:bCs/>
        </w:rPr>
      </w:pPr>
      <w:r w:rsidRPr="00ED7284">
        <w:rPr>
          <w:b/>
          <w:bCs/>
        </w:rPr>
        <w:t>Context Diagram (Level 0)</w:t>
      </w:r>
    </w:p>
    <w:p w14:paraId="664D4910" w14:textId="641CBCB1" w:rsidR="00ED7284" w:rsidRPr="00ED7284" w:rsidRDefault="00ED7284" w:rsidP="00ED7284">
      <w:r w:rsidRPr="00ED7284">
        <w:t xml:space="preserve">The </w:t>
      </w:r>
      <w:r w:rsidR="00A2094C">
        <w:t>level 0 diagram</w:t>
      </w:r>
      <w:r w:rsidRPr="00ED7284">
        <w:t xml:space="preserve"> illustrates the entire system at a high level. It shows how external entities like </w:t>
      </w:r>
      <w:r w:rsidRPr="00ED7284">
        <w:rPr>
          <w:b/>
          <w:bCs/>
        </w:rPr>
        <w:t>Customer</w:t>
      </w:r>
      <w:r w:rsidRPr="00ED7284">
        <w:t xml:space="preserve">, </w:t>
      </w:r>
      <w:r w:rsidRPr="00ED7284">
        <w:rPr>
          <w:b/>
          <w:bCs/>
        </w:rPr>
        <w:t>Supplier</w:t>
      </w:r>
      <w:r w:rsidRPr="00ED7284">
        <w:t xml:space="preserve">, and </w:t>
      </w:r>
      <w:r w:rsidRPr="00ED7284">
        <w:rPr>
          <w:b/>
          <w:bCs/>
        </w:rPr>
        <w:t>Manager</w:t>
      </w:r>
      <w:r w:rsidRPr="00ED7284">
        <w:t xml:space="preserve"> interact with the system through various processes such as </w:t>
      </w:r>
      <w:r w:rsidRPr="00ED7284">
        <w:rPr>
          <w:b/>
          <w:bCs/>
        </w:rPr>
        <w:t>Order Processing</w:t>
      </w:r>
      <w:r w:rsidRPr="00ED7284">
        <w:t xml:space="preserve">, </w:t>
      </w:r>
      <w:r w:rsidRPr="00ED7284">
        <w:rPr>
          <w:b/>
          <w:bCs/>
        </w:rPr>
        <w:t>Inventory Management</w:t>
      </w:r>
      <w:r w:rsidRPr="00ED7284">
        <w:t xml:space="preserve">, </w:t>
      </w:r>
      <w:r w:rsidRPr="00ED7284">
        <w:rPr>
          <w:b/>
          <w:bCs/>
        </w:rPr>
        <w:t>Billing</w:t>
      </w:r>
      <w:r w:rsidRPr="00ED7284">
        <w:t xml:space="preserve">, and </w:t>
      </w:r>
      <w:r w:rsidRPr="00ED7284">
        <w:rPr>
          <w:b/>
          <w:bCs/>
        </w:rPr>
        <w:t>Data Reporting</w:t>
      </w:r>
      <w:r w:rsidRPr="00ED7284">
        <w:t>.</w:t>
      </w:r>
    </w:p>
    <w:p w14:paraId="3DF8CCAB" w14:textId="77777777" w:rsidR="00ED7284" w:rsidRPr="00ED7284" w:rsidRDefault="00ED7284" w:rsidP="00ED7284">
      <w:pPr>
        <w:numPr>
          <w:ilvl w:val="0"/>
          <w:numId w:val="3"/>
        </w:numPr>
      </w:pPr>
      <w:r w:rsidRPr="00ED7284">
        <w:rPr>
          <w:b/>
          <w:bCs/>
        </w:rPr>
        <w:t>Customer</w:t>
      </w:r>
      <w:r w:rsidRPr="00ED7284">
        <w:t xml:space="preserve"> interacts with the system through order placement and billing.</w:t>
      </w:r>
    </w:p>
    <w:p w14:paraId="0CD09E81" w14:textId="77777777" w:rsidR="00ED7284" w:rsidRPr="00ED7284" w:rsidRDefault="00ED7284" w:rsidP="00ED7284">
      <w:pPr>
        <w:numPr>
          <w:ilvl w:val="0"/>
          <w:numId w:val="3"/>
        </w:numPr>
      </w:pPr>
      <w:r w:rsidRPr="00ED7284">
        <w:rPr>
          <w:b/>
          <w:bCs/>
        </w:rPr>
        <w:t>Supplier</w:t>
      </w:r>
      <w:r w:rsidRPr="00ED7284">
        <w:t xml:space="preserve"> provides inventory and updates stock.</w:t>
      </w:r>
    </w:p>
    <w:p w14:paraId="3A5D814C" w14:textId="77777777" w:rsidR="00ED7284" w:rsidRPr="00ED7284" w:rsidRDefault="00ED7284" w:rsidP="00ED7284">
      <w:pPr>
        <w:numPr>
          <w:ilvl w:val="0"/>
          <w:numId w:val="3"/>
        </w:numPr>
      </w:pPr>
      <w:r w:rsidRPr="00ED7284">
        <w:rPr>
          <w:b/>
          <w:bCs/>
        </w:rPr>
        <w:t>Manager</w:t>
      </w:r>
      <w:r w:rsidRPr="00ED7284">
        <w:t xml:space="preserve"> uses the system for data reporting and managing stock levels.</w:t>
      </w:r>
    </w:p>
    <w:p w14:paraId="3036108F" w14:textId="1E4622C0" w:rsidR="00ED7284" w:rsidRPr="00ED7284" w:rsidRDefault="00ED7284" w:rsidP="00ED7284">
      <w:pPr>
        <w:rPr>
          <w:b/>
          <w:bCs/>
        </w:rPr>
      </w:pPr>
      <w:r w:rsidRPr="00ED7284">
        <w:rPr>
          <w:b/>
          <w:bCs/>
        </w:rPr>
        <w:t>DFD Level 0</w:t>
      </w:r>
      <w:r w:rsidR="00507573">
        <w:rPr>
          <w:b/>
          <w:bCs/>
        </w:rPr>
        <w:t xml:space="preserve"> </w:t>
      </w:r>
      <w:r w:rsidRPr="00ED7284">
        <w:rPr>
          <w:b/>
          <w:bCs/>
        </w:rPr>
        <w:t>:</w:t>
      </w:r>
    </w:p>
    <w:p w14:paraId="40549E99" w14:textId="31FABF47" w:rsidR="00ED7284" w:rsidRPr="00ED7284" w:rsidRDefault="00017B38" w:rsidP="00ED7284">
      <w:pPr>
        <w:rPr>
          <w:b/>
          <w:bCs/>
        </w:rPr>
      </w:pPr>
      <w:r>
        <w:rPr>
          <w:b/>
          <w:bCs/>
          <w:noProof/>
        </w:rPr>
        <w:drawing>
          <wp:inline distT="0" distB="0" distL="0" distR="0" wp14:anchorId="7B88D910" wp14:editId="1FC56A28">
            <wp:extent cx="59436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r w:rsidR="00ED7284" w:rsidRPr="00ED7284">
        <w:rPr>
          <w:b/>
          <w:bCs/>
        </w:rPr>
        <w:t>Level 1 Diagram</w:t>
      </w:r>
    </w:p>
    <w:p w14:paraId="09553D16" w14:textId="77777777" w:rsidR="00ED7284" w:rsidRPr="00ED7284" w:rsidRDefault="00ED7284" w:rsidP="00ED7284">
      <w:r w:rsidRPr="00ED7284">
        <w:t>In the Level 1 DFD, we break down the major processes:</w:t>
      </w:r>
    </w:p>
    <w:p w14:paraId="26151EE1" w14:textId="77777777" w:rsidR="00ED7284" w:rsidRPr="00ED7284" w:rsidRDefault="00ED7284" w:rsidP="00ED7284">
      <w:pPr>
        <w:numPr>
          <w:ilvl w:val="0"/>
          <w:numId w:val="4"/>
        </w:numPr>
      </w:pPr>
      <w:r w:rsidRPr="00ED7284">
        <w:rPr>
          <w:b/>
          <w:bCs/>
        </w:rPr>
        <w:t>Order Processing</w:t>
      </w:r>
      <w:r w:rsidRPr="00ED7284">
        <w:t>: Captures customer order data and updates the billing system.</w:t>
      </w:r>
    </w:p>
    <w:p w14:paraId="134E65D3" w14:textId="77777777" w:rsidR="00ED7284" w:rsidRPr="00ED7284" w:rsidRDefault="00ED7284" w:rsidP="00ED7284">
      <w:pPr>
        <w:numPr>
          <w:ilvl w:val="0"/>
          <w:numId w:val="4"/>
        </w:numPr>
      </w:pPr>
      <w:r w:rsidRPr="00ED7284">
        <w:rPr>
          <w:b/>
          <w:bCs/>
        </w:rPr>
        <w:t>Inventory Management</w:t>
      </w:r>
      <w:r w:rsidRPr="00ED7284">
        <w:t>: Tracks stock levels, restocking, and expiration dates.</w:t>
      </w:r>
    </w:p>
    <w:p w14:paraId="41A4F917" w14:textId="65DB68E7" w:rsidR="00ED7284" w:rsidRPr="00ED7284" w:rsidRDefault="00A2094C" w:rsidP="00ED7284">
      <w:pPr>
        <w:numPr>
          <w:ilvl w:val="0"/>
          <w:numId w:val="4"/>
        </w:numPr>
      </w:pPr>
      <w:r w:rsidRPr="00A2094C">
        <w:rPr>
          <w:b/>
          <w:bCs/>
        </w:rPr>
        <w:t>Generate Sales Report</w:t>
      </w:r>
      <w:r w:rsidR="00ED7284" w:rsidRPr="00ED7284">
        <w:t>: Processes payments and generates receipts.</w:t>
      </w:r>
    </w:p>
    <w:p w14:paraId="70F4ABFD" w14:textId="07ABD6A6" w:rsidR="00ED7284" w:rsidRDefault="00ED7284" w:rsidP="00ED7284">
      <w:pPr>
        <w:numPr>
          <w:ilvl w:val="0"/>
          <w:numId w:val="4"/>
        </w:numPr>
      </w:pPr>
      <w:r w:rsidRPr="00ED7284">
        <w:rPr>
          <w:b/>
          <w:bCs/>
        </w:rPr>
        <w:t>Data Reporting</w:t>
      </w:r>
      <w:r w:rsidRPr="00ED7284">
        <w:t>: Provides real-time reports to the manager.</w:t>
      </w:r>
    </w:p>
    <w:p w14:paraId="66565779" w14:textId="1966AD81" w:rsidR="00920489" w:rsidRDefault="00920489" w:rsidP="00920489"/>
    <w:p w14:paraId="131ADA99" w14:textId="0840E3EC" w:rsidR="00920489" w:rsidRDefault="00920489" w:rsidP="00920489"/>
    <w:p w14:paraId="3C747B06" w14:textId="5BA0680D" w:rsidR="00920489" w:rsidRDefault="00920489" w:rsidP="00920489"/>
    <w:p w14:paraId="33C49084" w14:textId="77777777" w:rsidR="00920489" w:rsidRPr="00ED7284" w:rsidRDefault="00920489" w:rsidP="00920489"/>
    <w:p w14:paraId="7576F16F" w14:textId="77777777" w:rsidR="00ED7284" w:rsidRPr="00ED7284" w:rsidRDefault="00ED7284" w:rsidP="00ED7284">
      <w:pPr>
        <w:rPr>
          <w:b/>
          <w:bCs/>
        </w:rPr>
      </w:pPr>
      <w:r w:rsidRPr="00ED7284">
        <w:rPr>
          <w:b/>
          <w:bCs/>
        </w:rPr>
        <w:t>DFD Level 1 Drawing Required:</w:t>
      </w:r>
    </w:p>
    <w:p w14:paraId="30C04824" w14:textId="66EEEF8B" w:rsidR="00ED7284" w:rsidRPr="00ED7284" w:rsidRDefault="00A2094C" w:rsidP="00ED7284">
      <w:r>
        <w:rPr>
          <w:noProof/>
        </w:rPr>
        <w:drawing>
          <wp:inline distT="0" distB="0" distL="0" distR="0" wp14:anchorId="77688C0C" wp14:editId="49C89F26">
            <wp:extent cx="5845047" cy="45038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45047" cy="4503810"/>
                    </a:xfrm>
                    <a:prstGeom prst="rect">
                      <a:avLst/>
                    </a:prstGeom>
                  </pic:spPr>
                </pic:pic>
              </a:graphicData>
            </a:graphic>
          </wp:inline>
        </w:drawing>
      </w:r>
    </w:p>
    <w:p w14:paraId="5B9C5AED" w14:textId="77777777" w:rsidR="00ED7284" w:rsidRPr="00ED7284" w:rsidRDefault="00ED7284" w:rsidP="00ED7284">
      <w:pPr>
        <w:rPr>
          <w:b/>
          <w:bCs/>
        </w:rPr>
      </w:pPr>
      <w:r w:rsidRPr="00ED7284">
        <w:rPr>
          <w:b/>
          <w:bCs/>
        </w:rPr>
        <w:t>3. Task List</w:t>
      </w:r>
    </w:p>
    <w:p w14:paraId="18592BBD" w14:textId="77777777" w:rsidR="00ED7284" w:rsidRPr="00ED7284" w:rsidRDefault="00ED7284" w:rsidP="00ED7284">
      <w:r w:rsidRPr="00ED7284">
        <w:t>The project consists of multiple tasks divided into phases to ensure proper execution. Each phase contributes to completing the project within the proposed timeline of 12 weeks.</w:t>
      </w:r>
    </w:p>
    <w:p w14:paraId="2FEFABE1" w14:textId="77777777" w:rsidR="00ED7284" w:rsidRPr="00ED7284" w:rsidRDefault="00ED7284" w:rsidP="00ED7284">
      <w:pPr>
        <w:rPr>
          <w:b/>
          <w:bCs/>
        </w:rPr>
      </w:pPr>
      <w:r w:rsidRPr="00ED7284">
        <w:rPr>
          <w:b/>
          <w:bCs/>
        </w:rPr>
        <w:t>Phase 1: Requirements Gathering &amp; Design (3 Weeks)</w:t>
      </w:r>
    </w:p>
    <w:p w14:paraId="18A1B5C0" w14:textId="77777777" w:rsidR="00ED7284" w:rsidRPr="00ED7284" w:rsidRDefault="00ED7284" w:rsidP="00ED7284">
      <w:pPr>
        <w:numPr>
          <w:ilvl w:val="0"/>
          <w:numId w:val="5"/>
        </w:numPr>
      </w:pPr>
      <w:r w:rsidRPr="00ED7284">
        <w:rPr>
          <w:b/>
          <w:bCs/>
        </w:rPr>
        <w:t>Task 1.1</w:t>
      </w:r>
      <w:r w:rsidRPr="00ED7284">
        <w:t>: Gather requirements from stakeholders.</w:t>
      </w:r>
    </w:p>
    <w:p w14:paraId="0EC64684" w14:textId="77777777" w:rsidR="00ED7284" w:rsidRPr="00ED7284" w:rsidRDefault="00ED7284" w:rsidP="00ED7284">
      <w:pPr>
        <w:numPr>
          <w:ilvl w:val="0"/>
          <w:numId w:val="5"/>
        </w:numPr>
      </w:pPr>
      <w:r w:rsidRPr="00ED7284">
        <w:rPr>
          <w:b/>
          <w:bCs/>
        </w:rPr>
        <w:t>Task 1.2</w:t>
      </w:r>
      <w:r w:rsidRPr="00ED7284">
        <w:t>: Design the Entity-Relationship Diagram (ERD).</w:t>
      </w:r>
    </w:p>
    <w:p w14:paraId="678BFF88" w14:textId="77777777" w:rsidR="00ED7284" w:rsidRPr="00ED7284" w:rsidRDefault="00ED7284" w:rsidP="00ED7284">
      <w:pPr>
        <w:numPr>
          <w:ilvl w:val="0"/>
          <w:numId w:val="5"/>
        </w:numPr>
      </w:pPr>
      <w:r w:rsidRPr="00ED7284">
        <w:rPr>
          <w:b/>
          <w:bCs/>
        </w:rPr>
        <w:t>Task 1.3</w:t>
      </w:r>
      <w:r w:rsidRPr="00ED7284">
        <w:t>: Design the Data Flow Diagrams (DFD).</w:t>
      </w:r>
    </w:p>
    <w:p w14:paraId="00D6EC7C" w14:textId="77777777" w:rsidR="00ED7284" w:rsidRPr="00ED7284" w:rsidRDefault="00ED7284" w:rsidP="00ED7284">
      <w:pPr>
        <w:rPr>
          <w:b/>
          <w:bCs/>
        </w:rPr>
      </w:pPr>
      <w:r w:rsidRPr="00ED7284">
        <w:rPr>
          <w:b/>
          <w:bCs/>
        </w:rPr>
        <w:t>Phase 2: Development &amp; Integration (6 Weeks)</w:t>
      </w:r>
    </w:p>
    <w:p w14:paraId="503B0FFC" w14:textId="77777777" w:rsidR="00ED7284" w:rsidRPr="00ED7284" w:rsidRDefault="00ED7284" w:rsidP="00ED7284">
      <w:pPr>
        <w:numPr>
          <w:ilvl w:val="0"/>
          <w:numId w:val="6"/>
        </w:numPr>
      </w:pPr>
      <w:r w:rsidRPr="00ED7284">
        <w:rPr>
          <w:b/>
          <w:bCs/>
        </w:rPr>
        <w:t>Task 2.1</w:t>
      </w:r>
      <w:r w:rsidRPr="00ED7284">
        <w:t>: Set up database schema based on ERD.</w:t>
      </w:r>
    </w:p>
    <w:p w14:paraId="04E12692" w14:textId="77777777" w:rsidR="00ED7284" w:rsidRPr="00ED7284" w:rsidRDefault="00ED7284" w:rsidP="00ED7284">
      <w:pPr>
        <w:numPr>
          <w:ilvl w:val="0"/>
          <w:numId w:val="6"/>
        </w:numPr>
      </w:pPr>
      <w:r w:rsidRPr="00ED7284">
        <w:rPr>
          <w:b/>
          <w:bCs/>
        </w:rPr>
        <w:lastRenderedPageBreak/>
        <w:t>Task 2.2</w:t>
      </w:r>
      <w:r w:rsidRPr="00ED7284">
        <w:t>: Develop the real-time inventory management module.</w:t>
      </w:r>
    </w:p>
    <w:p w14:paraId="4C915CD2" w14:textId="77777777" w:rsidR="00ED7284" w:rsidRPr="00ED7284" w:rsidRDefault="00ED7284" w:rsidP="00ED7284">
      <w:pPr>
        <w:numPr>
          <w:ilvl w:val="0"/>
          <w:numId w:val="6"/>
        </w:numPr>
      </w:pPr>
      <w:r w:rsidRPr="00ED7284">
        <w:rPr>
          <w:b/>
          <w:bCs/>
        </w:rPr>
        <w:t>Task 2.3</w:t>
      </w:r>
      <w:r w:rsidRPr="00ED7284">
        <w:t>: Develop the billing system with multiple payment options.</w:t>
      </w:r>
    </w:p>
    <w:p w14:paraId="7FA2BD73" w14:textId="77777777" w:rsidR="00ED7284" w:rsidRPr="00ED7284" w:rsidRDefault="00ED7284" w:rsidP="00ED7284">
      <w:pPr>
        <w:numPr>
          <w:ilvl w:val="0"/>
          <w:numId w:val="6"/>
        </w:numPr>
      </w:pPr>
      <w:r w:rsidRPr="00ED7284">
        <w:rPr>
          <w:b/>
          <w:bCs/>
        </w:rPr>
        <w:t>Task 2.4</w:t>
      </w:r>
      <w:r w:rsidRPr="00ED7284">
        <w:t>: Integrate the customer loyalty program.</w:t>
      </w:r>
    </w:p>
    <w:p w14:paraId="214AEAD4" w14:textId="77777777" w:rsidR="00ED7284" w:rsidRPr="00ED7284" w:rsidRDefault="00ED7284" w:rsidP="00ED7284">
      <w:pPr>
        <w:rPr>
          <w:b/>
          <w:bCs/>
        </w:rPr>
      </w:pPr>
      <w:r w:rsidRPr="00ED7284">
        <w:rPr>
          <w:b/>
          <w:bCs/>
        </w:rPr>
        <w:t>Phase 3: Testing &amp; Debugging (2 Weeks)</w:t>
      </w:r>
    </w:p>
    <w:p w14:paraId="521F78D8" w14:textId="77777777" w:rsidR="00ED7284" w:rsidRPr="00ED7284" w:rsidRDefault="00ED7284" w:rsidP="00ED7284">
      <w:pPr>
        <w:numPr>
          <w:ilvl w:val="0"/>
          <w:numId w:val="7"/>
        </w:numPr>
      </w:pPr>
      <w:r w:rsidRPr="00ED7284">
        <w:rPr>
          <w:b/>
          <w:bCs/>
        </w:rPr>
        <w:t>Task 3.1</w:t>
      </w:r>
      <w:r w:rsidRPr="00ED7284">
        <w:t>: Conduct unit testing on each module.</w:t>
      </w:r>
    </w:p>
    <w:p w14:paraId="1C6BC84B" w14:textId="77777777" w:rsidR="00ED7284" w:rsidRPr="00ED7284" w:rsidRDefault="00ED7284" w:rsidP="00ED7284">
      <w:pPr>
        <w:numPr>
          <w:ilvl w:val="0"/>
          <w:numId w:val="7"/>
        </w:numPr>
      </w:pPr>
      <w:r w:rsidRPr="00ED7284">
        <w:rPr>
          <w:b/>
          <w:bCs/>
        </w:rPr>
        <w:t>Task 3.2</w:t>
      </w:r>
      <w:r w:rsidRPr="00ED7284">
        <w:t>: Perform integration testing across all system components.</w:t>
      </w:r>
    </w:p>
    <w:p w14:paraId="6DEFA635" w14:textId="77777777" w:rsidR="00ED7284" w:rsidRPr="00ED7284" w:rsidRDefault="00ED7284" w:rsidP="00ED7284">
      <w:pPr>
        <w:numPr>
          <w:ilvl w:val="0"/>
          <w:numId w:val="7"/>
        </w:numPr>
      </w:pPr>
      <w:r w:rsidRPr="00ED7284">
        <w:rPr>
          <w:b/>
          <w:bCs/>
        </w:rPr>
        <w:t>Task 3.3</w:t>
      </w:r>
      <w:r w:rsidRPr="00ED7284">
        <w:t>: Debug and fix identified issues.</w:t>
      </w:r>
    </w:p>
    <w:p w14:paraId="1DC82B9A" w14:textId="77777777" w:rsidR="00ED7284" w:rsidRPr="00ED7284" w:rsidRDefault="00ED7284" w:rsidP="00ED7284">
      <w:pPr>
        <w:rPr>
          <w:b/>
          <w:bCs/>
        </w:rPr>
      </w:pPr>
      <w:r w:rsidRPr="00ED7284">
        <w:rPr>
          <w:b/>
          <w:bCs/>
        </w:rPr>
        <w:t>Phase 4: Training &amp; Implementation (1 Week)</w:t>
      </w:r>
    </w:p>
    <w:p w14:paraId="233D7F99" w14:textId="77777777" w:rsidR="00ED7284" w:rsidRPr="00ED7284" w:rsidRDefault="00ED7284" w:rsidP="00ED7284">
      <w:pPr>
        <w:numPr>
          <w:ilvl w:val="0"/>
          <w:numId w:val="8"/>
        </w:numPr>
      </w:pPr>
      <w:r w:rsidRPr="00ED7284">
        <w:rPr>
          <w:b/>
          <w:bCs/>
        </w:rPr>
        <w:t>Task 4.1</w:t>
      </w:r>
      <w:r w:rsidRPr="00ED7284">
        <w:t>: Train staff on system usage.</w:t>
      </w:r>
    </w:p>
    <w:p w14:paraId="10171B1D" w14:textId="530B46D7" w:rsidR="0060108E" w:rsidRDefault="00ED7284" w:rsidP="0060108E">
      <w:pPr>
        <w:numPr>
          <w:ilvl w:val="0"/>
          <w:numId w:val="8"/>
        </w:numPr>
      </w:pPr>
      <w:r w:rsidRPr="00ED7284">
        <w:rPr>
          <w:b/>
          <w:bCs/>
        </w:rPr>
        <w:t>Task 4.2</w:t>
      </w:r>
      <w:r w:rsidRPr="00ED7284">
        <w:t>: Implement the system in a live environment.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2337"/>
        <w:gridCol w:w="2338"/>
        <w:gridCol w:w="2338"/>
        <w:gridCol w:w="2337"/>
      </w:tblGrid>
      <w:tr w:rsidR="0060108E" w14:paraId="4678A99C" w14:textId="77777777" w:rsidTr="00EC5B8F">
        <w:tc>
          <w:tcPr>
            <w:tcW w:w="9350" w:type="dxa"/>
            <w:gridSpan w:val="4"/>
          </w:tcPr>
          <w:p w14:paraId="0BDD5E55" w14:textId="5DE30A8D" w:rsidR="0060108E" w:rsidRPr="0060108E" w:rsidRDefault="0060108E" w:rsidP="0060108E">
            <w:pPr>
              <w:jc w:val="center"/>
              <w:rPr>
                <w:b/>
                <w:bCs/>
              </w:rPr>
            </w:pPr>
            <w:r w:rsidRPr="0060108E">
              <w:rPr>
                <w:b/>
                <w:bCs/>
              </w:rPr>
              <w:t>TASK LIST</w:t>
            </w:r>
          </w:p>
        </w:tc>
      </w:tr>
      <w:tr w:rsidR="0060108E" w14:paraId="6C927FBB" w14:textId="77777777" w:rsidTr="00EC5B8F">
        <w:tc>
          <w:tcPr>
            <w:tcW w:w="2337" w:type="dxa"/>
          </w:tcPr>
          <w:p w14:paraId="661F7FE3" w14:textId="4AB64FBA" w:rsidR="0060108E" w:rsidRPr="0060108E" w:rsidRDefault="0060108E" w:rsidP="0060108E">
            <w:pPr>
              <w:jc w:val="center"/>
              <w:rPr>
                <w:b/>
                <w:bCs/>
              </w:rPr>
            </w:pPr>
            <w:r>
              <w:rPr>
                <w:b/>
                <w:bCs/>
              </w:rPr>
              <w:t>Phase</w:t>
            </w:r>
          </w:p>
        </w:tc>
        <w:tc>
          <w:tcPr>
            <w:tcW w:w="2337" w:type="dxa"/>
          </w:tcPr>
          <w:p w14:paraId="5C54ED9B" w14:textId="36872D4F" w:rsidR="0060108E" w:rsidRPr="0060108E" w:rsidRDefault="0060108E" w:rsidP="0060108E">
            <w:pPr>
              <w:jc w:val="center"/>
              <w:rPr>
                <w:b/>
                <w:bCs/>
              </w:rPr>
            </w:pPr>
            <w:r>
              <w:rPr>
                <w:b/>
                <w:bCs/>
              </w:rPr>
              <w:t>Task</w:t>
            </w:r>
          </w:p>
        </w:tc>
        <w:tc>
          <w:tcPr>
            <w:tcW w:w="2338" w:type="dxa"/>
          </w:tcPr>
          <w:p w14:paraId="7D11CF4A" w14:textId="4BF0EC2D" w:rsidR="0060108E" w:rsidRPr="0060108E" w:rsidRDefault="0060108E" w:rsidP="0060108E">
            <w:pPr>
              <w:jc w:val="center"/>
              <w:rPr>
                <w:b/>
                <w:bCs/>
              </w:rPr>
            </w:pPr>
            <w:r>
              <w:rPr>
                <w:b/>
                <w:bCs/>
              </w:rPr>
              <w:t>Description</w:t>
            </w:r>
          </w:p>
        </w:tc>
        <w:tc>
          <w:tcPr>
            <w:tcW w:w="2338" w:type="dxa"/>
          </w:tcPr>
          <w:p w14:paraId="4F39843A" w14:textId="6CCE3F9B" w:rsidR="0060108E" w:rsidRPr="0060108E" w:rsidRDefault="0060108E" w:rsidP="0060108E">
            <w:pPr>
              <w:jc w:val="center"/>
              <w:rPr>
                <w:b/>
                <w:bCs/>
              </w:rPr>
            </w:pPr>
            <w:r>
              <w:rPr>
                <w:b/>
                <w:bCs/>
              </w:rPr>
              <w:t>Status</w:t>
            </w:r>
          </w:p>
        </w:tc>
      </w:tr>
      <w:tr w:rsidR="0060108E" w14:paraId="24ED2635" w14:textId="77777777" w:rsidTr="00EC5B8F">
        <w:tc>
          <w:tcPr>
            <w:tcW w:w="2335" w:type="dxa"/>
            <w:vMerge w:val="restart"/>
          </w:tcPr>
          <w:p w14:paraId="1E0FB17F" w14:textId="11307A72" w:rsidR="0060108E" w:rsidRDefault="0060108E" w:rsidP="0060108E">
            <w:r>
              <w:t>Phase 1: Requirements Gathering and design</w:t>
            </w:r>
          </w:p>
        </w:tc>
        <w:tc>
          <w:tcPr>
            <w:tcW w:w="2339" w:type="dxa"/>
          </w:tcPr>
          <w:p w14:paraId="5B191739" w14:textId="746452C4" w:rsidR="0060108E" w:rsidRDefault="0060108E" w:rsidP="0060108E">
            <w:r>
              <w:t>Task 1.1</w:t>
            </w:r>
          </w:p>
        </w:tc>
        <w:tc>
          <w:tcPr>
            <w:tcW w:w="2338" w:type="dxa"/>
          </w:tcPr>
          <w:p w14:paraId="6C9CC77C" w14:textId="6C50FA6E" w:rsidR="0060108E" w:rsidRDefault="0060108E" w:rsidP="0060108E">
            <w:r w:rsidRPr="00ED7284">
              <w:t>Gather requirements from stakeholders.</w:t>
            </w:r>
          </w:p>
        </w:tc>
        <w:tc>
          <w:tcPr>
            <w:tcW w:w="2338" w:type="dxa"/>
          </w:tcPr>
          <w:p w14:paraId="559DE1D2" w14:textId="62C72E0D" w:rsidR="0060108E" w:rsidRDefault="0060108E" w:rsidP="0060108E">
            <w:r>
              <w:t>complete</w:t>
            </w:r>
          </w:p>
        </w:tc>
      </w:tr>
      <w:tr w:rsidR="0060108E" w14:paraId="6865B1BD" w14:textId="77777777" w:rsidTr="00EC5B8F">
        <w:tc>
          <w:tcPr>
            <w:tcW w:w="2335" w:type="dxa"/>
            <w:vMerge/>
          </w:tcPr>
          <w:p w14:paraId="38DF8ED4" w14:textId="77777777" w:rsidR="0060108E" w:rsidRDefault="0060108E" w:rsidP="0060108E"/>
        </w:tc>
        <w:tc>
          <w:tcPr>
            <w:tcW w:w="2339" w:type="dxa"/>
          </w:tcPr>
          <w:p w14:paraId="7377311B" w14:textId="435296D3" w:rsidR="0060108E" w:rsidRDefault="0060108E" w:rsidP="0060108E">
            <w:r>
              <w:t>Task 1.2</w:t>
            </w:r>
          </w:p>
        </w:tc>
        <w:tc>
          <w:tcPr>
            <w:tcW w:w="2338" w:type="dxa"/>
          </w:tcPr>
          <w:p w14:paraId="3EA3CDB2" w14:textId="1C2C6779" w:rsidR="0060108E" w:rsidRDefault="0060108E" w:rsidP="0060108E">
            <w:r w:rsidRPr="00ED7284">
              <w:t>Design the Entity-Relationship Diagram (ERD</w:t>
            </w:r>
          </w:p>
        </w:tc>
        <w:tc>
          <w:tcPr>
            <w:tcW w:w="2338" w:type="dxa"/>
          </w:tcPr>
          <w:p w14:paraId="2D170D4B" w14:textId="208871B2" w:rsidR="0060108E" w:rsidRDefault="0060108E" w:rsidP="0060108E">
            <w:r>
              <w:t>complete</w:t>
            </w:r>
          </w:p>
        </w:tc>
      </w:tr>
      <w:tr w:rsidR="0060108E" w14:paraId="4399E843" w14:textId="77777777" w:rsidTr="00EC5B8F">
        <w:tc>
          <w:tcPr>
            <w:tcW w:w="2335" w:type="dxa"/>
            <w:vMerge/>
          </w:tcPr>
          <w:p w14:paraId="2060820B" w14:textId="77777777" w:rsidR="0060108E" w:rsidRDefault="0060108E" w:rsidP="0060108E"/>
        </w:tc>
        <w:tc>
          <w:tcPr>
            <w:tcW w:w="2339" w:type="dxa"/>
          </w:tcPr>
          <w:p w14:paraId="3169A66E" w14:textId="5C222063" w:rsidR="0060108E" w:rsidRDefault="0060108E" w:rsidP="0060108E">
            <w:r>
              <w:t>Task 1.3</w:t>
            </w:r>
          </w:p>
        </w:tc>
        <w:tc>
          <w:tcPr>
            <w:tcW w:w="2338" w:type="dxa"/>
          </w:tcPr>
          <w:p w14:paraId="3D2299E9" w14:textId="5D4FD259" w:rsidR="0060108E" w:rsidRDefault="0060108E" w:rsidP="0060108E">
            <w:r w:rsidRPr="00ED7284">
              <w:t>Design the Data Flow Diagrams (DFD).</w:t>
            </w:r>
          </w:p>
        </w:tc>
        <w:tc>
          <w:tcPr>
            <w:tcW w:w="2338" w:type="dxa"/>
          </w:tcPr>
          <w:p w14:paraId="73775236" w14:textId="4D8C1F63" w:rsidR="0060108E" w:rsidRDefault="0060108E" w:rsidP="0060108E">
            <w:r>
              <w:t>complete</w:t>
            </w:r>
          </w:p>
        </w:tc>
      </w:tr>
      <w:tr w:rsidR="0060108E" w14:paraId="1FD2060A" w14:textId="77777777" w:rsidTr="00EC5B8F">
        <w:tc>
          <w:tcPr>
            <w:tcW w:w="2335" w:type="dxa"/>
          </w:tcPr>
          <w:p w14:paraId="02703BEB" w14:textId="4C99A063" w:rsidR="0060108E" w:rsidRPr="0060108E" w:rsidRDefault="0060108E" w:rsidP="0060108E">
            <w:r w:rsidRPr="0060108E">
              <w:t>Phase 2: Development &amp; Integration</w:t>
            </w:r>
          </w:p>
        </w:tc>
        <w:tc>
          <w:tcPr>
            <w:tcW w:w="2339" w:type="dxa"/>
          </w:tcPr>
          <w:p w14:paraId="26B7573A" w14:textId="675F7FF0" w:rsidR="0060108E" w:rsidRDefault="0060108E" w:rsidP="0060108E">
            <w:r>
              <w:t>Task 2.1</w:t>
            </w:r>
          </w:p>
        </w:tc>
        <w:tc>
          <w:tcPr>
            <w:tcW w:w="2338" w:type="dxa"/>
          </w:tcPr>
          <w:p w14:paraId="629A1008" w14:textId="4FD99E99" w:rsidR="0060108E" w:rsidRDefault="0060108E" w:rsidP="0060108E">
            <w:r w:rsidRPr="00ED7284">
              <w:t>Set up database schema based on ERD</w:t>
            </w:r>
          </w:p>
        </w:tc>
        <w:tc>
          <w:tcPr>
            <w:tcW w:w="2338" w:type="dxa"/>
          </w:tcPr>
          <w:p w14:paraId="4B65EA15" w14:textId="77777777" w:rsidR="0060108E" w:rsidRDefault="0060108E" w:rsidP="0060108E"/>
        </w:tc>
      </w:tr>
      <w:tr w:rsidR="0060108E" w14:paraId="43C96264" w14:textId="77777777" w:rsidTr="00EC5B8F">
        <w:tc>
          <w:tcPr>
            <w:tcW w:w="2335" w:type="dxa"/>
          </w:tcPr>
          <w:p w14:paraId="573E8260" w14:textId="77777777" w:rsidR="0060108E" w:rsidRDefault="0060108E" w:rsidP="0060108E"/>
        </w:tc>
        <w:tc>
          <w:tcPr>
            <w:tcW w:w="2339" w:type="dxa"/>
          </w:tcPr>
          <w:p w14:paraId="141C876D" w14:textId="21900D87" w:rsidR="0060108E" w:rsidRDefault="0060108E" w:rsidP="0060108E">
            <w:r>
              <w:t>Task 2.2</w:t>
            </w:r>
          </w:p>
        </w:tc>
        <w:tc>
          <w:tcPr>
            <w:tcW w:w="2338" w:type="dxa"/>
          </w:tcPr>
          <w:p w14:paraId="25841F51" w14:textId="6CB7E95B" w:rsidR="0060108E" w:rsidRDefault="0060108E" w:rsidP="0060108E">
            <w:r w:rsidRPr="00ED7284">
              <w:t>Develop the real-time inventory management module.</w:t>
            </w:r>
          </w:p>
        </w:tc>
        <w:tc>
          <w:tcPr>
            <w:tcW w:w="2338" w:type="dxa"/>
          </w:tcPr>
          <w:p w14:paraId="58B21B2D" w14:textId="77777777" w:rsidR="0060108E" w:rsidRDefault="0060108E" w:rsidP="0060108E"/>
        </w:tc>
      </w:tr>
      <w:tr w:rsidR="0060108E" w14:paraId="3FA70281" w14:textId="77777777" w:rsidTr="00EC5B8F">
        <w:tc>
          <w:tcPr>
            <w:tcW w:w="2335" w:type="dxa"/>
          </w:tcPr>
          <w:p w14:paraId="1FD07663" w14:textId="77777777" w:rsidR="0060108E" w:rsidRDefault="0060108E" w:rsidP="0060108E"/>
        </w:tc>
        <w:tc>
          <w:tcPr>
            <w:tcW w:w="2339" w:type="dxa"/>
          </w:tcPr>
          <w:p w14:paraId="1B5A8890" w14:textId="6C014678" w:rsidR="0060108E" w:rsidRDefault="0060108E" w:rsidP="0060108E">
            <w:r>
              <w:t>Task 2.3</w:t>
            </w:r>
          </w:p>
        </w:tc>
        <w:tc>
          <w:tcPr>
            <w:tcW w:w="2338" w:type="dxa"/>
          </w:tcPr>
          <w:p w14:paraId="7B35B28F" w14:textId="52C274DE" w:rsidR="0060108E" w:rsidRDefault="0060108E" w:rsidP="0060108E">
            <w:r w:rsidRPr="00ED7284">
              <w:t>Develop the billing system with multiple payment options</w:t>
            </w:r>
          </w:p>
        </w:tc>
        <w:tc>
          <w:tcPr>
            <w:tcW w:w="2338" w:type="dxa"/>
          </w:tcPr>
          <w:p w14:paraId="56100545" w14:textId="77777777" w:rsidR="0060108E" w:rsidRDefault="0060108E" w:rsidP="0060108E"/>
        </w:tc>
      </w:tr>
      <w:tr w:rsidR="0060108E" w14:paraId="6741470A" w14:textId="77777777" w:rsidTr="00EC5B8F">
        <w:tc>
          <w:tcPr>
            <w:tcW w:w="2335" w:type="dxa"/>
          </w:tcPr>
          <w:p w14:paraId="0517F1EC" w14:textId="77777777" w:rsidR="0060108E" w:rsidRDefault="0060108E" w:rsidP="0060108E"/>
        </w:tc>
        <w:tc>
          <w:tcPr>
            <w:tcW w:w="2339" w:type="dxa"/>
          </w:tcPr>
          <w:p w14:paraId="02A8A329" w14:textId="6C7702B7" w:rsidR="0060108E" w:rsidRDefault="0060108E" w:rsidP="0060108E">
            <w:r>
              <w:t>Task 2.4</w:t>
            </w:r>
          </w:p>
        </w:tc>
        <w:tc>
          <w:tcPr>
            <w:tcW w:w="2338" w:type="dxa"/>
          </w:tcPr>
          <w:p w14:paraId="1A8806C2" w14:textId="39C73AEC" w:rsidR="0060108E" w:rsidRDefault="0060108E" w:rsidP="0060108E">
            <w:r w:rsidRPr="00ED7284">
              <w:t>Integrate the customer loyalty program</w:t>
            </w:r>
          </w:p>
        </w:tc>
        <w:tc>
          <w:tcPr>
            <w:tcW w:w="2338" w:type="dxa"/>
          </w:tcPr>
          <w:p w14:paraId="6F77F00E" w14:textId="77777777" w:rsidR="0060108E" w:rsidRDefault="0060108E" w:rsidP="0060108E"/>
        </w:tc>
      </w:tr>
      <w:tr w:rsidR="0060108E" w14:paraId="28BB9A0B" w14:textId="77777777" w:rsidTr="00EC5B8F">
        <w:tc>
          <w:tcPr>
            <w:tcW w:w="2335" w:type="dxa"/>
          </w:tcPr>
          <w:p w14:paraId="7BA4250A" w14:textId="178E3BC8" w:rsidR="0060108E" w:rsidRPr="00EC5B8F" w:rsidRDefault="00EC5B8F" w:rsidP="0060108E">
            <w:r w:rsidRPr="00EC5B8F">
              <w:t>Phase 3: Testing &amp; Debugging</w:t>
            </w:r>
          </w:p>
        </w:tc>
        <w:tc>
          <w:tcPr>
            <w:tcW w:w="2339" w:type="dxa"/>
          </w:tcPr>
          <w:p w14:paraId="632DF6D4" w14:textId="186BB34E" w:rsidR="0060108E" w:rsidRDefault="00EC5B8F" w:rsidP="0060108E">
            <w:r>
              <w:t>Task 3.1</w:t>
            </w:r>
          </w:p>
        </w:tc>
        <w:tc>
          <w:tcPr>
            <w:tcW w:w="2338" w:type="dxa"/>
          </w:tcPr>
          <w:p w14:paraId="75630924" w14:textId="4FD8B0B5" w:rsidR="0060108E" w:rsidRPr="00ED7284" w:rsidRDefault="00EC5B8F" w:rsidP="0060108E">
            <w:r w:rsidRPr="00ED7284">
              <w:t>Conduct unit testing on each module</w:t>
            </w:r>
          </w:p>
        </w:tc>
        <w:tc>
          <w:tcPr>
            <w:tcW w:w="2338" w:type="dxa"/>
          </w:tcPr>
          <w:p w14:paraId="73629A05" w14:textId="77777777" w:rsidR="0060108E" w:rsidRDefault="0060108E" w:rsidP="0060108E"/>
        </w:tc>
      </w:tr>
      <w:tr w:rsidR="0060108E" w14:paraId="7A56A5EB" w14:textId="77777777" w:rsidTr="00EC5B8F">
        <w:tc>
          <w:tcPr>
            <w:tcW w:w="2335" w:type="dxa"/>
          </w:tcPr>
          <w:p w14:paraId="7E6F69C6" w14:textId="77777777" w:rsidR="0060108E" w:rsidRDefault="0060108E" w:rsidP="0060108E"/>
        </w:tc>
        <w:tc>
          <w:tcPr>
            <w:tcW w:w="2339" w:type="dxa"/>
          </w:tcPr>
          <w:p w14:paraId="1339DB07" w14:textId="496AAC9D" w:rsidR="0060108E" w:rsidRDefault="00EC5B8F" w:rsidP="0060108E">
            <w:r>
              <w:t>Task 3.2</w:t>
            </w:r>
          </w:p>
        </w:tc>
        <w:tc>
          <w:tcPr>
            <w:tcW w:w="2338" w:type="dxa"/>
          </w:tcPr>
          <w:p w14:paraId="2D944607" w14:textId="688BE6B5" w:rsidR="0060108E" w:rsidRPr="00ED7284" w:rsidRDefault="00EC5B8F" w:rsidP="0060108E">
            <w:r w:rsidRPr="00ED7284">
              <w:t>Perform integration testing across all system components</w:t>
            </w:r>
          </w:p>
        </w:tc>
        <w:tc>
          <w:tcPr>
            <w:tcW w:w="2338" w:type="dxa"/>
          </w:tcPr>
          <w:p w14:paraId="2C4F5402" w14:textId="77777777" w:rsidR="0060108E" w:rsidRDefault="0060108E" w:rsidP="0060108E"/>
        </w:tc>
      </w:tr>
      <w:tr w:rsidR="0060108E" w14:paraId="071C965E" w14:textId="77777777" w:rsidTr="00EC5B8F">
        <w:tc>
          <w:tcPr>
            <w:tcW w:w="2335" w:type="dxa"/>
          </w:tcPr>
          <w:p w14:paraId="5203AF1C" w14:textId="77777777" w:rsidR="0060108E" w:rsidRDefault="0060108E" w:rsidP="0060108E"/>
        </w:tc>
        <w:tc>
          <w:tcPr>
            <w:tcW w:w="2339" w:type="dxa"/>
          </w:tcPr>
          <w:p w14:paraId="7261A1DB" w14:textId="19003C6D" w:rsidR="0060108E" w:rsidRDefault="00EC5B8F" w:rsidP="0060108E">
            <w:r>
              <w:t>Task 3.3</w:t>
            </w:r>
          </w:p>
        </w:tc>
        <w:tc>
          <w:tcPr>
            <w:tcW w:w="2338" w:type="dxa"/>
          </w:tcPr>
          <w:p w14:paraId="268B42D9" w14:textId="2CD49399" w:rsidR="0060108E" w:rsidRPr="00ED7284" w:rsidRDefault="00EC5B8F" w:rsidP="0060108E">
            <w:r w:rsidRPr="00ED7284">
              <w:t>Debug and fix identified issues</w:t>
            </w:r>
          </w:p>
        </w:tc>
        <w:tc>
          <w:tcPr>
            <w:tcW w:w="2338" w:type="dxa"/>
          </w:tcPr>
          <w:p w14:paraId="47905513" w14:textId="77777777" w:rsidR="0060108E" w:rsidRDefault="0060108E" w:rsidP="0060108E"/>
        </w:tc>
      </w:tr>
      <w:tr w:rsidR="00EC5B8F" w14:paraId="413486AB" w14:textId="77777777" w:rsidTr="00EC5B8F">
        <w:tc>
          <w:tcPr>
            <w:tcW w:w="2335" w:type="dxa"/>
          </w:tcPr>
          <w:p w14:paraId="40CCB371" w14:textId="7EF46250" w:rsidR="00EC5B8F" w:rsidRPr="00EC5B8F" w:rsidRDefault="00EC5B8F" w:rsidP="0060108E">
            <w:r w:rsidRPr="00EC5B8F">
              <w:t>Phase 4: Training &amp; Implementation</w:t>
            </w:r>
          </w:p>
        </w:tc>
        <w:tc>
          <w:tcPr>
            <w:tcW w:w="2339" w:type="dxa"/>
          </w:tcPr>
          <w:p w14:paraId="080CCE3F" w14:textId="3C1BE58C" w:rsidR="00EC5B8F" w:rsidRPr="00EC5B8F" w:rsidRDefault="00EC5B8F" w:rsidP="0060108E">
            <w:r w:rsidRPr="00EC5B8F">
              <w:t>Task 4.1</w:t>
            </w:r>
          </w:p>
        </w:tc>
        <w:tc>
          <w:tcPr>
            <w:tcW w:w="2338" w:type="dxa"/>
          </w:tcPr>
          <w:p w14:paraId="6E50F258" w14:textId="3BCF4492" w:rsidR="00EC5B8F" w:rsidRPr="00ED7284" w:rsidRDefault="00EC5B8F" w:rsidP="0060108E">
            <w:r w:rsidRPr="00ED7284">
              <w:t>Train staff on system usage</w:t>
            </w:r>
          </w:p>
        </w:tc>
        <w:tc>
          <w:tcPr>
            <w:tcW w:w="2338" w:type="dxa"/>
          </w:tcPr>
          <w:p w14:paraId="326E014C" w14:textId="77777777" w:rsidR="00EC5B8F" w:rsidRDefault="00EC5B8F" w:rsidP="0060108E"/>
        </w:tc>
      </w:tr>
      <w:tr w:rsidR="00EC5B8F" w14:paraId="25232966" w14:textId="77777777" w:rsidTr="00EC5B8F">
        <w:tc>
          <w:tcPr>
            <w:tcW w:w="2335" w:type="dxa"/>
          </w:tcPr>
          <w:p w14:paraId="05AE1A01" w14:textId="77777777" w:rsidR="00EC5B8F" w:rsidRDefault="00EC5B8F" w:rsidP="0060108E"/>
        </w:tc>
        <w:tc>
          <w:tcPr>
            <w:tcW w:w="2339" w:type="dxa"/>
          </w:tcPr>
          <w:p w14:paraId="03283B6F" w14:textId="145EFC92" w:rsidR="00EC5B8F" w:rsidRPr="00EC5B8F" w:rsidRDefault="00EC5B8F" w:rsidP="0060108E">
            <w:r w:rsidRPr="00EC5B8F">
              <w:t>Task 4.</w:t>
            </w:r>
            <w:r>
              <w:t>2</w:t>
            </w:r>
          </w:p>
        </w:tc>
        <w:tc>
          <w:tcPr>
            <w:tcW w:w="2338" w:type="dxa"/>
          </w:tcPr>
          <w:p w14:paraId="397CC51A" w14:textId="48BE49F6" w:rsidR="00EC5B8F" w:rsidRPr="00ED7284" w:rsidRDefault="00EC5B8F" w:rsidP="0060108E">
            <w:r w:rsidRPr="00ED7284">
              <w:t>Implement the system in a live environment</w:t>
            </w:r>
          </w:p>
        </w:tc>
        <w:tc>
          <w:tcPr>
            <w:tcW w:w="2338" w:type="dxa"/>
          </w:tcPr>
          <w:p w14:paraId="02A23DA2" w14:textId="77777777" w:rsidR="00EC5B8F" w:rsidRDefault="00EC5B8F" w:rsidP="0060108E"/>
        </w:tc>
      </w:tr>
    </w:tbl>
    <w:p w14:paraId="72A9835A" w14:textId="77777777" w:rsidR="0060108E" w:rsidRPr="00ED7284" w:rsidRDefault="0060108E" w:rsidP="0060108E"/>
    <w:p w14:paraId="18A6AEF0" w14:textId="3E2BEB81" w:rsidR="00ED7284" w:rsidRDefault="00ED7284" w:rsidP="00ED7284"/>
    <w:p w14:paraId="35F6957F" w14:textId="4FD1F69D" w:rsidR="00BA58FA" w:rsidRDefault="00BA58FA" w:rsidP="00ED7284"/>
    <w:p w14:paraId="44EEB7D5" w14:textId="150F3535" w:rsidR="00BA58FA" w:rsidRDefault="00BA58FA" w:rsidP="00ED7284"/>
    <w:p w14:paraId="0378E908" w14:textId="77777777" w:rsidR="00BA58FA" w:rsidRPr="00ED7284" w:rsidRDefault="00BA58FA" w:rsidP="00ED7284"/>
    <w:p w14:paraId="4D91DFD7" w14:textId="77777777" w:rsidR="00ED7284" w:rsidRPr="00ED7284" w:rsidRDefault="00ED7284" w:rsidP="00ED7284">
      <w:pPr>
        <w:rPr>
          <w:b/>
          <w:bCs/>
        </w:rPr>
      </w:pPr>
      <w:r w:rsidRPr="00ED7284">
        <w:rPr>
          <w:b/>
          <w:bCs/>
        </w:rPr>
        <w:t>4. Critical Path Model</w:t>
      </w:r>
    </w:p>
    <w:p w14:paraId="70450CDA" w14:textId="77777777" w:rsidR="00ED7284" w:rsidRPr="00ED7284" w:rsidRDefault="00ED7284" w:rsidP="00ED7284">
      <w:r w:rsidRPr="00ED7284">
        <w:t>The Critical Path Model illustrates the sequence of tasks that must be completed on time to avoid project delays. Tasks in this path are crucial, and any delay in these tasks will directly impact the overall project timeline.</w:t>
      </w:r>
    </w:p>
    <w:p w14:paraId="240AE78E" w14:textId="77777777" w:rsidR="00ED7284" w:rsidRPr="00ED7284" w:rsidRDefault="00ED7284" w:rsidP="00ED7284">
      <w:pPr>
        <w:numPr>
          <w:ilvl w:val="0"/>
          <w:numId w:val="9"/>
        </w:numPr>
      </w:pPr>
      <w:r w:rsidRPr="00ED7284">
        <w:rPr>
          <w:b/>
          <w:bCs/>
        </w:rPr>
        <w:t>Task 1.1 - Task 1.3</w:t>
      </w:r>
      <w:r w:rsidRPr="00ED7284">
        <w:t>: Requirements gathering and system design.</w:t>
      </w:r>
    </w:p>
    <w:p w14:paraId="5161FCD7" w14:textId="77777777" w:rsidR="00ED7284" w:rsidRPr="00ED7284" w:rsidRDefault="00ED7284" w:rsidP="00ED7284">
      <w:pPr>
        <w:numPr>
          <w:ilvl w:val="0"/>
          <w:numId w:val="9"/>
        </w:numPr>
      </w:pPr>
      <w:r w:rsidRPr="00ED7284">
        <w:rPr>
          <w:b/>
          <w:bCs/>
        </w:rPr>
        <w:t>Task 2.1 - Task 2.4</w:t>
      </w:r>
      <w:r w:rsidRPr="00ED7284">
        <w:t>: Development of the core system modules (inventory management, billing, loyalty programs).</w:t>
      </w:r>
    </w:p>
    <w:p w14:paraId="372D9E2C" w14:textId="77777777" w:rsidR="00ED7284" w:rsidRPr="00ED7284" w:rsidRDefault="00ED7284" w:rsidP="00ED7284">
      <w:pPr>
        <w:numPr>
          <w:ilvl w:val="0"/>
          <w:numId w:val="9"/>
        </w:numPr>
      </w:pPr>
      <w:r w:rsidRPr="00ED7284">
        <w:rPr>
          <w:b/>
          <w:bCs/>
        </w:rPr>
        <w:t>Task 3.1 - Task 3.3</w:t>
      </w:r>
      <w:r w:rsidRPr="00ED7284">
        <w:t>: Testing and debugging to ensure all systems function correctly.</w:t>
      </w:r>
    </w:p>
    <w:p w14:paraId="6C19BE32" w14:textId="77777777" w:rsidR="00ED7284" w:rsidRPr="00ED7284" w:rsidRDefault="00ED7284" w:rsidP="00ED7284">
      <w:pPr>
        <w:numPr>
          <w:ilvl w:val="0"/>
          <w:numId w:val="9"/>
        </w:numPr>
      </w:pPr>
      <w:r w:rsidRPr="00ED7284">
        <w:rPr>
          <w:b/>
          <w:bCs/>
        </w:rPr>
        <w:t>Task 4.1 - Task 4.2</w:t>
      </w:r>
      <w:r w:rsidRPr="00ED7284">
        <w:t>: Training and system rollout.</w:t>
      </w:r>
    </w:p>
    <w:p w14:paraId="32A2778E" w14:textId="77777777" w:rsidR="00ED7284" w:rsidRPr="00ED7284" w:rsidRDefault="00ED7284" w:rsidP="00ED7284">
      <w:pPr>
        <w:rPr>
          <w:b/>
          <w:bCs/>
        </w:rPr>
      </w:pPr>
      <w:r w:rsidRPr="00ED7284">
        <w:rPr>
          <w:b/>
          <w:bCs/>
        </w:rPr>
        <w:t>Critical Path Model Drawing Required:</w:t>
      </w:r>
    </w:p>
    <w:p w14:paraId="02412561" w14:textId="42D53E30" w:rsidR="00ED7284" w:rsidRPr="00ED7284" w:rsidRDefault="00017B38" w:rsidP="00ED7284">
      <w:r>
        <w:rPr>
          <w:noProof/>
        </w:rPr>
        <w:drawing>
          <wp:inline distT="0" distB="0" distL="0" distR="0" wp14:anchorId="09BF933A" wp14:editId="659EC9C6">
            <wp:extent cx="522732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227320" cy="2324100"/>
                    </a:xfrm>
                    <a:prstGeom prst="rect">
                      <a:avLst/>
                    </a:prstGeom>
                  </pic:spPr>
                </pic:pic>
              </a:graphicData>
            </a:graphic>
          </wp:inline>
        </w:drawing>
      </w:r>
    </w:p>
    <w:p w14:paraId="1843AEC4" w14:textId="77777777" w:rsidR="00ED7284" w:rsidRPr="00ED7284" w:rsidRDefault="00ED7284" w:rsidP="00ED7284">
      <w:pPr>
        <w:rPr>
          <w:b/>
          <w:bCs/>
        </w:rPr>
      </w:pPr>
      <w:r w:rsidRPr="00ED7284">
        <w:rPr>
          <w:b/>
          <w:bCs/>
        </w:rPr>
        <w:t>Conclusion</w:t>
      </w:r>
    </w:p>
    <w:p w14:paraId="77945557" w14:textId="77777777" w:rsidR="00ED7284" w:rsidRPr="00ED7284" w:rsidRDefault="00ED7284" w:rsidP="00ED7284">
      <w:r w:rsidRPr="00ED7284">
        <w:t>This project plan breaks down the design and implementation of the Grocery Store Billing and Inventory Management System into clear tasks and deliverables. The Entity-Relationship Diagram and Data Flow Diagram provide the foundational design, while the task list and critical path model ensure the project remains on schedule for successful delivery.</w:t>
      </w:r>
    </w:p>
    <w:p w14:paraId="6736570E" w14:textId="77777777" w:rsidR="004609EC" w:rsidRDefault="004609EC"/>
    <w:sectPr w:rsidR="004609EC" w:rsidSect="00EC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8B"/>
    <w:multiLevelType w:val="multilevel"/>
    <w:tmpl w:val="473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F64C2"/>
    <w:multiLevelType w:val="multilevel"/>
    <w:tmpl w:val="725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979EF"/>
    <w:multiLevelType w:val="multilevel"/>
    <w:tmpl w:val="49C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25545"/>
    <w:multiLevelType w:val="multilevel"/>
    <w:tmpl w:val="2320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56775"/>
    <w:multiLevelType w:val="multilevel"/>
    <w:tmpl w:val="8F04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41A1E"/>
    <w:multiLevelType w:val="multilevel"/>
    <w:tmpl w:val="3A66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46F7"/>
    <w:multiLevelType w:val="multilevel"/>
    <w:tmpl w:val="7E3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35961"/>
    <w:multiLevelType w:val="multilevel"/>
    <w:tmpl w:val="2B0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032D8"/>
    <w:multiLevelType w:val="multilevel"/>
    <w:tmpl w:val="6AB2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7"/>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84"/>
    <w:rsid w:val="00017B38"/>
    <w:rsid w:val="004609EC"/>
    <w:rsid w:val="00507573"/>
    <w:rsid w:val="00580117"/>
    <w:rsid w:val="0060108E"/>
    <w:rsid w:val="008D73E9"/>
    <w:rsid w:val="00920489"/>
    <w:rsid w:val="00A2094C"/>
    <w:rsid w:val="00BA58FA"/>
    <w:rsid w:val="00D73A60"/>
    <w:rsid w:val="00EC5B8F"/>
    <w:rsid w:val="00EC71B2"/>
    <w:rsid w:val="00ED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90E5"/>
  <w15:chartTrackingRefBased/>
  <w15:docId w15:val="{0B874CAB-3263-4EE7-AB48-B1DC0722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2837">
      <w:bodyDiv w:val="1"/>
      <w:marLeft w:val="0"/>
      <w:marRight w:val="0"/>
      <w:marTop w:val="0"/>
      <w:marBottom w:val="0"/>
      <w:divBdr>
        <w:top w:val="none" w:sz="0" w:space="0" w:color="auto"/>
        <w:left w:val="none" w:sz="0" w:space="0" w:color="auto"/>
        <w:bottom w:val="none" w:sz="0" w:space="0" w:color="auto"/>
        <w:right w:val="none" w:sz="0" w:space="0" w:color="auto"/>
      </w:divBdr>
    </w:div>
    <w:div w:id="17853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90612-CE1A-4184-A899-2741EFF2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BRAISON WABWIRE</cp:lastModifiedBy>
  <cp:revision>5</cp:revision>
  <dcterms:created xsi:type="dcterms:W3CDTF">2024-10-01T04:32:00Z</dcterms:created>
  <dcterms:modified xsi:type="dcterms:W3CDTF">2024-10-03T16:01:00Z</dcterms:modified>
</cp:coreProperties>
</file>