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F504" w14:textId="0105443D" w:rsidR="00442855" w:rsidRDefault="00E30579" w:rsidP="00CC669C">
      <w:pPr>
        <w:spacing w:before="120" w:after="120" w:line="360" w:lineRule="exac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58226B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9480D9A" w14:textId="6437D581" w:rsidR="003327DD" w:rsidRPr="00EC466D" w:rsidRDefault="00292FAF" w:rsidP="00CC669C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 for the bank solution</w:t>
      </w:r>
    </w:p>
    <w:p w14:paraId="6254D1B2" w14:textId="71A1AD49" w:rsidR="00D96159" w:rsidRDefault="00F70800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307600" wp14:editId="7097D984">
            <wp:simplePos x="0" y="0"/>
            <wp:positionH relativeFrom="column">
              <wp:posOffset>-754380</wp:posOffset>
            </wp:positionH>
            <wp:positionV relativeFrom="paragraph">
              <wp:posOffset>287020</wp:posOffset>
            </wp:positionV>
            <wp:extent cx="7283384" cy="5410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761" cy="54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AFFD3" w14:textId="217FEE51" w:rsidR="00F060B6" w:rsidRDefault="00F060B6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525C1CA" w14:textId="54CA5813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DAE3803" w14:textId="3FA79DBC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C5B1C8D" w14:textId="6E630C3C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8D950C8" w14:textId="73FCF393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4A195652" w14:textId="491174CF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3DBB0E0E" w14:textId="4C16F54B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7CD1FA8" w14:textId="0344289B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8D67B1A" w14:textId="073D8884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EAAE1EE" w14:textId="5CAA4738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0B7B0E6E" w14:textId="0AE558B2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B886A20" w14:textId="5B5C0FB6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5D39AE5" w14:textId="51EA44F7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364A8A6" w14:textId="67A6B7E0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01E908D6" w14:textId="6404A1E7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0C4028C" w14:textId="1AA2875C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82F875F" w14:textId="02693523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928293A" w14:textId="34C261AD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029FEE5" w14:textId="062450E4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3A3FE90F" w14:textId="40DCC110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FE749C4" w14:textId="1705E4EF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82C5AB2" w14:textId="38A04F82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916F6D4" w14:textId="01082399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304A4C5F" w14:textId="2D609D4C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E7F4835" w14:textId="008FF40B" w:rsidR="008B5CDD" w:rsidRDefault="008B5CDD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D920005" w14:textId="50A49A0B" w:rsidR="00710856" w:rsidRDefault="00710856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5B6762E" w14:textId="53E0A8EA" w:rsidR="00710856" w:rsidRDefault="00710856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CBCE98E" w14:textId="46AFEB05" w:rsidR="00710856" w:rsidRDefault="00710856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5D80039" w14:textId="2D3BFB5D" w:rsidR="00C864B9" w:rsidRDefault="00C864B9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126E01F" w14:textId="7B70EE15" w:rsidR="00C864B9" w:rsidRDefault="00C864B9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366AA054" w14:textId="3395845E" w:rsidR="00C864B9" w:rsidRDefault="00C864B9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0A03D96D" w14:textId="50B8E4D1" w:rsidR="00C864B9" w:rsidRDefault="00C864B9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02F04EF" w14:textId="06DD2AF5" w:rsidR="00C864B9" w:rsidRDefault="00C864B9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329062E3" w14:textId="682E5BE7" w:rsidR="00710856" w:rsidRDefault="00710856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D290D93" w14:textId="50BCFB9C" w:rsidR="0086034A" w:rsidRPr="00102682" w:rsidRDefault="00102682" w:rsidP="00CC669C">
      <w:pPr>
        <w:pStyle w:val="ListParagraph"/>
        <w:numPr>
          <w:ilvl w:val="0"/>
          <w:numId w:val="5"/>
        </w:numPr>
        <w:spacing w:before="120" w:after="120" w:line="3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Fully dressed Use case: </w:t>
      </w:r>
    </w:p>
    <w:p w14:paraId="7D0D73D9" w14:textId="0822466B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5F430A5" w14:textId="689BE2B0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  <w:r w:rsidRPr="00102682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: </w:t>
      </w:r>
      <w:r w:rsidRPr="00102682">
        <w:rPr>
          <w:rFonts w:ascii="Arial" w:hAnsi="Arial" w:cs="Arial"/>
          <w:sz w:val="24"/>
          <w:szCs w:val="24"/>
        </w:rPr>
        <w:t>Customer Queue Management</w:t>
      </w:r>
      <w:r>
        <w:rPr>
          <w:rFonts w:ascii="Arial" w:hAnsi="Arial" w:cs="Arial"/>
          <w:sz w:val="24"/>
          <w:szCs w:val="24"/>
        </w:rPr>
        <w:t xml:space="preserve"> – Manage a socially distanced queuing system</w:t>
      </w:r>
    </w:p>
    <w:p w14:paraId="3F546CE1" w14:textId="2F373BC1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  <w:r w:rsidRPr="00102682">
        <w:rPr>
          <w:rFonts w:ascii="Arial" w:hAnsi="Arial" w:cs="Arial"/>
          <w:b/>
          <w:bCs/>
          <w:sz w:val="24"/>
          <w:szCs w:val="24"/>
        </w:rPr>
        <w:t>Level</w:t>
      </w:r>
      <w:r>
        <w:rPr>
          <w:rFonts w:ascii="Arial" w:hAnsi="Arial" w:cs="Arial"/>
          <w:sz w:val="24"/>
          <w:szCs w:val="24"/>
        </w:rPr>
        <w:t>: User/Customer Level</w:t>
      </w:r>
    </w:p>
    <w:p w14:paraId="74FC2B49" w14:textId="09157700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782E8A2" w14:textId="6DA1908D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  <w:r w:rsidRPr="00102682">
        <w:rPr>
          <w:rFonts w:ascii="Arial" w:hAnsi="Arial" w:cs="Arial"/>
          <w:b/>
          <w:bCs/>
          <w:sz w:val="24"/>
          <w:szCs w:val="24"/>
        </w:rPr>
        <w:t>Primary Actor</w:t>
      </w:r>
      <w:r>
        <w:rPr>
          <w:rFonts w:ascii="Arial" w:hAnsi="Arial" w:cs="Arial"/>
          <w:sz w:val="24"/>
          <w:szCs w:val="24"/>
        </w:rPr>
        <w:t>: Bank Customer</w:t>
      </w:r>
    </w:p>
    <w:p w14:paraId="6A33595F" w14:textId="4EF87DEF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E040D4C" w14:textId="6AF356C9" w:rsidR="00102682" w:rsidRDefault="00102682" w:rsidP="00CC669C">
      <w:pPr>
        <w:pStyle w:val="ListParagraph"/>
        <w:spacing w:before="120" w:after="120" w:line="360" w:lineRule="exact"/>
        <w:rPr>
          <w:rFonts w:ascii="Arial" w:hAnsi="Arial" w:cs="Arial"/>
          <w:sz w:val="24"/>
          <w:szCs w:val="24"/>
        </w:rPr>
      </w:pPr>
      <w:r w:rsidRPr="00102682">
        <w:rPr>
          <w:rFonts w:ascii="Arial" w:hAnsi="Arial" w:cs="Arial"/>
          <w:b/>
          <w:bCs/>
          <w:sz w:val="24"/>
          <w:szCs w:val="24"/>
        </w:rPr>
        <w:t>Preconditions</w:t>
      </w:r>
      <w:r>
        <w:rPr>
          <w:rFonts w:ascii="Arial" w:hAnsi="Arial" w:cs="Arial"/>
          <w:sz w:val="24"/>
          <w:szCs w:val="24"/>
        </w:rPr>
        <w:t>:</w:t>
      </w:r>
    </w:p>
    <w:p w14:paraId="14554D31" w14:textId="3E5E320C" w:rsidR="00102682" w:rsidRPr="00102682" w:rsidRDefault="00102682" w:rsidP="00CC669C">
      <w:pPr>
        <w:pStyle w:val="ListParagraph"/>
        <w:numPr>
          <w:ilvl w:val="0"/>
          <w:numId w:val="6"/>
        </w:numPr>
        <w:spacing w:before="120" w:after="120" w:line="3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customer must have a query/transaction request with the bank.</w:t>
      </w:r>
    </w:p>
    <w:p w14:paraId="45DDBD4C" w14:textId="3EB2D824" w:rsidR="00102682" w:rsidRPr="00102682" w:rsidRDefault="00102682" w:rsidP="00CC669C">
      <w:pPr>
        <w:pStyle w:val="ListParagraph"/>
        <w:numPr>
          <w:ilvl w:val="0"/>
          <w:numId w:val="6"/>
        </w:numPr>
        <w:spacing w:before="120" w:after="120" w:line="3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customer has a media to receive electronic notifications.</w:t>
      </w:r>
    </w:p>
    <w:p w14:paraId="6E1AB87D" w14:textId="0C796FD0" w:rsidR="00102682" w:rsidRDefault="00102682" w:rsidP="00CC669C">
      <w:pPr>
        <w:spacing w:before="120" w:after="120" w:line="360" w:lineRule="exact"/>
        <w:rPr>
          <w:rFonts w:ascii="Arial" w:hAnsi="Arial" w:cs="Arial"/>
          <w:b/>
          <w:bCs/>
          <w:sz w:val="24"/>
          <w:szCs w:val="24"/>
        </w:rPr>
      </w:pPr>
    </w:p>
    <w:p w14:paraId="29C325FA" w14:textId="6709F14C" w:rsidR="00102682" w:rsidRDefault="00102682" w:rsidP="00CC669C">
      <w:pPr>
        <w:spacing w:before="120" w:after="120" w:line="360" w:lineRule="exact"/>
        <w:ind w:left="720"/>
        <w:rPr>
          <w:rFonts w:ascii="Arial" w:hAnsi="Arial" w:cs="Arial"/>
          <w:sz w:val="24"/>
          <w:szCs w:val="24"/>
        </w:rPr>
      </w:pPr>
      <w:r w:rsidRPr="00102682">
        <w:rPr>
          <w:rFonts w:ascii="Arial" w:hAnsi="Arial" w:cs="Arial"/>
          <w:b/>
          <w:bCs/>
          <w:sz w:val="24"/>
          <w:szCs w:val="24"/>
        </w:rPr>
        <w:t>Stakeholders and Their interests</w:t>
      </w:r>
      <w:r>
        <w:rPr>
          <w:rFonts w:ascii="Arial" w:hAnsi="Arial" w:cs="Arial"/>
          <w:sz w:val="24"/>
          <w:szCs w:val="24"/>
        </w:rPr>
        <w:t>:</w:t>
      </w:r>
    </w:p>
    <w:p w14:paraId="037AD89D" w14:textId="081AA37D" w:rsidR="00102682" w:rsidRDefault="00102682" w:rsidP="00CC669C">
      <w:pPr>
        <w:spacing w:before="120" w:after="120" w:line="36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Bank: It wants to ensure social distancing</w:t>
      </w:r>
      <w:r w:rsidR="001500DF">
        <w:rPr>
          <w:rFonts w:ascii="Arial" w:hAnsi="Arial" w:cs="Arial"/>
          <w:sz w:val="24"/>
          <w:szCs w:val="24"/>
        </w:rPr>
        <w:t xml:space="preserve"> and safety inside its premise</w:t>
      </w:r>
      <w:r w:rsidR="00385593">
        <w:rPr>
          <w:rFonts w:ascii="Arial" w:hAnsi="Arial" w:cs="Arial"/>
          <w:sz w:val="24"/>
          <w:szCs w:val="24"/>
        </w:rPr>
        <w:t xml:space="preserve"> while serving customers.</w:t>
      </w:r>
    </w:p>
    <w:p w14:paraId="04EF9A10" w14:textId="24615B48" w:rsidR="00102682" w:rsidRDefault="00102682" w:rsidP="00CC669C">
      <w:pPr>
        <w:spacing w:before="120" w:after="120" w:line="36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Customer: They want to resolve their queries or complete their transactions. They also </w:t>
      </w:r>
      <w:r w:rsidR="001500DF">
        <w:rPr>
          <w:rFonts w:ascii="Arial" w:hAnsi="Arial" w:cs="Arial"/>
          <w:sz w:val="24"/>
          <w:szCs w:val="24"/>
        </w:rPr>
        <w:t>want</w:t>
      </w:r>
      <w:r>
        <w:rPr>
          <w:rFonts w:ascii="Arial" w:hAnsi="Arial" w:cs="Arial"/>
          <w:sz w:val="24"/>
          <w:szCs w:val="24"/>
        </w:rPr>
        <w:t xml:space="preserve"> to be </w:t>
      </w:r>
      <w:r w:rsidR="00FF6EFE">
        <w:rPr>
          <w:rFonts w:ascii="Arial" w:hAnsi="Arial" w:cs="Arial"/>
          <w:sz w:val="24"/>
          <w:szCs w:val="24"/>
        </w:rPr>
        <w:t>ensured</w:t>
      </w:r>
      <w:r>
        <w:rPr>
          <w:rFonts w:ascii="Arial" w:hAnsi="Arial" w:cs="Arial"/>
          <w:sz w:val="24"/>
          <w:szCs w:val="24"/>
        </w:rPr>
        <w:t xml:space="preserve"> social distancing.</w:t>
      </w:r>
    </w:p>
    <w:p w14:paraId="4109A48A" w14:textId="70B7E31D" w:rsidR="00CD73AD" w:rsidRDefault="00CD73AD" w:rsidP="00CC669C">
      <w:pPr>
        <w:spacing w:before="120" w:after="120" w:line="360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Tellers: They are required to serve customers efficiently and ensuring their safety.</w:t>
      </w:r>
    </w:p>
    <w:p w14:paraId="36AC0B28" w14:textId="0134DD85" w:rsidR="00A84DBE" w:rsidRDefault="00A84DBE" w:rsidP="00CC669C">
      <w:pPr>
        <w:spacing w:before="120" w:after="120" w:line="360" w:lineRule="exact"/>
        <w:ind w:left="720"/>
        <w:rPr>
          <w:rFonts w:ascii="Arial" w:hAnsi="Arial" w:cs="Arial"/>
          <w:sz w:val="24"/>
          <w:szCs w:val="24"/>
        </w:rPr>
      </w:pPr>
    </w:p>
    <w:p w14:paraId="6422DE94" w14:textId="53F755F7" w:rsidR="00A84DBE" w:rsidRPr="00A84DBE" w:rsidRDefault="00A84DBE" w:rsidP="00CC669C">
      <w:pPr>
        <w:spacing w:before="120" w:after="120" w:line="360" w:lineRule="exact"/>
        <w:ind w:left="720"/>
        <w:rPr>
          <w:rFonts w:ascii="Arial" w:hAnsi="Arial" w:cs="Arial"/>
          <w:b/>
          <w:bCs/>
          <w:sz w:val="24"/>
          <w:szCs w:val="24"/>
        </w:rPr>
      </w:pPr>
      <w:r w:rsidRPr="00A84DBE">
        <w:rPr>
          <w:rFonts w:ascii="Arial" w:hAnsi="Arial" w:cs="Arial"/>
          <w:b/>
          <w:bCs/>
          <w:sz w:val="24"/>
          <w:szCs w:val="24"/>
        </w:rPr>
        <w:t>Main Success Scenario (or Basic Flow or “Happy Path”):</w:t>
      </w:r>
    </w:p>
    <w:p w14:paraId="16221210" w14:textId="6CF07032" w:rsidR="00102682" w:rsidRDefault="00A84DBE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requests visit to branch by either</w:t>
      </w:r>
    </w:p>
    <w:p w14:paraId="04B1DB31" w14:textId="4DD76781" w:rsidR="00A84DBE" w:rsidRDefault="00A84DBE" w:rsidP="00CC669C">
      <w:pPr>
        <w:pStyle w:val="ListParagraph"/>
        <w:numPr>
          <w:ilvl w:val="1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Going to bank website</w:t>
      </w:r>
    </w:p>
    <w:p w14:paraId="5BAAAB16" w14:textId="034DE638" w:rsidR="00CD73AD" w:rsidRDefault="00CD73AD" w:rsidP="00CC669C">
      <w:pPr>
        <w:pStyle w:val="ListParagraph"/>
        <w:numPr>
          <w:ilvl w:val="1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Going to the automated queue teller machine</w:t>
      </w:r>
    </w:p>
    <w:p w14:paraId="5E85A358" w14:textId="7ECA9C2D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fills details about nature of service required.</w:t>
      </w:r>
    </w:p>
    <w:p w14:paraId="4534ED49" w14:textId="06D52AB7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gets a QR Code.</w:t>
      </w:r>
    </w:p>
    <w:p w14:paraId="07DEBBBE" w14:textId="6A48E102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use this QR Code in following ways to find the current queue position and wait time </w:t>
      </w:r>
    </w:p>
    <w:p w14:paraId="08ECFF71" w14:textId="210B1381" w:rsidR="00CD73AD" w:rsidRDefault="00CD73AD" w:rsidP="00CC669C">
      <w:pPr>
        <w:pStyle w:val="ListParagraph"/>
        <w:numPr>
          <w:ilvl w:val="1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bank website</w:t>
      </w:r>
    </w:p>
    <w:p w14:paraId="40F7F376" w14:textId="1C1B8F50" w:rsidR="00CD73AD" w:rsidRDefault="00CD73AD" w:rsidP="00CC669C">
      <w:pPr>
        <w:pStyle w:val="ListParagraph"/>
        <w:numPr>
          <w:ilvl w:val="1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lightweight mobile app which can be downloaded from play store</w:t>
      </w:r>
    </w:p>
    <w:p w14:paraId="6855C27B" w14:textId="20B6AB72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gets a notification message on their registered contact detail 15minutes before their turn.</w:t>
      </w:r>
    </w:p>
    <w:p w14:paraId="1ADC0A82" w14:textId="5809F951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 Receiving the message, customer can go and join the socially distanced queue at the bank premise.</w:t>
      </w:r>
    </w:p>
    <w:p w14:paraId="11AE8A3F" w14:textId="6BDE16A9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reaching the bank, customer needs to scan his QR code at banks automated entry gate.</w:t>
      </w:r>
    </w:p>
    <w:p w14:paraId="42183ECA" w14:textId="78F4D394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he can go inside the seated waiting area. Only a limited number of customers are allowed inside.</w:t>
      </w:r>
    </w:p>
    <w:p w14:paraId="6365DB56" w14:textId="5CCCF558" w:rsidR="00CD73AD" w:rsidRDefault="00CD73AD" w:rsidP="00CC669C">
      <w:pPr>
        <w:pStyle w:val="ListParagraph"/>
        <w:numPr>
          <w:ilvl w:val="0"/>
          <w:numId w:val="7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their turn comes, they can visit the teller and get their request served.</w:t>
      </w:r>
    </w:p>
    <w:p w14:paraId="3DED2542" w14:textId="19E93CFD" w:rsidR="00CD73AD" w:rsidRDefault="00CD73AD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BF3BDBC" w14:textId="403152CF" w:rsidR="00CD73AD" w:rsidRDefault="00CD73AD" w:rsidP="00CC669C">
      <w:pPr>
        <w:spacing w:before="120" w:after="120" w:line="360" w:lineRule="exact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 Conditions:</w:t>
      </w:r>
    </w:p>
    <w:p w14:paraId="3F42958F" w14:textId="5C0D5CC3" w:rsidR="00CD73AD" w:rsidRDefault="00CD73AD" w:rsidP="00CC669C">
      <w:pPr>
        <w:pStyle w:val="ListParagraph"/>
        <w:numPr>
          <w:ilvl w:val="0"/>
          <w:numId w:val="8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evacuates the bank premise as soon as their query is resolved.</w:t>
      </w:r>
    </w:p>
    <w:p w14:paraId="07AC80B5" w14:textId="75273C20" w:rsidR="00CD73AD" w:rsidRDefault="00FF6EFE" w:rsidP="00CC669C">
      <w:pPr>
        <w:pStyle w:val="ListParagraph"/>
        <w:numPr>
          <w:ilvl w:val="0"/>
          <w:numId w:val="8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Teller updates the status once query of customer is resolved and he leaves the counter.</w:t>
      </w:r>
    </w:p>
    <w:p w14:paraId="7D3A9CEB" w14:textId="77777777" w:rsidR="002F6CCE" w:rsidRPr="00CD73AD" w:rsidRDefault="002F6CCE" w:rsidP="00CC669C">
      <w:pPr>
        <w:pStyle w:val="ListParagraph"/>
        <w:spacing w:before="120" w:after="120" w:line="360" w:lineRule="exact"/>
        <w:ind w:left="1080"/>
        <w:rPr>
          <w:rFonts w:ascii="Arial" w:hAnsi="Arial" w:cs="Arial"/>
          <w:sz w:val="24"/>
          <w:szCs w:val="24"/>
        </w:rPr>
      </w:pPr>
    </w:p>
    <w:p w14:paraId="23D5633F" w14:textId="09B4E64D" w:rsidR="00CD73AD" w:rsidRDefault="00CD73AD" w:rsidP="00CC669C">
      <w:pPr>
        <w:spacing w:before="120" w:after="120" w:line="360" w:lineRule="exact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Extensions/Alternatives: </w:t>
      </w:r>
    </w:p>
    <w:p w14:paraId="23A3D70D" w14:textId="536057E8" w:rsidR="00CD73AD" w:rsidRDefault="00637672" w:rsidP="00CC669C">
      <w:pPr>
        <w:pStyle w:val="ListParagraph"/>
        <w:numPr>
          <w:ilvl w:val="0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misses the allocated </w:t>
      </w:r>
      <w:r w:rsidR="005F410E">
        <w:rPr>
          <w:rFonts w:ascii="Arial" w:hAnsi="Arial" w:cs="Arial"/>
          <w:sz w:val="24"/>
          <w:szCs w:val="24"/>
        </w:rPr>
        <w:t xml:space="preserve">queue </w:t>
      </w:r>
      <w:r w:rsidR="00F55414">
        <w:rPr>
          <w:rFonts w:ascii="Arial" w:hAnsi="Arial" w:cs="Arial"/>
          <w:sz w:val="24"/>
          <w:szCs w:val="24"/>
        </w:rPr>
        <w:t>turn</w:t>
      </w:r>
      <w:r>
        <w:rPr>
          <w:rFonts w:ascii="Arial" w:hAnsi="Arial" w:cs="Arial"/>
          <w:sz w:val="24"/>
          <w:szCs w:val="24"/>
        </w:rPr>
        <w:t>:</w:t>
      </w:r>
    </w:p>
    <w:p w14:paraId="318A8D73" w14:textId="3ABA44C5" w:rsidR="00637672" w:rsidRDefault="00637672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that case, if the </w:t>
      </w:r>
      <w:r w:rsidR="00734F8F">
        <w:rPr>
          <w:rFonts w:ascii="Arial" w:hAnsi="Arial" w:cs="Arial"/>
          <w:sz w:val="24"/>
          <w:szCs w:val="24"/>
        </w:rPr>
        <w:t>turn</w:t>
      </w:r>
      <w:r w:rsidR="004C100F">
        <w:rPr>
          <w:rFonts w:ascii="Arial" w:hAnsi="Arial" w:cs="Arial"/>
          <w:sz w:val="24"/>
          <w:szCs w:val="24"/>
        </w:rPr>
        <w:t xml:space="preserve"> was within same business day, and currently the queue is empty for the current time slot, the customer can be allowed inside.</w:t>
      </w:r>
    </w:p>
    <w:p w14:paraId="2B884851" w14:textId="0221E9F1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Else, he will be asked to request a new visit.</w:t>
      </w:r>
    </w:p>
    <w:p w14:paraId="6A186C5C" w14:textId="77777777" w:rsidR="004C3A20" w:rsidRDefault="004C3A20" w:rsidP="00CC669C">
      <w:pPr>
        <w:pStyle w:val="ListParagraph"/>
        <w:spacing w:before="120" w:after="120" w:line="360" w:lineRule="exact"/>
        <w:ind w:left="1800"/>
        <w:rPr>
          <w:rFonts w:ascii="Arial" w:hAnsi="Arial" w:cs="Arial"/>
          <w:sz w:val="24"/>
          <w:szCs w:val="24"/>
        </w:rPr>
      </w:pPr>
    </w:p>
    <w:p w14:paraId="57C02A41" w14:textId="1320BA76" w:rsidR="004C3A20" w:rsidRDefault="004C3A20" w:rsidP="00CC669C">
      <w:pPr>
        <w:pStyle w:val="ListParagraph"/>
        <w:numPr>
          <w:ilvl w:val="0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does not have any access to smartphone or internet:</w:t>
      </w:r>
    </w:p>
    <w:p w14:paraId="699E0E6A" w14:textId="3A6EFBE4" w:rsidR="004C3A20" w:rsidRDefault="009B04E0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software should have an integrated IVRS or automated SMS system to give the details over call or SMS.</w:t>
      </w:r>
    </w:p>
    <w:p w14:paraId="604F1277" w14:textId="32DDEB12" w:rsidR="004C100F" w:rsidRDefault="004C100F" w:rsidP="00CC669C">
      <w:pPr>
        <w:pStyle w:val="ListParagraph"/>
        <w:spacing w:before="120" w:after="120" w:line="360" w:lineRule="exact"/>
        <w:ind w:left="1800"/>
        <w:rPr>
          <w:rFonts w:ascii="Arial" w:hAnsi="Arial" w:cs="Arial"/>
          <w:sz w:val="24"/>
          <w:szCs w:val="24"/>
        </w:rPr>
      </w:pPr>
    </w:p>
    <w:p w14:paraId="3D80C199" w14:textId="301D2058" w:rsidR="004C100F" w:rsidRDefault="004C100F" w:rsidP="00CC669C">
      <w:pPr>
        <w:pStyle w:val="ListParagraph"/>
        <w:numPr>
          <w:ilvl w:val="0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experiences failure:</w:t>
      </w:r>
    </w:p>
    <w:p w14:paraId="686E8C22" w14:textId="7C87A205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slots customer who are already in bank premise and who are physically in queue can be allowed to be processed in FIFO sequence.</w:t>
      </w:r>
    </w:p>
    <w:p w14:paraId="7A5F88A2" w14:textId="7015B2EF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others, display an error message for them and ask them to wait till they receive further notice before approaching the bank.</w:t>
      </w:r>
    </w:p>
    <w:p w14:paraId="0B7E74E3" w14:textId="3BDF2013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Tellers try to restart the system.</w:t>
      </w:r>
    </w:p>
    <w:p w14:paraId="79DE3AE9" w14:textId="7657E139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Tellers request fix from the system Admins on priority.</w:t>
      </w:r>
    </w:p>
    <w:p w14:paraId="246849C9" w14:textId="77777777" w:rsidR="004C100F" w:rsidRDefault="004C100F" w:rsidP="00CC669C">
      <w:pPr>
        <w:pStyle w:val="ListParagraph"/>
        <w:spacing w:before="120" w:after="120" w:line="360" w:lineRule="exact"/>
        <w:ind w:left="1800"/>
        <w:rPr>
          <w:rFonts w:ascii="Arial" w:hAnsi="Arial" w:cs="Arial"/>
          <w:sz w:val="24"/>
          <w:szCs w:val="24"/>
        </w:rPr>
      </w:pPr>
    </w:p>
    <w:p w14:paraId="19EFA7CC" w14:textId="20EB4326" w:rsidR="004C100F" w:rsidRDefault="004C100F" w:rsidP="00CC669C">
      <w:pPr>
        <w:pStyle w:val="ListParagraph"/>
        <w:numPr>
          <w:ilvl w:val="0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Customer query is not resolved with his given timeslot and his presence is needed for the query resolution:</w:t>
      </w:r>
    </w:p>
    <w:p w14:paraId="7C7BC4E5" w14:textId="1BF976FF" w:rsidR="004C100F" w:rsidRDefault="004C100F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a </w:t>
      </w:r>
      <w:r w:rsidR="00D85B53">
        <w:rPr>
          <w:rFonts w:ascii="Arial" w:hAnsi="Arial" w:cs="Arial"/>
          <w:sz w:val="24"/>
          <w:szCs w:val="24"/>
        </w:rPr>
        <w:t>revisit</w:t>
      </w:r>
      <w:r w:rsidRPr="00D85B53">
        <w:rPr>
          <w:rFonts w:ascii="Arial" w:hAnsi="Arial" w:cs="Arial"/>
          <w:sz w:val="24"/>
          <w:szCs w:val="24"/>
        </w:rPr>
        <w:t xml:space="preserve"> queue</w:t>
      </w:r>
      <w:r>
        <w:rPr>
          <w:rFonts w:ascii="Arial" w:hAnsi="Arial" w:cs="Arial"/>
          <w:sz w:val="24"/>
          <w:szCs w:val="24"/>
        </w:rPr>
        <w:t xml:space="preserve"> can be maintained, and a </w:t>
      </w:r>
      <w:r w:rsidRPr="00C410AB">
        <w:rPr>
          <w:rFonts w:ascii="Arial" w:hAnsi="Arial" w:cs="Arial"/>
          <w:b/>
          <w:bCs/>
          <w:sz w:val="24"/>
          <w:szCs w:val="24"/>
        </w:rPr>
        <w:t>revisit</w:t>
      </w:r>
      <w:r>
        <w:rPr>
          <w:rFonts w:ascii="Arial" w:hAnsi="Arial" w:cs="Arial"/>
          <w:sz w:val="24"/>
          <w:szCs w:val="24"/>
        </w:rPr>
        <w:t xml:space="preserve"> request can be raised by the tellers on behalf of customer which will be of higher priority.</w:t>
      </w:r>
    </w:p>
    <w:p w14:paraId="5EA49F9D" w14:textId="77777777" w:rsidR="00A543E1" w:rsidRDefault="00A543E1" w:rsidP="00CC669C">
      <w:pPr>
        <w:pStyle w:val="ListParagraph"/>
        <w:spacing w:before="120" w:after="120" w:line="360" w:lineRule="exact"/>
        <w:ind w:left="1800"/>
        <w:rPr>
          <w:rFonts w:ascii="Arial" w:hAnsi="Arial" w:cs="Arial"/>
          <w:sz w:val="24"/>
          <w:szCs w:val="24"/>
        </w:rPr>
      </w:pPr>
    </w:p>
    <w:p w14:paraId="279689FA" w14:textId="757F86E3" w:rsidR="00A543E1" w:rsidRDefault="00A543E1" w:rsidP="00CC669C">
      <w:pPr>
        <w:pStyle w:val="ListParagraph"/>
        <w:numPr>
          <w:ilvl w:val="0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query is different than what he registered for:</w:t>
      </w:r>
    </w:p>
    <w:p w14:paraId="38669645" w14:textId="7D891CDA" w:rsidR="00A543E1" w:rsidRDefault="00A543E1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if the teller who can resolve his query is free and there is no backlog present, then </w:t>
      </w:r>
      <w:r w:rsidR="004259C3">
        <w:rPr>
          <w:rFonts w:ascii="Arial" w:hAnsi="Arial" w:cs="Arial"/>
          <w:sz w:val="24"/>
          <w:szCs w:val="24"/>
        </w:rPr>
        <w:t>his query can be resolved.</w:t>
      </w:r>
    </w:p>
    <w:p w14:paraId="1024C0FF" w14:textId="47F04648" w:rsidR="004259C3" w:rsidRPr="004C100F" w:rsidRDefault="004259C3" w:rsidP="00CC669C">
      <w:pPr>
        <w:pStyle w:val="ListParagraph"/>
        <w:numPr>
          <w:ilvl w:val="1"/>
          <w:numId w:val="9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Else, he will be asked to request for revisit.</w:t>
      </w:r>
    </w:p>
    <w:p w14:paraId="40570E36" w14:textId="4B818917" w:rsidR="00B405E1" w:rsidRDefault="00B405E1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57918DE" w14:textId="77777777" w:rsidR="00A543E1" w:rsidRDefault="00A543E1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0851303" w14:textId="554962E8" w:rsidR="00B405E1" w:rsidRPr="007B4340" w:rsidRDefault="007B4340" w:rsidP="00CC669C">
      <w:pPr>
        <w:spacing w:before="120" w:after="120" w:line="360" w:lineRule="exact"/>
        <w:ind w:firstLine="720"/>
        <w:rPr>
          <w:rFonts w:ascii="Arial" w:hAnsi="Arial" w:cs="Arial"/>
          <w:b/>
          <w:bCs/>
          <w:sz w:val="24"/>
          <w:szCs w:val="24"/>
        </w:rPr>
      </w:pPr>
      <w:r w:rsidRPr="007B4340">
        <w:rPr>
          <w:rFonts w:ascii="Arial" w:hAnsi="Arial" w:cs="Arial"/>
          <w:b/>
          <w:bCs/>
          <w:sz w:val="24"/>
          <w:szCs w:val="24"/>
        </w:rPr>
        <w:t>Special Requirements:</w:t>
      </w:r>
    </w:p>
    <w:p w14:paraId="4A29A1A7" w14:textId="01DE03BB" w:rsidR="00B405E1" w:rsidRDefault="007B4340" w:rsidP="00CC669C">
      <w:pPr>
        <w:pStyle w:val="ListParagraph"/>
        <w:numPr>
          <w:ilvl w:val="0"/>
          <w:numId w:val="10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internationalization is needed</w:t>
      </w:r>
      <w:r w:rsidR="00A543E1">
        <w:rPr>
          <w:rFonts w:ascii="Arial" w:hAnsi="Arial" w:cs="Arial"/>
          <w:sz w:val="24"/>
          <w:szCs w:val="24"/>
        </w:rPr>
        <w:t xml:space="preserve"> for making it available for people of all regions.</w:t>
      </w:r>
    </w:p>
    <w:p w14:paraId="404159FD" w14:textId="3B694659" w:rsidR="007B4340" w:rsidRPr="007B4340" w:rsidRDefault="004E08C2" w:rsidP="00CC669C">
      <w:pPr>
        <w:pStyle w:val="ListParagraph"/>
        <w:numPr>
          <w:ilvl w:val="0"/>
          <w:numId w:val="10"/>
        </w:num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wait time given to customer should be reasonable and he should be made aware of the possible wait times.</w:t>
      </w:r>
    </w:p>
    <w:p w14:paraId="2EA33F66" w14:textId="607C399A" w:rsidR="00B405E1" w:rsidRDefault="00B405E1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8BAAB8E" w14:textId="218E2B79" w:rsidR="002607AB" w:rsidRDefault="002607AB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62684C4" w14:textId="6EC03BCD" w:rsidR="006C394E" w:rsidRDefault="006C394E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FC31730" w14:textId="5A5D860B" w:rsidR="006C394E" w:rsidRDefault="006C394E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0EC4CA1" w14:textId="16EB8D57" w:rsidR="006C394E" w:rsidRDefault="006C394E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59A08E3" w14:textId="6153D4D7" w:rsidR="00292FAF" w:rsidRDefault="00292FAF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8D188F6" w14:textId="3928AAA1" w:rsidR="006C394E" w:rsidRDefault="006C394E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826BF79" w14:textId="318C6EC2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7381CE3B" w14:textId="55D1B1C2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89D30EC" w14:textId="716AB894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263806B8" w14:textId="4E668B8C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4F04575F" w14:textId="7498A55C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1F0CB010" w14:textId="77777777" w:rsidR="00016DF9" w:rsidRDefault="00016DF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6C212F18" w14:textId="6868DC21" w:rsidR="00B405E1" w:rsidRDefault="008C4BAB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C) </w:t>
      </w:r>
      <w:r w:rsidR="005F410E" w:rsidRPr="00090990">
        <w:rPr>
          <w:rFonts w:ascii="Arial" w:hAnsi="Arial" w:cs="Arial"/>
          <w:b/>
          <w:bCs/>
          <w:sz w:val="24"/>
          <w:szCs w:val="24"/>
        </w:rPr>
        <w:t>S</w:t>
      </w:r>
      <w:r w:rsidR="00A835BB" w:rsidRPr="00090990">
        <w:rPr>
          <w:rFonts w:ascii="Arial" w:hAnsi="Arial" w:cs="Arial"/>
          <w:b/>
          <w:bCs/>
          <w:sz w:val="24"/>
          <w:szCs w:val="24"/>
        </w:rPr>
        <w:t>uggestions to improve the Customer Queue Management Process</w:t>
      </w:r>
    </w:p>
    <w:p w14:paraId="3F036F2A" w14:textId="31C58E43" w:rsidR="005F410E" w:rsidRDefault="005F410E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An additional priority queue can be maintained to accommodate customers who need to revisit mandatorily </w:t>
      </w:r>
      <w:r w:rsidR="00806C2F">
        <w:rPr>
          <w:rFonts w:ascii="Arial" w:hAnsi="Arial" w:cs="Arial"/>
          <w:sz w:val="24"/>
          <w:szCs w:val="24"/>
        </w:rPr>
        <w:t>as their work was not completed within given timeframe of the day.</w:t>
      </w:r>
    </w:p>
    <w:p w14:paraId="02EF753D" w14:textId="24AE9A76" w:rsidR="00DA317C" w:rsidRDefault="00DA317C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The queue can also have priority set for high value clients and similarly for old aged, pregnant or differently abled customers.</w:t>
      </w:r>
      <w:r w:rsidR="00016DF9">
        <w:rPr>
          <w:rFonts w:ascii="Arial" w:hAnsi="Arial" w:cs="Arial"/>
          <w:sz w:val="24"/>
          <w:szCs w:val="24"/>
        </w:rPr>
        <w:t xml:space="preserve"> The system should have entry for such type of customers.</w:t>
      </w:r>
    </w:p>
    <w:p w14:paraId="2CA77679" w14:textId="4CF0A609" w:rsidR="00EC515A" w:rsidRDefault="00DA317C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EC515A">
        <w:rPr>
          <w:rFonts w:ascii="Arial" w:hAnsi="Arial" w:cs="Arial"/>
          <w:sz w:val="24"/>
          <w:szCs w:val="24"/>
        </w:rPr>
        <w:t xml:space="preserve">. </w:t>
      </w:r>
      <w:r w:rsidR="00557C36">
        <w:rPr>
          <w:rFonts w:ascii="Arial" w:hAnsi="Arial" w:cs="Arial"/>
          <w:sz w:val="24"/>
          <w:szCs w:val="24"/>
        </w:rPr>
        <w:t>Apart from</w:t>
      </w:r>
      <w:r w:rsidR="00AC34F0">
        <w:rPr>
          <w:rFonts w:ascii="Arial" w:hAnsi="Arial" w:cs="Arial"/>
          <w:sz w:val="24"/>
          <w:szCs w:val="24"/>
        </w:rPr>
        <w:t xml:space="preserve"> </w:t>
      </w:r>
      <w:r w:rsidR="00557C36">
        <w:rPr>
          <w:rFonts w:ascii="Arial" w:hAnsi="Arial" w:cs="Arial"/>
          <w:sz w:val="24"/>
          <w:szCs w:val="24"/>
        </w:rPr>
        <w:t>the</w:t>
      </w:r>
      <w:r w:rsidR="00AC34F0">
        <w:rPr>
          <w:rFonts w:ascii="Arial" w:hAnsi="Arial" w:cs="Arial"/>
          <w:sz w:val="24"/>
          <w:szCs w:val="24"/>
        </w:rPr>
        <w:t xml:space="preserve"> separate lite app for waiting queue, this can </w:t>
      </w:r>
      <w:r w:rsidR="00393CD3">
        <w:rPr>
          <w:rFonts w:ascii="Arial" w:hAnsi="Arial" w:cs="Arial"/>
          <w:sz w:val="24"/>
          <w:szCs w:val="24"/>
        </w:rPr>
        <w:t xml:space="preserve">also </w:t>
      </w:r>
      <w:r w:rsidR="00AC34F0">
        <w:rPr>
          <w:rFonts w:ascii="Arial" w:hAnsi="Arial" w:cs="Arial"/>
          <w:sz w:val="24"/>
          <w:szCs w:val="24"/>
        </w:rPr>
        <w:t>be integrated with the main banking app which the customers already have installed.</w:t>
      </w:r>
    </w:p>
    <w:p w14:paraId="0DFD8450" w14:textId="7BC13902" w:rsidR="00AC34F0" w:rsidRDefault="00DA317C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AC34F0">
        <w:rPr>
          <w:rFonts w:ascii="Arial" w:hAnsi="Arial" w:cs="Arial"/>
          <w:sz w:val="24"/>
          <w:szCs w:val="24"/>
        </w:rPr>
        <w:t>. A separate queue with can be maintained in parallel for customers whose physical presence in not mandatory and can be serviced virtually/online.</w:t>
      </w:r>
    </w:p>
    <w:p w14:paraId="7DD157F3" w14:textId="49E972CC" w:rsidR="00AC34F0" w:rsidRDefault="00DA317C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AC34F0">
        <w:rPr>
          <w:rFonts w:ascii="Arial" w:hAnsi="Arial" w:cs="Arial"/>
          <w:sz w:val="24"/>
          <w:szCs w:val="24"/>
        </w:rPr>
        <w:t>.</w:t>
      </w:r>
      <w:r w:rsidR="001C6BFB">
        <w:rPr>
          <w:rFonts w:ascii="Arial" w:hAnsi="Arial" w:cs="Arial"/>
          <w:sz w:val="24"/>
          <w:szCs w:val="24"/>
        </w:rPr>
        <w:t xml:space="preserve"> The request for queue can also be made available over IVRS or SMS.</w:t>
      </w:r>
    </w:p>
    <w:p w14:paraId="1BE5DC18" w14:textId="6EA47229" w:rsidR="00F863C8" w:rsidRDefault="00F863C8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Customer should be able to add multiple queries in one single visit.</w:t>
      </w:r>
    </w:p>
    <w:p w14:paraId="2F2B1DF8" w14:textId="37F643E4" w:rsidR="007728D0" w:rsidRPr="007728D0" w:rsidRDefault="007728D0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5B6BE6CB" w14:textId="786CE495" w:rsidR="00B405E1" w:rsidRDefault="00B405E1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048A1A66" w14:textId="41236EAE" w:rsidR="00E832A9" w:rsidRDefault="00E832A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0759E8D3" w14:textId="1F459170" w:rsidR="00E832A9" w:rsidRDefault="00E832A9" w:rsidP="00CC669C">
      <w:pPr>
        <w:spacing w:before="120" w:after="120" w:line="360" w:lineRule="exact"/>
        <w:rPr>
          <w:rFonts w:ascii="Arial" w:hAnsi="Arial" w:cs="Arial"/>
          <w:sz w:val="24"/>
          <w:szCs w:val="24"/>
        </w:rPr>
      </w:pPr>
    </w:p>
    <w:p w14:paraId="4AE944A9" w14:textId="5D3D6AA1" w:rsidR="00E832A9" w:rsidRPr="00E832A9" w:rsidRDefault="00E832A9" w:rsidP="00E832A9">
      <w:pPr>
        <w:spacing w:before="120" w:after="120" w:line="360" w:lineRule="exact"/>
        <w:jc w:val="center"/>
        <w:rPr>
          <w:rFonts w:ascii="Arial" w:hAnsi="Arial" w:cs="Arial"/>
          <w:b/>
          <w:bCs/>
          <w:sz w:val="32"/>
          <w:szCs w:val="32"/>
        </w:rPr>
      </w:pPr>
      <w:r w:rsidRPr="00E832A9">
        <w:rPr>
          <w:rFonts w:ascii="Arial" w:hAnsi="Arial" w:cs="Arial"/>
          <w:b/>
          <w:bCs/>
          <w:sz w:val="32"/>
          <w:szCs w:val="32"/>
        </w:rPr>
        <w:t>THE END</w:t>
      </w:r>
    </w:p>
    <w:sectPr w:rsidR="00E832A9" w:rsidRPr="00E832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38537" w14:textId="77777777" w:rsidR="004D66F5" w:rsidRDefault="004D66F5" w:rsidP="00FF129E">
      <w:pPr>
        <w:spacing w:after="0" w:line="240" w:lineRule="auto"/>
      </w:pPr>
      <w:r>
        <w:separator/>
      </w:r>
    </w:p>
  </w:endnote>
  <w:endnote w:type="continuationSeparator" w:id="0">
    <w:p w14:paraId="4A9FECB7" w14:textId="77777777" w:rsidR="004D66F5" w:rsidRDefault="004D66F5" w:rsidP="00F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7539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4CC860" w14:textId="2E3FEA8D" w:rsidR="00FF129E" w:rsidRDefault="00FF12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392F1" w14:textId="77777777" w:rsidR="00FF129E" w:rsidRDefault="00FF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4C3C6" w14:textId="77777777" w:rsidR="004D66F5" w:rsidRDefault="004D66F5" w:rsidP="00FF129E">
      <w:pPr>
        <w:spacing w:after="0" w:line="240" w:lineRule="auto"/>
      </w:pPr>
      <w:r>
        <w:separator/>
      </w:r>
    </w:p>
  </w:footnote>
  <w:footnote w:type="continuationSeparator" w:id="0">
    <w:p w14:paraId="516F60B9" w14:textId="77777777" w:rsidR="004D66F5" w:rsidRDefault="004D66F5" w:rsidP="00FF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857BA" w14:textId="5D4C4F1D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BITS ID: </w:t>
    </w:r>
    <w:r w:rsidRPr="00FF129E">
      <w:rPr>
        <w:rFonts w:ascii="Arial" w:hAnsi="Arial" w:cs="Arial"/>
        <w:sz w:val="24"/>
        <w:szCs w:val="24"/>
      </w:rPr>
      <w:t>2019ht13096</w:t>
    </w:r>
  </w:p>
  <w:p w14:paraId="5383FDBA" w14:textId="633F3F98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Name: Braj Kishor</w:t>
    </w:r>
  </w:p>
  <w:p w14:paraId="0C779E10" w14:textId="514E3E22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Course No: </w:t>
    </w:r>
    <w:r w:rsidRPr="00FF129E">
      <w:rPr>
        <w:rFonts w:ascii="Arial" w:hAnsi="Arial" w:cs="Arial"/>
        <w:sz w:val="24"/>
        <w:szCs w:val="24"/>
      </w:rPr>
      <w:t>SSZG514</w:t>
    </w:r>
  </w:p>
  <w:p w14:paraId="41B28647" w14:textId="7497644A" w:rsidR="00FF129E" w:rsidRP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Course Name: </w:t>
    </w:r>
    <w:r w:rsidRPr="00FF129E">
      <w:rPr>
        <w:rFonts w:ascii="Arial" w:hAnsi="Arial" w:cs="Arial"/>
        <w:sz w:val="24"/>
        <w:szCs w:val="24"/>
      </w:rPr>
      <w:t>Object Oriented Analysis and Design</w:t>
    </w:r>
  </w:p>
  <w:p w14:paraId="6CFD7838" w14:textId="77777777" w:rsidR="00FF129E" w:rsidRDefault="00FF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7A95"/>
    <w:multiLevelType w:val="hybridMultilevel"/>
    <w:tmpl w:val="0314627C"/>
    <w:lvl w:ilvl="0" w:tplc="64BE5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03C0A"/>
    <w:multiLevelType w:val="hybridMultilevel"/>
    <w:tmpl w:val="3EBE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15FEC"/>
    <w:multiLevelType w:val="hybridMultilevel"/>
    <w:tmpl w:val="AEE62534"/>
    <w:lvl w:ilvl="0" w:tplc="0074D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B4F18"/>
    <w:multiLevelType w:val="hybridMultilevel"/>
    <w:tmpl w:val="018E233C"/>
    <w:lvl w:ilvl="0" w:tplc="FC363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821D4"/>
    <w:multiLevelType w:val="hybridMultilevel"/>
    <w:tmpl w:val="65644B84"/>
    <w:lvl w:ilvl="0" w:tplc="5FC6B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83C1A"/>
    <w:multiLevelType w:val="hybridMultilevel"/>
    <w:tmpl w:val="E700AC50"/>
    <w:lvl w:ilvl="0" w:tplc="B282A1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4129"/>
    <w:multiLevelType w:val="hybridMultilevel"/>
    <w:tmpl w:val="11183E96"/>
    <w:lvl w:ilvl="0" w:tplc="E77C40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86916"/>
    <w:multiLevelType w:val="hybridMultilevel"/>
    <w:tmpl w:val="28F0F414"/>
    <w:lvl w:ilvl="0" w:tplc="8FA2B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692FA3"/>
    <w:multiLevelType w:val="hybridMultilevel"/>
    <w:tmpl w:val="55B2029E"/>
    <w:lvl w:ilvl="0" w:tplc="59904E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66D6"/>
    <w:multiLevelType w:val="hybridMultilevel"/>
    <w:tmpl w:val="FF4C9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9E"/>
    <w:rsid w:val="00016DF9"/>
    <w:rsid w:val="0004132B"/>
    <w:rsid w:val="00090990"/>
    <w:rsid w:val="00102682"/>
    <w:rsid w:val="001500DF"/>
    <w:rsid w:val="00150C09"/>
    <w:rsid w:val="00152EBA"/>
    <w:rsid w:val="001A17DD"/>
    <w:rsid w:val="001C6BFB"/>
    <w:rsid w:val="002607AB"/>
    <w:rsid w:val="00292FAF"/>
    <w:rsid w:val="002A5E0B"/>
    <w:rsid w:val="002F6CCE"/>
    <w:rsid w:val="00316517"/>
    <w:rsid w:val="003327DD"/>
    <w:rsid w:val="00354013"/>
    <w:rsid w:val="00384651"/>
    <w:rsid w:val="00385593"/>
    <w:rsid w:val="00393CD3"/>
    <w:rsid w:val="004259C3"/>
    <w:rsid w:val="00442855"/>
    <w:rsid w:val="004C100F"/>
    <w:rsid w:val="004C3A20"/>
    <w:rsid w:val="004D66F5"/>
    <w:rsid w:val="004E08C2"/>
    <w:rsid w:val="00557C36"/>
    <w:rsid w:val="0058226B"/>
    <w:rsid w:val="005F410E"/>
    <w:rsid w:val="00637672"/>
    <w:rsid w:val="006C394E"/>
    <w:rsid w:val="00710856"/>
    <w:rsid w:val="0072215C"/>
    <w:rsid w:val="00734F8F"/>
    <w:rsid w:val="007728D0"/>
    <w:rsid w:val="007B4340"/>
    <w:rsid w:val="00806C2F"/>
    <w:rsid w:val="008130DB"/>
    <w:rsid w:val="0086034A"/>
    <w:rsid w:val="008B5CDD"/>
    <w:rsid w:val="008C0A4E"/>
    <w:rsid w:val="008C4BAB"/>
    <w:rsid w:val="008E380A"/>
    <w:rsid w:val="00903E0D"/>
    <w:rsid w:val="009146A5"/>
    <w:rsid w:val="009B04E0"/>
    <w:rsid w:val="00A543E1"/>
    <w:rsid w:val="00A835BB"/>
    <w:rsid w:val="00A84DBE"/>
    <w:rsid w:val="00A92B74"/>
    <w:rsid w:val="00AC34F0"/>
    <w:rsid w:val="00AD6E91"/>
    <w:rsid w:val="00B405E1"/>
    <w:rsid w:val="00C410AB"/>
    <w:rsid w:val="00C864B9"/>
    <w:rsid w:val="00CC669C"/>
    <w:rsid w:val="00CC70F0"/>
    <w:rsid w:val="00CD73AD"/>
    <w:rsid w:val="00D519DA"/>
    <w:rsid w:val="00D85B53"/>
    <w:rsid w:val="00D96159"/>
    <w:rsid w:val="00DA317C"/>
    <w:rsid w:val="00DC1227"/>
    <w:rsid w:val="00E24E7C"/>
    <w:rsid w:val="00E265A0"/>
    <w:rsid w:val="00E30579"/>
    <w:rsid w:val="00E33116"/>
    <w:rsid w:val="00E832A9"/>
    <w:rsid w:val="00E86284"/>
    <w:rsid w:val="00EC466D"/>
    <w:rsid w:val="00EC515A"/>
    <w:rsid w:val="00F060B6"/>
    <w:rsid w:val="00F55414"/>
    <w:rsid w:val="00F70800"/>
    <w:rsid w:val="00F863C8"/>
    <w:rsid w:val="00FF129E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99C"/>
  <w15:chartTrackingRefBased/>
  <w15:docId w15:val="{64B6E8FA-C322-4F09-8863-5C95FAFE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29E"/>
  </w:style>
  <w:style w:type="paragraph" w:styleId="Footer">
    <w:name w:val="footer"/>
    <w:basedOn w:val="Normal"/>
    <w:link w:val="FooterChar"/>
    <w:uiPriority w:val="99"/>
    <w:unhideWhenUsed/>
    <w:rsid w:val="00FF1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29E"/>
  </w:style>
  <w:style w:type="character" w:styleId="PlaceholderText">
    <w:name w:val="Placeholder Text"/>
    <w:basedOn w:val="DefaultParagraphFont"/>
    <w:uiPriority w:val="99"/>
    <w:semiHidden/>
    <w:rsid w:val="00FF129E"/>
    <w:rPr>
      <w:color w:val="808080"/>
    </w:rPr>
  </w:style>
  <w:style w:type="paragraph" w:styleId="ListParagraph">
    <w:name w:val="List Paragraph"/>
    <w:basedOn w:val="Normal"/>
    <w:uiPriority w:val="34"/>
    <w:qFormat/>
    <w:rsid w:val="00F060B6"/>
    <w:pPr>
      <w:ind w:left="720"/>
      <w:contextualSpacing/>
    </w:pPr>
  </w:style>
  <w:style w:type="table" w:styleId="TableGrid">
    <w:name w:val="Table Grid"/>
    <w:basedOn w:val="TableNormal"/>
    <w:uiPriority w:val="39"/>
    <w:rsid w:val="00CC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58</cp:revision>
  <cp:lastPrinted>2020-06-28T17:26:00Z</cp:lastPrinted>
  <dcterms:created xsi:type="dcterms:W3CDTF">2020-06-28T09:09:00Z</dcterms:created>
  <dcterms:modified xsi:type="dcterms:W3CDTF">2020-06-28T17:26:00Z</dcterms:modified>
</cp:coreProperties>
</file>