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left"/>
        <w:rPr/>
      </w:pPr>
      <w:bookmarkStart w:colFirst="0" w:colLast="0" w:name="_hbzh08vo6fa"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5899150</wp:posOffset>
            </wp:positionH>
            <wp:positionV relativeFrom="page">
              <wp:posOffset>525463</wp:posOffset>
            </wp:positionV>
            <wp:extent cx="1285875" cy="12858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5875" cy="12858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561975</wp:posOffset>
            </wp:positionH>
            <wp:positionV relativeFrom="page">
              <wp:posOffset>406400</wp:posOffset>
            </wp:positionV>
            <wp:extent cx="1285875" cy="15227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5875" cy="152274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line="240" w:lineRule="auto"/>
        <w:jc w:val="center"/>
        <w:rPr/>
      </w:pPr>
      <w:bookmarkStart w:colFirst="0" w:colLast="0" w:name="_6mc365g0nr8l" w:id="1"/>
      <w:bookmarkEnd w:id="1"/>
      <w:r w:rsidDel="00000000" w:rsidR="00000000" w:rsidRPr="00000000">
        <w:rPr>
          <w:rtl w:val="0"/>
        </w:rPr>
        <w:t xml:space="preserve">[ </w:t>
      </w:r>
      <w:r w:rsidDel="00000000" w:rsidR="00000000" w:rsidRPr="00000000">
        <w:rPr>
          <w:rtl w:val="0"/>
        </w:rPr>
        <w:t xml:space="preserve">INSTALACIÓN DEL SISTEMA OPERATIVO ]</w:t>
      </w:r>
    </w:p>
    <w:p w:rsidR="00000000" w:rsidDel="00000000" w:rsidP="00000000" w:rsidRDefault="00000000" w:rsidRPr="00000000" w14:paraId="00000003">
      <w:pPr>
        <w:spacing w:line="240" w:lineRule="auto"/>
        <w:jc w:val="center"/>
        <w:rPr>
          <w:i w:val="1"/>
          <w:color w:val="666666"/>
          <w:sz w:val="48"/>
          <w:szCs w:val="4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i w:val="1"/>
          <w:color w:val="666666"/>
          <w:sz w:val="48"/>
          <w:szCs w:val="48"/>
          <w:rtl w:val="0"/>
        </w:rPr>
        <w:t xml:space="preserve">Práctica [0].</w:t>
      </w: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Profesor: Ing. Jorge Alberto Rodríguez Campos</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Semestre 2021-1</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27/09/2020</w:t>
      </w:r>
      <w:r w:rsidDel="00000000" w:rsidR="00000000" w:rsidRPr="00000000">
        <w:rPr>
          <w:sz w:val="28"/>
          <w:szCs w:val="28"/>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2715"/>
        <w:gridCol w:w="2685"/>
        <w:tblGridChange w:id="0">
          <w:tblGrid>
            <w:gridCol w:w="3615"/>
            <w:gridCol w:w="2715"/>
            <w:gridCol w:w="2685"/>
          </w:tblGrid>
        </w:tblGridChange>
      </w:tblGrid>
      <w:tr>
        <w:trPr>
          <w:trHeight w:val="417.978515625" w:hRule="atLeast"/>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Grupo</w:t>
            </w:r>
          </w:p>
        </w:tc>
      </w:tr>
      <w:t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Teoría</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Laboratorio</w:t>
            </w:r>
          </w:p>
        </w:tc>
      </w:tr>
      <w:t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Brayan Alexis Martínez Vázquez</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mqm8clc0i4ca" w:id="2"/>
      <w:bookmarkEnd w:id="2"/>
      <w:r w:rsidDel="00000000" w:rsidR="00000000" w:rsidRPr="00000000">
        <w:rPr>
          <w:b w:val="1"/>
          <w:rtl w:val="0"/>
        </w:rPr>
        <w:t xml:space="preserve">Objetivos</w:t>
      </w:r>
    </w:p>
    <w:p w:rsidR="00000000" w:rsidDel="00000000" w:rsidP="00000000" w:rsidRDefault="00000000" w:rsidRPr="00000000" w14:paraId="0000002C">
      <w:pPr>
        <w:jc w:val="both"/>
        <w:rPr/>
      </w:pPr>
      <w:r w:rsidDel="00000000" w:rsidR="00000000" w:rsidRPr="00000000">
        <w:rPr>
          <w:rtl w:val="0"/>
        </w:rPr>
        <w:t xml:space="preserve">[ El objetivo de esta práctica complementaria es realizar las actividades necesarias para instalar una distribución GNU/Linux sobre la cual se hará la instalación de una base de datos Oracle que le permita al alumno contar con su propio entorno de trabajo. Con lo anterior, el alumno podrá practicar, repasar o realizar tareas y/o ejercicios complementarios realizados fuera del laboratorio. ]</w:t>
      </w: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xenaexkjnebb" w:id="3"/>
      <w:bookmarkEnd w:id="3"/>
      <w:r w:rsidDel="00000000" w:rsidR="00000000" w:rsidRPr="00000000">
        <w:rPr>
          <w:b w:val="1"/>
          <w:rtl w:val="0"/>
        </w:rPr>
        <w:t xml:space="preserve">Introducción</w:t>
      </w:r>
    </w:p>
    <w:p w:rsidR="00000000" w:rsidDel="00000000" w:rsidP="00000000" w:rsidRDefault="00000000" w:rsidRPr="00000000" w14:paraId="0000002E">
      <w:pPr>
        <w:rPr/>
      </w:pPr>
      <w:r w:rsidDel="00000000" w:rsidR="00000000" w:rsidRPr="00000000">
        <w:rPr>
          <w:rtl w:val="0"/>
        </w:rPr>
        <w:t xml:space="preserve">[ En esta práctica se pretende instalar nuestro sistema operativo GNU/Linux para su posterior uso en el laboratorio, ya sea en una máquina virtual o de manera nativa. Se verá la parte del particionamiento del disco, pasando por la configuración de lenguaje, teclado y hostname, hasta realizar nuestros primeros comandos dentro de la terminal de linux. Así también se ejecutará un script para validar la correcta realización de los comandos descritos en la práctica.  ]</w:t>
      </w:r>
      <w:r w:rsidDel="00000000" w:rsidR="00000000" w:rsidRPr="00000000">
        <w:rPr>
          <w:rtl w:val="0"/>
        </w:rPr>
      </w:r>
    </w:p>
    <w:p w:rsidR="00000000" w:rsidDel="00000000" w:rsidP="00000000" w:rsidRDefault="00000000" w:rsidRPr="00000000" w14:paraId="0000002F">
      <w:pPr>
        <w:pStyle w:val="Heading2"/>
        <w:rPr>
          <w:b w:val="1"/>
        </w:rPr>
      </w:pPr>
      <w:bookmarkStart w:colFirst="0" w:colLast="0" w:name="_x1aj5x3crw8n" w:id="4"/>
      <w:bookmarkEnd w:id="4"/>
      <w:r w:rsidDel="00000000" w:rsidR="00000000" w:rsidRPr="00000000">
        <w:rPr>
          <w:b w:val="1"/>
          <w:rtl w:val="0"/>
        </w:rPr>
        <w:t xml:space="preserve">Contenido</w:t>
      </w:r>
    </w:p>
    <w:p w:rsidR="00000000" w:rsidDel="00000000" w:rsidP="00000000" w:rsidRDefault="00000000" w:rsidRPr="00000000" w14:paraId="00000030">
      <w:pPr>
        <w:jc w:val="left"/>
        <w:rPr/>
      </w:pPr>
      <w:r w:rsidDel="00000000" w:rsidR="00000000" w:rsidRPr="00000000">
        <w:rPr>
          <w:rtl w:val="0"/>
        </w:rPr>
        <w:t xml:space="preserve">[Se emplea la notación C1, C2, ... CN para indicar los contenidos de cada reporte. ]</w:t>
      </w:r>
    </w:p>
    <w:p w:rsidR="00000000" w:rsidDel="00000000" w:rsidP="00000000" w:rsidRDefault="00000000" w:rsidRPr="00000000" w14:paraId="00000031">
      <w:pPr>
        <w:jc w:val="left"/>
        <w:rPr/>
      </w:pPr>
      <w:r w:rsidDel="00000000" w:rsidR="00000000" w:rsidRPr="00000000">
        <w:rPr>
          <w:rtl w:val="0"/>
        </w:rPr>
        <w:t xml:space="preserve">[ (2 espacios sin usar tabuladores, tipo de letra Courier o equivalente, tamaño 8 Puntos) con un máximo de 90 caracteres por línea. ]</w:t>
      </w:r>
      <w:r w:rsidDel="00000000" w:rsidR="00000000" w:rsidRPr="00000000">
        <w:rPr>
          <w:rtl w:val="0"/>
        </w:rPr>
      </w:r>
    </w:p>
    <w:p w:rsidR="00000000" w:rsidDel="00000000" w:rsidP="00000000" w:rsidRDefault="00000000" w:rsidRPr="00000000" w14:paraId="00000032">
      <w:pPr>
        <w:pStyle w:val="Heading2"/>
        <w:rPr>
          <w:b w:val="1"/>
        </w:rPr>
      </w:pPr>
      <w:bookmarkStart w:colFirst="0" w:colLast="0" w:name="_vesl57r5vper" w:id="5"/>
      <w:bookmarkEnd w:id="5"/>
      <w:r w:rsidDel="00000000" w:rsidR="00000000" w:rsidRPr="00000000">
        <w:rPr>
          <w:b w:val="1"/>
          <w:rtl w:val="0"/>
        </w:rPr>
        <w:t xml:space="preserve">Conclusiones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Reflejar claramente el aprendizaje adquirido por el alumno. Para ello, se deberán escribir comentarios que permitan reafirmar los conceptos revisados en la práctica.</w:t>
      </w:r>
    </w:p>
    <w:p w:rsidR="00000000" w:rsidDel="00000000" w:rsidP="00000000" w:rsidRDefault="00000000" w:rsidRPr="00000000" w14:paraId="00000035">
      <w:pPr>
        <w:rPr/>
      </w:pPr>
      <w:r w:rsidDel="00000000" w:rsidR="00000000" w:rsidRPr="00000000">
        <w:rPr>
          <w:rtl w:val="0"/>
        </w:rPr>
        <w:t xml:space="preserve">• Incluir opiniones, comentarios o sugerencias. Esto permite visualizar claramente que el alumno se involucró, adquirió experiencia, y sobre todo, adquirió conocimiento.</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Heading2"/>
        <w:rPr>
          <w:b w:val="1"/>
        </w:rPr>
      </w:pPr>
      <w:bookmarkStart w:colFirst="0" w:colLast="0" w:name="_bliquim9dni2" w:id="6"/>
      <w:bookmarkEnd w:id="6"/>
      <w:r w:rsidDel="00000000" w:rsidR="00000000" w:rsidRPr="00000000">
        <w:rPr>
          <w:b w:val="1"/>
          <w:rtl w:val="0"/>
        </w:rPr>
        <w:t xml:space="preserve">Bibliografía</w:t>
      </w:r>
    </w:p>
    <w:p w:rsidR="00000000" w:rsidDel="00000000" w:rsidP="00000000" w:rsidRDefault="00000000" w:rsidRPr="00000000" w14:paraId="00000038">
      <w:pPr>
        <w:jc w:val="left"/>
        <w:rPr/>
      </w:pPr>
      <w:r w:rsidDel="00000000" w:rsidR="00000000" w:rsidRPr="00000000">
        <w:rPr>
          <w:rtl w:val="0"/>
        </w:rPr>
        <w:t xml:space="preserve">[ La práctica cuenta con bibliografía y es congruente con la temática revisada en la</w:t>
      </w:r>
    </w:p>
    <w:p w:rsidR="00000000" w:rsidDel="00000000" w:rsidP="00000000" w:rsidRDefault="00000000" w:rsidRPr="00000000" w14:paraId="00000039">
      <w:pPr>
        <w:jc w:val="left"/>
        <w:rPr/>
      </w:pPr>
      <w:r w:rsidDel="00000000" w:rsidR="00000000" w:rsidRPr="00000000">
        <w:rPr>
          <w:rtl w:val="0"/>
        </w:rPr>
        <w:t xml:space="preserve">práctica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