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jc w:val="right"/>
        <w:tblLook w:val="04A0" w:firstRow="1" w:lastRow="0" w:firstColumn="1" w:lastColumn="0" w:noHBand="0" w:noVBand="1"/>
      </w:tblPr>
      <w:tblGrid>
        <w:gridCol w:w="2547"/>
        <w:gridCol w:w="6515"/>
      </w:tblGrid>
      <w:tr w:rsidR="000D00EF" w14:paraId="49028F4C" w14:textId="77777777" w:rsidTr="000D00EF">
        <w:trPr>
          <w:jc w:val="right"/>
        </w:trPr>
        <w:tc>
          <w:tcPr>
            <w:tcW w:w="2547"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FF3C03C" w14:textId="77777777" w:rsidR="000D00EF" w:rsidRDefault="000D00EF">
            <w:pPr>
              <w:rPr>
                <w:b/>
                <w:bCs/>
                <w:color w:val="FFFFFF" w:themeColor="background1"/>
              </w:rPr>
            </w:pPr>
          </w:p>
          <w:p w14:paraId="7522A425" w14:textId="77777777" w:rsidR="000D00EF" w:rsidRDefault="000D00EF">
            <w:pPr>
              <w:rPr>
                <w:b/>
                <w:bCs/>
                <w:color w:val="FFFFFF" w:themeColor="background1"/>
              </w:rPr>
            </w:pPr>
            <w:r>
              <w:rPr>
                <w:b/>
                <w:bCs/>
                <w:color w:val="FFFFFF" w:themeColor="background1"/>
              </w:rPr>
              <w:t>NAAM</w:t>
            </w:r>
          </w:p>
          <w:p w14:paraId="4D002470" w14:textId="77777777" w:rsidR="000D00EF" w:rsidRDefault="000D00EF">
            <w:pPr>
              <w:rPr>
                <w:b/>
                <w:bCs/>
                <w:color w:val="FFFFFF" w:themeColor="background1"/>
              </w:rPr>
            </w:pPr>
          </w:p>
        </w:tc>
        <w:tc>
          <w:tcPr>
            <w:tcW w:w="6515" w:type="dxa"/>
            <w:tcBorders>
              <w:top w:val="single" w:sz="4" w:space="0" w:color="auto"/>
              <w:left w:val="single" w:sz="4" w:space="0" w:color="auto"/>
              <w:bottom w:val="single" w:sz="4" w:space="0" w:color="auto"/>
              <w:right w:val="single" w:sz="4" w:space="0" w:color="auto"/>
            </w:tcBorders>
          </w:tcPr>
          <w:p w14:paraId="1982C66A" w14:textId="11D3FD7F" w:rsidR="000D00EF" w:rsidRDefault="003F6B88">
            <w:pPr>
              <w:rPr>
                <w:b/>
                <w:bCs/>
              </w:rPr>
            </w:pPr>
            <w:r w:rsidRPr="003F6B88">
              <w:rPr>
                <w:b/>
                <w:bCs/>
              </w:rPr>
              <w:t>Bram Vanderwegen</w:t>
            </w:r>
          </w:p>
        </w:tc>
      </w:tr>
      <w:tr w:rsidR="000D00EF" w14:paraId="6CBF908A" w14:textId="77777777" w:rsidTr="000D00EF">
        <w:trPr>
          <w:jc w:val="right"/>
        </w:trPr>
        <w:tc>
          <w:tcPr>
            <w:tcW w:w="2547"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1E8FF9D" w14:textId="77777777" w:rsidR="000D00EF" w:rsidRDefault="000D00EF">
            <w:pPr>
              <w:rPr>
                <w:b/>
                <w:bCs/>
                <w:color w:val="FFFFFF" w:themeColor="background1"/>
              </w:rPr>
            </w:pPr>
          </w:p>
          <w:p w14:paraId="32A2F2B7" w14:textId="77777777" w:rsidR="000D00EF" w:rsidRDefault="000D00EF">
            <w:pPr>
              <w:rPr>
                <w:b/>
                <w:bCs/>
                <w:color w:val="FFFFFF" w:themeColor="background1"/>
              </w:rPr>
            </w:pPr>
            <w:r>
              <w:rPr>
                <w:b/>
                <w:bCs/>
                <w:color w:val="FFFFFF" w:themeColor="background1"/>
              </w:rPr>
              <w:t xml:space="preserve">AFSTUDEERRICHTING </w:t>
            </w:r>
          </w:p>
          <w:p w14:paraId="304637AA" w14:textId="77777777" w:rsidR="000D00EF" w:rsidRDefault="000D00EF">
            <w:pPr>
              <w:rPr>
                <w:b/>
                <w:bCs/>
                <w:color w:val="FFFFFF" w:themeColor="background1"/>
              </w:rPr>
            </w:pPr>
          </w:p>
        </w:tc>
        <w:tc>
          <w:tcPr>
            <w:tcW w:w="6515" w:type="dxa"/>
            <w:tcBorders>
              <w:top w:val="single" w:sz="4" w:space="0" w:color="auto"/>
              <w:left w:val="single" w:sz="4" w:space="0" w:color="auto"/>
              <w:bottom w:val="single" w:sz="4" w:space="0" w:color="auto"/>
              <w:right w:val="single" w:sz="4" w:space="0" w:color="auto"/>
            </w:tcBorders>
          </w:tcPr>
          <w:p w14:paraId="10D23ECA" w14:textId="1B0E764D" w:rsidR="000D00EF" w:rsidRDefault="003F6B88">
            <w:pPr>
              <w:rPr>
                <w:b/>
                <w:bCs/>
              </w:rPr>
            </w:pPr>
            <w:r>
              <w:rPr>
                <w:b/>
                <w:bCs/>
              </w:rPr>
              <w:t>Elektronica-ICT</w:t>
            </w:r>
          </w:p>
        </w:tc>
      </w:tr>
      <w:tr w:rsidR="000D00EF" w14:paraId="5708C32C" w14:textId="77777777" w:rsidTr="000D00EF">
        <w:trPr>
          <w:jc w:val="right"/>
        </w:trPr>
        <w:tc>
          <w:tcPr>
            <w:tcW w:w="906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18F114" w14:textId="77777777" w:rsidR="000D00EF" w:rsidRDefault="000D00EF">
            <w:pPr>
              <w:rPr>
                <w:b/>
                <w:bCs/>
                <w:color w:val="FFFFFF" w:themeColor="background1"/>
              </w:rPr>
            </w:pPr>
          </w:p>
          <w:p w14:paraId="1BE1B162" w14:textId="617535C5" w:rsidR="000D00EF" w:rsidRDefault="000D00EF" w:rsidP="00892187">
            <w:pPr>
              <w:rPr>
                <w:b/>
                <w:bCs/>
                <w:color w:val="FFFFFF" w:themeColor="background1"/>
              </w:rPr>
            </w:pPr>
            <w:r>
              <w:rPr>
                <w:b/>
                <w:bCs/>
                <w:color w:val="FFFFFF" w:themeColor="background1"/>
              </w:rPr>
              <w:t>Praktische instructies: vul dit document zorgvuldig aan en dien het maximaal een week na de sessie in op Toledo met bestandsnaam “</w:t>
            </w:r>
            <w:r w:rsidR="00DE2811">
              <w:rPr>
                <w:b/>
                <w:bCs/>
                <w:color w:val="FFFFFF" w:themeColor="background1"/>
              </w:rPr>
              <w:t>WS2_</w:t>
            </w:r>
            <w:r>
              <w:rPr>
                <w:b/>
                <w:bCs/>
                <w:color w:val="FFFFFF" w:themeColor="background1"/>
              </w:rPr>
              <w:t xml:space="preserve">achternaam_voornaam”. </w:t>
            </w:r>
          </w:p>
          <w:p w14:paraId="7ABA457D" w14:textId="3C080CD9" w:rsidR="00892187" w:rsidRDefault="00892187" w:rsidP="00892187">
            <w:pPr>
              <w:rPr>
                <w:b/>
                <w:bCs/>
              </w:rPr>
            </w:pPr>
          </w:p>
        </w:tc>
      </w:tr>
    </w:tbl>
    <w:p w14:paraId="4AB9B31A" w14:textId="77777777" w:rsidR="000D00EF" w:rsidRDefault="000D00EF" w:rsidP="00721217">
      <w:pPr>
        <w:pStyle w:val="Titel"/>
      </w:pPr>
    </w:p>
    <w:p w14:paraId="39D8EFE4" w14:textId="77777777" w:rsidR="00892187" w:rsidRDefault="00892187" w:rsidP="00721217">
      <w:pPr>
        <w:pStyle w:val="Titel"/>
      </w:pPr>
    </w:p>
    <w:p w14:paraId="7DE7C2C5" w14:textId="6DCBADD6" w:rsidR="00F27A16" w:rsidRDefault="00967760" w:rsidP="00721217">
      <w:pPr>
        <w:pStyle w:val="Titel"/>
      </w:pPr>
      <w:r>
        <w:t>Workshop</w:t>
      </w:r>
      <w:r w:rsidR="006964F2">
        <w:t xml:space="preserve"> 2</w:t>
      </w:r>
      <w:r>
        <w:t>: G</w:t>
      </w:r>
      <w:r w:rsidR="00213F19">
        <w:t>espreksvaardigheden</w:t>
      </w:r>
      <w:r>
        <w:t xml:space="preserve"> &amp; verbindend communiceren</w:t>
      </w:r>
    </w:p>
    <w:p w14:paraId="3F2805FD" w14:textId="77777777" w:rsidR="0071709F" w:rsidRDefault="0071709F" w:rsidP="0014260A">
      <w:pPr>
        <w:jc w:val="both"/>
      </w:pPr>
    </w:p>
    <w:p w14:paraId="1E2F4625" w14:textId="6BD9199C" w:rsidR="003A1DE7" w:rsidRDefault="003A1DE7" w:rsidP="00967760"/>
    <w:p w14:paraId="02B878CD" w14:textId="79FEFF26" w:rsidR="00892187" w:rsidRDefault="00892187" w:rsidP="00967760"/>
    <w:p w14:paraId="468F5B3A" w14:textId="04ABABBF" w:rsidR="00892187" w:rsidRDefault="00892187" w:rsidP="00967760"/>
    <w:p w14:paraId="48E87289" w14:textId="187EDBCC" w:rsidR="00892187" w:rsidRDefault="00892187" w:rsidP="00967760"/>
    <w:p w14:paraId="55C2D569" w14:textId="2E81EEBE" w:rsidR="00892187" w:rsidRDefault="00892187" w:rsidP="00967760"/>
    <w:p w14:paraId="49B0C172" w14:textId="1CFA04C3" w:rsidR="00892187" w:rsidRDefault="00892187" w:rsidP="00967760"/>
    <w:p w14:paraId="3E957838" w14:textId="0731CBD9" w:rsidR="00892187" w:rsidRDefault="00892187" w:rsidP="00967760"/>
    <w:p w14:paraId="1C65EC98" w14:textId="0D3255DE" w:rsidR="00892187" w:rsidRDefault="00892187" w:rsidP="00967760"/>
    <w:p w14:paraId="5F14E689" w14:textId="3FDCFB26" w:rsidR="00892187" w:rsidRDefault="00892187" w:rsidP="00967760"/>
    <w:p w14:paraId="1B9BB16E" w14:textId="3EF28D85" w:rsidR="00892187" w:rsidRDefault="00892187" w:rsidP="00967760"/>
    <w:p w14:paraId="7A2C08DF" w14:textId="065D3FE3" w:rsidR="00892187" w:rsidRDefault="00892187" w:rsidP="00967760"/>
    <w:p w14:paraId="42689818" w14:textId="419FA623" w:rsidR="00892187" w:rsidRDefault="00892187" w:rsidP="00967760"/>
    <w:p w14:paraId="24B56941" w14:textId="5E93A29A" w:rsidR="00892187" w:rsidRDefault="00892187" w:rsidP="00967760"/>
    <w:p w14:paraId="60D1CC6E" w14:textId="6B9C73AC" w:rsidR="00892187" w:rsidRDefault="00892187" w:rsidP="00967760"/>
    <w:p w14:paraId="6C0E73E9" w14:textId="0181972D" w:rsidR="00892187" w:rsidRDefault="00892187" w:rsidP="00967760"/>
    <w:p w14:paraId="4AA92A02" w14:textId="77777777" w:rsidR="00892187" w:rsidRDefault="00892187" w:rsidP="00967760"/>
    <w:p w14:paraId="136FD0BA" w14:textId="43A73554" w:rsidR="006964F2" w:rsidRDefault="006964F2" w:rsidP="00967760"/>
    <w:p w14:paraId="5372BC4F" w14:textId="77777777" w:rsidR="006964F2" w:rsidRDefault="006964F2" w:rsidP="00967760"/>
    <w:sdt>
      <w:sdtPr>
        <w:rPr>
          <w:rFonts w:asciiTheme="minorHAnsi" w:eastAsiaTheme="minorHAnsi" w:hAnsiTheme="minorHAnsi" w:cstheme="minorBidi"/>
          <w:color w:val="auto"/>
          <w:sz w:val="22"/>
          <w:szCs w:val="22"/>
          <w:lang w:val="nl-NL" w:eastAsia="en-US"/>
        </w:rPr>
        <w:id w:val="1382590498"/>
        <w:docPartObj>
          <w:docPartGallery w:val="Table of Contents"/>
          <w:docPartUnique/>
        </w:docPartObj>
      </w:sdtPr>
      <w:sdtEndPr>
        <w:rPr>
          <w:b/>
          <w:bCs/>
        </w:rPr>
      </w:sdtEndPr>
      <w:sdtContent>
        <w:p w14:paraId="5D929E81" w14:textId="443B1227" w:rsidR="003A1DE7" w:rsidRDefault="003A1DE7">
          <w:pPr>
            <w:pStyle w:val="Kopvaninhoudsopgave"/>
          </w:pPr>
          <w:r>
            <w:rPr>
              <w:lang w:val="nl-NL"/>
            </w:rPr>
            <w:t>Inhoud</w:t>
          </w:r>
        </w:p>
        <w:p w14:paraId="0BC3D103" w14:textId="272886E5" w:rsidR="00CE2984" w:rsidRDefault="003A1DE7">
          <w:pPr>
            <w:pStyle w:val="Inhopg1"/>
            <w:tabs>
              <w:tab w:val="left" w:pos="440"/>
              <w:tab w:val="right" w:leader="dot" w:pos="9062"/>
            </w:tabs>
            <w:rPr>
              <w:rFonts w:cstheme="minorBidi"/>
              <w:noProof/>
              <w:lang w:val="en-GB" w:eastAsia="en-GB"/>
            </w:rPr>
          </w:pPr>
          <w:r>
            <w:fldChar w:fldCharType="begin"/>
          </w:r>
          <w:r>
            <w:instrText xml:space="preserve"> TOC \o "1-3" \h \z \u </w:instrText>
          </w:r>
          <w:r>
            <w:fldChar w:fldCharType="separate"/>
          </w:r>
          <w:hyperlink w:anchor="_Toc150956052" w:history="1">
            <w:r w:rsidR="00CE2984" w:rsidRPr="00A2649A">
              <w:rPr>
                <w:rStyle w:val="Hyperlink"/>
                <w:noProof/>
              </w:rPr>
              <w:t>1.</w:t>
            </w:r>
            <w:r w:rsidR="00CE2984">
              <w:rPr>
                <w:rFonts w:cstheme="minorBidi"/>
                <w:noProof/>
                <w:lang w:val="en-GB" w:eastAsia="en-GB"/>
              </w:rPr>
              <w:tab/>
            </w:r>
            <w:r w:rsidR="00CE2984" w:rsidRPr="00A2649A">
              <w:rPr>
                <w:rStyle w:val="Hyperlink"/>
                <w:noProof/>
              </w:rPr>
              <w:t>Introductieopdracht</w:t>
            </w:r>
            <w:r w:rsidR="00CE2984">
              <w:rPr>
                <w:noProof/>
                <w:webHidden/>
              </w:rPr>
              <w:tab/>
            </w:r>
            <w:r w:rsidR="00CE2984">
              <w:rPr>
                <w:noProof/>
                <w:webHidden/>
              </w:rPr>
              <w:fldChar w:fldCharType="begin"/>
            </w:r>
            <w:r w:rsidR="00CE2984">
              <w:rPr>
                <w:noProof/>
                <w:webHidden/>
              </w:rPr>
              <w:instrText xml:space="preserve"> PAGEREF _Toc150956052 \h </w:instrText>
            </w:r>
            <w:r w:rsidR="00CE2984">
              <w:rPr>
                <w:noProof/>
                <w:webHidden/>
              </w:rPr>
            </w:r>
            <w:r w:rsidR="00CE2984">
              <w:rPr>
                <w:noProof/>
                <w:webHidden/>
              </w:rPr>
              <w:fldChar w:fldCharType="separate"/>
            </w:r>
            <w:r w:rsidR="00CE2984">
              <w:rPr>
                <w:noProof/>
                <w:webHidden/>
              </w:rPr>
              <w:t>3</w:t>
            </w:r>
            <w:r w:rsidR="00CE2984">
              <w:rPr>
                <w:noProof/>
                <w:webHidden/>
              </w:rPr>
              <w:fldChar w:fldCharType="end"/>
            </w:r>
          </w:hyperlink>
        </w:p>
        <w:p w14:paraId="72361609" w14:textId="2CE627BA" w:rsidR="00CE2984" w:rsidRDefault="00000000">
          <w:pPr>
            <w:pStyle w:val="Inhopg1"/>
            <w:tabs>
              <w:tab w:val="left" w:pos="440"/>
              <w:tab w:val="right" w:leader="dot" w:pos="9062"/>
            </w:tabs>
            <w:rPr>
              <w:rFonts w:cstheme="minorBidi"/>
              <w:noProof/>
              <w:lang w:val="en-GB" w:eastAsia="en-GB"/>
            </w:rPr>
          </w:pPr>
          <w:hyperlink w:anchor="_Toc150956053" w:history="1">
            <w:r w:rsidR="00CE2984" w:rsidRPr="00A2649A">
              <w:rPr>
                <w:rStyle w:val="Hyperlink"/>
                <w:noProof/>
              </w:rPr>
              <w:t>2.</w:t>
            </w:r>
            <w:r w:rsidR="00CE2984">
              <w:rPr>
                <w:rFonts w:cstheme="minorBidi"/>
                <w:noProof/>
                <w:lang w:val="en-GB" w:eastAsia="en-GB"/>
              </w:rPr>
              <w:tab/>
            </w:r>
            <w:r w:rsidR="00CE2984" w:rsidRPr="00A2649A">
              <w:rPr>
                <w:rStyle w:val="Hyperlink"/>
                <w:noProof/>
              </w:rPr>
              <w:t>De vier basiscommunicatiestijlen</w:t>
            </w:r>
            <w:r w:rsidR="00CE2984">
              <w:rPr>
                <w:noProof/>
                <w:webHidden/>
              </w:rPr>
              <w:tab/>
            </w:r>
            <w:r w:rsidR="00CE2984">
              <w:rPr>
                <w:noProof/>
                <w:webHidden/>
              </w:rPr>
              <w:fldChar w:fldCharType="begin"/>
            </w:r>
            <w:r w:rsidR="00CE2984">
              <w:rPr>
                <w:noProof/>
                <w:webHidden/>
              </w:rPr>
              <w:instrText xml:space="preserve"> PAGEREF _Toc150956053 \h </w:instrText>
            </w:r>
            <w:r w:rsidR="00CE2984">
              <w:rPr>
                <w:noProof/>
                <w:webHidden/>
              </w:rPr>
            </w:r>
            <w:r w:rsidR="00CE2984">
              <w:rPr>
                <w:noProof/>
                <w:webHidden/>
              </w:rPr>
              <w:fldChar w:fldCharType="separate"/>
            </w:r>
            <w:r w:rsidR="00CE2984">
              <w:rPr>
                <w:noProof/>
                <w:webHidden/>
              </w:rPr>
              <w:t>5</w:t>
            </w:r>
            <w:r w:rsidR="00CE2984">
              <w:rPr>
                <w:noProof/>
                <w:webHidden/>
              </w:rPr>
              <w:fldChar w:fldCharType="end"/>
            </w:r>
          </w:hyperlink>
        </w:p>
        <w:p w14:paraId="1FF85A95" w14:textId="7D20A139" w:rsidR="00CE2984" w:rsidRDefault="00000000">
          <w:pPr>
            <w:pStyle w:val="Inhopg1"/>
            <w:tabs>
              <w:tab w:val="left" w:pos="440"/>
              <w:tab w:val="right" w:leader="dot" w:pos="9062"/>
            </w:tabs>
            <w:rPr>
              <w:rFonts w:cstheme="minorBidi"/>
              <w:noProof/>
              <w:lang w:val="en-GB" w:eastAsia="en-GB"/>
            </w:rPr>
          </w:pPr>
          <w:hyperlink w:anchor="_Toc150956054" w:history="1">
            <w:r w:rsidR="00CE2984" w:rsidRPr="00A2649A">
              <w:rPr>
                <w:rStyle w:val="Hyperlink"/>
                <w:noProof/>
              </w:rPr>
              <w:t>3.</w:t>
            </w:r>
            <w:r w:rsidR="00CE2984">
              <w:rPr>
                <w:rFonts w:cstheme="minorBidi"/>
                <w:noProof/>
                <w:lang w:val="en-GB" w:eastAsia="en-GB"/>
              </w:rPr>
              <w:tab/>
            </w:r>
            <w:r w:rsidR="00CE2984" w:rsidRPr="00A2649A">
              <w:rPr>
                <w:rStyle w:val="Hyperlink"/>
                <w:noProof/>
              </w:rPr>
              <w:t>Verbindend communiceren</w:t>
            </w:r>
            <w:r w:rsidR="00CE2984">
              <w:rPr>
                <w:noProof/>
                <w:webHidden/>
              </w:rPr>
              <w:tab/>
            </w:r>
            <w:r w:rsidR="00CE2984">
              <w:rPr>
                <w:noProof/>
                <w:webHidden/>
              </w:rPr>
              <w:fldChar w:fldCharType="begin"/>
            </w:r>
            <w:r w:rsidR="00CE2984">
              <w:rPr>
                <w:noProof/>
                <w:webHidden/>
              </w:rPr>
              <w:instrText xml:space="preserve"> PAGEREF _Toc150956054 \h </w:instrText>
            </w:r>
            <w:r w:rsidR="00CE2984">
              <w:rPr>
                <w:noProof/>
                <w:webHidden/>
              </w:rPr>
            </w:r>
            <w:r w:rsidR="00CE2984">
              <w:rPr>
                <w:noProof/>
                <w:webHidden/>
              </w:rPr>
              <w:fldChar w:fldCharType="separate"/>
            </w:r>
            <w:r w:rsidR="00CE2984">
              <w:rPr>
                <w:noProof/>
                <w:webHidden/>
              </w:rPr>
              <w:t>6</w:t>
            </w:r>
            <w:r w:rsidR="00CE2984">
              <w:rPr>
                <w:noProof/>
                <w:webHidden/>
              </w:rPr>
              <w:fldChar w:fldCharType="end"/>
            </w:r>
          </w:hyperlink>
        </w:p>
        <w:p w14:paraId="15B7D961" w14:textId="5CFCB675" w:rsidR="00CE2984" w:rsidRDefault="00000000">
          <w:pPr>
            <w:pStyle w:val="Inhopg2"/>
            <w:tabs>
              <w:tab w:val="right" w:leader="dot" w:pos="9062"/>
            </w:tabs>
            <w:rPr>
              <w:rFonts w:cstheme="minorBidi"/>
              <w:noProof/>
              <w:lang w:val="en-GB" w:eastAsia="en-GB"/>
            </w:rPr>
          </w:pPr>
          <w:hyperlink w:anchor="_Toc150956055" w:history="1">
            <w:r w:rsidR="00CE2984" w:rsidRPr="00A2649A">
              <w:rPr>
                <w:rStyle w:val="Hyperlink"/>
                <w:noProof/>
              </w:rPr>
              <w:t>3.1 Waarneming: alleen de feiten, zonder oordeel of invulling</w:t>
            </w:r>
            <w:r w:rsidR="00CE2984">
              <w:rPr>
                <w:noProof/>
                <w:webHidden/>
              </w:rPr>
              <w:tab/>
            </w:r>
            <w:r w:rsidR="00CE2984">
              <w:rPr>
                <w:noProof/>
                <w:webHidden/>
              </w:rPr>
              <w:fldChar w:fldCharType="begin"/>
            </w:r>
            <w:r w:rsidR="00CE2984">
              <w:rPr>
                <w:noProof/>
                <w:webHidden/>
              </w:rPr>
              <w:instrText xml:space="preserve"> PAGEREF _Toc150956055 \h </w:instrText>
            </w:r>
            <w:r w:rsidR="00CE2984">
              <w:rPr>
                <w:noProof/>
                <w:webHidden/>
              </w:rPr>
            </w:r>
            <w:r w:rsidR="00CE2984">
              <w:rPr>
                <w:noProof/>
                <w:webHidden/>
              </w:rPr>
              <w:fldChar w:fldCharType="separate"/>
            </w:r>
            <w:r w:rsidR="00CE2984">
              <w:rPr>
                <w:noProof/>
                <w:webHidden/>
              </w:rPr>
              <w:t>6</w:t>
            </w:r>
            <w:r w:rsidR="00CE2984">
              <w:rPr>
                <w:noProof/>
                <w:webHidden/>
              </w:rPr>
              <w:fldChar w:fldCharType="end"/>
            </w:r>
          </w:hyperlink>
        </w:p>
        <w:p w14:paraId="491B0A25" w14:textId="5D5DB49E" w:rsidR="00CE2984" w:rsidRDefault="00000000">
          <w:pPr>
            <w:pStyle w:val="Inhopg2"/>
            <w:tabs>
              <w:tab w:val="right" w:leader="dot" w:pos="9062"/>
            </w:tabs>
            <w:rPr>
              <w:rFonts w:cstheme="minorBidi"/>
              <w:noProof/>
              <w:lang w:val="en-GB" w:eastAsia="en-GB"/>
            </w:rPr>
          </w:pPr>
          <w:hyperlink w:anchor="_Toc150956056" w:history="1">
            <w:r w:rsidR="00CE2984" w:rsidRPr="00A2649A">
              <w:rPr>
                <w:rStyle w:val="Hyperlink"/>
                <w:noProof/>
              </w:rPr>
              <w:t>3.2 Gevoel: “Ik voel me…”</w:t>
            </w:r>
            <w:r w:rsidR="00CE2984">
              <w:rPr>
                <w:noProof/>
                <w:webHidden/>
              </w:rPr>
              <w:tab/>
            </w:r>
            <w:r w:rsidR="00CE2984">
              <w:rPr>
                <w:noProof/>
                <w:webHidden/>
              </w:rPr>
              <w:fldChar w:fldCharType="begin"/>
            </w:r>
            <w:r w:rsidR="00CE2984">
              <w:rPr>
                <w:noProof/>
                <w:webHidden/>
              </w:rPr>
              <w:instrText xml:space="preserve"> PAGEREF _Toc150956056 \h </w:instrText>
            </w:r>
            <w:r w:rsidR="00CE2984">
              <w:rPr>
                <w:noProof/>
                <w:webHidden/>
              </w:rPr>
            </w:r>
            <w:r w:rsidR="00CE2984">
              <w:rPr>
                <w:noProof/>
                <w:webHidden/>
              </w:rPr>
              <w:fldChar w:fldCharType="separate"/>
            </w:r>
            <w:r w:rsidR="00CE2984">
              <w:rPr>
                <w:noProof/>
                <w:webHidden/>
              </w:rPr>
              <w:t>7</w:t>
            </w:r>
            <w:r w:rsidR="00CE2984">
              <w:rPr>
                <w:noProof/>
                <w:webHidden/>
              </w:rPr>
              <w:fldChar w:fldCharType="end"/>
            </w:r>
          </w:hyperlink>
        </w:p>
        <w:p w14:paraId="2D611837" w14:textId="5F8F41AA" w:rsidR="00CE2984" w:rsidRDefault="00000000">
          <w:pPr>
            <w:pStyle w:val="Inhopg2"/>
            <w:tabs>
              <w:tab w:val="right" w:leader="dot" w:pos="9062"/>
            </w:tabs>
            <w:rPr>
              <w:rFonts w:cstheme="minorBidi"/>
              <w:noProof/>
              <w:lang w:val="en-GB" w:eastAsia="en-GB"/>
            </w:rPr>
          </w:pPr>
          <w:hyperlink w:anchor="_Toc150956057" w:history="1">
            <w:r w:rsidR="00CE2984" w:rsidRPr="00A2649A">
              <w:rPr>
                <w:rStyle w:val="Hyperlink"/>
                <w:noProof/>
              </w:rPr>
              <w:t>3.3 Behoefte: Welke behoefte ligt onder je gevoel?</w:t>
            </w:r>
            <w:r w:rsidR="00CE2984">
              <w:rPr>
                <w:noProof/>
                <w:webHidden/>
              </w:rPr>
              <w:tab/>
            </w:r>
            <w:r w:rsidR="00CE2984">
              <w:rPr>
                <w:noProof/>
                <w:webHidden/>
              </w:rPr>
              <w:fldChar w:fldCharType="begin"/>
            </w:r>
            <w:r w:rsidR="00CE2984">
              <w:rPr>
                <w:noProof/>
                <w:webHidden/>
              </w:rPr>
              <w:instrText xml:space="preserve"> PAGEREF _Toc150956057 \h </w:instrText>
            </w:r>
            <w:r w:rsidR="00CE2984">
              <w:rPr>
                <w:noProof/>
                <w:webHidden/>
              </w:rPr>
            </w:r>
            <w:r w:rsidR="00CE2984">
              <w:rPr>
                <w:noProof/>
                <w:webHidden/>
              </w:rPr>
              <w:fldChar w:fldCharType="separate"/>
            </w:r>
            <w:r w:rsidR="00CE2984">
              <w:rPr>
                <w:noProof/>
                <w:webHidden/>
              </w:rPr>
              <w:t>8</w:t>
            </w:r>
            <w:r w:rsidR="00CE2984">
              <w:rPr>
                <w:noProof/>
                <w:webHidden/>
              </w:rPr>
              <w:fldChar w:fldCharType="end"/>
            </w:r>
          </w:hyperlink>
        </w:p>
        <w:p w14:paraId="00EAC99B" w14:textId="1EAF6446" w:rsidR="00CE2984" w:rsidRDefault="00000000">
          <w:pPr>
            <w:pStyle w:val="Inhopg2"/>
            <w:tabs>
              <w:tab w:val="right" w:leader="dot" w:pos="9062"/>
            </w:tabs>
            <w:rPr>
              <w:rFonts w:cstheme="minorBidi"/>
              <w:noProof/>
              <w:lang w:val="en-GB" w:eastAsia="en-GB"/>
            </w:rPr>
          </w:pPr>
          <w:hyperlink w:anchor="_Toc150956058" w:history="1">
            <w:r w:rsidR="00CE2984" w:rsidRPr="00A2649A">
              <w:rPr>
                <w:rStyle w:val="Hyperlink"/>
                <w:noProof/>
              </w:rPr>
              <w:t>3.4 Verzoek: Wat wil je de ander vragen?</w:t>
            </w:r>
            <w:r w:rsidR="00CE2984">
              <w:rPr>
                <w:noProof/>
                <w:webHidden/>
              </w:rPr>
              <w:tab/>
            </w:r>
            <w:r w:rsidR="00CE2984">
              <w:rPr>
                <w:noProof/>
                <w:webHidden/>
              </w:rPr>
              <w:fldChar w:fldCharType="begin"/>
            </w:r>
            <w:r w:rsidR="00CE2984">
              <w:rPr>
                <w:noProof/>
                <w:webHidden/>
              </w:rPr>
              <w:instrText xml:space="preserve"> PAGEREF _Toc150956058 \h </w:instrText>
            </w:r>
            <w:r w:rsidR="00CE2984">
              <w:rPr>
                <w:noProof/>
                <w:webHidden/>
              </w:rPr>
            </w:r>
            <w:r w:rsidR="00CE2984">
              <w:rPr>
                <w:noProof/>
                <w:webHidden/>
              </w:rPr>
              <w:fldChar w:fldCharType="separate"/>
            </w:r>
            <w:r w:rsidR="00CE2984">
              <w:rPr>
                <w:noProof/>
                <w:webHidden/>
              </w:rPr>
              <w:t>9</w:t>
            </w:r>
            <w:r w:rsidR="00CE2984">
              <w:rPr>
                <w:noProof/>
                <w:webHidden/>
              </w:rPr>
              <w:fldChar w:fldCharType="end"/>
            </w:r>
          </w:hyperlink>
        </w:p>
        <w:p w14:paraId="4A44E7B2" w14:textId="1F01D6D8" w:rsidR="00CE2984" w:rsidRDefault="00000000">
          <w:pPr>
            <w:pStyle w:val="Inhopg1"/>
            <w:tabs>
              <w:tab w:val="left" w:pos="440"/>
              <w:tab w:val="right" w:leader="dot" w:pos="9062"/>
            </w:tabs>
            <w:rPr>
              <w:rFonts w:cstheme="minorBidi"/>
              <w:noProof/>
              <w:lang w:val="en-GB" w:eastAsia="en-GB"/>
            </w:rPr>
          </w:pPr>
          <w:hyperlink w:anchor="_Toc150956059" w:history="1">
            <w:r w:rsidR="00CE2984" w:rsidRPr="00A2649A">
              <w:rPr>
                <w:rStyle w:val="Hyperlink"/>
                <w:noProof/>
              </w:rPr>
              <w:t>4.</w:t>
            </w:r>
            <w:r w:rsidR="00CE2984">
              <w:rPr>
                <w:rFonts w:cstheme="minorBidi"/>
                <w:noProof/>
                <w:lang w:val="en-GB" w:eastAsia="en-GB"/>
              </w:rPr>
              <w:tab/>
            </w:r>
            <w:r w:rsidR="00CE2984" w:rsidRPr="00A2649A">
              <w:rPr>
                <w:rStyle w:val="Hyperlink"/>
                <w:noProof/>
              </w:rPr>
              <w:t>Enkele praktische opdrachten</w:t>
            </w:r>
            <w:r w:rsidR="00CE2984">
              <w:rPr>
                <w:noProof/>
                <w:webHidden/>
              </w:rPr>
              <w:tab/>
            </w:r>
            <w:r w:rsidR="00CE2984">
              <w:rPr>
                <w:noProof/>
                <w:webHidden/>
              </w:rPr>
              <w:fldChar w:fldCharType="begin"/>
            </w:r>
            <w:r w:rsidR="00CE2984">
              <w:rPr>
                <w:noProof/>
                <w:webHidden/>
              </w:rPr>
              <w:instrText xml:space="preserve"> PAGEREF _Toc150956059 \h </w:instrText>
            </w:r>
            <w:r w:rsidR="00CE2984">
              <w:rPr>
                <w:noProof/>
                <w:webHidden/>
              </w:rPr>
            </w:r>
            <w:r w:rsidR="00CE2984">
              <w:rPr>
                <w:noProof/>
                <w:webHidden/>
              </w:rPr>
              <w:fldChar w:fldCharType="separate"/>
            </w:r>
            <w:r w:rsidR="00CE2984">
              <w:rPr>
                <w:noProof/>
                <w:webHidden/>
              </w:rPr>
              <w:t>10</w:t>
            </w:r>
            <w:r w:rsidR="00CE2984">
              <w:rPr>
                <w:noProof/>
                <w:webHidden/>
              </w:rPr>
              <w:fldChar w:fldCharType="end"/>
            </w:r>
          </w:hyperlink>
        </w:p>
        <w:p w14:paraId="50796DD5" w14:textId="570692FB" w:rsidR="00CE2984" w:rsidRDefault="00000000">
          <w:pPr>
            <w:pStyle w:val="Inhopg2"/>
            <w:tabs>
              <w:tab w:val="right" w:leader="dot" w:pos="9062"/>
            </w:tabs>
            <w:rPr>
              <w:rFonts w:cstheme="minorBidi"/>
              <w:noProof/>
              <w:lang w:val="en-GB" w:eastAsia="en-GB"/>
            </w:rPr>
          </w:pPr>
          <w:hyperlink w:anchor="_Toc150956060" w:history="1">
            <w:r w:rsidR="00CE2984" w:rsidRPr="00A2649A">
              <w:rPr>
                <w:rStyle w:val="Hyperlink"/>
                <w:noProof/>
              </w:rPr>
              <w:t>4.1 Casus groepstaak</w:t>
            </w:r>
            <w:r w:rsidR="00CE2984">
              <w:rPr>
                <w:noProof/>
                <w:webHidden/>
              </w:rPr>
              <w:tab/>
            </w:r>
            <w:r w:rsidR="00CE2984">
              <w:rPr>
                <w:noProof/>
                <w:webHidden/>
              </w:rPr>
              <w:fldChar w:fldCharType="begin"/>
            </w:r>
            <w:r w:rsidR="00CE2984">
              <w:rPr>
                <w:noProof/>
                <w:webHidden/>
              </w:rPr>
              <w:instrText xml:space="preserve"> PAGEREF _Toc150956060 \h </w:instrText>
            </w:r>
            <w:r w:rsidR="00CE2984">
              <w:rPr>
                <w:noProof/>
                <w:webHidden/>
              </w:rPr>
            </w:r>
            <w:r w:rsidR="00CE2984">
              <w:rPr>
                <w:noProof/>
                <w:webHidden/>
              </w:rPr>
              <w:fldChar w:fldCharType="separate"/>
            </w:r>
            <w:r w:rsidR="00CE2984">
              <w:rPr>
                <w:noProof/>
                <w:webHidden/>
              </w:rPr>
              <w:t>10</w:t>
            </w:r>
            <w:r w:rsidR="00CE2984">
              <w:rPr>
                <w:noProof/>
                <w:webHidden/>
              </w:rPr>
              <w:fldChar w:fldCharType="end"/>
            </w:r>
          </w:hyperlink>
        </w:p>
        <w:p w14:paraId="5D776556" w14:textId="1C18A638" w:rsidR="00CE2984" w:rsidRDefault="00000000">
          <w:pPr>
            <w:pStyle w:val="Inhopg2"/>
            <w:tabs>
              <w:tab w:val="right" w:leader="dot" w:pos="9062"/>
            </w:tabs>
            <w:rPr>
              <w:rFonts w:cstheme="minorBidi"/>
              <w:noProof/>
              <w:lang w:val="en-GB" w:eastAsia="en-GB"/>
            </w:rPr>
          </w:pPr>
          <w:hyperlink w:anchor="_Toc150956061" w:history="1">
            <w:r w:rsidR="00CE2984" w:rsidRPr="00A2649A">
              <w:rPr>
                <w:rStyle w:val="Hyperlink"/>
                <w:noProof/>
              </w:rPr>
              <w:t>4.2 Rollenspel</w:t>
            </w:r>
            <w:r w:rsidR="00CE2984">
              <w:rPr>
                <w:noProof/>
                <w:webHidden/>
              </w:rPr>
              <w:tab/>
            </w:r>
            <w:r w:rsidR="00CE2984">
              <w:rPr>
                <w:noProof/>
                <w:webHidden/>
              </w:rPr>
              <w:fldChar w:fldCharType="begin"/>
            </w:r>
            <w:r w:rsidR="00CE2984">
              <w:rPr>
                <w:noProof/>
                <w:webHidden/>
              </w:rPr>
              <w:instrText xml:space="preserve"> PAGEREF _Toc150956061 \h </w:instrText>
            </w:r>
            <w:r w:rsidR="00CE2984">
              <w:rPr>
                <w:noProof/>
                <w:webHidden/>
              </w:rPr>
            </w:r>
            <w:r w:rsidR="00CE2984">
              <w:rPr>
                <w:noProof/>
                <w:webHidden/>
              </w:rPr>
              <w:fldChar w:fldCharType="separate"/>
            </w:r>
            <w:r w:rsidR="00CE2984">
              <w:rPr>
                <w:noProof/>
                <w:webHidden/>
              </w:rPr>
              <w:t>10</w:t>
            </w:r>
            <w:r w:rsidR="00CE2984">
              <w:rPr>
                <w:noProof/>
                <w:webHidden/>
              </w:rPr>
              <w:fldChar w:fldCharType="end"/>
            </w:r>
          </w:hyperlink>
        </w:p>
        <w:p w14:paraId="48776FBB" w14:textId="32032E67" w:rsidR="00CE2984" w:rsidRDefault="00000000">
          <w:pPr>
            <w:pStyle w:val="Inhopg1"/>
            <w:tabs>
              <w:tab w:val="left" w:pos="440"/>
              <w:tab w:val="right" w:leader="dot" w:pos="9062"/>
            </w:tabs>
            <w:rPr>
              <w:rFonts w:cstheme="minorBidi"/>
              <w:noProof/>
              <w:lang w:val="en-GB" w:eastAsia="en-GB"/>
            </w:rPr>
          </w:pPr>
          <w:hyperlink w:anchor="_Toc150956062" w:history="1">
            <w:r w:rsidR="00CE2984" w:rsidRPr="00A2649A">
              <w:rPr>
                <w:rStyle w:val="Hyperlink"/>
                <w:noProof/>
              </w:rPr>
              <w:t>5.</w:t>
            </w:r>
            <w:r w:rsidR="00CE2984">
              <w:rPr>
                <w:rFonts w:cstheme="minorBidi"/>
                <w:noProof/>
                <w:lang w:val="en-GB" w:eastAsia="en-GB"/>
              </w:rPr>
              <w:tab/>
            </w:r>
            <w:r w:rsidR="00CE2984" w:rsidRPr="00A2649A">
              <w:rPr>
                <w:rStyle w:val="Hyperlink"/>
                <w:noProof/>
              </w:rPr>
              <w:t>Actief luisteren en lichaamstaal</w:t>
            </w:r>
            <w:r w:rsidR="00CE2984">
              <w:rPr>
                <w:noProof/>
                <w:webHidden/>
              </w:rPr>
              <w:tab/>
            </w:r>
            <w:r w:rsidR="00CE2984">
              <w:rPr>
                <w:noProof/>
                <w:webHidden/>
              </w:rPr>
              <w:fldChar w:fldCharType="begin"/>
            </w:r>
            <w:r w:rsidR="00CE2984">
              <w:rPr>
                <w:noProof/>
                <w:webHidden/>
              </w:rPr>
              <w:instrText xml:space="preserve"> PAGEREF _Toc150956062 \h </w:instrText>
            </w:r>
            <w:r w:rsidR="00CE2984">
              <w:rPr>
                <w:noProof/>
                <w:webHidden/>
              </w:rPr>
            </w:r>
            <w:r w:rsidR="00CE2984">
              <w:rPr>
                <w:noProof/>
                <w:webHidden/>
              </w:rPr>
              <w:fldChar w:fldCharType="separate"/>
            </w:r>
            <w:r w:rsidR="00CE2984">
              <w:rPr>
                <w:noProof/>
                <w:webHidden/>
              </w:rPr>
              <w:t>11</w:t>
            </w:r>
            <w:r w:rsidR="00CE2984">
              <w:rPr>
                <w:noProof/>
                <w:webHidden/>
              </w:rPr>
              <w:fldChar w:fldCharType="end"/>
            </w:r>
          </w:hyperlink>
        </w:p>
        <w:p w14:paraId="29062A75" w14:textId="04500CFD" w:rsidR="00CE2984" w:rsidRDefault="00000000">
          <w:pPr>
            <w:pStyle w:val="Inhopg1"/>
            <w:tabs>
              <w:tab w:val="left" w:pos="440"/>
              <w:tab w:val="right" w:leader="dot" w:pos="9062"/>
            </w:tabs>
            <w:rPr>
              <w:rFonts w:cstheme="minorBidi"/>
              <w:noProof/>
              <w:lang w:val="en-GB" w:eastAsia="en-GB"/>
            </w:rPr>
          </w:pPr>
          <w:hyperlink w:anchor="_Toc150956063" w:history="1">
            <w:r w:rsidR="00CE2984" w:rsidRPr="00A2649A">
              <w:rPr>
                <w:rStyle w:val="Hyperlink"/>
                <w:noProof/>
              </w:rPr>
              <w:t>6.</w:t>
            </w:r>
            <w:r w:rsidR="00CE2984">
              <w:rPr>
                <w:rFonts w:cstheme="minorBidi"/>
                <w:noProof/>
                <w:lang w:val="en-GB" w:eastAsia="en-GB"/>
              </w:rPr>
              <w:tab/>
            </w:r>
            <w:r w:rsidR="00CE2984" w:rsidRPr="00A2649A">
              <w:rPr>
                <w:rStyle w:val="Hyperlink"/>
                <w:noProof/>
              </w:rPr>
              <w:t>Interculturele communicatie</w:t>
            </w:r>
            <w:r w:rsidR="00CE2984">
              <w:rPr>
                <w:noProof/>
                <w:webHidden/>
              </w:rPr>
              <w:tab/>
            </w:r>
            <w:r w:rsidR="00CE2984">
              <w:rPr>
                <w:noProof/>
                <w:webHidden/>
              </w:rPr>
              <w:fldChar w:fldCharType="begin"/>
            </w:r>
            <w:r w:rsidR="00CE2984">
              <w:rPr>
                <w:noProof/>
                <w:webHidden/>
              </w:rPr>
              <w:instrText xml:space="preserve"> PAGEREF _Toc150956063 \h </w:instrText>
            </w:r>
            <w:r w:rsidR="00CE2984">
              <w:rPr>
                <w:noProof/>
                <w:webHidden/>
              </w:rPr>
            </w:r>
            <w:r w:rsidR="00CE2984">
              <w:rPr>
                <w:noProof/>
                <w:webHidden/>
              </w:rPr>
              <w:fldChar w:fldCharType="separate"/>
            </w:r>
            <w:r w:rsidR="00CE2984">
              <w:rPr>
                <w:noProof/>
                <w:webHidden/>
              </w:rPr>
              <w:t>12</w:t>
            </w:r>
            <w:r w:rsidR="00CE2984">
              <w:rPr>
                <w:noProof/>
                <w:webHidden/>
              </w:rPr>
              <w:fldChar w:fldCharType="end"/>
            </w:r>
          </w:hyperlink>
        </w:p>
        <w:p w14:paraId="6C9795F4" w14:textId="778D3B37" w:rsidR="00CE2984" w:rsidRDefault="00000000">
          <w:pPr>
            <w:pStyle w:val="Inhopg1"/>
            <w:tabs>
              <w:tab w:val="left" w:pos="440"/>
              <w:tab w:val="right" w:leader="dot" w:pos="9062"/>
            </w:tabs>
            <w:rPr>
              <w:rFonts w:cstheme="minorBidi"/>
              <w:noProof/>
              <w:lang w:val="en-GB" w:eastAsia="en-GB"/>
            </w:rPr>
          </w:pPr>
          <w:hyperlink w:anchor="_Toc150956064" w:history="1">
            <w:r w:rsidR="00CE2984" w:rsidRPr="00A2649A">
              <w:rPr>
                <w:rStyle w:val="Hyperlink"/>
                <w:noProof/>
              </w:rPr>
              <w:t>7.</w:t>
            </w:r>
            <w:r w:rsidR="00CE2984">
              <w:rPr>
                <w:rFonts w:cstheme="minorBidi"/>
                <w:noProof/>
                <w:lang w:val="en-GB" w:eastAsia="en-GB"/>
              </w:rPr>
              <w:tab/>
            </w:r>
            <w:r w:rsidR="00CE2984" w:rsidRPr="00A2649A">
              <w:rPr>
                <w:rStyle w:val="Hyperlink"/>
                <w:noProof/>
              </w:rPr>
              <w:t>Enkele gesprekstypes</w:t>
            </w:r>
            <w:r w:rsidR="00CE2984">
              <w:rPr>
                <w:noProof/>
                <w:webHidden/>
              </w:rPr>
              <w:tab/>
            </w:r>
            <w:r w:rsidR="00CE2984">
              <w:rPr>
                <w:noProof/>
                <w:webHidden/>
              </w:rPr>
              <w:fldChar w:fldCharType="begin"/>
            </w:r>
            <w:r w:rsidR="00CE2984">
              <w:rPr>
                <w:noProof/>
                <w:webHidden/>
              </w:rPr>
              <w:instrText xml:space="preserve"> PAGEREF _Toc150956064 \h </w:instrText>
            </w:r>
            <w:r w:rsidR="00CE2984">
              <w:rPr>
                <w:noProof/>
                <w:webHidden/>
              </w:rPr>
            </w:r>
            <w:r w:rsidR="00CE2984">
              <w:rPr>
                <w:noProof/>
                <w:webHidden/>
              </w:rPr>
              <w:fldChar w:fldCharType="separate"/>
            </w:r>
            <w:r w:rsidR="00CE2984">
              <w:rPr>
                <w:noProof/>
                <w:webHidden/>
              </w:rPr>
              <w:t>12</w:t>
            </w:r>
            <w:r w:rsidR="00CE2984">
              <w:rPr>
                <w:noProof/>
                <w:webHidden/>
              </w:rPr>
              <w:fldChar w:fldCharType="end"/>
            </w:r>
          </w:hyperlink>
        </w:p>
        <w:p w14:paraId="0E60AE79" w14:textId="60D088AA" w:rsidR="00CE2984" w:rsidRDefault="00000000">
          <w:pPr>
            <w:pStyle w:val="Inhopg2"/>
            <w:tabs>
              <w:tab w:val="right" w:leader="dot" w:pos="9062"/>
            </w:tabs>
            <w:rPr>
              <w:rFonts w:cstheme="minorBidi"/>
              <w:noProof/>
              <w:lang w:val="en-GB" w:eastAsia="en-GB"/>
            </w:rPr>
          </w:pPr>
          <w:hyperlink w:anchor="_Toc150956065" w:history="1">
            <w:r w:rsidR="00CE2984" w:rsidRPr="00A2649A">
              <w:rPr>
                <w:rStyle w:val="Hyperlink"/>
                <w:noProof/>
              </w:rPr>
              <w:t>7.1 Feedbackgesprek</w:t>
            </w:r>
            <w:r w:rsidR="00CE2984">
              <w:rPr>
                <w:noProof/>
                <w:webHidden/>
              </w:rPr>
              <w:tab/>
            </w:r>
            <w:r w:rsidR="00CE2984">
              <w:rPr>
                <w:noProof/>
                <w:webHidden/>
              </w:rPr>
              <w:fldChar w:fldCharType="begin"/>
            </w:r>
            <w:r w:rsidR="00CE2984">
              <w:rPr>
                <w:noProof/>
                <w:webHidden/>
              </w:rPr>
              <w:instrText xml:space="preserve"> PAGEREF _Toc150956065 \h </w:instrText>
            </w:r>
            <w:r w:rsidR="00CE2984">
              <w:rPr>
                <w:noProof/>
                <w:webHidden/>
              </w:rPr>
            </w:r>
            <w:r w:rsidR="00CE2984">
              <w:rPr>
                <w:noProof/>
                <w:webHidden/>
              </w:rPr>
              <w:fldChar w:fldCharType="separate"/>
            </w:r>
            <w:r w:rsidR="00CE2984">
              <w:rPr>
                <w:noProof/>
                <w:webHidden/>
              </w:rPr>
              <w:t>12</w:t>
            </w:r>
            <w:r w:rsidR="00CE2984">
              <w:rPr>
                <w:noProof/>
                <w:webHidden/>
              </w:rPr>
              <w:fldChar w:fldCharType="end"/>
            </w:r>
          </w:hyperlink>
        </w:p>
        <w:p w14:paraId="2E12231D" w14:textId="21726B10" w:rsidR="00CE2984" w:rsidRDefault="00000000">
          <w:pPr>
            <w:pStyle w:val="Inhopg2"/>
            <w:tabs>
              <w:tab w:val="right" w:leader="dot" w:pos="9062"/>
            </w:tabs>
            <w:rPr>
              <w:rFonts w:cstheme="minorBidi"/>
              <w:noProof/>
              <w:lang w:val="en-GB" w:eastAsia="en-GB"/>
            </w:rPr>
          </w:pPr>
          <w:hyperlink w:anchor="_Toc150956066" w:history="1">
            <w:r w:rsidR="00CE2984" w:rsidRPr="00A2649A">
              <w:rPr>
                <w:rStyle w:val="Hyperlink"/>
                <w:noProof/>
              </w:rPr>
              <w:t>7.2   Slechtnieuwsgesprek</w:t>
            </w:r>
            <w:r w:rsidR="00CE2984">
              <w:rPr>
                <w:noProof/>
                <w:webHidden/>
              </w:rPr>
              <w:tab/>
            </w:r>
            <w:r w:rsidR="00CE2984">
              <w:rPr>
                <w:noProof/>
                <w:webHidden/>
              </w:rPr>
              <w:fldChar w:fldCharType="begin"/>
            </w:r>
            <w:r w:rsidR="00CE2984">
              <w:rPr>
                <w:noProof/>
                <w:webHidden/>
              </w:rPr>
              <w:instrText xml:space="preserve"> PAGEREF _Toc150956066 \h </w:instrText>
            </w:r>
            <w:r w:rsidR="00CE2984">
              <w:rPr>
                <w:noProof/>
                <w:webHidden/>
              </w:rPr>
            </w:r>
            <w:r w:rsidR="00CE2984">
              <w:rPr>
                <w:noProof/>
                <w:webHidden/>
              </w:rPr>
              <w:fldChar w:fldCharType="separate"/>
            </w:r>
            <w:r w:rsidR="00CE2984">
              <w:rPr>
                <w:noProof/>
                <w:webHidden/>
              </w:rPr>
              <w:t>14</w:t>
            </w:r>
            <w:r w:rsidR="00CE2984">
              <w:rPr>
                <w:noProof/>
                <w:webHidden/>
              </w:rPr>
              <w:fldChar w:fldCharType="end"/>
            </w:r>
          </w:hyperlink>
        </w:p>
        <w:p w14:paraId="08D9CA22" w14:textId="30399E38" w:rsidR="00CE2984" w:rsidRDefault="00000000">
          <w:pPr>
            <w:pStyle w:val="Inhopg1"/>
            <w:tabs>
              <w:tab w:val="right" w:leader="dot" w:pos="9062"/>
            </w:tabs>
            <w:rPr>
              <w:rFonts w:cstheme="minorBidi"/>
              <w:noProof/>
              <w:lang w:val="en-GB" w:eastAsia="en-GB"/>
            </w:rPr>
          </w:pPr>
          <w:hyperlink w:anchor="_Toc150956067" w:history="1">
            <w:r w:rsidR="00CE2984" w:rsidRPr="00A2649A">
              <w:rPr>
                <w:rStyle w:val="Hyperlink"/>
                <w:noProof/>
              </w:rPr>
              <w:t>Referentielijst</w:t>
            </w:r>
            <w:r w:rsidR="00CE2984">
              <w:rPr>
                <w:noProof/>
                <w:webHidden/>
              </w:rPr>
              <w:tab/>
            </w:r>
            <w:r w:rsidR="00CE2984">
              <w:rPr>
                <w:noProof/>
                <w:webHidden/>
              </w:rPr>
              <w:fldChar w:fldCharType="begin"/>
            </w:r>
            <w:r w:rsidR="00CE2984">
              <w:rPr>
                <w:noProof/>
                <w:webHidden/>
              </w:rPr>
              <w:instrText xml:space="preserve"> PAGEREF _Toc150956067 \h </w:instrText>
            </w:r>
            <w:r w:rsidR="00CE2984">
              <w:rPr>
                <w:noProof/>
                <w:webHidden/>
              </w:rPr>
            </w:r>
            <w:r w:rsidR="00CE2984">
              <w:rPr>
                <w:noProof/>
                <w:webHidden/>
              </w:rPr>
              <w:fldChar w:fldCharType="separate"/>
            </w:r>
            <w:r w:rsidR="00CE2984">
              <w:rPr>
                <w:noProof/>
                <w:webHidden/>
              </w:rPr>
              <w:t>17</w:t>
            </w:r>
            <w:r w:rsidR="00CE2984">
              <w:rPr>
                <w:noProof/>
                <w:webHidden/>
              </w:rPr>
              <w:fldChar w:fldCharType="end"/>
            </w:r>
          </w:hyperlink>
        </w:p>
        <w:p w14:paraId="5CD7AA6E" w14:textId="01894FB7" w:rsidR="003A1DE7" w:rsidRDefault="003A1DE7">
          <w:r>
            <w:rPr>
              <w:b/>
              <w:bCs/>
              <w:lang w:val="nl-NL"/>
            </w:rPr>
            <w:fldChar w:fldCharType="end"/>
          </w:r>
        </w:p>
      </w:sdtContent>
    </w:sdt>
    <w:p w14:paraId="5B1737D8" w14:textId="73AF10FE" w:rsidR="003A1DE7" w:rsidRDefault="003A1DE7" w:rsidP="00967760"/>
    <w:p w14:paraId="1E2BC880" w14:textId="10B7A374" w:rsidR="006964F2" w:rsidRDefault="006964F2" w:rsidP="00967760"/>
    <w:p w14:paraId="70066185" w14:textId="3FD816FD" w:rsidR="006964F2" w:rsidRDefault="006964F2" w:rsidP="00967760"/>
    <w:p w14:paraId="5FF6C27F" w14:textId="18907322" w:rsidR="006964F2" w:rsidRDefault="006964F2" w:rsidP="00967760"/>
    <w:p w14:paraId="789D8F87" w14:textId="4F982661" w:rsidR="006964F2" w:rsidRDefault="006964F2" w:rsidP="00967760"/>
    <w:p w14:paraId="1B05264A" w14:textId="2F9AB090" w:rsidR="006964F2" w:rsidRDefault="006964F2" w:rsidP="00967760"/>
    <w:p w14:paraId="5C744952" w14:textId="742DB3CA" w:rsidR="006964F2" w:rsidRDefault="006964F2" w:rsidP="00967760"/>
    <w:p w14:paraId="185746E5" w14:textId="67477211" w:rsidR="006964F2" w:rsidRDefault="006964F2" w:rsidP="00967760"/>
    <w:p w14:paraId="3AEFDCD4" w14:textId="5AD6B07E" w:rsidR="006964F2" w:rsidRDefault="006964F2" w:rsidP="00967760"/>
    <w:p w14:paraId="793DC6E2" w14:textId="77777777" w:rsidR="00C454B2" w:rsidRDefault="00C454B2" w:rsidP="00967760"/>
    <w:p w14:paraId="18B68F52" w14:textId="2EA4FE5A" w:rsidR="006964F2" w:rsidRDefault="006964F2" w:rsidP="00967760"/>
    <w:p w14:paraId="0ABE9A11" w14:textId="77777777" w:rsidR="006964F2" w:rsidRDefault="006964F2" w:rsidP="00967760"/>
    <w:p w14:paraId="4D28B477" w14:textId="12BAB472" w:rsidR="00967760" w:rsidRDefault="001314EC" w:rsidP="00967760">
      <w:r>
        <w:t xml:space="preserve"> </w:t>
      </w:r>
    </w:p>
    <w:p w14:paraId="7F47FFF1" w14:textId="40A1DE81" w:rsidR="002C0EE4" w:rsidRDefault="00967760" w:rsidP="006964F2">
      <w:pPr>
        <w:pStyle w:val="Kop1"/>
        <w:numPr>
          <w:ilvl w:val="0"/>
          <w:numId w:val="21"/>
        </w:numPr>
        <w:spacing w:before="0" w:after="120"/>
      </w:pPr>
      <w:bookmarkStart w:id="0" w:name="_Toc150956052"/>
      <w:r>
        <w:lastRenderedPageBreak/>
        <w:t>Introductieopdracht</w:t>
      </w:r>
      <w:bookmarkEnd w:id="0"/>
    </w:p>
    <w:p w14:paraId="4D4FAFF1" w14:textId="4DE9DCF0" w:rsidR="006964F2" w:rsidRDefault="001314EC" w:rsidP="0024437F">
      <w:pPr>
        <w:jc w:val="both"/>
      </w:pPr>
      <w:r>
        <w:t>Op 25 mei 2020 stierf een Afro-Amerikaanse man, George Floyd, na een gewelddadige arrestatie</w:t>
      </w:r>
      <w:r w:rsidR="0014260A">
        <w:t xml:space="preserve"> in de Amerikaanse stad Minneapolis</w:t>
      </w:r>
      <w:r>
        <w:t>. In de weken na zijn dood kwamen veel Amerikaanse burgers op straat om te protesteren tegen politiegeweld</w:t>
      </w:r>
      <w:r w:rsidR="0014260A">
        <w:t xml:space="preserve"> – vaak vreedzaam, soms op hun beurt met geweld</w:t>
      </w:r>
      <w:r>
        <w:t xml:space="preserve">. </w:t>
      </w:r>
      <w:r w:rsidR="0014260A">
        <w:t>Toenmalig p</w:t>
      </w:r>
      <w:r>
        <w:t xml:space="preserve">resident </w:t>
      </w:r>
      <w:proofErr w:type="spellStart"/>
      <w:r>
        <w:t>Trump</w:t>
      </w:r>
      <w:proofErr w:type="spellEnd"/>
      <w:r>
        <w:t xml:space="preserve"> reageer</w:t>
      </w:r>
      <w:r w:rsidR="00057093">
        <w:t>de</w:t>
      </w:r>
      <w:r>
        <w:t xml:space="preserve"> op de protesten</w:t>
      </w:r>
      <w:r w:rsidR="0014260A">
        <w:t xml:space="preserve"> </w:t>
      </w:r>
      <w:r w:rsidR="0014260A" w:rsidRPr="0014260A">
        <w:t xml:space="preserve">(en de geweldplegingen en plunderingen die daar soms uit voortvloeiden) </w:t>
      </w:r>
      <w:r>
        <w:t xml:space="preserve">met enkele tweets. </w:t>
      </w:r>
      <w:r w:rsidR="0024437F">
        <w:t xml:space="preserve">Aan verschillende van </w:t>
      </w:r>
      <w:proofErr w:type="spellStart"/>
      <w:r w:rsidR="0024437F">
        <w:t>Trumps</w:t>
      </w:r>
      <w:proofErr w:type="spellEnd"/>
      <w:r w:rsidR="0024437F">
        <w:t xml:space="preserve"> tweets</w:t>
      </w:r>
      <w:r w:rsidR="000F1416">
        <w:t xml:space="preserve"> voegde Twitter een waarschuwing toe</w:t>
      </w:r>
      <w:r w:rsidR="0024437F">
        <w:t xml:space="preserve">, omdat ze opruiend zouden zijn </w:t>
      </w:r>
      <w:r w:rsidR="000F1416">
        <w:t>(“</w:t>
      </w:r>
      <w:proofErr w:type="spellStart"/>
      <w:r w:rsidR="000F1416">
        <w:t>glorifying</w:t>
      </w:r>
      <w:proofErr w:type="spellEnd"/>
      <w:r w:rsidR="000F1416">
        <w:t xml:space="preserve"> </w:t>
      </w:r>
      <w:proofErr w:type="spellStart"/>
      <w:r w:rsidR="000F1416">
        <w:t>violence</w:t>
      </w:r>
      <w:proofErr w:type="spellEnd"/>
      <w:r w:rsidR="000F1416">
        <w:t xml:space="preserve">”). </w:t>
      </w:r>
      <w:r w:rsidR="00500E13">
        <w:t>Ook verschillende</w:t>
      </w:r>
      <w:r w:rsidR="000F1416">
        <w:t xml:space="preserve"> politieke analisten </w:t>
      </w:r>
      <w:r w:rsidR="00500E13">
        <w:t xml:space="preserve">oordeelden dat </w:t>
      </w:r>
      <w:proofErr w:type="spellStart"/>
      <w:r w:rsidR="00500E13">
        <w:t>Trump</w:t>
      </w:r>
      <w:proofErr w:type="spellEnd"/>
      <w:r w:rsidR="00500E13">
        <w:t xml:space="preserve"> in zijn tweets een ‘verdelende’ </w:t>
      </w:r>
      <w:r w:rsidR="000F1416">
        <w:t xml:space="preserve">taal </w:t>
      </w:r>
      <w:r w:rsidR="00500E13">
        <w:t xml:space="preserve">sprak. </w:t>
      </w:r>
    </w:p>
    <w:p w14:paraId="7727C3D2" w14:textId="6B90D3C0" w:rsidR="001314EC" w:rsidRDefault="001314EC" w:rsidP="002C0EE4">
      <w:r>
        <w:rPr>
          <w:noProof/>
          <w:lang w:eastAsia="nl-BE"/>
        </w:rPr>
        <w:drawing>
          <wp:inline distT="0" distB="0" distL="0" distR="0" wp14:anchorId="012C421A" wp14:editId="19F09745">
            <wp:extent cx="4356100" cy="2079393"/>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ipsel.PNG"/>
                    <pic:cNvPicPr/>
                  </pic:nvPicPr>
                  <pic:blipFill>
                    <a:blip r:embed="rId11">
                      <a:extLst>
                        <a:ext uri="{28A0092B-C50C-407E-A947-70E740481C1C}">
                          <a14:useLocalDpi xmlns:a14="http://schemas.microsoft.com/office/drawing/2010/main" val="0"/>
                        </a:ext>
                      </a:extLst>
                    </a:blip>
                    <a:stretch>
                      <a:fillRect/>
                    </a:stretch>
                  </pic:blipFill>
                  <pic:spPr>
                    <a:xfrm>
                      <a:off x="0" y="0"/>
                      <a:ext cx="4381099" cy="2091326"/>
                    </a:xfrm>
                    <a:prstGeom prst="rect">
                      <a:avLst/>
                    </a:prstGeom>
                  </pic:spPr>
                </pic:pic>
              </a:graphicData>
            </a:graphic>
          </wp:inline>
        </w:drawing>
      </w:r>
    </w:p>
    <w:p w14:paraId="2E1858A6" w14:textId="5462CFF7" w:rsidR="001648C3" w:rsidRDefault="001648C3" w:rsidP="002C0EE4">
      <w:r>
        <w:rPr>
          <w:noProof/>
          <w:lang w:eastAsia="nl-BE"/>
        </w:rPr>
        <w:drawing>
          <wp:inline distT="0" distB="0" distL="0" distR="0" wp14:anchorId="6DD11151" wp14:editId="3832BD4B">
            <wp:extent cx="4829600" cy="10858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ump3.PNG"/>
                    <pic:cNvPicPr/>
                  </pic:nvPicPr>
                  <pic:blipFill>
                    <a:blip r:embed="rId12">
                      <a:extLst>
                        <a:ext uri="{28A0092B-C50C-407E-A947-70E740481C1C}">
                          <a14:useLocalDpi xmlns:a14="http://schemas.microsoft.com/office/drawing/2010/main" val="0"/>
                        </a:ext>
                      </a:extLst>
                    </a:blip>
                    <a:stretch>
                      <a:fillRect/>
                    </a:stretch>
                  </pic:blipFill>
                  <pic:spPr>
                    <a:xfrm>
                      <a:off x="0" y="0"/>
                      <a:ext cx="4853697" cy="1091268"/>
                    </a:xfrm>
                    <a:prstGeom prst="rect">
                      <a:avLst/>
                    </a:prstGeom>
                  </pic:spPr>
                </pic:pic>
              </a:graphicData>
            </a:graphic>
          </wp:inline>
        </w:drawing>
      </w:r>
    </w:p>
    <w:p w14:paraId="67C985BE" w14:textId="1DD503C8" w:rsidR="0024437F" w:rsidRDefault="001314EC" w:rsidP="002C0EE4">
      <w:r>
        <w:rPr>
          <w:noProof/>
          <w:lang w:eastAsia="nl-BE"/>
        </w:rPr>
        <w:drawing>
          <wp:inline distT="0" distB="0" distL="0" distR="0" wp14:anchorId="47FFE55F" wp14:editId="3F0F3FA2">
            <wp:extent cx="3359150" cy="242383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eet2.png"/>
                    <pic:cNvPicPr/>
                  </pic:nvPicPr>
                  <pic:blipFill>
                    <a:blip r:embed="rId13">
                      <a:extLst>
                        <a:ext uri="{28A0092B-C50C-407E-A947-70E740481C1C}">
                          <a14:useLocalDpi xmlns:a14="http://schemas.microsoft.com/office/drawing/2010/main" val="0"/>
                        </a:ext>
                      </a:extLst>
                    </a:blip>
                    <a:stretch>
                      <a:fillRect/>
                    </a:stretch>
                  </pic:blipFill>
                  <pic:spPr>
                    <a:xfrm>
                      <a:off x="0" y="0"/>
                      <a:ext cx="3374837" cy="2435150"/>
                    </a:xfrm>
                    <a:prstGeom prst="rect">
                      <a:avLst/>
                    </a:prstGeom>
                  </pic:spPr>
                </pic:pic>
              </a:graphicData>
            </a:graphic>
          </wp:inline>
        </w:drawing>
      </w:r>
    </w:p>
    <w:p w14:paraId="0FFEE0A8" w14:textId="089FC2FE" w:rsidR="0024437F" w:rsidRDefault="0024437F" w:rsidP="002C0EE4"/>
    <w:p w14:paraId="74084C5B" w14:textId="7D664733" w:rsidR="0024437F" w:rsidRDefault="0024437F" w:rsidP="002C0EE4"/>
    <w:p w14:paraId="57C67160" w14:textId="72F867D5" w:rsidR="0024437F" w:rsidRDefault="0024437F" w:rsidP="002C0EE4"/>
    <w:p w14:paraId="3EB44F2A" w14:textId="77777777" w:rsidR="0024437F" w:rsidRPr="0024437F" w:rsidRDefault="0024437F" w:rsidP="002C0EE4"/>
    <w:p w14:paraId="336D73B2" w14:textId="7AA48DBE" w:rsidR="001314EC" w:rsidRDefault="000F1416" w:rsidP="002C0EE4">
      <w:r>
        <w:rPr>
          <w:b/>
        </w:rPr>
        <w:lastRenderedPageBreak/>
        <w:t>Individuele o</w:t>
      </w:r>
      <w:r w:rsidR="00EC4FBA" w:rsidRPr="00EC4FBA">
        <w:rPr>
          <w:b/>
        </w:rPr>
        <w:t>pdracht</w:t>
      </w:r>
      <w:r w:rsidR="00EC4FBA">
        <w:t xml:space="preserve">:  </w:t>
      </w:r>
    </w:p>
    <w:p w14:paraId="5E0A90D2" w14:textId="77FFAB0A" w:rsidR="001314EC" w:rsidRDefault="00EC4FBA" w:rsidP="0014260A">
      <w:pPr>
        <w:jc w:val="both"/>
      </w:pPr>
      <w:r>
        <w:t xml:space="preserve">Analyseer bovenstaande tweets van </w:t>
      </w:r>
      <w:proofErr w:type="spellStart"/>
      <w:r>
        <w:t>Trump</w:t>
      </w:r>
      <w:proofErr w:type="spellEnd"/>
      <w:r>
        <w:t xml:space="preserve"> en benoem de eigenschappen die maken dat zijn boodschap als agressief en verdelend w</w:t>
      </w:r>
      <w:r w:rsidR="00057093">
        <w:t>erd</w:t>
      </w:r>
      <w:r>
        <w:t xml:space="preserve"> benoemd door Twitter en door veel politieke analisten. </w:t>
      </w:r>
    </w:p>
    <w:tbl>
      <w:tblPr>
        <w:tblStyle w:val="Tabelraster"/>
        <w:tblW w:w="0" w:type="auto"/>
        <w:tblLook w:val="04A0" w:firstRow="1" w:lastRow="0" w:firstColumn="1" w:lastColumn="0" w:noHBand="0" w:noVBand="1"/>
      </w:tblPr>
      <w:tblGrid>
        <w:gridCol w:w="8500"/>
      </w:tblGrid>
      <w:tr w:rsidR="00EC4FBA" w14:paraId="31C8E1DA" w14:textId="77777777" w:rsidTr="00EC4FBA">
        <w:tc>
          <w:tcPr>
            <w:tcW w:w="8500" w:type="dxa"/>
          </w:tcPr>
          <w:p w14:paraId="7DBF5FBD" w14:textId="675312EE" w:rsidR="00EC4FBA" w:rsidRDefault="003F6B88" w:rsidP="002C0EE4">
            <w:r>
              <w:t xml:space="preserve">Allemaal bedreigingen, </w:t>
            </w:r>
            <w:proofErr w:type="spellStart"/>
            <w:r>
              <w:t>Looting</w:t>
            </w:r>
            <w:proofErr w:type="spellEnd"/>
            <w:r>
              <w:t xml:space="preserve"> starts, </w:t>
            </w:r>
            <w:proofErr w:type="spellStart"/>
            <w:r>
              <w:t>shooting</w:t>
            </w:r>
            <w:proofErr w:type="spellEnd"/>
            <w:r>
              <w:t xml:space="preserve"> starts</w:t>
            </w:r>
            <w:r w:rsidR="000C2214">
              <w:t xml:space="preserve">              bedreigingen</w:t>
            </w:r>
          </w:p>
        </w:tc>
      </w:tr>
      <w:tr w:rsidR="00EC4FBA" w14:paraId="554D9B40" w14:textId="77777777" w:rsidTr="00EC4FBA">
        <w:tc>
          <w:tcPr>
            <w:tcW w:w="8500" w:type="dxa"/>
          </w:tcPr>
          <w:p w14:paraId="7F50AEC4" w14:textId="2B31ECE1" w:rsidR="00EC4FBA" w:rsidRDefault="003F6B88" w:rsidP="002C0EE4">
            <w:proofErr w:type="spellStart"/>
            <w:r>
              <w:t>Protestors</w:t>
            </w:r>
            <w:proofErr w:type="spellEnd"/>
            <w:r>
              <w:t xml:space="preserve"> = </w:t>
            </w:r>
            <w:proofErr w:type="spellStart"/>
            <w:r>
              <w:t>lowlifes</w:t>
            </w:r>
            <w:proofErr w:type="spellEnd"/>
            <w:r w:rsidR="000C2214">
              <w:t xml:space="preserve"> =&gt; generalisatie, groepvorming                veralgemening</w:t>
            </w:r>
          </w:p>
        </w:tc>
      </w:tr>
      <w:tr w:rsidR="00EC4FBA" w14:paraId="61D3D2E1" w14:textId="77777777" w:rsidTr="00EC4FBA">
        <w:tc>
          <w:tcPr>
            <w:tcW w:w="8500" w:type="dxa"/>
          </w:tcPr>
          <w:p w14:paraId="348B5F4D" w14:textId="3DD7861E" w:rsidR="00EC4FBA" w:rsidRDefault="000C2214" w:rsidP="002C0EE4">
            <w:r>
              <w:t>Beledigingen                                                                                      beledigen</w:t>
            </w:r>
          </w:p>
        </w:tc>
      </w:tr>
    </w:tbl>
    <w:p w14:paraId="70EA7056" w14:textId="503F8F92" w:rsidR="00EC4FBA" w:rsidRDefault="00EC4FBA" w:rsidP="0014260A">
      <w:pPr>
        <w:jc w:val="both"/>
      </w:pPr>
    </w:p>
    <w:p w14:paraId="34E90213" w14:textId="21C69D51" w:rsidR="00637556" w:rsidRDefault="005947F4" w:rsidP="00B57722">
      <w:pPr>
        <w:jc w:val="both"/>
        <w:rPr>
          <w:rStyle w:val="Hyperlink"/>
        </w:rPr>
      </w:pPr>
      <w:r>
        <w:t>Ook d</w:t>
      </w:r>
      <w:r w:rsidR="00EC4FBA">
        <w:t xml:space="preserve">e </w:t>
      </w:r>
      <w:r w:rsidR="0014260A">
        <w:t xml:space="preserve">voorganger van </w:t>
      </w:r>
      <w:proofErr w:type="spellStart"/>
      <w:r w:rsidR="0014260A">
        <w:t>Trump</w:t>
      </w:r>
      <w:proofErr w:type="spellEnd"/>
      <w:r w:rsidR="0014260A">
        <w:t xml:space="preserve"> als president van de VS</w:t>
      </w:r>
      <w:r w:rsidR="00EC4FBA">
        <w:t xml:space="preserve">, Barack Obama, reageerde op de incidenten na de dood van George Floyd. Zijn reactie kan je </w:t>
      </w:r>
      <w:r w:rsidR="00637556">
        <w:t>hier terugvinden:</w:t>
      </w:r>
    </w:p>
    <w:tbl>
      <w:tblPr>
        <w:tblStyle w:val="Tabelraster"/>
        <w:tblW w:w="0" w:type="auto"/>
        <w:tblLook w:val="04A0" w:firstRow="1" w:lastRow="0" w:firstColumn="1" w:lastColumn="0" w:noHBand="0" w:noVBand="1"/>
      </w:tblPr>
      <w:tblGrid>
        <w:gridCol w:w="4407"/>
        <w:gridCol w:w="4655"/>
      </w:tblGrid>
      <w:tr w:rsidR="00147967" w14:paraId="49F1E463" w14:textId="77777777" w:rsidTr="000F1416">
        <w:trPr>
          <w:trHeight w:val="2473"/>
        </w:trPr>
        <w:tc>
          <w:tcPr>
            <w:tcW w:w="4531" w:type="dxa"/>
          </w:tcPr>
          <w:p w14:paraId="74D9D035" w14:textId="313D6416" w:rsidR="00EC4FBA" w:rsidRDefault="00147967" w:rsidP="00EC4FBA">
            <w:r>
              <w:rPr>
                <w:noProof/>
                <w:lang w:eastAsia="nl-BE"/>
              </w:rPr>
              <w:drawing>
                <wp:inline distT="0" distB="0" distL="0" distR="0" wp14:anchorId="1B3579AF" wp14:editId="09CF2756">
                  <wp:extent cx="2693552" cy="13550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ama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430" cy="1371631"/>
                          </a:xfrm>
                          <a:prstGeom prst="rect">
                            <a:avLst/>
                          </a:prstGeom>
                        </pic:spPr>
                      </pic:pic>
                    </a:graphicData>
                  </a:graphic>
                </wp:inline>
              </w:drawing>
            </w:r>
          </w:p>
        </w:tc>
        <w:tc>
          <w:tcPr>
            <w:tcW w:w="4531" w:type="dxa"/>
          </w:tcPr>
          <w:p w14:paraId="631579E3" w14:textId="0991603D" w:rsidR="00EC4FBA" w:rsidRDefault="00147967" w:rsidP="00EC4FBA">
            <w:r>
              <w:rPr>
                <w:noProof/>
                <w:lang w:eastAsia="nl-BE"/>
              </w:rPr>
              <w:drawing>
                <wp:inline distT="0" distB="0" distL="0" distR="0" wp14:anchorId="2925C0DB" wp14:editId="286449FB">
                  <wp:extent cx="2730500" cy="135561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ama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1629" cy="1361143"/>
                          </a:xfrm>
                          <a:prstGeom prst="rect">
                            <a:avLst/>
                          </a:prstGeom>
                        </pic:spPr>
                      </pic:pic>
                    </a:graphicData>
                  </a:graphic>
                </wp:inline>
              </w:drawing>
            </w:r>
          </w:p>
        </w:tc>
      </w:tr>
      <w:tr w:rsidR="00147967" w14:paraId="763CBA5A" w14:textId="77777777" w:rsidTr="005947F4">
        <w:trPr>
          <w:trHeight w:val="2834"/>
        </w:trPr>
        <w:tc>
          <w:tcPr>
            <w:tcW w:w="4531" w:type="dxa"/>
          </w:tcPr>
          <w:p w14:paraId="5FD38B85" w14:textId="33672D6B" w:rsidR="00EC4FBA" w:rsidRDefault="00147967" w:rsidP="00EC4FBA">
            <w:r>
              <w:rPr>
                <w:noProof/>
                <w:lang w:eastAsia="nl-BE"/>
              </w:rPr>
              <w:drawing>
                <wp:inline distT="0" distB="0" distL="0" distR="0" wp14:anchorId="18462CCD" wp14:editId="4F9CE6A8">
                  <wp:extent cx="3022600" cy="1501971"/>
                  <wp:effectExtent l="0" t="0" r="635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ama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7356" cy="1514273"/>
                          </a:xfrm>
                          <a:prstGeom prst="rect">
                            <a:avLst/>
                          </a:prstGeom>
                        </pic:spPr>
                      </pic:pic>
                    </a:graphicData>
                  </a:graphic>
                </wp:inline>
              </w:drawing>
            </w:r>
          </w:p>
        </w:tc>
        <w:tc>
          <w:tcPr>
            <w:tcW w:w="4531" w:type="dxa"/>
          </w:tcPr>
          <w:p w14:paraId="519C5A30" w14:textId="6DE9B20F" w:rsidR="00EC4FBA" w:rsidRDefault="00147967" w:rsidP="00EC4FBA">
            <w:r>
              <w:rPr>
                <w:noProof/>
                <w:lang w:eastAsia="nl-BE"/>
              </w:rPr>
              <w:drawing>
                <wp:inline distT="0" distB="0" distL="0" distR="0" wp14:anchorId="3960D130" wp14:editId="6AF6E0B9">
                  <wp:extent cx="3208617" cy="13779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ama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1489" cy="1400656"/>
                          </a:xfrm>
                          <a:prstGeom prst="rect">
                            <a:avLst/>
                          </a:prstGeom>
                        </pic:spPr>
                      </pic:pic>
                    </a:graphicData>
                  </a:graphic>
                </wp:inline>
              </w:drawing>
            </w:r>
          </w:p>
        </w:tc>
      </w:tr>
    </w:tbl>
    <w:p w14:paraId="576190AA" w14:textId="77777777" w:rsidR="00147967" w:rsidRDefault="00147967" w:rsidP="002C0EE4">
      <w:pPr>
        <w:rPr>
          <w:b/>
        </w:rPr>
      </w:pPr>
    </w:p>
    <w:p w14:paraId="3B5619D1" w14:textId="714AA324" w:rsidR="00147967" w:rsidRDefault="00147967" w:rsidP="002C0EE4">
      <w:r w:rsidRPr="00147967">
        <w:rPr>
          <w:b/>
        </w:rPr>
        <w:t>Opdracht</w:t>
      </w:r>
      <w:r>
        <w:t xml:space="preserve">: </w:t>
      </w:r>
    </w:p>
    <w:p w14:paraId="425F0720" w14:textId="15337E4A" w:rsidR="00147967" w:rsidRDefault="00147967" w:rsidP="0014260A">
      <w:pPr>
        <w:jc w:val="both"/>
      </w:pPr>
      <w:r>
        <w:t xml:space="preserve">Waarin verschilt deze boodschap van die van </w:t>
      </w:r>
      <w:proofErr w:type="spellStart"/>
      <w:r>
        <w:t>Trump</w:t>
      </w:r>
      <w:proofErr w:type="spellEnd"/>
      <w:r>
        <w:t xml:space="preserve">? </w:t>
      </w:r>
    </w:p>
    <w:tbl>
      <w:tblPr>
        <w:tblStyle w:val="Tabelraster"/>
        <w:tblW w:w="0" w:type="auto"/>
        <w:tblLook w:val="04A0" w:firstRow="1" w:lastRow="0" w:firstColumn="1" w:lastColumn="0" w:noHBand="0" w:noVBand="1"/>
      </w:tblPr>
      <w:tblGrid>
        <w:gridCol w:w="9062"/>
      </w:tblGrid>
      <w:tr w:rsidR="00147967" w14:paraId="2690372C" w14:textId="77777777" w:rsidTr="00147967">
        <w:tc>
          <w:tcPr>
            <w:tcW w:w="9062" w:type="dxa"/>
          </w:tcPr>
          <w:p w14:paraId="55E3FDE6" w14:textId="02BEA1C0" w:rsidR="00147967" w:rsidRDefault="000C2214" w:rsidP="002C0EE4">
            <w:r>
              <w:t>Nuanceren i.p.v. veralgemenen</w:t>
            </w:r>
          </w:p>
        </w:tc>
      </w:tr>
      <w:tr w:rsidR="00147967" w14:paraId="1CB62DE1" w14:textId="77777777" w:rsidTr="00147967">
        <w:tc>
          <w:tcPr>
            <w:tcW w:w="9062" w:type="dxa"/>
          </w:tcPr>
          <w:p w14:paraId="05A16BEE" w14:textId="144D5AD8" w:rsidR="00147967" w:rsidRDefault="000C2214" w:rsidP="002C0EE4">
            <w:r>
              <w:t>Empathie en begrip tonen i.p.v. dreigen</w:t>
            </w:r>
          </w:p>
        </w:tc>
      </w:tr>
      <w:tr w:rsidR="00147967" w14:paraId="7DAE7149" w14:textId="77777777" w:rsidTr="00147967">
        <w:tc>
          <w:tcPr>
            <w:tcW w:w="9062" w:type="dxa"/>
          </w:tcPr>
          <w:p w14:paraId="140ACEDB" w14:textId="417AB9B2" w:rsidR="000C2214" w:rsidRDefault="000C2214" w:rsidP="002C0EE4">
            <w:r>
              <w:t>Verzoeken i.p.v. bedreigen</w:t>
            </w:r>
          </w:p>
        </w:tc>
      </w:tr>
    </w:tbl>
    <w:p w14:paraId="5F218D31" w14:textId="77777777" w:rsidR="00EC4FBA" w:rsidRDefault="00EC4FBA" w:rsidP="002C0EE4"/>
    <w:p w14:paraId="1BF8B257" w14:textId="74CA1553" w:rsidR="006964F2" w:rsidRDefault="00147967" w:rsidP="0014260A">
      <w:pPr>
        <w:jc w:val="both"/>
      </w:pPr>
      <w:r>
        <w:t xml:space="preserve">In welke boodschap kan je jezelf het best herkennen? Welke </w:t>
      </w:r>
      <w:r w:rsidR="00F45E37">
        <w:t>communicatiestijl</w:t>
      </w:r>
      <w:r>
        <w:t xml:space="preserve"> waardeer je het meest? </w:t>
      </w:r>
    </w:p>
    <w:p w14:paraId="06978525" w14:textId="2F1DBF90" w:rsidR="00FA6D6C" w:rsidRDefault="00FA6D6C" w:rsidP="00147967">
      <w:r>
        <w:t xml:space="preserve">Die van Obama: stelt de gemoederen gerust om een aanzet te geven om een oplossing te vinden. Dus deze communicatie is nuttig. </w:t>
      </w:r>
      <w:proofErr w:type="spellStart"/>
      <w:r>
        <w:t>Trump’s</w:t>
      </w:r>
      <w:proofErr w:type="spellEnd"/>
      <w:r>
        <w:t xml:space="preserve"> communicatie werkt niet tot een constructieve oplossing.</w:t>
      </w:r>
    </w:p>
    <w:p w14:paraId="29DB999F" w14:textId="589238A7" w:rsidR="00DE6AFE" w:rsidRDefault="00DE6AFE" w:rsidP="006964F2">
      <w:pPr>
        <w:spacing w:after="0"/>
      </w:pPr>
    </w:p>
    <w:p w14:paraId="7C943B33" w14:textId="77777777" w:rsidR="00637556" w:rsidRDefault="00637556" w:rsidP="006964F2">
      <w:pPr>
        <w:spacing w:after="0"/>
      </w:pPr>
    </w:p>
    <w:p w14:paraId="368E3D2C" w14:textId="4666ACA6" w:rsidR="00DE6AFE" w:rsidRDefault="00DE6AFE" w:rsidP="006964F2">
      <w:pPr>
        <w:pStyle w:val="Kop1"/>
        <w:numPr>
          <w:ilvl w:val="0"/>
          <w:numId w:val="21"/>
        </w:numPr>
        <w:spacing w:before="0" w:after="120"/>
      </w:pPr>
      <w:bookmarkStart w:id="1" w:name="_Toc150956053"/>
      <w:r>
        <w:lastRenderedPageBreak/>
        <w:t>De vier basiscommunicatiestijlen</w:t>
      </w:r>
      <w:bookmarkEnd w:id="1"/>
      <w:r>
        <w:t xml:space="preserve"> </w:t>
      </w:r>
    </w:p>
    <w:p w14:paraId="35F78006" w14:textId="2F5A4E24" w:rsidR="00F45E37" w:rsidRDefault="00F45E37" w:rsidP="0014260A">
      <w:pPr>
        <w:jc w:val="both"/>
      </w:pPr>
      <w:r w:rsidRPr="00F45E37">
        <w:t>In de communicatiewetenschappen worden vier basisstijlen van communiceren onderscheiden (zie Figuur 1).</w:t>
      </w:r>
    </w:p>
    <w:p w14:paraId="253E5622" w14:textId="77777777" w:rsidR="00F45E37" w:rsidRDefault="00F45E37" w:rsidP="0014260A">
      <w:pPr>
        <w:jc w:val="both"/>
      </w:pPr>
      <w:r>
        <w:rPr>
          <w:noProof/>
          <w:lang w:eastAsia="nl-BE"/>
        </w:rPr>
        <w:drawing>
          <wp:inline distT="0" distB="0" distL="0" distR="0" wp14:anchorId="3B87E3F7" wp14:editId="67415AB6">
            <wp:extent cx="5486400" cy="320040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2ECD36A" w14:textId="05718F66" w:rsidR="00F45E37" w:rsidRDefault="00F45E37" w:rsidP="00F45E37">
      <w:pPr>
        <w:pStyle w:val="Bijschrift"/>
        <w:jc w:val="center"/>
      </w:pPr>
      <w:r>
        <w:t xml:space="preserve">Figuur </w:t>
      </w:r>
      <w:fldSimple w:instr=" SEQ Figuur \* ARABIC ">
        <w:r>
          <w:rPr>
            <w:noProof/>
          </w:rPr>
          <w:t>1</w:t>
        </w:r>
      </w:fldSimple>
      <w:r>
        <w:t>: De vier communicatiestijlen</w:t>
      </w:r>
    </w:p>
    <w:p w14:paraId="2DDEC29D" w14:textId="77777777" w:rsidR="00F45E37" w:rsidRDefault="00F45E37" w:rsidP="00F45E37">
      <w:pPr>
        <w:jc w:val="both"/>
      </w:pPr>
      <w:r w:rsidRPr="00DE6AFE">
        <w:rPr>
          <w:b/>
        </w:rPr>
        <w:t>Opdracht</w:t>
      </w:r>
      <w:r>
        <w:t>:</w:t>
      </w:r>
    </w:p>
    <w:p w14:paraId="27014C72" w14:textId="637B0E9F" w:rsidR="00690437" w:rsidRPr="00F45E37" w:rsidRDefault="00DE6AFE" w:rsidP="0014260A">
      <w:pPr>
        <w:jc w:val="both"/>
      </w:pPr>
      <w:r>
        <w:t>Stel je volgende situatie voor: je hebt met je groep afgesproken dat je werkt met r</w:t>
      </w:r>
      <w:r w:rsidR="000A61A1">
        <w:t>oterend</w:t>
      </w:r>
      <w:r>
        <w:t xml:space="preserve"> leiderschap. Deze week leid jij de vergadering. Er is één teamlid, Tom, dat graag en veel grapjes maakt. Dat is amusant maar op sommige momenten wordt het ook te veel. Tijdens de vergadering die jij leidt komt door zijn “grapdwang” de doelgerichte taakuitvoering onder druk te staan. De focus van de teamleden ebt hoe langer hoe meer weg.</w:t>
      </w:r>
      <w:r w:rsidR="005947F4">
        <w:t xml:space="preserve"> Het is aan jou om in te grijpen. </w:t>
      </w:r>
    </w:p>
    <w:p w14:paraId="61DD1794" w14:textId="77DE85A1" w:rsidR="00DE6AFE" w:rsidRDefault="00DE6AFE" w:rsidP="00690437">
      <w:pPr>
        <w:jc w:val="both"/>
      </w:pPr>
      <w:r>
        <w:t xml:space="preserve">Hoe reageer je? Hieronder vind je vier mogelijke manieren van reageren terug: </w:t>
      </w:r>
    </w:p>
    <w:tbl>
      <w:tblPr>
        <w:tblStyle w:val="Tabelraster"/>
        <w:tblW w:w="0" w:type="auto"/>
        <w:tblInd w:w="-5" w:type="dxa"/>
        <w:tblLook w:val="04A0" w:firstRow="1" w:lastRow="0" w:firstColumn="1" w:lastColumn="0" w:noHBand="0" w:noVBand="1"/>
      </w:tblPr>
      <w:tblGrid>
        <w:gridCol w:w="6379"/>
        <w:gridCol w:w="2688"/>
      </w:tblGrid>
      <w:tr w:rsidR="00DE6AFE" w14:paraId="339C2D8F" w14:textId="77777777" w:rsidTr="00DE6AFE">
        <w:tc>
          <w:tcPr>
            <w:tcW w:w="6379" w:type="dxa"/>
          </w:tcPr>
          <w:p w14:paraId="37EC51B5" w14:textId="50273E9C" w:rsidR="00DE6AFE" w:rsidRDefault="00DE6AFE" w:rsidP="0014260A">
            <w:pPr>
              <w:pStyle w:val="Lijstalinea"/>
              <w:ind w:left="0"/>
              <w:jc w:val="both"/>
            </w:pPr>
            <w:r>
              <w:t>“Tom, je zit enkel maar onnozele grapjes te maken en je draagt nooit iets nuttig bij. Als je nog één keer zo’n grap maakt, dan zal ik vragen aan de docenten om je uit het team te zetten.”</w:t>
            </w:r>
          </w:p>
        </w:tc>
        <w:tc>
          <w:tcPr>
            <w:tcW w:w="2688" w:type="dxa"/>
          </w:tcPr>
          <w:p w14:paraId="00075032" w14:textId="24665D58" w:rsidR="00DE6AFE" w:rsidRDefault="00FA6D6C" w:rsidP="00DE6AFE">
            <w:pPr>
              <w:pStyle w:val="Lijstalinea"/>
              <w:ind w:left="0"/>
            </w:pPr>
            <w:r>
              <w:t>agressief</w:t>
            </w:r>
          </w:p>
        </w:tc>
      </w:tr>
      <w:tr w:rsidR="00DE6AFE" w14:paraId="43D5D5ED" w14:textId="77777777" w:rsidTr="00DE6AFE">
        <w:tc>
          <w:tcPr>
            <w:tcW w:w="6379" w:type="dxa"/>
          </w:tcPr>
          <w:p w14:paraId="098CA4EA" w14:textId="1D7D6D05" w:rsidR="00DE6AFE" w:rsidRDefault="00DE6AFE" w:rsidP="0014260A">
            <w:pPr>
              <w:pStyle w:val="Lijstalinea"/>
              <w:ind w:left="0"/>
              <w:jc w:val="both"/>
            </w:pPr>
            <w:r>
              <w:t>Je zegt niets, je bijt op je tanden. Iedereen vindt het blijkbaar grappig dus je laat het maar gebeuren. Er moet toch al eens gelachen kunnen worden, nietwaar?</w:t>
            </w:r>
          </w:p>
        </w:tc>
        <w:tc>
          <w:tcPr>
            <w:tcW w:w="2688" w:type="dxa"/>
          </w:tcPr>
          <w:p w14:paraId="739F5D93" w14:textId="1922A98A" w:rsidR="00DE6AFE" w:rsidRDefault="00FA6D6C" w:rsidP="00DE6AFE">
            <w:pPr>
              <w:pStyle w:val="Lijstalinea"/>
              <w:ind w:left="0"/>
            </w:pPr>
            <w:r>
              <w:t>passief</w:t>
            </w:r>
          </w:p>
        </w:tc>
      </w:tr>
      <w:tr w:rsidR="00DE6AFE" w14:paraId="2ECB78F5" w14:textId="77777777" w:rsidTr="00DE6AFE">
        <w:tc>
          <w:tcPr>
            <w:tcW w:w="6379" w:type="dxa"/>
          </w:tcPr>
          <w:p w14:paraId="7D7CB2F2" w14:textId="25E2FBAC" w:rsidR="00DE6AFE" w:rsidRDefault="00DE6AFE" w:rsidP="0014260A">
            <w:pPr>
              <w:pStyle w:val="Lijstalinea"/>
              <w:ind w:left="0"/>
              <w:jc w:val="both"/>
            </w:pPr>
            <w:r>
              <w:t>Je zegt niets, je lacht zelfs mee. Maar de volgende keer dat Tom een stuk tekst aanlevert boor je zijn tekst genadeloos in de grond.</w:t>
            </w:r>
          </w:p>
        </w:tc>
        <w:tc>
          <w:tcPr>
            <w:tcW w:w="2688" w:type="dxa"/>
          </w:tcPr>
          <w:p w14:paraId="33E9E38D" w14:textId="5668FFDB" w:rsidR="00DE6AFE" w:rsidRDefault="00FA6D6C" w:rsidP="00DE6AFE">
            <w:pPr>
              <w:pStyle w:val="Lijstalinea"/>
              <w:ind w:left="0"/>
            </w:pPr>
            <w:r>
              <w:t>Passief-agressief</w:t>
            </w:r>
          </w:p>
        </w:tc>
      </w:tr>
      <w:tr w:rsidR="00DE6AFE" w14:paraId="23DFC892" w14:textId="77777777" w:rsidTr="00DE6AFE">
        <w:tc>
          <w:tcPr>
            <w:tcW w:w="6379" w:type="dxa"/>
          </w:tcPr>
          <w:p w14:paraId="4EEC1596" w14:textId="658B1C88" w:rsidR="00DE6AFE" w:rsidRDefault="00DE6AFE" w:rsidP="00690437">
            <w:pPr>
              <w:jc w:val="both"/>
            </w:pPr>
            <w:r>
              <w:t xml:space="preserve">Na de vergadering spreek je Tom aan: “Tom, toen ik voorstelde om naar het volgende agendapunt over te gaan, maakte je een grapje over x. Ik </w:t>
            </w:r>
            <w:r w:rsidR="005947F4">
              <w:t>kon daar wel mee lachen</w:t>
            </w:r>
            <w:r>
              <w:t>, maar ik vond het toch vooral  jammer dat daardoor de focus volledig weg was. Ik wil erg graag dat we deze taak tijdig rond krijgen. Zie je het zitten om volgende keer je grapjes te bewaren tot na het overleg?”</w:t>
            </w:r>
          </w:p>
        </w:tc>
        <w:tc>
          <w:tcPr>
            <w:tcW w:w="2688" w:type="dxa"/>
          </w:tcPr>
          <w:p w14:paraId="5204F960" w14:textId="7E253D7E" w:rsidR="00DE6AFE" w:rsidRDefault="00FA6D6C" w:rsidP="00DE6AFE">
            <w:pPr>
              <w:pStyle w:val="Lijstalinea"/>
              <w:ind w:left="0"/>
            </w:pPr>
            <w:r>
              <w:t>assertief</w:t>
            </w:r>
          </w:p>
        </w:tc>
      </w:tr>
    </w:tbl>
    <w:p w14:paraId="2CF7A3A9" w14:textId="77777777" w:rsidR="00F45E37" w:rsidRDefault="00F45E37" w:rsidP="00F45E37">
      <w:pPr>
        <w:spacing w:after="120"/>
        <w:jc w:val="both"/>
      </w:pPr>
    </w:p>
    <w:p w14:paraId="24BD8B41" w14:textId="02D920ED" w:rsidR="00637556" w:rsidRDefault="00F45E37" w:rsidP="00F45E37">
      <w:pPr>
        <w:spacing w:after="120"/>
        <w:jc w:val="both"/>
      </w:pPr>
      <w:r>
        <w:t>Noteer in de rechterkolom hierboven welke stijl bij welke manier van reageren thuishoort.</w:t>
      </w:r>
    </w:p>
    <w:p w14:paraId="6CBCF259" w14:textId="73EF3305" w:rsidR="00614984" w:rsidRDefault="00614984" w:rsidP="00637556">
      <w:pPr>
        <w:pStyle w:val="Kop1"/>
        <w:numPr>
          <w:ilvl w:val="0"/>
          <w:numId w:val="21"/>
        </w:numPr>
        <w:spacing w:before="0" w:after="120"/>
      </w:pPr>
      <w:bookmarkStart w:id="2" w:name="_Toc150956054"/>
      <w:r>
        <w:lastRenderedPageBreak/>
        <w:t>Verbindend communiceren</w:t>
      </w:r>
      <w:bookmarkEnd w:id="2"/>
      <w:r>
        <w:t xml:space="preserve"> </w:t>
      </w:r>
    </w:p>
    <w:p w14:paraId="58808343" w14:textId="01E1BCF2" w:rsidR="00614984" w:rsidRDefault="00614984" w:rsidP="0014260A">
      <w:pPr>
        <w:jc w:val="both"/>
      </w:pPr>
      <w:r>
        <w:t>Op een duidelijke,</w:t>
      </w:r>
      <w:r w:rsidR="005947F4">
        <w:t xml:space="preserve"> assertieve maar toch</w:t>
      </w:r>
      <w:r>
        <w:t xml:space="preserve"> respectvolle manier opkomen voor jezelf is niet gemakkelijk. Het is veel gemakkelijker om niets te zeggen of net heel fel uit te halen. Deze laatste twee opties veronderstellen “m&lt;M”, terwijl we uitgaan van een model van gelijkwaardigheid. Iedereen heeft evenveel recht om op te komen voor zijn of haar behoeften. </w:t>
      </w:r>
    </w:p>
    <w:p w14:paraId="2B053B46" w14:textId="1160E60C" w:rsidR="00C14BDB" w:rsidRDefault="00614984" w:rsidP="00EC2D61">
      <w:pPr>
        <w:jc w:val="both"/>
      </w:pPr>
      <w:r>
        <w:t>Verbindend communiceren komt voor de meeste mensen niet zomaar, als een natuurlijke reflex. Het vraagt oefening en vaak ook voorbereiding. Marshall Rosenberg, de grondlegger van verbindende communicatie,</w:t>
      </w:r>
      <w:r w:rsidR="006E09B3">
        <w:t xml:space="preserve"> heeft een stappenplan ontwikkeld ter ondersteuning</w:t>
      </w:r>
      <w:r w:rsidR="005947F4">
        <w:t xml:space="preserve"> (zie Figuur 2)</w:t>
      </w:r>
      <w:r w:rsidR="006E09B3">
        <w:t xml:space="preserve">. </w:t>
      </w:r>
    </w:p>
    <w:tbl>
      <w:tblPr>
        <w:tblStyle w:val="Tabelraster"/>
        <w:tblW w:w="0" w:type="auto"/>
        <w:tblInd w:w="988" w:type="dxa"/>
        <w:tblLook w:val="04A0" w:firstRow="1" w:lastRow="0" w:firstColumn="1" w:lastColumn="0" w:noHBand="0" w:noVBand="1"/>
      </w:tblPr>
      <w:tblGrid>
        <w:gridCol w:w="4136"/>
        <w:gridCol w:w="3938"/>
      </w:tblGrid>
      <w:tr w:rsidR="006E09B3" w14:paraId="768EFE11" w14:textId="77777777" w:rsidTr="002B74F9">
        <w:tc>
          <w:tcPr>
            <w:tcW w:w="4136" w:type="dxa"/>
          </w:tcPr>
          <w:p w14:paraId="652A78A9" w14:textId="50EEB180" w:rsidR="006E09B3" w:rsidRPr="00D04F5A" w:rsidRDefault="006E09B3" w:rsidP="00614984">
            <w:pPr>
              <w:pStyle w:val="Lijstalinea"/>
              <w:ind w:left="0"/>
              <w:rPr>
                <w:noProof/>
                <w:lang w:eastAsia="nl-BE"/>
              </w:rPr>
            </w:pPr>
            <w:r>
              <w:rPr>
                <w:noProof/>
                <w:lang w:eastAsia="nl-BE"/>
              </w:rPr>
              <w:t xml:space="preserve">Verbindend communiceren </w:t>
            </w:r>
          </w:p>
        </w:tc>
        <w:tc>
          <w:tcPr>
            <w:tcW w:w="3938" w:type="dxa"/>
          </w:tcPr>
          <w:p w14:paraId="2963D92B" w14:textId="792E0C73" w:rsidR="006E09B3" w:rsidRDefault="006E09B3" w:rsidP="0014260A">
            <w:pPr>
              <w:pStyle w:val="Lijstalinea"/>
              <w:ind w:left="0"/>
              <w:jc w:val="both"/>
            </w:pPr>
            <w:r>
              <w:t>Agressief communiceren</w:t>
            </w:r>
          </w:p>
        </w:tc>
      </w:tr>
      <w:tr w:rsidR="006E09B3" w14:paraId="2ADFC579" w14:textId="77777777" w:rsidTr="002B74F9">
        <w:trPr>
          <w:trHeight w:val="3674"/>
        </w:trPr>
        <w:tc>
          <w:tcPr>
            <w:tcW w:w="4136" w:type="dxa"/>
          </w:tcPr>
          <w:p w14:paraId="3898F5C9" w14:textId="77777777" w:rsidR="00614984" w:rsidRDefault="00614984" w:rsidP="00614984">
            <w:pPr>
              <w:pStyle w:val="Lijstalinea"/>
              <w:ind w:left="0"/>
            </w:pPr>
            <w:r w:rsidRPr="00D04F5A">
              <w:rPr>
                <w:noProof/>
                <w:lang w:eastAsia="nl-BE"/>
              </w:rPr>
              <w:drawing>
                <wp:inline distT="0" distB="0" distL="0" distR="0" wp14:anchorId="0456CA8D" wp14:editId="41EC69B2">
                  <wp:extent cx="2437130" cy="2282779"/>
                  <wp:effectExtent l="0" t="0" r="1270" b="3810"/>
                  <wp:docPr id="12" name="Tijdelijke aanduiding voor inhoud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73276" cy="2316636"/>
                          </a:xfrm>
                          <a:prstGeom prst="rect">
                            <a:avLst/>
                          </a:prstGeom>
                          <a:noFill/>
                          <a:ln>
                            <a:noFill/>
                          </a:ln>
                        </pic:spPr>
                      </pic:pic>
                    </a:graphicData>
                  </a:graphic>
                </wp:inline>
              </w:drawing>
            </w:r>
          </w:p>
        </w:tc>
        <w:tc>
          <w:tcPr>
            <w:tcW w:w="3938" w:type="dxa"/>
          </w:tcPr>
          <w:p w14:paraId="5F19FA15" w14:textId="41779173" w:rsidR="00614984" w:rsidRDefault="002B74F9" w:rsidP="0014260A">
            <w:pPr>
              <w:pStyle w:val="Lijstalinea"/>
              <w:ind w:left="0"/>
              <w:jc w:val="both"/>
            </w:pPr>
            <w:r>
              <w:t>O</w:t>
            </w:r>
            <w:r w:rsidR="00614984">
              <w:t xml:space="preserve">ordelen uitspreken en veralgemenen (“jij zit </w:t>
            </w:r>
            <w:r w:rsidR="00614984" w:rsidRPr="00D04F5A">
              <w:rPr>
                <w:i/>
              </w:rPr>
              <w:t>altijd</w:t>
            </w:r>
            <w:r w:rsidR="00614984">
              <w:t xml:space="preserve"> grappen te maken” versus “toen zei je x”)</w:t>
            </w:r>
          </w:p>
          <w:p w14:paraId="029BDE36" w14:textId="7557713C" w:rsidR="00614984" w:rsidRDefault="00614984" w:rsidP="0014260A">
            <w:pPr>
              <w:pStyle w:val="Lijstalinea"/>
              <w:ind w:left="0"/>
              <w:jc w:val="both"/>
            </w:pPr>
          </w:p>
          <w:p w14:paraId="36A0005C" w14:textId="77777777" w:rsidR="002B74F9" w:rsidRDefault="002B74F9" w:rsidP="0014260A">
            <w:pPr>
              <w:pStyle w:val="Lijstalinea"/>
              <w:ind w:left="0"/>
              <w:jc w:val="both"/>
            </w:pPr>
          </w:p>
          <w:p w14:paraId="30A86448" w14:textId="37C51FA5" w:rsidR="00614984" w:rsidRDefault="002B74F9" w:rsidP="0014260A">
            <w:pPr>
              <w:pStyle w:val="Lijstalinea"/>
              <w:ind w:left="0"/>
              <w:jc w:val="both"/>
            </w:pPr>
            <w:r>
              <w:t>Jij-boodschap</w:t>
            </w:r>
            <w:r w:rsidR="00614984">
              <w:t xml:space="preserve"> </w:t>
            </w:r>
          </w:p>
          <w:p w14:paraId="47FFEC7F" w14:textId="1F47AB80" w:rsidR="002B74F9" w:rsidRDefault="002B74F9" w:rsidP="0014260A">
            <w:pPr>
              <w:pStyle w:val="Lijstalinea"/>
              <w:ind w:left="0"/>
              <w:jc w:val="both"/>
            </w:pPr>
          </w:p>
          <w:p w14:paraId="2E997699" w14:textId="77777777" w:rsidR="002B74F9" w:rsidRDefault="002B74F9" w:rsidP="0014260A">
            <w:pPr>
              <w:pStyle w:val="Lijstalinea"/>
              <w:ind w:left="0"/>
              <w:jc w:val="both"/>
            </w:pPr>
          </w:p>
          <w:p w14:paraId="15736C6C" w14:textId="310598B8" w:rsidR="00614984" w:rsidRDefault="002B74F9" w:rsidP="0014260A">
            <w:pPr>
              <w:pStyle w:val="Lijstalinea"/>
              <w:ind w:left="0"/>
              <w:jc w:val="both"/>
            </w:pPr>
            <w:r>
              <w:t>Dreigen, dwingen, bevelen,…</w:t>
            </w:r>
            <w:r w:rsidR="00614984">
              <w:t xml:space="preserve"> </w:t>
            </w:r>
          </w:p>
          <w:p w14:paraId="081316B2" w14:textId="40D1F607" w:rsidR="00614984" w:rsidRDefault="00614984" w:rsidP="0014260A">
            <w:pPr>
              <w:pStyle w:val="Lijstalinea"/>
              <w:ind w:left="0"/>
              <w:jc w:val="both"/>
            </w:pPr>
          </w:p>
          <w:p w14:paraId="51D84894" w14:textId="77777777" w:rsidR="002B74F9" w:rsidRDefault="002B74F9" w:rsidP="0014260A">
            <w:pPr>
              <w:pStyle w:val="Lijstalinea"/>
              <w:ind w:left="0"/>
              <w:jc w:val="both"/>
            </w:pPr>
          </w:p>
          <w:p w14:paraId="5F5A6BA0" w14:textId="4B75A63F" w:rsidR="00614984" w:rsidRDefault="002B74F9" w:rsidP="0014260A">
            <w:pPr>
              <w:pStyle w:val="Lijstalinea"/>
              <w:ind w:left="0"/>
              <w:jc w:val="both"/>
            </w:pPr>
            <w:r>
              <w:t>Eigen behoefte voorrang geven (M&gt;m)</w:t>
            </w:r>
            <w:r w:rsidR="00614984">
              <w:t xml:space="preserve"> </w:t>
            </w:r>
          </w:p>
        </w:tc>
      </w:tr>
    </w:tbl>
    <w:p w14:paraId="2F6947EB" w14:textId="4D6609DD" w:rsidR="00C14BDB" w:rsidRDefault="005947F4" w:rsidP="00C14BDB">
      <w:pPr>
        <w:pStyle w:val="Bijschrift"/>
        <w:spacing w:after="120"/>
        <w:ind w:firstLine="708"/>
        <w:jc w:val="center"/>
      </w:pPr>
      <w:r>
        <w:t xml:space="preserve">Figuur </w:t>
      </w:r>
      <w:fldSimple w:instr=" SEQ Figuur \* ARABIC ">
        <w:r w:rsidR="00DE74EC">
          <w:rPr>
            <w:noProof/>
          </w:rPr>
          <w:t>2</w:t>
        </w:r>
      </w:fldSimple>
      <w:r>
        <w:t xml:space="preserve">: Het stappenplan voor verbindend communiceren van Marshall Rosenberg </w:t>
      </w:r>
      <w:sdt>
        <w:sdtPr>
          <w:id w:val="939327359"/>
          <w:citation/>
        </w:sdtPr>
        <w:sdtContent>
          <w:r>
            <w:fldChar w:fldCharType="begin"/>
          </w:r>
          <w:r>
            <w:instrText xml:space="preserve"> CITATION Wig20 \l 2067 </w:instrText>
          </w:r>
          <w:r>
            <w:fldChar w:fldCharType="separate"/>
          </w:r>
          <w:r w:rsidRPr="005947F4">
            <w:rPr>
              <w:noProof/>
            </w:rPr>
            <w:t>[1]</w:t>
          </w:r>
          <w:r>
            <w:fldChar w:fldCharType="end"/>
          </w:r>
        </w:sdtContent>
      </w:sdt>
    </w:p>
    <w:p w14:paraId="5E954344" w14:textId="77777777" w:rsidR="00C14BDB" w:rsidRPr="00C14BDB" w:rsidRDefault="00C14BDB" w:rsidP="00C14BDB">
      <w:pPr>
        <w:spacing w:after="0"/>
      </w:pPr>
    </w:p>
    <w:p w14:paraId="2C6C9885" w14:textId="518B6CDE" w:rsidR="00614984" w:rsidRDefault="002B74F9" w:rsidP="00E25198">
      <w:pPr>
        <w:pStyle w:val="Kop2"/>
        <w:spacing w:after="120"/>
      </w:pPr>
      <w:bookmarkStart w:id="3" w:name="_Toc150956055"/>
      <w:r>
        <w:t>3.1 Waarneming: alleen de feiten, zonder oordeel of invulling</w:t>
      </w:r>
      <w:bookmarkEnd w:id="3"/>
      <w:r>
        <w:t xml:space="preserve"> </w:t>
      </w:r>
    </w:p>
    <w:p w14:paraId="5D23ECAC" w14:textId="30D0B64B" w:rsidR="00614984" w:rsidRDefault="002B74F9" w:rsidP="0014260A">
      <w:pPr>
        <w:pStyle w:val="Lijstalinea"/>
        <w:ind w:left="0"/>
        <w:jc w:val="both"/>
      </w:pPr>
      <w:r>
        <w:t xml:space="preserve">Verbindend communiceren begint met het benoemen van de feiten, </w:t>
      </w:r>
      <w:r w:rsidRPr="00F65763">
        <w:rPr>
          <w:b/>
          <w:bCs/>
        </w:rPr>
        <w:t>zonder te overdrijven, te veralgemenen of</w:t>
      </w:r>
      <w:r w:rsidR="003A7FFD">
        <w:rPr>
          <w:b/>
          <w:bCs/>
        </w:rPr>
        <w:t xml:space="preserve"> te oordelen/interpreteren</w:t>
      </w:r>
      <w:r>
        <w:t xml:space="preserve">. </w:t>
      </w:r>
      <w:r w:rsidR="00F65763">
        <w:t xml:space="preserve">Hou je heel precies aan de feiten, zodat de ander zich volledig herkent in wat je zegt en niet meteen in het defensief gaat. </w:t>
      </w:r>
    </w:p>
    <w:p w14:paraId="02017114" w14:textId="60076FAB" w:rsidR="002B74F9" w:rsidRDefault="002B74F9" w:rsidP="0014260A">
      <w:pPr>
        <w:pStyle w:val="Lijstalinea"/>
        <w:jc w:val="both"/>
      </w:pPr>
    </w:p>
    <w:p w14:paraId="1853CDB6" w14:textId="17C99A10" w:rsidR="002B74F9" w:rsidRDefault="002B74F9" w:rsidP="0014260A">
      <w:pPr>
        <w:pStyle w:val="Lijstalinea"/>
        <w:ind w:left="0"/>
        <w:jc w:val="both"/>
      </w:pPr>
      <w:r w:rsidRPr="002B74F9">
        <w:rPr>
          <w:b/>
        </w:rPr>
        <w:t>Opdracht</w:t>
      </w:r>
      <w:r>
        <w:t>:</w:t>
      </w:r>
    </w:p>
    <w:p w14:paraId="5B51CD0C" w14:textId="2EBF98BB" w:rsidR="00E25198" w:rsidRDefault="002B74F9" w:rsidP="0014260A">
      <w:pPr>
        <w:pStyle w:val="Lijstalinea"/>
        <w:ind w:left="0"/>
        <w:jc w:val="both"/>
      </w:pPr>
      <w:r>
        <w:t xml:space="preserve">Duid aan of onderstaande zinnen een zuivere waarneming uitdrukken of niet? </w:t>
      </w:r>
    </w:p>
    <w:p w14:paraId="492C9B08" w14:textId="71F65D81" w:rsidR="002B74F9" w:rsidRDefault="002B74F9" w:rsidP="002B74F9">
      <w:pPr>
        <w:pStyle w:val="Lijstalinea"/>
      </w:pPr>
    </w:p>
    <w:tbl>
      <w:tblPr>
        <w:tblStyle w:val="Tabelraster"/>
        <w:tblW w:w="0" w:type="auto"/>
        <w:tblInd w:w="720" w:type="dxa"/>
        <w:tblLook w:val="04A0" w:firstRow="1" w:lastRow="0" w:firstColumn="1" w:lastColumn="0" w:noHBand="0" w:noVBand="1"/>
      </w:tblPr>
      <w:tblGrid>
        <w:gridCol w:w="4255"/>
        <w:gridCol w:w="4087"/>
      </w:tblGrid>
      <w:tr w:rsidR="002B74F9" w14:paraId="077B81E1" w14:textId="77777777" w:rsidTr="002B74F9">
        <w:tc>
          <w:tcPr>
            <w:tcW w:w="4531" w:type="dxa"/>
          </w:tcPr>
          <w:p w14:paraId="0DE2CDEF" w14:textId="2133AD5B" w:rsidR="002B74F9" w:rsidRPr="00254EF3" w:rsidRDefault="002B74F9" w:rsidP="002B74F9">
            <w:pPr>
              <w:pStyle w:val="Lijstalinea"/>
              <w:numPr>
                <w:ilvl w:val="0"/>
                <w:numId w:val="30"/>
              </w:numPr>
            </w:pPr>
            <w:r w:rsidRPr="002B74F9">
              <w:rPr>
                <w:i/>
                <w:iCs/>
              </w:rPr>
              <w:t xml:space="preserve">Jonas loopt er de kantjes vanaf. </w:t>
            </w:r>
          </w:p>
          <w:p w14:paraId="5D7E300D" w14:textId="77777777" w:rsidR="002B74F9" w:rsidRDefault="002B74F9" w:rsidP="002B74F9">
            <w:pPr>
              <w:pStyle w:val="Lijstalinea"/>
              <w:ind w:left="0"/>
            </w:pPr>
          </w:p>
        </w:tc>
        <w:tc>
          <w:tcPr>
            <w:tcW w:w="4531" w:type="dxa"/>
          </w:tcPr>
          <w:p w14:paraId="4D06586F" w14:textId="6D56087C" w:rsidR="002B74F9" w:rsidRPr="00F10697" w:rsidRDefault="002B74F9" w:rsidP="002B74F9">
            <w:pPr>
              <w:pStyle w:val="Lijstalinea"/>
              <w:ind w:left="0"/>
            </w:pPr>
            <w:r w:rsidRPr="00F10697">
              <w:t xml:space="preserve">Ja - </w:t>
            </w:r>
            <w:r w:rsidRPr="00B35FDA">
              <w:rPr>
                <w:highlight w:val="red"/>
              </w:rPr>
              <w:t>Nee</w:t>
            </w:r>
          </w:p>
        </w:tc>
      </w:tr>
      <w:tr w:rsidR="002B74F9" w14:paraId="0082A588" w14:textId="77777777" w:rsidTr="002B74F9">
        <w:tc>
          <w:tcPr>
            <w:tcW w:w="4531" w:type="dxa"/>
          </w:tcPr>
          <w:p w14:paraId="28324944" w14:textId="07385820" w:rsidR="002B74F9" w:rsidRDefault="002B74F9" w:rsidP="00795F2A">
            <w:pPr>
              <w:pStyle w:val="Lijstalinea"/>
              <w:numPr>
                <w:ilvl w:val="0"/>
                <w:numId w:val="30"/>
              </w:numPr>
            </w:pPr>
            <w:r w:rsidRPr="002B74F9">
              <w:rPr>
                <w:i/>
                <w:iCs/>
              </w:rPr>
              <w:t xml:space="preserve">Haar inzet is echt ondermaats. </w:t>
            </w:r>
          </w:p>
        </w:tc>
        <w:tc>
          <w:tcPr>
            <w:tcW w:w="4531" w:type="dxa"/>
          </w:tcPr>
          <w:p w14:paraId="452E9046" w14:textId="06C05E3A" w:rsidR="00A36492" w:rsidRDefault="002B74F9" w:rsidP="002B74F9">
            <w:pPr>
              <w:pStyle w:val="Lijstalinea"/>
              <w:ind w:left="0"/>
            </w:pPr>
            <w:r w:rsidRPr="00F10697">
              <w:t xml:space="preserve">Ja </w:t>
            </w:r>
            <w:r w:rsidR="00A36492">
              <w:t>–</w:t>
            </w:r>
            <w:r w:rsidRPr="00F10697">
              <w:t xml:space="preserve"> </w:t>
            </w:r>
            <w:r w:rsidRPr="00B35FDA">
              <w:rPr>
                <w:highlight w:val="red"/>
              </w:rPr>
              <w:t>Nee</w:t>
            </w:r>
          </w:p>
          <w:p w14:paraId="2C3175D8" w14:textId="200F84E2" w:rsidR="00A36492" w:rsidRPr="00F10697" w:rsidRDefault="00A36492" w:rsidP="002B74F9">
            <w:pPr>
              <w:pStyle w:val="Lijstalinea"/>
              <w:ind w:left="0"/>
            </w:pPr>
          </w:p>
        </w:tc>
      </w:tr>
      <w:tr w:rsidR="002B74F9" w14:paraId="02EAE81E" w14:textId="77777777" w:rsidTr="002B74F9">
        <w:tc>
          <w:tcPr>
            <w:tcW w:w="4531" w:type="dxa"/>
          </w:tcPr>
          <w:p w14:paraId="64097A26" w14:textId="77777777" w:rsidR="00A36492" w:rsidRPr="00A36492" w:rsidRDefault="002B74F9" w:rsidP="00A36492">
            <w:pPr>
              <w:pStyle w:val="Lijstalinea"/>
              <w:numPr>
                <w:ilvl w:val="0"/>
                <w:numId w:val="30"/>
              </w:numPr>
            </w:pPr>
            <w:r w:rsidRPr="002B74F9">
              <w:rPr>
                <w:i/>
                <w:iCs/>
              </w:rPr>
              <w:t xml:space="preserve">Op je laatste test haalde je 4/10. </w:t>
            </w:r>
          </w:p>
          <w:p w14:paraId="2F14FF84" w14:textId="047DAAAE" w:rsidR="00A36492" w:rsidRDefault="00A36492" w:rsidP="00A36492">
            <w:pPr>
              <w:pStyle w:val="Lijstalinea"/>
            </w:pPr>
          </w:p>
        </w:tc>
        <w:tc>
          <w:tcPr>
            <w:tcW w:w="4531" w:type="dxa"/>
          </w:tcPr>
          <w:p w14:paraId="539B2BC4" w14:textId="27881133" w:rsidR="002B74F9" w:rsidRPr="00F10697" w:rsidRDefault="002B74F9" w:rsidP="002B74F9">
            <w:pPr>
              <w:pStyle w:val="Lijstalinea"/>
              <w:ind w:left="0"/>
            </w:pPr>
            <w:r w:rsidRPr="00B35FDA">
              <w:rPr>
                <w:highlight w:val="red"/>
              </w:rPr>
              <w:t>Ja</w:t>
            </w:r>
            <w:r w:rsidRPr="00F10697">
              <w:t xml:space="preserve"> - Nee</w:t>
            </w:r>
          </w:p>
        </w:tc>
      </w:tr>
      <w:tr w:rsidR="002B74F9" w14:paraId="3EEB215B" w14:textId="77777777" w:rsidTr="002B74F9">
        <w:tc>
          <w:tcPr>
            <w:tcW w:w="4531" w:type="dxa"/>
          </w:tcPr>
          <w:p w14:paraId="730CA4D2" w14:textId="3177A04B" w:rsidR="002B74F9" w:rsidRPr="00254EF3" w:rsidRDefault="002B74F9" w:rsidP="002B74F9">
            <w:pPr>
              <w:pStyle w:val="Lijstalinea"/>
              <w:numPr>
                <w:ilvl w:val="0"/>
                <w:numId w:val="30"/>
              </w:numPr>
            </w:pPr>
            <w:r w:rsidRPr="002B74F9">
              <w:rPr>
                <w:i/>
                <w:iCs/>
              </w:rPr>
              <w:t xml:space="preserve">Als je haar nodig hebt, is ze er nooit. </w:t>
            </w:r>
          </w:p>
          <w:p w14:paraId="08D783E5" w14:textId="77777777" w:rsidR="002B74F9" w:rsidRDefault="002B74F9" w:rsidP="002B74F9">
            <w:pPr>
              <w:pStyle w:val="Lijstalinea"/>
              <w:ind w:left="0"/>
            </w:pPr>
          </w:p>
        </w:tc>
        <w:tc>
          <w:tcPr>
            <w:tcW w:w="4531" w:type="dxa"/>
          </w:tcPr>
          <w:p w14:paraId="4EEB9620" w14:textId="6072DBF0" w:rsidR="002B74F9" w:rsidRPr="00F10697" w:rsidRDefault="002B74F9" w:rsidP="002B74F9">
            <w:pPr>
              <w:pStyle w:val="Lijstalinea"/>
              <w:ind w:left="0"/>
            </w:pPr>
            <w:r w:rsidRPr="00F10697">
              <w:t xml:space="preserve">Ja - </w:t>
            </w:r>
            <w:r w:rsidRPr="00B35FDA">
              <w:rPr>
                <w:highlight w:val="red"/>
              </w:rPr>
              <w:t>Nee</w:t>
            </w:r>
          </w:p>
        </w:tc>
      </w:tr>
      <w:tr w:rsidR="002B74F9" w14:paraId="3D722D83" w14:textId="77777777" w:rsidTr="002B74F9">
        <w:tc>
          <w:tcPr>
            <w:tcW w:w="4531" w:type="dxa"/>
          </w:tcPr>
          <w:p w14:paraId="215FAF00" w14:textId="5EAB5F44" w:rsidR="002B74F9" w:rsidRPr="00254EF3" w:rsidRDefault="002B74F9" w:rsidP="0014260A">
            <w:pPr>
              <w:pStyle w:val="Lijstalinea"/>
              <w:numPr>
                <w:ilvl w:val="0"/>
                <w:numId w:val="30"/>
              </w:numPr>
              <w:jc w:val="both"/>
            </w:pPr>
            <w:r w:rsidRPr="002B74F9">
              <w:rPr>
                <w:i/>
                <w:iCs/>
              </w:rPr>
              <w:t xml:space="preserve">De projectleider vroeg tijdens het overleg niet naar mijn mening. </w:t>
            </w:r>
          </w:p>
          <w:p w14:paraId="5D6B8583" w14:textId="77777777" w:rsidR="002B74F9" w:rsidRDefault="002B74F9" w:rsidP="002B74F9">
            <w:pPr>
              <w:pStyle w:val="Lijstalinea"/>
              <w:ind w:left="0"/>
            </w:pPr>
          </w:p>
        </w:tc>
        <w:tc>
          <w:tcPr>
            <w:tcW w:w="4531" w:type="dxa"/>
          </w:tcPr>
          <w:p w14:paraId="00EDCA2F" w14:textId="78FFF3FD" w:rsidR="002B74F9" w:rsidRPr="00F10697" w:rsidRDefault="002B74F9" w:rsidP="002B74F9">
            <w:pPr>
              <w:pStyle w:val="Lijstalinea"/>
              <w:ind w:left="0"/>
            </w:pPr>
            <w:r w:rsidRPr="00B35FDA">
              <w:rPr>
                <w:highlight w:val="red"/>
              </w:rPr>
              <w:t>Ja</w:t>
            </w:r>
            <w:r w:rsidRPr="00F10697">
              <w:t xml:space="preserve"> - Nee</w:t>
            </w:r>
          </w:p>
        </w:tc>
      </w:tr>
      <w:tr w:rsidR="002B74F9" w14:paraId="5F5705A5" w14:textId="77777777" w:rsidTr="002B74F9">
        <w:tc>
          <w:tcPr>
            <w:tcW w:w="4531" w:type="dxa"/>
          </w:tcPr>
          <w:p w14:paraId="7F859961" w14:textId="0F41D03B" w:rsidR="002B74F9" w:rsidRPr="002B74F9" w:rsidRDefault="002B74F9" w:rsidP="0014260A">
            <w:pPr>
              <w:pStyle w:val="Lijstalinea"/>
              <w:numPr>
                <w:ilvl w:val="0"/>
                <w:numId w:val="30"/>
              </w:numPr>
              <w:jc w:val="both"/>
            </w:pPr>
            <w:r w:rsidRPr="002B74F9">
              <w:rPr>
                <w:i/>
                <w:iCs/>
              </w:rPr>
              <w:t xml:space="preserve">Hij reageert altijd zo kortaf als je iets vraagt. </w:t>
            </w:r>
          </w:p>
          <w:p w14:paraId="6048DC85" w14:textId="77777777" w:rsidR="002B74F9" w:rsidRDefault="002B74F9" w:rsidP="002B74F9">
            <w:pPr>
              <w:pStyle w:val="Lijstalinea"/>
              <w:ind w:left="0"/>
            </w:pPr>
          </w:p>
        </w:tc>
        <w:tc>
          <w:tcPr>
            <w:tcW w:w="4531" w:type="dxa"/>
          </w:tcPr>
          <w:p w14:paraId="6640CF21" w14:textId="34F6D7E4" w:rsidR="002B74F9" w:rsidRPr="00F10697" w:rsidRDefault="002B74F9" w:rsidP="002B74F9">
            <w:pPr>
              <w:pStyle w:val="Lijstalinea"/>
              <w:ind w:left="0"/>
            </w:pPr>
            <w:r w:rsidRPr="00F10697">
              <w:t xml:space="preserve">Ja - </w:t>
            </w:r>
            <w:r w:rsidRPr="00B35FDA">
              <w:rPr>
                <w:highlight w:val="red"/>
              </w:rPr>
              <w:t>Nee</w:t>
            </w:r>
          </w:p>
        </w:tc>
      </w:tr>
    </w:tbl>
    <w:p w14:paraId="244B6C98" w14:textId="1733AACC" w:rsidR="002B74F9" w:rsidRDefault="002B74F9" w:rsidP="00E25198">
      <w:pPr>
        <w:pStyle w:val="Kop2"/>
        <w:spacing w:after="120"/>
      </w:pPr>
      <w:bookmarkStart w:id="4" w:name="_Toc150956056"/>
      <w:r>
        <w:lastRenderedPageBreak/>
        <w:t>3.2 Gevoel: “Ik voel me…”</w:t>
      </w:r>
      <w:bookmarkEnd w:id="4"/>
      <w:r>
        <w:t xml:space="preserve"> </w:t>
      </w:r>
    </w:p>
    <w:p w14:paraId="4D739A84" w14:textId="5D60A4F4" w:rsidR="002B74F9" w:rsidRDefault="00F65763" w:rsidP="0014260A">
      <w:pPr>
        <w:ind w:firstLine="2"/>
        <w:jc w:val="both"/>
      </w:pPr>
      <w:r>
        <w:t xml:space="preserve">De volgende stap is meteen de moeilijkste: bij jezelf nagaan welk gevoel bovenvermelde feit bij jou teweegbracht. </w:t>
      </w:r>
      <w:r w:rsidR="002B74F9">
        <w:t>Je kijkt dus naar jezelf, zonder een oordeel uit te spreken over de ander.</w:t>
      </w:r>
      <w:r>
        <w:t xml:space="preserve"> Het is heel belangrijk dat je er een “ik-boodschap” van maakt. Met hoe jij je voelt kan de ander niet in discussie gaan: je voelt immers wat je voelt.</w:t>
      </w:r>
      <w:r w:rsidR="003A7FFD">
        <w:t xml:space="preserve"> </w:t>
      </w:r>
      <w:r w:rsidR="002B74F9">
        <w:t>Fig</w:t>
      </w:r>
      <w:r>
        <w:t xml:space="preserve">uur </w:t>
      </w:r>
      <w:r w:rsidR="00AB5574">
        <w:t>3</w:t>
      </w:r>
      <w:r w:rsidR="002B74F9">
        <w:t xml:space="preserve"> lijst heel wat mogelijke gevoelens op, zowel gevoelens bij vervulde als bij onvervulde behoeften. </w:t>
      </w:r>
    </w:p>
    <w:p w14:paraId="191D4C01" w14:textId="334D7C53" w:rsidR="00F65763" w:rsidRDefault="00F65763" w:rsidP="002B74F9">
      <w:pPr>
        <w:pStyle w:val="Lijstalinea"/>
      </w:pPr>
      <w:r w:rsidRPr="00F65763">
        <w:rPr>
          <w:noProof/>
        </w:rPr>
        <w:drawing>
          <wp:inline distT="0" distB="0" distL="0" distR="0" wp14:anchorId="3EA74F40" wp14:editId="1E12ACFE">
            <wp:extent cx="5137150" cy="3852863"/>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1057" cy="3855793"/>
                    </a:xfrm>
                    <a:prstGeom prst="rect">
                      <a:avLst/>
                    </a:prstGeom>
                  </pic:spPr>
                </pic:pic>
              </a:graphicData>
            </a:graphic>
          </wp:inline>
        </w:drawing>
      </w:r>
    </w:p>
    <w:p w14:paraId="78F39B61" w14:textId="2527E8D6" w:rsidR="002B74F9" w:rsidRDefault="00F65763" w:rsidP="00F65763">
      <w:pPr>
        <w:pStyle w:val="Bijschrift"/>
        <w:jc w:val="center"/>
      </w:pPr>
      <w:r>
        <w:t xml:space="preserve">Figuur </w:t>
      </w:r>
      <w:fldSimple w:instr=" SEQ Figuur \* ARABIC ">
        <w:r w:rsidR="00DE74EC">
          <w:rPr>
            <w:noProof/>
          </w:rPr>
          <w:t>3</w:t>
        </w:r>
      </w:fldSimple>
      <w:r>
        <w:t>: Gevoelens en quasi-gevoelens (of pseudo-gevoelens)</w:t>
      </w:r>
      <w:r w:rsidR="00C26609">
        <w:t xml:space="preserve"> </w:t>
      </w:r>
      <w:sdt>
        <w:sdtPr>
          <w:id w:val="524136824"/>
          <w:citation/>
        </w:sdtPr>
        <w:sdtContent>
          <w:r w:rsidR="00C26609">
            <w:fldChar w:fldCharType="begin"/>
          </w:r>
          <w:r w:rsidR="00C26609">
            <w:instrText xml:space="preserve"> CITATION Lan20 \l 2067 </w:instrText>
          </w:r>
          <w:r w:rsidR="00C26609">
            <w:fldChar w:fldCharType="separate"/>
          </w:r>
          <w:r w:rsidR="00C26609" w:rsidRPr="00C26609">
            <w:rPr>
              <w:noProof/>
            </w:rPr>
            <w:t>[2]</w:t>
          </w:r>
          <w:r w:rsidR="00C26609">
            <w:fldChar w:fldCharType="end"/>
          </w:r>
        </w:sdtContent>
      </w:sdt>
    </w:p>
    <w:p w14:paraId="4431A1D1" w14:textId="77777777" w:rsidR="00BA2302" w:rsidRDefault="00BA2302" w:rsidP="002B74F9">
      <w:pPr>
        <w:pStyle w:val="Lijstalinea"/>
      </w:pPr>
    </w:p>
    <w:p w14:paraId="7E9DD817" w14:textId="3A8E162E" w:rsidR="00BA2302" w:rsidRDefault="002B74F9" w:rsidP="00C14BDB">
      <w:pPr>
        <w:pStyle w:val="Lijstalinea"/>
        <w:ind w:left="0"/>
        <w:jc w:val="both"/>
      </w:pPr>
      <w:r>
        <w:t>Maar soms is een gevoel een “quasi-gevoel”</w:t>
      </w:r>
      <w:r w:rsidR="00C26609">
        <w:t xml:space="preserve">: het woord lijkt een gevoel te benoemen maar wordt door de ander mogelijk als een oordeel begrepen. Als je zegt je verraden te voelen, bijvoorbeeld, dan hoort de ander daar onmiddellijk een oordeel in: “Jij hebt mij verraden”. Door het hanteren van quasi-gevoelswoorden, brengt je toch nog een jij-boodschap. En dat is net wat we willen vermijden.  </w:t>
      </w:r>
    </w:p>
    <w:p w14:paraId="77F5A9D1" w14:textId="77777777" w:rsidR="00C14BDB" w:rsidRDefault="00C14BDB" w:rsidP="00C14BDB">
      <w:pPr>
        <w:pStyle w:val="Lijstalinea"/>
        <w:ind w:left="0"/>
        <w:jc w:val="both"/>
      </w:pPr>
    </w:p>
    <w:p w14:paraId="54413667" w14:textId="5FFCB701" w:rsidR="002B74F9" w:rsidRDefault="002B74F9" w:rsidP="00BA2302">
      <w:pPr>
        <w:pStyle w:val="Lijstalinea"/>
        <w:ind w:left="0"/>
      </w:pPr>
      <w:r w:rsidRPr="00884DC6">
        <w:rPr>
          <w:b/>
        </w:rPr>
        <w:t>Opdracht</w:t>
      </w:r>
      <w:r>
        <w:t xml:space="preserve">: </w:t>
      </w:r>
    </w:p>
    <w:p w14:paraId="7D058B15" w14:textId="7EA32BDD" w:rsidR="002B74F9" w:rsidRDefault="002B74F9" w:rsidP="00BA2302">
      <w:pPr>
        <w:pStyle w:val="Lijstalinea"/>
        <w:ind w:left="0"/>
      </w:pPr>
      <w:r>
        <w:t xml:space="preserve">Bevatten onderstaande zinnetjes een echt gevoel of een vermomd oordeel? </w:t>
      </w:r>
    </w:p>
    <w:p w14:paraId="54D6A9A2" w14:textId="3DD45C35" w:rsidR="002B74F9" w:rsidRDefault="002B74F9" w:rsidP="002B74F9">
      <w:pPr>
        <w:pStyle w:val="Lijstalinea"/>
      </w:pPr>
    </w:p>
    <w:tbl>
      <w:tblPr>
        <w:tblStyle w:val="Tabelraster"/>
        <w:tblW w:w="0" w:type="auto"/>
        <w:tblInd w:w="720" w:type="dxa"/>
        <w:tblLook w:val="04A0" w:firstRow="1" w:lastRow="0" w:firstColumn="1" w:lastColumn="0" w:noHBand="0" w:noVBand="1"/>
      </w:tblPr>
      <w:tblGrid>
        <w:gridCol w:w="5512"/>
        <w:gridCol w:w="2830"/>
      </w:tblGrid>
      <w:tr w:rsidR="00884DC6" w14:paraId="6D02EE2D" w14:textId="77777777" w:rsidTr="00884DC6">
        <w:tc>
          <w:tcPr>
            <w:tcW w:w="5512" w:type="dxa"/>
          </w:tcPr>
          <w:p w14:paraId="1A2F934D" w14:textId="77777777" w:rsidR="00884DC6" w:rsidRPr="006C2F43" w:rsidRDefault="00BA2302" w:rsidP="006C2F43">
            <w:pPr>
              <w:pStyle w:val="Lijstalinea"/>
              <w:numPr>
                <w:ilvl w:val="0"/>
                <w:numId w:val="31"/>
              </w:numPr>
            </w:pPr>
            <w:r>
              <w:rPr>
                <w:i/>
                <w:iCs/>
              </w:rPr>
              <w:t>I</w:t>
            </w:r>
            <w:r w:rsidR="00884DC6" w:rsidRPr="00884DC6">
              <w:rPr>
                <w:i/>
                <w:iCs/>
              </w:rPr>
              <w:t>k heb het gevoel dat i</w:t>
            </w:r>
            <w:r>
              <w:rPr>
                <w:i/>
                <w:iCs/>
              </w:rPr>
              <w:t>k</w:t>
            </w:r>
            <w:r w:rsidR="00884DC6" w:rsidRPr="00884DC6">
              <w:rPr>
                <w:i/>
                <w:iCs/>
              </w:rPr>
              <w:t xml:space="preserve"> onbelangrijk ben voor de mensen </w:t>
            </w:r>
            <w:r>
              <w:rPr>
                <w:i/>
                <w:iCs/>
              </w:rPr>
              <w:t>met wie</w:t>
            </w:r>
            <w:r w:rsidR="00884DC6" w:rsidRPr="00884DC6">
              <w:rPr>
                <w:i/>
                <w:iCs/>
              </w:rPr>
              <w:t xml:space="preserve"> ik werk </w:t>
            </w:r>
          </w:p>
          <w:p w14:paraId="53EF1386" w14:textId="5CC20466" w:rsidR="006C2F43" w:rsidRDefault="006C2F43" w:rsidP="006C2F43">
            <w:pPr>
              <w:pStyle w:val="Lijstalinea"/>
            </w:pPr>
          </w:p>
        </w:tc>
        <w:tc>
          <w:tcPr>
            <w:tcW w:w="2830" w:type="dxa"/>
          </w:tcPr>
          <w:p w14:paraId="15CCCDE1" w14:textId="36628DDB" w:rsidR="00884DC6" w:rsidRPr="00F10697" w:rsidRDefault="00884DC6" w:rsidP="00884DC6">
            <w:pPr>
              <w:pStyle w:val="Lijstalinea"/>
              <w:ind w:left="0"/>
            </w:pPr>
            <w:r w:rsidRPr="00F10697">
              <w:t xml:space="preserve">Gevoel    –     </w:t>
            </w:r>
            <w:r w:rsidRPr="00454FF8">
              <w:rPr>
                <w:highlight w:val="red"/>
              </w:rPr>
              <w:t>Quasi-gevoel</w:t>
            </w:r>
          </w:p>
        </w:tc>
      </w:tr>
      <w:tr w:rsidR="00884DC6" w14:paraId="1D843384" w14:textId="77777777" w:rsidTr="00884DC6">
        <w:tc>
          <w:tcPr>
            <w:tcW w:w="5512" w:type="dxa"/>
          </w:tcPr>
          <w:p w14:paraId="036E0C58" w14:textId="77777777" w:rsidR="00884DC6" w:rsidRPr="006C2F43" w:rsidRDefault="00BA2302" w:rsidP="006C2F43">
            <w:pPr>
              <w:pStyle w:val="Lijstalinea"/>
              <w:numPr>
                <w:ilvl w:val="0"/>
                <w:numId w:val="31"/>
              </w:numPr>
            </w:pPr>
            <w:r>
              <w:rPr>
                <w:i/>
                <w:iCs/>
              </w:rPr>
              <w:t>I</w:t>
            </w:r>
            <w:r w:rsidR="00884DC6" w:rsidRPr="00884DC6">
              <w:rPr>
                <w:i/>
                <w:iCs/>
              </w:rPr>
              <w:t>k voel me verdrietig</w:t>
            </w:r>
          </w:p>
          <w:p w14:paraId="24783274" w14:textId="68403CEC" w:rsidR="006C2F43" w:rsidRDefault="006C2F43" w:rsidP="006C2F43">
            <w:pPr>
              <w:pStyle w:val="Lijstalinea"/>
            </w:pPr>
          </w:p>
        </w:tc>
        <w:tc>
          <w:tcPr>
            <w:tcW w:w="2830" w:type="dxa"/>
          </w:tcPr>
          <w:p w14:paraId="32345A97" w14:textId="359606D3" w:rsidR="00884DC6" w:rsidRPr="00F10697" w:rsidRDefault="00884DC6" w:rsidP="00884DC6">
            <w:pPr>
              <w:pStyle w:val="Lijstalinea"/>
              <w:ind w:left="0"/>
            </w:pPr>
            <w:r w:rsidRPr="00454FF8">
              <w:rPr>
                <w:highlight w:val="red"/>
              </w:rPr>
              <w:t>Gevoel</w:t>
            </w:r>
            <w:r w:rsidRPr="00F10697">
              <w:t xml:space="preserve">    –     Quasi-gevoel</w:t>
            </w:r>
          </w:p>
        </w:tc>
      </w:tr>
      <w:tr w:rsidR="00884DC6" w14:paraId="0783AD88" w14:textId="77777777" w:rsidTr="00884DC6">
        <w:tc>
          <w:tcPr>
            <w:tcW w:w="5512" w:type="dxa"/>
          </w:tcPr>
          <w:p w14:paraId="2FB44780" w14:textId="77777777" w:rsidR="00884DC6" w:rsidRPr="006C2F43" w:rsidRDefault="00BA2302" w:rsidP="006C2F43">
            <w:pPr>
              <w:pStyle w:val="Lijstalinea"/>
              <w:numPr>
                <w:ilvl w:val="0"/>
                <w:numId w:val="31"/>
              </w:numPr>
            </w:pPr>
            <w:r>
              <w:rPr>
                <w:i/>
                <w:iCs/>
              </w:rPr>
              <w:t>I</w:t>
            </w:r>
            <w:r w:rsidR="00884DC6" w:rsidRPr="00884DC6">
              <w:rPr>
                <w:i/>
                <w:iCs/>
              </w:rPr>
              <w:t>k voel me genegeerd door de rest van de groep</w:t>
            </w:r>
          </w:p>
          <w:p w14:paraId="73B90E90" w14:textId="2FDC40F2" w:rsidR="006C2F43" w:rsidRDefault="006C2F43" w:rsidP="006C2F43">
            <w:pPr>
              <w:pStyle w:val="Lijstalinea"/>
            </w:pPr>
          </w:p>
        </w:tc>
        <w:tc>
          <w:tcPr>
            <w:tcW w:w="2830" w:type="dxa"/>
          </w:tcPr>
          <w:p w14:paraId="1D70B2AF" w14:textId="1A4EC128" w:rsidR="00884DC6" w:rsidRPr="00F10697" w:rsidRDefault="00884DC6" w:rsidP="00884DC6">
            <w:pPr>
              <w:pStyle w:val="Lijstalinea"/>
              <w:ind w:left="0"/>
            </w:pPr>
            <w:r w:rsidRPr="00F10697">
              <w:t xml:space="preserve">Gevoel    –     </w:t>
            </w:r>
            <w:r w:rsidRPr="00454FF8">
              <w:rPr>
                <w:highlight w:val="red"/>
              </w:rPr>
              <w:t>Quasi-gevoel</w:t>
            </w:r>
          </w:p>
        </w:tc>
      </w:tr>
      <w:tr w:rsidR="00884DC6" w14:paraId="42E653AF" w14:textId="77777777" w:rsidTr="00884DC6">
        <w:tc>
          <w:tcPr>
            <w:tcW w:w="5512" w:type="dxa"/>
          </w:tcPr>
          <w:p w14:paraId="61A4F898" w14:textId="56D6D30B" w:rsidR="006C2F43" w:rsidRDefault="00BA2302" w:rsidP="006C2F43">
            <w:pPr>
              <w:pStyle w:val="Lijstalinea"/>
              <w:numPr>
                <w:ilvl w:val="0"/>
                <w:numId w:val="31"/>
              </w:numPr>
            </w:pPr>
            <w:r>
              <w:rPr>
                <w:i/>
                <w:iCs/>
              </w:rPr>
              <w:t>I</w:t>
            </w:r>
            <w:r w:rsidR="00884DC6" w:rsidRPr="00884DC6">
              <w:rPr>
                <w:i/>
                <w:iCs/>
              </w:rPr>
              <w:t xml:space="preserve">k voelde me heel eenzaam toen ik niet uitgenodigd werd voor de </w:t>
            </w:r>
            <w:proofErr w:type="spellStart"/>
            <w:r w:rsidR="00884DC6" w:rsidRPr="00884DC6">
              <w:rPr>
                <w:i/>
                <w:iCs/>
              </w:rPr>
              <w:t>after</w:t>
            </w:r>
            <w:r>
              <w:rPr>
                <w:i/>
                <w:iCs/>
              </w:rPr>
              <w:t>work</w:t>
            </w:r>
            <w:r w:rsidR="00884DC6" w:rsidRPr="00884DC6">
              <w:rPr>
                <w:i/>
                <w:iCs/>
              </w:rPr>
              <w:t>drink</w:t>
            </w:r>
            <w:proofErr w:type="spellEnd"/>
            <w:r w:rsidR="00884DC6" w:rsidRPr="00884DC6">
              <w:rPr>
                <w:i/>
                <w:iCs/>
              </w:rPr>
              <w:t xml:space="preserve"> vorige week </w:t>
            </w:r>
          </w:p>
        </w:tc>
        <w:tc>
          <w:tcPr>
            <w:tcW w:w="2830" w:type="dxa"/>
          </w:tcPr>
          <w:p w14:paraId="10E1D648" w14:textId="4E572133" w:rsidR="00884DC6" w:rsidRPr="00F10697" w:rsidRDefault="00884DC6" w:rsidP="00884DC6">
            <w:pPr>
              <w:pStyle w:val="Lijstalinea"/>
              <w:ind w:left="0"/>
            </w:pPr>
            <w:r w:rsidRPr="00454FF8">
              <w:rPr>
                <w:highlight w:val="red"/>
              </w:rPr>
              <w:t>Gevoel</w:t>
            </w:r>
            <w:r w:rsidRPr="00F10697">
              <w:t xml:space="preserve">    –     Quasi-gevoel</w:t>
            </w:r>
          </w:p>
        </w:tc>
      </w:tr>
      <w:tr w:rsidR="00884DC6" w14:paraId="647986DA" w14:textId="77777777" w:rsidTr="00884DC6">
        <w:tc>
          <w:tcPr>
            <w:tcW w:w="5512" w:type="dxa"/>
          </w:tcPr>
          <w:p w14:paraId="4F63E762" w14:textId="77777777" w:rsidR="00884DC6" w:rsidRPr="006C2F43" w:rsidRDefault="00BA2302" w:rsidP="00C14BDB">
            <w:pPr>
              <w:pStyle w:val="Lijstalinea"/>
              <w:numPr>
                <w:ilvl w:val="0"/>
                <w:numId w:val="30"/>
              </w:numPr>
            </w:pPr>
            <w:r>
              <w:rPr>
                <w:i/>
                <w:iCs/>
              </w:rPr>
              <w:lastRenderedPageBreak/>
              <w:t>I</w:t>
            </w:r>
            <w:r w:rsidR="00884DC6" w:rsidRPr="00884DC6">
              <w:rPr>
                <w:i/>
                <w:iCs/>
              </w:rPr>
              <w:t>k voel me uitgesloten door het team</w:t>
            </w:r>
          </w:p>
          <w:p w14:paraId="19253E03" w14:textId="0A6B3F31" w:rsidR="006C2F43" w:rsidRDefault="006C2F43" w:rsidP="006C2F43">
            <w:pPr>
              <w:pStyle w:val="Lijstalinea"/>
            </w:pPr>
          </w:p>
        </w:tc>
        <w:tc>
          <w:tcPr>
            <w:tcW w:w="2830" w:type="dxa"/>
          </w:tcPr>
          <w:p w14:paraId="44C8BFF9" w14:textId="020739B7" w:rsidR="00884DC6" w:rsidRPr="00F10697" w:rsidRDefault="00884DC6" w:rsidP="00884DC6">
            <w:pPr>
              <w:pStyle w:val="Lijstalinea"/>
              <w:ind w:left="0"/>
            </w:pPr>
            <w:r w:rsidRPr="00F10697">
              <w:t>Gevoel    –     Quasi-gevoel</w:t>
            </w:r>
          </w:p>
        </w:tc>
      </w:tr>
    </w:tbl>
    <w:p w14:paraId="6D7E1E96" w14:textId="267FD0E5" w:rsidR="002B74F9" w:rsidRDefault="002B74F9" w:rsidP="00BA2302">
      <w:pPr>
        <w:spacing w:after="120"/>
      </w:pPr>
    </w:p>
    <w:p w14:paraId="107D9FFC" w14:textId="47356B74" w:rsidR="00045C54" w:rsidRDefault="00C26609" w:rsidP="009B30BF">
      <w:pPr>
        <w:pStyle w:val="Lijstalinea"/>
        <w:ind w:left="0"/>
        <w:jc w:val="both"/>
      </w:pPr>
      <w:r>
        <w:t>Het is belangrijk om te beseffen dat i</w:t>
      </w:r>
      <w:r w:rsidR="00045C54">
        <w:t>n professionele contexten het niet altijd realistisch, haalbaar of voldoende veilig</w:t>
      </w:r>
      <w:r w:rsidR="007B0D1A">
        <w:t xml:space="preserve"> is</w:t>
      </w:r>
      <w:r w:rsidR="00045C54">
        <w:t xml:space="preserve"> om je gevoelens rechtstreeks uit te drukken. Dat hoeft ook niet.</w:t>
      </w:r>
      <w:r>
        <w:t xml:space="preserve"> Je kan ook gewoon even bij jezelf checken welk gevoel er leeft, zonder daar uitdrukking aan te geven. Belangrijker is dat je de volgende stap wel onder woorden brengt: aangeven wat je nodig hebt in die situatie. </w:t>
      </w:r>
    </w:p>
    <w:p w14:paraId="44525B27" w14:textId="77777777" w:rsidR="00045C54" w:rsidRDefault="00045C54" w:rsidP="00BA2302">
      <w:pPr>
        <w:pStyle w:val="Lijstalinea"/>
        <w:spacing w:after="0"/>
      </w:pPr>
    </w:p>
    <w:p w14:paraId="698AD42F" w14:textId="7F34E8C6" w:rsidR="002B74F9" w:rsidRDefault="002B74F9" w:rsidP="00BA2302">
      <w:pPr>
        <w:pStyle w:val="Kop2"/>
        <w:spacing w:before="0" w:after="120"/>
      </w:pPr>
      <w:bookmarkStart w:id="5" w:name="_Toc150956057"/>
      <w:r>
        <w:t>3.3 Behoefte: Welke behoefte ligt onder je gevoel?</w:t>
      </w:r>
      <w:bookmarkEnd w:id="5"/>
      <w:r>
        <w:t xml:space="preserve"> </w:t>
      </w:r>
    </w:p>
    <w:p w14:paraId="7B1A3FA6" w14:textId="23A692C6" w:rsidR="00884DC6" w:rsidRDefault="00884DC6" w:rsidP="009B30BF">
      <w:pPr>
        <w:jc w:val="both"/>
      </w:pPr>
      <w:r>
        <w:t>In de</w:t>
      </w:r>
      <w:r w:rsidR="00045C54">
        <w:t>ze stap</w:t>
      </w:r>
      <w:r>
        <w:t xml:space="preserve"> benoem je de onderliggende behoefte. Iedere mens heeft behoeften: in de lijst </w:t>
      </w:r>
      <w:r w:rsidR="00C26609">
        <w:t>(zie Figuur 4)</w:t>
      </w:r>
      <w:r>
        <w:t xml:space="preserve"> kan iedereen </w:t>
      </w:r>
      <w:r w:rsidR="00C26609">
        <w:t xml:space="preserve">zich </w:t>
      </w:r>
      <w:r>
        <w:t>makkelijk herkennen.</w:t>
      </w:r>
      <w:r w:rsidR="00045C54">
        <w:t xml:space="preserve"> </w:t>
      </w:r>
      <w:r w:rsidR="00E77D22" w:rsidRPr="00E77D22">
        <w:t>Door in een potentiële conflictsituatie je behoeften tot uitdrukking te brengen,</w:t>
      </w:r>
      <w:r w:rsidR="00E77D22">
        <w:t xml:space="preserve"> </w:t>
      </w:r>
      <w:r w:rsidR="00045C54">
        <w:t xml:space="preserve">kom je tot een “common </w:t>
      </w:r>
      <w:proofErr w:type="spellStart"/>
      <w:r w:rsidR="00045C54">
        <w:t>ground</w:t>
      </w:r>
      <w:proofErr w:type="spellEnd"/>
      <w:r w:rsidR="00045C54">
        <w:t xml:space="preserve">” met de ander: hij of zij zal je behoeften </w:t>
      </w:r>
      <w:r w:rsidR="00E77D22">
        <w:t>(h)erkennen</w:t>
      </w:r>
      <w:r w:rsidR="00045C54">
        <w:t xml:space="preserve"> als “menselijke” behoeften.</w:t>
      </w:r>
      <w:r>
        <w:t xml:space="preserve"> Wel is het zo dat de prioriteiten bij mensen vaak anders liggen, en dat kan aanleiding geven tot conflicten. </w:t>
      </w:r>
    </w:p>
    <w:p w14:paraId="77633EA3" w14:textId="1F32B210" w:rsidR="00C26609" w:rsidRPr="00C26609" w:rsidRDefault="00C26609" w:rsidP="009B30BF">
      <w:pPr>
        <w:ind w:firstLine="2"/>
        <w:jc w:val="both"/>
        <w:rPr>
          <w:bCs/>
        </w:rPr>
      </w:pPr>
      <w:r>
        <w:rPr>
          <w:bCs/>
        </w:rPr>
        <w:t xml:space="preserve">Natuurlijk zijn niet alle van onderstaande behoeften aan de orde in een professionele context. Je verwacht </w:t>
      </w:r>
      <w:r w:rsidR="004511E5">
        <w:rPr>
          <w:bCs/>
        </w:rPr>
        <w:t xml:space="preserve">bijvoorbeeld </w:t>
      </w:r>
      <w:r>
        <w:rPr>
          <w:bCs/>
        </w:rPr>
        <w:t>geen liefde op de werkplek, maar wel vertrouwen, stabiliteit, veiligheid, een gezonde werkomgeving, een bepaalde mate van autonomie, loopbaanperspectief,</w:t>
      </w:r>
      <w:r w:rsidR="009B30BF">
        <w:rPr>
          <w:bCs/>
        </w:rPr>
        <w:t xml:space="preserve"> </w:t>
      </w:r>
      <w:r w:rsidR="004511E5">
        <w:rPr>
          <w:bCs/>
        </w:rPr>
        <w:t xml:space="preserve">... Zo zijn er heel wat van onderstaande behoeften die zeer belangrijk zijn om je goed te voelen op je werkplek. En als je niet opkomt voor die behoeften, dan doe je jezelf </w:t>
      </w:r>
      <w:r w:rsidR="00E77D22">
        <w:rPr>
          <w:bCs/>
        </w:rPr>
        <w:t xml:space="preserve">zowel op </w:t>
      </w:r>
      <w:r w:rsidR="004511E5">
        <w:rPr>
          <w:bCs/>
        </w:rPr>
        <w:t>professioneel</w:t>
      </w:r>
      <w:r w:rsidR="00E77D22">
        <w:rPr>
          <w:bCs/>
        </w:rPr>
        <w:t xml:space="preserve"> als op persoonlijk vlak</w:t>
      </w:r>
      <w:r w:rsidR="004511E5">
        <w:rPr>
          <w:bCs/>
        </w:rPr>
        <w:t xml:space="preserve"> tekort. </w:t>
      </w:r>
    </w:p>
    <w:p w14:paraId="134F9D2D" w14:textId="1DF4C207" w:rsidR="00C26609" w:rsidRDefault="00C26609" w:rsidP="00C26609">
      <w:pPr>
        <w:jc w:val="center"/>
        <w:rPr>
          <w:b/>
        </w:rPr>
      </w:pPr>
      <w:r w:rsidRPr="00C26609">
        <w:rPr>
          <w:b/>
          <w:noProof/>
        </w:rPr>
        <w:drawing>
          <wp:inline distT="0" distB="0" distL="0" distR="0" wp14:anchorId="51C443E9" wp14:editId="6675B018">
            <wp:extent cx="3769854" cy="4217694"/>
            <wp:effectExtent l="0" t="0" r="2540" b="0"/>
            <wp:docPr id="16" name="Tijdelijke aanduiding voor inhoud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Tijdelijke aanduiding voor inhoud 5"/>
                    <pic:cNvPicPr>
                      <a:picLocks noGrp="1" noChangeAspect="1"/>
                    </pic:cNvPicPr>
                  </pic:nvPicPr>
                  <pic:blipFill rotWithShape="1">
                    <a:blip r:embed="rId25">
                      <a:extLst>
                        <a:ext uri="{28A0092B-C50C-407E-A947-70E740481C1C}">
                          <a14:useLocalDpi xmlns:a14="http://schemas.microsoft.com/office/drawing/2010/main" val="0"/>
                        </a:ext>
                      </a:extLst>
                    </a:blip>
                    <a:srcRect t="13311" b="7324"/>
                    <a:stretch/>
                  </pic:blipFill>
                  <pic:spPr bwMode="auto">
                    <a:xfrm>
                      <a:off x="0" y="0"/>
                      <a:ext cx="3770630" cy="4218562"/>
                    </a:xfrm>
                    <a:prstGeom prst="rect">
                      <a:avLst/>
                    </a:prstGeom>
                    <a:noFill/>
                    <a:ln>
                      <a:noFill/>
                    </a:ln>
                    <a:extLst>
                      <a:ext uri="{53640926-AAD7-44D8-BBD7-CCE9431645EC}">
                        <a14:shadowObscured xmlns:a14="http://schemas.microsoft.com/office/drawing/2010/main"/>
                      </a:ext>
                    </a:extLst>
                  </pic:spPr>
                </pic:pic>
              </a:graphicData>
            </a:graphic>
          </wp:inline>
        </w:drawing>
      </w:r>
    </w:p>
    <w:p w14:paraId="1150E883" w14:textId="0E0FAC4A" w:rsidR="00DE74EC" w:rsidRDefault="00DE74EC" w:rsidP="00C14BDB">
      <w:pPr>
        <w:pStyle w:val="Bijschrift"/>
        <w:jc w:val="center"/>
        <w:rPr>
          <w:b/>
        </w:rPr>
      </w:pPr>
      <w:r>
        <w:t xml:space="preserve">Figuur </w:t>
      </w:r>
      <w:fldSimple w:instr=" SEQ Figuur \* ARABIC ">
        <w:r>
          <w:rPr>
            <w:noProof/>
          </w:rPr>
          <w:t>4</w:t>
        </w:r>
      </w:fldSimple>
      <w:r>
        <w:t xml:space="preserve">: Lijst van universele behoeften </w:t>
      </w:r>
      <w:sdt>
        <w:sdtPr>
          <w:id w:val="159890602"/>
          <w:citation/>
        </w:sdtPr>
        <w:sdtContent>
          <w:r>
            <w:fldChar w:fldCharType="begin"/>
          </w:r>
          <w:r>
            <w:instrText xml:space="preserve"> CITATION Lan20 \l 2067 </w:instrText>
          </w:r>
          <w:r>
            <w:fldChar w:fldCharType="separate"/>
          </w:r>
          <w:r w:rsidRPr="00DE74EC">
            <w:rPr>
              <w:noProof/>
            </w:rPr>
            <w:t>[2]</w:t>
          </w:r>
          <w:r>
            <w:fldChar w:fldCharType="end"/>
          </w:r>
        </w:sdtContent>
      </w:sdt>
    </w:p>
    <w:p w14:paraId="7ADFFFAD" w14:textId="77777777" w:rsidR="006C2F43" w:rsidRDefault="006C2F43" w:rsidP="002B74F9">
      <w:pPr>
        <w:rPr>
          <w:b/>
        </w:rPr>
      </w:pPr>
    </w:p>
    <w:p w14:paraId="4DFDC9CA" w14:textId="46B0775D" w:rsidR="00884DC6" w:rsidRDefault="00884DC6" w:rsidP="002B74F9">
      <w:r w:rsidRPr="00884DC6">
        <w:rPr>
          <w:b/>
        </w:rPr>
        <w:lastRenderedPageBreak/>
        <w:t>Opdracht</w:t>
      </w:r>
      <w:r>
        <w:t>:</w:t>
      </w:r>
    </w:p>
    <w:p w14:paraId="6C427612" w14:textId="109629E9" w:rsidR="00884DC6" w:rsidRDefault="00884DC6" w:rsidP="002B74F9">
      <w:r>
        <w:t xml:space="preserve">Benoem de behoeften die schuilgaan onder deze niet-verbindende boodschappen.  </w:t>
      </w:r>
    </w:p>
    <w:tbl>
      <w:tblPr>
        <w:tblStyle w:val="Tabelraster"/>
        <w:tblW w:w="0" w:type="auto"/>
        <w:tblLook w:val="04A0" w:firstRow="1" w:lastRow="0" w:firstColumn="1" w:lastColumn="0" w:noHBand="0" w:noVBand="1"/>
      </w:tblPr>
      <w:tblGrid>
        <w:gridCol w:w="5807"/>
        <w:gridCol w:w="3255"/>
      </w:tblGrid>
      <w:tr w:rsidR="00884DC6" w14:paraId="3FD6BFA6" w14:textId="77777777" w:rsidTr="00884DC6">
        <w:tc>
          <w:tcPr>
            <w:tcW w:w="5807" w:type="dxa"/>
          </w:tcPr>
          <w:p w14:paraId="44E3AAA8" w14:textId="3C518C31" w:rsidR="00884DC6" w:rsidRPr="00254EF3" w:rsidRDefault="00A3696E" w:rsidP="00884DC6">
            <w:pPr>
              <w:pStyle w:val="Lijstalinea"/>
              <w:numPr>
                <w:ilvl w:val="0"/>
                <w:numId w:val="32"/>
              </w:numPr>
            </w:pPr>
            <w:r>
              <w:rPr>
                <w:i/>
                <w:iCs/>
              </w:rPr>
              <w:t>Deze flexibele werkplek is één en al chaos: papieren, koffiemokken… Je bent lui en je kent geen hygiëne.</w:t>
            </w:r>
          </w:p>
          <w:p w14:paraId="4C82AFBF" w14:textId="77777777" w:rsidR="00884DC6" w:rsidRDefault="00884DC6" w:rsidP="002B74F9"/>
        </w:tc>
        <w:tc>
          <w:tcPr>
            <w:tcW w:w="3255" w:type="dxa"/>
          </w:tcPr>
          <w:p w14:paraId="4C9D0BB3" w14:textId="09584E18" w:rsidR="00884DC6" w:rsidRDefault="00361B94" w:rsidP="002B74F9">
            <w:r>
              <w:t>Orde</w:t>
            </w:r>
          </w:p>
        </w:tc>
      </w:tr>
      <w:tr w:rsidR="00884DC6" w14:paraId="4250BC77" w14:textId="77777777" w:rsidTr="00884DC6">
        <w:tc>
          <w:tcPr>
            <w:tcW w:w="5807" w:type="dxa"/>
          </w:tcPr>
          <w:p w14:paraId="379D83F1" w14:textId="30615DDA" w:rsidR="00884DC6" w:rsidRPr="00254EF3" w:rsidRDefault="00884DC6" w:rsidP="00884DC6">
            <w:pPr>
              <w:pStyle w:val="Lijstalinea"/>
              <w:numPr>
                <w:ilvl w:val="0"/>
                <w:numId w:val="32"/>
              </w:numPr>
            </w:pPr>
            <w:r w:rsidRPr="00884DC6">
              <w:rPr>
                <w:i/>
                <w:iCs/>
              </w:rPr>
              <w:t xml:space="preserve">Waarom controleer je mijn werk altijd achter mijn rug? Dat </w:t>
            </w:r>
            <w:r w:rsidR="004511E5">
              <w:rPr>
                <w:i/>
                <w:iCs/>
              </w:rPr>
              <w:t>noem ik</w:t>
            </w:r>
            <w:r w:rsidR="007A71F5">
              <w:rPr>
                <w:i/>
                <w:iCs/>
              </w:rPr>
              <w:t xml:space="preserve"> laf</w:t>
            </w:r>
            <w:r w:rsidRPr="00884DC6">
              <w:rPr>
                <w:i/>
                <w:iCs/>
              </w:rPr>
              <w:t xml:space="preserve">. </w:t>
            </w:r>
          </w:p>
          <w:p w14:paraId="2C83132E" w14:textId="77777777" w:rsidR="00884DC6" w:rsidRDefault="00884DC6" w:rsidP="002B74F9"/>
        </w:tc>
        <w:tc>
          <w:tcPr>
            <w:tcW w:w="3255" w:type="dxa"/>
          </w:tcPr>
          <w:p w14:paraId="3B839750" w14:textId="5803677B" w:rsidR="00884DC6" w:rsidRDefault="00361B94" w:rsidP="002B74F9">
            <w:r>
              <w:t>vertrouwen</w:t>
            </w:r>
          </w:p>
        </w:tc>
      </w:tr>
      <w:tr w:rsidR="00884DC6" w14:paraId="732A59B3" w14:textId="77777777" w:rsidTr="00884DC6">
        <w:tc>
          <w:tcPr>
            <w:tcW w:w="5807" w:type="dxa"/>
          </w:tcPr>
          <w:p w14:paraId="28E527FE" w14:textId="59424FE6" w:rsidR="00884DC6" w:rsidRPr="002B74F9" w:rsidRDefault="00884DC6" w:rsidP="00884DC6">
            <w:pPr>
              <w:pStyle w:val="Lijstalinea"/>
              <w:numPr>
                <w:ilvl w:val="0"/>
                <w:numId w:val="32"/>
              </w:numPr>
            </w:pPr>
            <w:r w:rsidRPr="00884DC6">
              <w:rPr>
                <w:i/>
                <w:iCs/>
              </w:rPr>
              <w:t xml:space="preserve">Ik </w:t>
            </w:r>
            <w:r w:rsidR="004511E5">
              <w:rPr>
                <w:i/>
                <w:iCs/>
              </w:rPr>
              <w:t>kan me niet meer</w:t>
            </w:r>
            <w:r w:rsidRPr="00884DC6">
              <w:rPr>
                <w:i/>
                <w:iCs/>
              </w:rPr>
              <w:t xml:space="preserve"> </w:t>
            </w:r>
            <w:r w:rsidR="004511E5">
              <w:rPr>
                <w:i/>
                <w:iCs/>
              </w:rPr>
              <w:t>motiveren</w:t>
            </w:r>
            <w:r w:rsidRPr="00884DC6">
              <w:rPr>
                <w:i/>
                <w:iCs/>
              </w:rPr>
              <w:t xml:space="preserve"> voor het project. Je dwingt ons enkel jouw visie te volgen.</w:t>
            </w:r>
          </w:p>
          <w:p w14:paraId="2E5B0A5B" w14:textId="77777777" w:rsidR="00884DC6" w:rsidRDefault="00884DC6" w:rsidP="002B74F9"/>
        </w:tc>
        <w:tc>
          <w:tcPr>
            <w:tcW w:w="3255" w:type="dxa"/>
          </w:tcPr>
          <w:p w14:paraId="75A918D3" w14:textId="7C2DB905" w:rsidR="00884DC6" w:rsidRDefault="00361B94" w:rsidP="002B74F9">
            <w:r>
              <w:t>Keuzevrijheid, samenhang</w:t>
            </w:r>
          </w:p>
        </w:tc>
      </w:tr>
    </w:tbl>
    <w:p w14:paraId="708BE946" w14:textId="77777777" w:rsidR="00CF736C" w:rsidRPr="002B74F9" w:rsidRDefault="00CF736C" w:rsidP="002B74F9"/>
    <w:p w14:paraId="3F3D8011" w14:textId="537C2902" w:rsidR="007A71F5" w:rsidRDefault="007A71F5" w:rsidP="009B30BF">
      <w:pPr>
        <w:jc w:val="both"/>
      </w:pPr>
      <w:r w:rsidRPr="007A71F5">
        <w:rPr>
          <w:b/>
        </w:rPr>
        <w:t>Opdracht</w:t>
      </w:r>
      <w:r>
        <w:t xml:space="preserve">: </w:t>
      </w:r>
    </w:p>
    <w:p w14:paraId="248F38B2" w14:textId="5944992B" w:rsidR="00BA2302" w:rsidRDefault="007A71F5" w:rsidP="00C14BDB">
      <w:pPr>
        <w:spacing w:after="120"/>
        <w:jc w:val="both"/>
      </w:pPr>
      <w:r>
        <w:t>Wanneer heb je</w:t>
      </w:r>
      <w:r w:rsidR="009B30BF">
        <w:t xml:space="preserve"> je</w:t>
      </w:r>
      <w:r>
        <w:t xml:space="preserve"> de laatste keer kwaad gemaakt tegen iemand? Als je terugkijkt op de situatie, wat was dan de niet-ingevulde behoefte die deze kwade reactie veroorzaakte? </w:t>
      </w:r>
    </w:p>
    <w:p w14:paraId="0FD3D9A4" w14:textId="2EA17ECC" w:rsidR="00361B94" w:rsidRDefault="00361B94" w:rsidP="00C14BDB">
      <w:pPr>
        <w:spacing w:after="120"/>
        <w:jc w:val="both"/>
      </w:pPr>
      <w:r>
        <w:t>Vanmorgen, les afgeschaft, niet ingevulde behoefte: rust/slaap, inlevingsvermogen</w:t>
      </w:r>
    </w:p>
    <w:p w14:paraId="7AE7C8E4" w14:textId="77777777" w:rsidR="001F37F2" w:rsidRDefault="001F37F2" w:rsidP="00BA2302">
      <w:pPr>
        <w:spacing w:after="0"/>
      </w:pPr>
    </w:p>
    <w:p w14:paraId="742560FE" w14:textId="424D3E1F" w:rsidR="002B74F9" w:rsidRPr="00BA2302" w:rsidRDefault="007A71F5" w:rsidP="00BA2302">
      <w:pPr>
        <w:pStyle w:val="Kop2"/>
        <w:spacing w:before="0" w:after="120"/>
      </w:pPr>
      <w:bookmarkStart w:id="6" w:name="_Toc150956058"/>
      <w:r>
        <w:t xml:space="preserve">3.4 </w:t>
      </w:r>
      <w:r w:rsidR="002B74F9" w:rsidRPr="007A71F5">
        <w:t>Verzoek: Wat wil je de ander vragen?</w:t>
      </w:r>
      <w:bookmarkEnd w:id="6"/>
      <w:r w:rsidR="002B74F9" w:rsidRPr="007A71F5">
        <w:t xml:space="preserve"> </w:t>
      </w:r>
    </w:p>
    <w:p w14:paraId="698C620D" w14:textId="303674EE" w:rsidR="007A71F5" w:rsidRDefault="00884DC6" w:rsidP="009B30BF">
      <w:pPr>
        <w:pStyle w:val="Lijstalinea"/>
        <w:ind w:left="0"/>
        <w:jc w:val="both"/>
      </w:pPr>
      <w:r>
        <w:t>In de vierde fase formuleer je een verzoek</w:t>
      </w:r>
      <w:r w:rsidR="004511E5">
        <w:t>: je drukt</w:t>
      </w:r>
      <w:r w:rsidR="00FC3DC0">
        <w:t xml:space="preserve"> uit</w:t>
      </w:r>
      <w:r w:rsidR="004511E5">
        <w:t xml:space="preserve"> hoe je denkt dat de ander je kan helpen jouw behoeften te vervullen, of je vraagt of hij bereid is daar mee over na te denken.</w:t>
      </w:r>
      <w:r>
        <w:t xml:space="preserve"> </w:t>
      </w:r>
      <w:r w:rsidR="007A71F5">
        <w:t xml:space="preserve">Je vraagt iets van de ander, in het besef dat de ander daar mogelijk een andere visie op heeft. Je </w:t>
      </w:r>
      <w:r w:rsidR="00FC3DC0">
        <w:t>legt dus</w:t>
      </w:r>
      <w:r w:rsidR="007A71F5">
        <w:t xml:space="preserve"> niets</w:t>
      </w:r>
      <w:r w:rsidR="00FC3DC0">
        <w:t xml:space="preserve"> op</w:t>
      </w:r>
      <w:r w:rsidR="007A71F5">
        <w:t xml:space="preserve">, je stelt geen ultimatums. </w:t>
      </w:r>
      <w:r w:rsidR="00576C06">
        <w:t xml:space="preserve">Je bent bereid te luisteren naar de ander, je stelt je open voor zijn of haar visie. </w:t>
      </w:r>
      <w:r w:rsidR="00FC3DC0">
        <w:t>Een verzoek kan dus een concreet voorstel bevatten</w:t>
      </w:r>
      <w:r w:rsidR="009B30BF">
        <w:t>,</w:t>
      </w:r>
      <w:r w:rsidR="00FC3DC0">
        <w:t xml:space="preserve"> maar kan net zo goed een oproep zijn aan de ander om mee te denken over een mogelijke oplossing. </w:t>
      </w:r>
    </w:p>
    <w:p w14:paraId="6054A18F" w14:textId="77777777" w:rsidR="00FC3DC0" w:rsidRDefault="00FC3DC0" w:rsidP="009B30BF">
      <w:pPr>
        <w:pStyle w:val="Lijstalinea"/>
        <w:ind w:left="0"/>
        <w:jc w:val="both"/>
      </w:pPr>
    </w:p>
    <w:p w14:paraId="24E81A36" w14:textId="55083072" w:rsidR="00884DC6" w:rsidRDefault="00D95FF0" w:rsidP="009B30BF">
      <w:pPr>
        <w:pStyle w:val="Lijstalinea"/>
        <w:ind w:left="0"/>
        <w:jc w:val="both"/>
      </w:pPr>
      <w:r>
        <w:t>V</w:t>
      </w:r>
      <w:r w:rsidR="00884DC6">
        <w:t>erzoek</w:t>
      </w:r>
      <w:r w:rsidR="007A71F5">
        <w:t>en</w:t>
      </w:r>
      <w:r w:rsidR="00884DC6">
        <w:t xml:space="preserve"> is een vorm van progressiegericht communiceren: het is positief gericht op de toekomst, het veronderstelt dat de ander kan groeien in zijn gedrag of dat jullie samen kunnen evolueren in de goede richting</w:t>
      </w:r>
      <w:r w:rsidR="007A71F5">
        <w:t>. Dat noemen we ook wel een “</w:t>
      </w:r>
      <w:proofErr w:type="spellStart"/>
      <w:r w:rsidR="00884DC6">
        <w:t>groeimindset</w:t>
      </w:r>
      <w:proofErr w:type="spellEnd"/>
      <w:r w:rsidR="007A71F5">
        <w:t xml:space="preserve">”. Daartegenover staat de gedachte dat communiceren over je behoeften toch geen zich heeft “omdat de ander nu eenmaal is wie hij/zij is” (statische </w:t>
      </w:r>
      <w:proofErr w:type="spellStart"/>
      <w:r w:rsidR="007A71F5">
        <w:t>mindset</w:t>
      </w:r>
      <w:proofErr w:type="spellEnd"/>
      <w:r w:rsidR="007A71F5">
        <w:t xml:space="preserve">). In progressiegerichte communicatie geloof je dat je door overleg te plegen, door wederzijds inzicht te geven in je behoeften en door te luisteren kan doorgroeien naar een nieuwe, verbeterde verstandhouding.  </w:t>
      </w:r>
    </w:p>
    <w:p w14:paraId="3AD3C163" w14:textId="61B64860" w:rsidR="007A71F5" w:rsidRDefault="007A71F5" w:rsidP="00884DC6">
      <w:pPr>
        <w:pStyle w:val="Lijstalinea"/>
      </w:pPr>
    </w:p>
    <w:p w14:paraId="29037A25" w14:textId="0EFA49AE" w:rsidR="007A71F5" w:rsidRPr="007A71F5" w:rsidRDefault="007A71F5" w:rsidP="00B152E5">
      <w:pPr>
        <w:pStyle w:val="Lijstalinea"/>
        <w:ind w:left="0"/>
        <w:rPr>
          <w:b/>
        </w:rPr>
      </w:pPr>
      <w:r w:rsidRPr="007A71F5">
        <w:rPr>
          <w:b/>
        </w:rPr>
        <w:t>Opdracht:</w:t>
      </w:r>
      <w:r w:rsidRPr="007A71F5">
        <w:t xml:space="preserve"> </w:t>
      </w:r>
    </w:p>
    <w:p w14:paraId="32E94D7C" w14:textId="2AC36A00" w:rsidR="007A71F5" w:rsidRDefault="007A71F5" w:rsidP="00B152E5">
      <w:pPr>
        <w:pStyle w:val="Lijstalinea"/>
        <w:ind w:left="0"/>
      </w:pPr>
      <w:r>
        <w:t>Herformuleer de uitspraken uit voorgaande opdracht naar verzoeken.</w:t>
      </w:r>
    </w:p>
    <w:p w14:paraId="2D78D7B6" w14:textId="58F280DA" w:rsidR="007A71F5" w:rsidRDefault="007A71F5" w:rsidP="00884DC6">
      <w:pPr>
        <w:pStyle w:val="Lijstalinea"/>
      </w:pPr>
    </w:p>
    <w:tbl>
      <w:tblPr>
        <w:tblStyle w:val="Tabelraster"/>
        <w:tblW w:w="8358" w:type="dxa"/>
        <w:tblInd w:w="704" w:type="dxa"/>
        <w:tblLook w:val="04A0" w:firstRow="1" w:lastRow="0" w:firstColumn="1" w:lastColumn="0" w:noHBand="0" w:noVBand="1"/>
      </w:tblPr>
      <w:tblGrid>
        <w:gridCol w:w="4111"/>
        <w:gridCol w:w="4247"/>
      </w:tblGrid>
      <w:tr w:rsidR="00A3696E" w14:paraId="66CACC6C" w14:textId="77777777" w:rsidTr="004511E5">
        <w:tc>
          <w:tcPr>
            <w:tcW w:w="4111" w:type="dxa"/>
          </w:tcPr>
          <w:p w14:paraId="187381BB" w14:textId="77777777" w:rsidR="00DA49DF" w:rsidRPr="00254EF3" w:rsidRDefault="00DA49DF" w:rsidP="00DA49DF">
            <w:pPr>
              <w:pStyle w:val="Lijstalinea"/>
              <w:numPr>
                <w:ilvl w:val="0"/>
                <w:numId w:val="44"/>
              </w:numPr>
            </w:pPr>
            <w:r>
              <w:rPr>
                <w:i/>
                <w:iCs/>
              </w:rPr>
              <w:t>Deze flexibele werkplek is één en al chaos: papieren, koffiemokken… Je bent lui en je kent geen hygiëne.</w:t>
            </w:r>
          </w:p>
          <w:p w14:paraId="10360D33" w14:textId="77777777" w:rsidR="00A3696E" w:rsidRPr="00884DC6" w:rsidRDefault="00A3696E" w:rsidP="00A3696E">
            <w:pPr>
              <w:pStyle w:val="Lijstalinea"/>
              <w:ind w:left="1080"/>
              <w:rPr>
                <w:i/>
                <w:iCs/>
              </w:rPr>
            </w:pPr>
          </w:p>
        </w:tc>
        <w:tc>
          <w:tcPr>
            <w:tcW w:w="4247" w:type="dxa"/>
          </w:tcPr>
          <w:p w14:paraId="43D53E7B" w14:textId="662338DD" w:rsidR="00A3696E" w:rsidRDefault="001E73EA" w:rsidP="00A3696E">
            <w:r>
              <w:t>Zou je in het vervolg misschien de tafel leeg en proper kunnen maken voor je vertrekt? Op een ordelijk bureau kan ik veel efficiënter werken</w:t>
            </w:r>
          </w:p>
        </w:tc>
      </w:tr>
      <w:tr w:rsidR="00A3696E" w14:paraId="0F2745C5" w14:textId="77777777" w:rsidTr="004511E5">
        <w:tc>
          <w:tcPr>
            <w:tcW w:w="4111" w:type="dxa"/>
          </w:tcPr>
          <w:p w14:paraId="5FAB3297" w14:textId="6E23F580" w:rsidR="00A3696E" w:rsidRPr="00254EF3" w:rsidRDefault="00A3696E" w:rsidP="00A3696E">
            <w:pPr>
              <w:pStyle w:val="Lijstalinea"/>
              <w:numPr>
                <w:ilvl w:val="0"/>
                <w:numId w:val="38"/>
              </w:numPr>
            </w:pPr>
            <w:r w:rsidRPr="00884DC6">
              <w:rPr>
                <w:i/>
                <w:iCs/>
              </w:rPr>
              <w:t xml:space="preserve">Waarom controleer je mijn werk altijd achter mijn rug? Dat </w:t>
            </w:r>
            <w:r>
              <w:rPr>
                <w:i/>
                <w:iCs/>
              </w:rPr>
              <w:t>noem ik laf</w:t>
            </w:r>
            <w:r w:rsidRPr="00884DC6">
              <w:rPr>
                <w:i/>
                <w:iCs/>
              </w:rPr>
              <w:t xml:space="preserve">. </w:t>
            </w:r>
          </w:p>
          <w:p w14:paraId="4F52D974" w14:textId="77777777" w:rsidR="00A3696E" w:rsidRPr="004511E5" w:rsidRDefault="00A3696E" w:rsidP="00A3696E">
            <w:pPr>
              <w:rPr>
                <w:i/>
                <w:iCs/>
              </w:rPr>
            </w:pPr>
          </w:p>
        </w:tc>
        <w:tc>
          <w:tcPr>
            <w:tcW w:w="4247" w:type="dxa"/>
          </w:tcPr>
          <w:p w14:paraId="6D952E8A" w14:textId="399BD94B" w:rsidR="00A3696E" w:rsidRDefault="001E73EA" w:rsidP="00A3696E">
            <w:r>
              <w:t>Ik begrijp dat je graag een kwaliteitscontrole uitvoert, aar kunnen we die misschien samen doen?</w:t>
            </w:r>
          </w:p>
        </w:tc>
      </w:tr>
      <w:tr w:rsidR="00A3696E" w14:paraId="5B2A09F1" w14:textId="77777777" w:rsidTr="004511E5">
        <w:tc>
          <w:tcPr>
            <w:tcW w:w="4111" w:type="dxa"/>
          </w:tcPr>
          <w:p w14:paraId="49F7ECF4" w14:textId="5674A379" w:rsidR="00A3696E" w:rsidRPr="004511E5" w:rsidRDefault="00A3696E" w:rsidP="00A3696E">
            <w:pPr>
              <w:pStyle w:val="Lijstalinea"/>
              <w:numPr>
                <w:ilvl w:val="0"/>
                <w:numId w:val="38"/>
              </w:numPr>
            </w:pPr>
            <w:r w:rsidRPr="00884DC6">
              <w:rPr>
                <w:i/>
                <w:iCs/>
              </w:rPr>
              <w:lastRenderedPageBreak/>
              <w:t xml:space="preserve">Ik </w:t>
            </w:r>
            <w:r>
              <w:rPr>
                <w:i/>
                <w:iCs/>
              </w:rPr>
              <w:t>kan me niet meer</w:t>
            </w:r>
            <w:r w:rsidRPr="00884DC6">
              <w:rPr>
                <w:i/>
                <w:iCs/>
              </w:rPr>
              <w:t xml:space="preserve"> </w:t>
            </w:r>
            <w:r>
              <w:rPr>
                <w:i/>
                <w:iCs/>
              </w:rPr>
              <w:t>motiveren</w:t>
            </w:r>
            <w:r w:rsidRPr="00884DC6">
              <w:rPr>
                <w:i/>
                <w:iCs/>
              </w:rPr>
              <w:t xml:space="preserve"> voor het project. Je dwingt ons enkel jouw visie te volgen.</w:t>
            </w:r>
          </w:p>
        </w:tc>
        <w:tc>
          <w:tcPr>
            <w:tcW w:w="4247" w:type="dxa"/>
          </w:tcPr>
          <w:p w14:paraId="1196A44E" w14:textId="6A0238E8" w:rsidR="00A3696E" w:rsidRDefault="001E73EA" w:rsidP="00A3696E">
            <w:r>
              <w:t>Misschien kan iedereen tot een keuze helpen komen.</w:t>
            </w:r>
          </w:p>
        </w:tc>
      </w:tr>
    </w:tbl>
    <w:p w14:paraId="07562157" w14:textId="77777777" w:rsidR="00B152E5" w:rsidRDefault="00B152E5" w:rsidP="00C14BDB"/>
    <w:p w14:paraId="05CA3F42" w14:textId="23A34593" w:rsidR="00576C06" w:rsidRDefault="00576C06" w:rsidP="0029586B">
      <w:pPr>
        <w:pStyle w:val="Kop1"/>
        <w:numPr>
          <w:ilvl w:val="0"/>
          <w:numId w:val="21"/>
        </w:numPr>
        <w:spacing w:before="0"/>
      </w:pPr>
      <w:bookmarkStart w:id="7" w:name="_Toc150956059"/>
      <w:r>
        <w:t>Enkele praktische opdrachten</w:t>
      </w:r>
      <w:bookmarkEnd w:id="7"/>
      <w:r>
        <w:t xml:space="preserve"> </w:t>
      </w:r>
    </w:p>
    <w:p w14:paraId="49B0CF06" w14:textId="77777777" w:rsidR="0029586B" w:rsidRPr="0029586B" w:rsidRDefault="0029586B" w:rsidP="009B30BF">
      <w:pPr>
        <w:jc w:val="both"/>
      </w:pPr>
    </w:p>
    <w:p w14:paraId="3C7D30DC" w14:textId="06E12784" w:rsidR="007A71F5" w:rsidRDefault="00576C06" w:rsidP="009B30BF">
      <w:pPr>
        <w:pStyle w:val="Kop2"/>
        <w:spacing w:before="0" w:after="120"/>
        <w:jc w:val="both"/>
      </w:pPr>
      <w:bookmarkStart w:id="8" w:name="_Toc150956060"/>
      <w:r>
        <w:t>4.1 Casus groepstaak</w:t>
      </w:r>
      <w:bookmarkEnd w:id="8"/>
      <w:r>
        <w:t xml:space="preserve"> </w:t>
      </w:r>
    </w:p>
    <w:p w14:paraId="75EEF787" w14:textId="054DDE47" w:rsidR="007A71F5" w:rsidRDefault="00576C06" w:rsidP="009B30BF">
      <w:pPr>
        <w:spacing w:after="0"/>
        <w:jc w:val="both"/>
      </w:pPr>
      <w:r>
        <w:t xml:space="preserve">Stel je deze situatie voor: </w:t>
      </w:r>
      <w:r>
        <w:rPr>
          <w:rFonts w:eastAsia="MS PGothic" w:cstheme="minorHAnsi"/>
          <w:bCs/>
          <w:kern w:val="24"/>
        </w:rPr>
        <w:t>j</w:t>
      </w:r>
      <w:r w:rsidRPr="00576C06">
        <w:rPr>
          <w:rFonts w:eastAsia="MS PGothic" w:cstheme="minorHAnsi"/>
          <w:bCs/>
          <w:kern w:val="24"/>
        </w:rPr>
        <w:t xml:space="preserve">e werkt samen aan een groepstaak met enkele studenten. Er worden concrete deadlines afgesproken maar één groepslid </w:t>
      </w:r>
      <w:r w:rsidR="00052C92">
        <w:rPr>
          <w:rFonts w:eastAsia="MS PGothic" w:cstheme="minorHAnsi"/>
          <w:bCs/>
          <w:kern w:val="24"/>
        </w:rPr>
        <w:t>–</w:t>
      </w:r>
      <w:r w:rsidRPr="00576C06">
        <w:rPr>
          <w:rFonts w:eastAsia="MS PGothic" w:cstheme="minorHAnsi"/>
          <w:bCs/>
          <w:kern w:val="24"/>
        </w:rPr>
        <w:t xml:space="preserve"> een student met een topsportstatuut </w:t>
      </w:r>
      <w:r w:rsidR="00052C92">
        <w:rPr>
          <w:rFonts w:eastAsia="MS PGothic" w:cstheme="minorHAnsi"/>
          <w:bCs/>
          <w:kern w:val="24"/>
        </w:rPr>
        <w:t xml:space="preserve">– </w:t>
      </w:r>
      <w:r w:rsidRPr="00576C06">
        <w:rPr>
          <w:rFonts w:eastAsia="MS PGothic" w:cstheme="minorHAnsi"/>
          <w:bCs/>
          <w:kern w:val="24"/>
        </w:rPr>
        <w:t>heeft de laatste twee deadlines gemist. Enkel de eerste deadline haalde hij wel. Hoe reageer je? Wat zou je doen? Wat zou je zeggen?</w:t>
      </w:r>
    </w:p>
    <w:p w14:paraId="33E2317B" w14:textId="6D2F31BD" w:rsidR="00576C06" w:rsidRDefault="00576C06" w:rsidP="007A71F5"/>
    <w:tbl>
      <w:tblPr>
        <w:tblStyle w:val="Tabelraster"/>
        <w:tblW w:w="0" w:type="auto"/>
        <w:tblInd w:w="421" w:type="dxa"/>
        <w:tblLook w:val="04A0" w:firstRow="1" w:lastRow="0" w:firstColumn="1" w:lastColumn="0" w:noHBand="0" w:noVBand="1"/>
      </w:tblPr>
      <w:tblGrid>
        <w:gridCol w:w="8641"/>
      </w:tblGrid>
      <w:tr w:rsidR="00576C06" w14:paraId="7AF73DBF" w14:textId="77777777" w:rsidTr="00576C06">
        <w:tc>
          <w:tcPr>
            <w:tcW w:w="8641" w:type="dxa"/>
          </w:tcPr>
          <w:p w14:paraId="474F3AE8" w14:textId="77777777" w:rsidR="00576C06" w:rsidRDefault="00576C06" w:rsidP="007A71F5"/>
          <w:p w14:paraId="6E719B63" w14:textId="51ED5118" w:rsidR="00576C06" w:rsidRDefault="001C3BB0" w:rsidP="007A71F5">
            <w:r>
              <w:t>Ik heb gezien dat je afgelopen twee deadlines hebt gemist. Ik heb graag de taak goed afgewerkt hebben. Zou je misschien er voor kunnen zorgen dat je de volgende deadline haalt. Als iets niet lukt kan ik helpen.</w:t>
            </w:r>
          </w:p>
          <w:p w14:paraId="5F9F3D15" w14:textId="78A85FD6" w:rsidR="00576C06" w:rsidRDefault="00576C06" w:rsidP="007A71F5"/>
        </w:tc>
      </w:tr>
    </w:tbl>
    <w:p w14:paraId="4694026A" w14:textId="57BF2E8C" w:rsidR="00576C06" w:rsidRDefault="00576C06" w:rsidP="007A71F5"/>
    <w:p w14:paraId="5E6367C8" w14:textId="49E92151" w:rsidR="00576C06" w:rsidRDefault="00576C06" w:rsidP="009B30BF">
      <w:pPr>
        <w:spacing w:after="0"/>
        <w:jc w:val="both"/>
      </w:pPr>
      <w:r>
        <w:t xml:space="preserve">Verwissel met de persoon naast je. Beoordeel de reactie van je buurman of </w:t>
      </w:r>
      <w:r w:rsidR="009B30BF">
        <w:t>-</w:t>
      </w:r>
      <w:r>
        <w:t xml:space="preserve">vrouw: is deze reactie een voorbeeld van assertieve, verbindende communicatie? Waarom wel? Waarom niet? Kijk of je de verschillende stappen van het schema van Rosenberg kan terugvinden in zijn/haar reactie. </w:t>
      </w:r>
    </w:p>
    <w:p w14:paraId="11B793FB" w14:textId="77777777" w:rsidR="0029586B" w:rsidRDefault="0029586B" w:rsidP="0029586B">
      <w:pPr>
        <w:spacing w:after="0"/>
      </w:pPr>
    </w:p>
    <w:p w14:paraId="18228A9B" w14:textId="5C7F19C8" w:rsidR="00576C06" w:rsidRDefault="00576C06" w:rsidP="0029586B">
      <w:pPr>
        <w:pStyle w:val="Kop2"/>
        <w:spacing w:before="0" w:after="120"/>
      </w:pPr>
      <w:bookmarkStart w:id="9" w:name="_Toc150956061"/>
      <w:r>
        <w:t>4.2 Rollenspel</w:t>
      </w:r>
      <w:bookmarkEnd w:id="9"/>
      <w:r>
        <w:t xml:space="preserve"> </w:t>
      </w:r>
    </w:p>
    <w:p w14:paraId="002C28D1" w14:textId="34F8BD1E" w:rsidR="00576C06" w:rsidRDefault="00576C06" w:rsidP="009B30BF">
      <w:pPr>
        <w:jc w:val="both"/>
        <w:rPr>
          <w:bCs/>
        </w:rPr>
      </w:pPr>
      <w:r>
        <w:rPr>
          <w:bCs/>
        </w:rPr>
        <w:t>Stel je deze situatie voor: j</w:t>
      </w:r>
      <w:r w:rsidRPr="00927FBA">
        <w:rPr>
          <w:bCs/>
        </w:rPr>
        <w:t>e bent afdelingshoofd in een bedrijf en één van je teamleden komt frequent te laat aan op het werk, waardoor hij/zij de ochtendbriefing mist. De man/vrouw in kwestie is een vader/moeder van twee die recent alleen is komen te sta</w:t>
      </w:r>
      <w:r>
        <w:rPr>
          <w:bCs/>
        </w:rPr>
        <w:t>an.</w:t>
      </w:r>
    </w:p>
    <w:p w14:paraId="457C0A81" w14:textId="3568F73F" w:rsidR="00576C06" w:rsidRDefault="00576C06" w:rsidP="009B30BF">
      <w:pPr>
        <w:jc w:val="both"/>
        <w:rPr>
          <w:bCs/>
        </w:rPr>
      </w:pPr>
      <w:r>
        <w:rPr>
          <w:bCs/>
        </w:rPr>
        <w:t xml:space="preserve">Verdeel de rollen. Ieder bereidt zijn rol voor. </w:t>
      </w:r>
    </w:p>
    <w:p w14:paraId="3926787F" w14:textId="77777777" w:rsidR="00576C06" w:rsidRDefault="00576C06" w:rsidP="009B30BF">
      <w:pPr>
        <w:jc w:val="both"/>
        <w:rPr>
          <w:bCs/>
        </w:rPr>
      </w:pPr>
      <w:r>
        <w:rPr>
          <w:bCs/>
        </w:rPr>
        <w:t xml:space="preserve">Observatie-opdracht: </w:t>
      </w:r>
    </w:p>
    <w:p w14:paraId="07BF41D4" w14:textId="77777777" w:rsidR="00A16CFC" w:rsidRDefault="00B37D27" w:rsidP="009B30BF">
      <w:pPr>
        <w:numPr>
          <w:ilvl w:val="0"/>
          <w:numId w:val="45"/>
        </w:numPr>
        <w:jc w:val="both"/>
        <w:rPr>
          <w:bCs/>
        </w:rPr>
      </w:pPr>
      <w:r w:rsidRPr="00A16CFC">
        <w:rPr>
          <w:bCs/>
        </w:rPr>
        <w:t xml:space="preserve">worden de feiten objectief benoemd? </w:t>
      </w:r>
    </w:p>
    <w:p w14:paraId="60D834BC" w14:textId="77777777" w:rsidR="00A16CFC" w:rsidRDefault="00B37D27" w:rsidP="009B30BF">
      <w:pPr>
        <w:numPr>
          <w:ilvl w:val="0"/>
          <w:numId w:val="45"/>
        </w:numPr>
        <w:jc w:val="both"/>
        <w:rPr>
          <w:bCs/>
        </w:rPr>
      </w:pPr>
      <w:r w:rsidRPr="00A16CFC">
        <w:rPr>
          <w:bCs/>
        </w:rPr>
        <w:t xml:space="preserve">worden gevoelens en/of behoeften benoemd? </w:t>
      </w:r>
    </w:p>
    <w:p w14:paraId="1F063FC2" w14:textId="77777777" w:rsidR="00A16CFC" w:rsidRDefault="00B37D27" w:rsidP="009B30BF">
      <w:pPr>
        <w:numPr>
          <w:ilvl w:val="0"/>
          <w:numId w:val="45"/>
        </w:numPr>
        <w:jc w:val="both"/>
        <w:rPr>
          <w:bCs/>
        </w:rPr>
      </w:pPr>
      <w:r w:rsidRPr="00A16CFC">
        <w:rPr>
          <w:bCs/>
        </w:rPr>
        <w:t>worden er (progressiegerichte) verzoeken geformuleerd?</w:t>
      </w:r>
    </w:p>
    <w:p w14:paraId="14A2A1A2" w14:textId="77777777" w:rsidR="00A16CFC" w:rsidRDefault="00B37D27" w:rsidP="009B30BF">
      <w:pPr>
        <w:numPr>
          <w:ilvl w:val="0"/>
          <w:numId w:val="45"/>
        </w:numPr>
        <w:jc w:val="both"/>
        <w:rPr>
          <w:bCs/>
        </w:rPr>
      </w:pPr>
      <w:r w:rsidRPr="00A16CFC">
        <w:rPr>
          <w:bCs/>
        </w:rPr>
        <w:t xml:space="preserve">worden er ik-boodschappen geformuleerd of jij-boodschappen? </w:t>
      </w:r>
    </w:p>
    <w:p w14:paraId="7D2208ED" w14:textId="77777777" w:rsidR="00A16CFC" w:rsidRDefault="00B37D27" w:rsidP="009B30BF">
      <w:pPr>
        <w:numPr>
          <w:ilvl w:val="0"/>
          <w:numId w:val="45"/>
        </w:numPr>
        <w:jc w:val="both"/>
        <w:rPr>
          <w:bCs/>
        </w:rPr>
      </w:pPr>
      <w:r w:rsidRPr="00A16CFC">
        <w:rPr>
          <w:bCs/>
        </w:rPr>
        <w:t xml:space="preserve">is er luisterbereidheid aan beide kanten? </w:t>
      </w:r>
    </w:p>
    <w:p w14:paraId="08574B22" w14:textId="40C5BE4B" w:rsidR="00B37D27" w:rsidRPr="00A16CFC" w:rsidRDefault="00B37D27" w:rsidP="009B30BF">
      <w:pPr>
        <w:numPr>
          <w:ilvl w:val="0"/>
          <w:numId w:val="45"/>
        </w:numPr>
        <w:jc w:val="both"/>
        <w:rPr>
          <w:bCs/>
        </w:rPr>
      </w:pPr>
      <w:r w:rsidRPr="00A16CFC">
        <w:rPr>
          <w:bCs/>
        </w:rPr>
        <w:t xml:space="preserve">wat is de lichaamstaal van beide personen? </w:t>
      </w:r>
    </w:p>
    <w:p w14:paraId="064C3AC9" w14:textId="6AE21ACF" w:rsidR="00365A7B" w:rsidRDefault="00365A7B" w:rsidP="00365A7B"/>
    <w:p w14:paraId="7F2B64D1" w14:textId="418FA016" w:rsidR="00CF736C" w:rsidRDefault="00CF736C" w:rsidP="00365A7B"/>
    <w:p w14:paraId="3DFD515F" w14:textId="130CED0B" w:rsidR="00CF736C" w:rsidRDefault="00CF736C" w:rsidP="00365A7B"/>
    <w:p w14:paraId="71EE7B3C" w14:textId="64FAAE7F" w:rsidR="0029586B" w:rsidRDefault="0029586B" w:rsidP="00365A7B"/>
    <w:p w14:paraId="0005282A" w14:textId="77777777" w:rsidR="0029586B" w:rsidRDefault="0029586B" w:rsidP="00365A7B"/>
    <w:p w14:paraId="3D14936B" w14:textId="77777777" w:rsidR="00CF736C" w:rsidRDefault="00CF736C" w:rsidP="00365A7B"/>
    <w:p w14:paraId="3CA5CC63" w14:textId="5FEF1FEA" w:rsidR="008B66CD" w:rsidRDefault="003E72CA" w:rsidP="0029586B">
      <w:pPr>
        <w:pStyle w:val="Kop1"/>
        <w:numPr>
          <w:ilvl w:val="0"/>
          <w:numId w:val="21"/>
        </w:numPr>
        <w:spacing w:before="0"/>
      </w:pPr>
      <w:bookmarkStart w:id="10" w:name="_Toc150956062"/>
      <w:r>
        <w:t>Actief luisteren en lichaamstaal</w:t>
      </w:r>
      <w:bookmarkEnd w:id="10"/>
      <w:r>
        <w:t xml:space="preserve"> </w:t>
      </w:r>
    </w:p>
    <w:p w14:paraId="73A83EA1" w14:textId="77777777" w:rsidR="0029586B" w:rsidRPr="0029586B" w:rsidRDefault="0029586B" w:rsidP="0029586B">
      <w:pPr>
        <w:spacing w:after="0"/>
      </w:pPr>
    </w:p>
    <w:p w14:paraId="479E373F" w14:textId="40CB6A6B" w:rsidR="00AC02D0" w:rsidRDefault="003E72CA" w:rsidP="009B30BF">
      <w:pPr>
        <w:jc w:val="both"/>
      </w:pPr>
      <w:r>
        <w:t xml:space="preserve">Tot dusver hebben we het vooral gehad over de verbale kant van verbindend communiceren: welke </w:t>
      </w:r>
      <w:r w:rsidRPr="00AC02D0">
        <w:rPr>
          <w:i/>
        </w:rPr>
        <w:t>woorden</w:t>
      </w:r>
      <w:r>
        <w:t xml:space="preserve"> geef je aan je boodschap?</w:t>
      </w:r>
      <w:r w:rsidR="00AC02D0">
        <w:t xml:space="preserve"> Maar er is ook een non-verbale kant aan verbindend communiceren. Als je lichaamstaal niet overeenstemt met je woorden, zal je toehoorder wel geloven wat hij ziet, maar niet wat hij hoort. Lichaamstaal is immers veel krachtiger dan woorden. Ook hoe je </w:t>
      </w:r>
      <w:r w:rsidR="009B30BF">
        <w:t xml:space="preserve">je </w:t>
      </w:r>
      <w:r w:rsidR="00AC02D0">
        <w:t xml:space="preserve">stem gebruikt, heeft een enorme impact. </w:t>
      </w:r>
      <w:r w:rsidR="00D82CE7">
        <w:t xml:space="preserve">Dat maakt de befaamde “regel van </w:t>
      </w:r>
      <w:proofErr w:type="spellStart"/>
      <w:r w:rsidR="00D82CE7">
        <w:t>Mehrabian</w:t>
      </w:r>
      <w:proofErr w:type="spellEnd"/>
      <w:r w:rsidR="00D82CE7">
        <w:t xml:space="preserve">” duidelijk (zie Figuur </w:t>
      </w:r>
      <w:r w:rsidR="009B30BF">
        <w:t>5</w:t>
      </w:r>
      <w:r w:rsidR="00D82CE7">
        <w:t>).</w:t>
      </w:r>
    </w:p>
    <w:p w14:paraId="42E1F318" w14:textId="4029F096" w:rsidR="00AC02D0" w:rsidRDefault="00AC02D0" w:rsidP="00365A7B">
      <w:r w:rsidRPr="00AC02D0">
        <w:rPr>
          <w:noProof/>
          <w:lang w:eastAsia="nl-BE"/>
        </w:rPr>
        <w:drawing>
          <wp:inline distT="0" distB="0" distL="0" distR="0" wp14:anchorId="23FF7B1E" wp14:editId="500610B5">
            <wp:extent cx="5760720" cy="2345690"/>
            <wp:effectExtent l="0" t="0" r="0" b="0"/>
            <wp:docPr id="1026" name="Picture 2" descr="7-38-55 Rule of Person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7-38-55 Rule of Personal Commun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345690"/>
                    </a:xfrm>
                    <a:prstGeom prst="rect">
                      <a:avLst/>
                    </a:prstGeom>
                    <a:noFill/>
                  </pic:spPr>
                </pic:pic>
              </a:graphicData>
            </a:graphic>
          </wp:inline>
        </w:drawing>
      </w:r>
    </w:p>
    <w:p w14:paraId="3F873DCE" w14:textId="2B3A13EA" w:rsidR="00AC02D0" w:rsidRDefault="00AC02D0" w:rsidP="00365A7B"/>
    <w:p w14:paraId="6E1AD4C4" w14:textId="27B7B3AB" w:rsidR="00EE0E5D" w:rsidRDefault="00EE0E5D" w:rsidP="00EE0E5D">
      <w:pPr>
        <w:pStyle w:val="Bijschrift"/>
        <w:jc w:val="center"/>
      </w:pPr>
      <w:r>
        <w:t xml:space="preserve">Figuur </w:t>
      </w:r>
      <w:fldSimple w:instr=" SEQ Figuur \* ARABIC ">
        <w:r w:rsidR="00DE74EC">
          <w:rPr>
            <w:noProof/>
          </w:rPr>
          <w:t>5</w:t>
        </w:r>
      </w:fldSimple>
      <w:r>
        <w:t xml:space="preserve">: De communicatieve impact op de ander </w:t>
      </w:r>
      <w:sdt>
        <w:sdtPr>
          <w:id w:val="1325939781"/>
          <w:citation/>
        </w:sdtPr>
        <w:sdtContent>
          <w:r>
            <w:fldChar w:fldCharType="begin"/>
          </w:r>
          <w:r>
            <w:instrText xml:space="preserve"> CITATION Meh67 \l 2067 </w:instrText>
          </w:r>
          <w:r>
            <w:fldChar w:fldCharType="separate"/>
          </w:r>
          <w:r w:rsidRPr="00EE0E5D">
            <w:rPr>
              <w:noProof/>
            </w:rPr>
            <w:t>[3]</w:t>
          </w:r>
          <w:r>
            <w:fldChar w:fldCharType="end"/>
          </w:r>
        </w:sdtContent>
      </w:sdt>
    </w:p>
    <w:p w14:paraId="2B33C9D2" w14:textId="77777777" w:rsidR="00EE0E5D" w:rsidRDefault="00EE0E5D" w:rsidP="00365A7B"/>
    <w:p w14:paraId="53046A00" w14:textId="2F84D576" w:rsidR="00B140BF" w:rsidRDefault="00F2794C" w:rsidP="003B47AC">
      <w:pPr>
        <w:jc w:val="both"/>
      </w:pPr>
      <w:r>
        <w:t>Deze figuur toont onder andere aan</w:t>
      </w:r>
      <w:r w:rsidR="00AC02D0">
        <w:t xml:space="preserve"> dat ook degene die niet aan het woord is</w:t>
      </w:r>
      <w:r>
        <w:t xml:space="preserve"> </w:t>
      </w:r>
      <w:r w:rsidR="009E5AF6">
        <w:t>toch ook</w:t>
      </w:r>
      <w:r w:rsidR="00AC02D0">
        <w:t xml:space="preserve"> aan het communiceren is</w:t>
      </w:r>
      <w:r>
        <w:t>: hij/zij heeft nog steeds 55% van zijn communicatief vermogen ter beschikking</w:t>
      </w:r>
      <w:r w:rsidR="003E72CA">
        <w:t xml:space="preserve">. In verbindende communicatie toont de andere persoon, vooral via zijn lichaamstaal, dat hij actief aan het luisteren is. In plaats van je eigen antwoord al voor te bereiden terwijl de ander nog aan het woord is, stel je je open voor wat de ander zegt. </w:t>
      </w:r>
    </w:p>
    <w:p w14:paraId="15FDE01E" w14:textId="77777777" w:rsidR="003B47AC" w:rsidRPr="003B47AC" w:rsidRDefault="003B47AC" w:rsidP="003B47AC">
      <w:pPr>
        <w:jc w:val="both"/>
      </w:pPr>
    </w:p>
    <w:p w14:paraId="7973E381" w14:textId="0141C3E2" w:rsidR="003E72CA" w:rsidRDefault="003E72CA" w:rsidP="009B30BF">
      <w:pPr>
        <w:jc w:val="both"/>
      </w:pPr>
      <w:r w:rsidRPr="003E72CA">
        <w:rPr>
          <w:b/>
        </w:rPr>
        <w:t>Opdracht</w:t>
      </w:r>
      <w:r>
        <w:t xml:space="preserve">: </w:t>
      </w:r>
    </w:p>
    <w:p w14:paraId="70FA69E3" w14:textId="5A1C446A" w:rsidR="003E72CA" w:rsidRDefault="003E72CA" w:rsidP="009B30BF">
      <w:pPr>
        <w:jc w:val="both"/>
      </w:pPr>
      <w:r>
        <w:t xml:space="preserve">Op welke manieren kan je met je lichaamstaal laten zien dat je actief aan het luisteren bent en open staat voor de meningen en behoeften van de andere? </w:t>
      </w:r>
    </w:p>
    <w:tbl>
      <w:tblPr>
        <w:tblStyle w:val="Tabelraster"/>
        <w:tblW w:w="9140" w:type="dxa"/>
        <w:tblLook w:val="04A0" w:firstRow="1" w:lastRow="0" w:firstColumn="1" w:lastColumn="0" w:noHBand="0" w:noVBand="1"/>
      </w:tblPr>
      <w:tblGrid>
        <w:gridCol w:w="9140"/>
      </w:tblGrid>
      <w:tr w:rsidR="001670C6" w14:paraId="5CD52B64" w14:textId="77777777" w:rsidTr="00B140BF">
        <w:trPr>
          <w:trHeight w:val="262"/>
        </w:trPr>
        <w:tc>
          <w:tcPr>
            <w:tcW w:w="9140" w:type="dxa"/>
          </w:tcPr>
          <w:p w14:paraId="2B435422" w14:textId="77777777" w:rsidR="001670C6" w:rsidRDefault="001670C6" w:rsidP="00365A7B">
            <w:pPr>
              <w:rPr>
                <w:i/>
              </w:rPr>
            </w:pPr>
          </w:p>
          <w:p w14:paraId="76FEC16F" w14:textId="59FE5A39" w:rsidR="00B140BF" w:rsidRPr="00AC02D0" w:rsidRDefault="008869C4" w:rsidP="008869C4">
            <w:pPr>
              <w:jc w:val="center"/>
              <w:rPr>
                <w:i/>
              </w:rPr>
            </w:pPr>
            <w:r>
              <w:rPr>
                <w:i/>
              </w:rPr>
              <w:t>Oogcontact</w:t>
            </w:r>
          </w:p>
        </w:tc>
      </w:tr>
      <w:tr w:rsidR="001670C6" w14:paraId="3E87E7BD" w14:textId="77777777" w:rsidTr="00B140BF">
        <w:trPr>
          <w:trHeight w:val="248"/>
        </w:trPr>
        <w:tc>
          <w:tcPr>
            <w:tcW w:w="9140" w:type="dxa"/>
          </w:tcPr>
          <w:p w14:paraId="71DC46D3" w14:textId="77777777" w:rsidR="001670C6" w:rsidRDefault="001670C6" w:rsidP="00F2794C">
            <w:pPr>
              <w:jc w:val="center"/>
            </w:pPr>
          </w:p>
          <w:p w14:paraId="78EE8905" w14:textId="23FBA3AB" w:rsidR="00B140BF" w:rsidRDefault="008869C4" w:rsidP="00F2794C">
            <w:pPr>
              <w:jc w:val="center"/>
            </w:pPr>
            <w:r>
              <w:t>Naar voor leunen</w:t>
            </w:r>
          </w:p>
        </w:tc>
      </w:tr>
      <w:tr w:rsidR="001670C6" w14:paraId="61D1FE43" w14:textId="77777777" w:rsidTr="00B140BF">
        <w:trPr>
          <w:trHeight w:val="248"/>
        </w:trPr>
        <w:tc>
          <w:tcPr>
            <w:tcW w:w="9140" w:type="dxa"/>
          </w:tcPr>
          <w:p w14:paraId="581C2F07" w14:textId="77777777" w:rsidR="001670C6" w:rsidRDefault="001670C6" w:rsidP="00365A7B">
            <w:pPr>
              <w:rPr>
                <w:i/>
              </w:rPr>
            </w:pPr>
          </w:p>
          <w:p w14:paraId="7ED2031D" w14:textId="01A3ACE0" w:rsidR="00B140BF" w:rsidRPr="00AC02D0" w:rsidRDefault="008869C4" w:rsidP="008869C4">
            <w:pPr>
              <w:jc w:val="center"/>
              <w:rPr>
                <w:i/>
              </w:rPr>
            </w:pPr>
            <w:r>
              <w:rPr>
                <w:i/>
              </w:rPr>
              <w:t>knikken</w:t>
            </w:r>
          </w:p>
        </w:tc>
      </w:tr>
      <w:tr w:rsidR="00B140BF" w14:paraId="16465576" w14:textId="77777777" w:rsidTr="00B140BF">
        <w:trPr>
          <w:trHeight w:val="248"/>
        </w:trPr>
        <w:tc>
          <w:tcPr>
            <w:tcW w:w="9140" w:type="dxa"/>
          </w:tcPr>
          <w:p w14:paraId="0F227F21" w14:textId="0B8CEF41" w:rsidR="00B140BF" w:rsidRDefault="008869C4" w:rsidP="008869C4">
            <w:pPr>
              <w:jc w:val="center"/>
              <w:rPr>
                <w:i/>
              </w:rPr>
            </w:pPr>
            <w:r>
              <w:rPr>
                <w:i/>
              </w:rPr>
              <w:t>Gezichtsuitdrukkingen spiegelen</w:t>
            </w:r>
          </w:p>
          <w:p w14:paraId="7C990AF5" w14:textId="4C4506CB" w:rsidR="00B140BF" w:rsidRPr="00AC02D0" w:rsidRDefault="00B140BF" w:rsidP="00365A7B">
            <w:pPr>
              <w:rPr>
                <w:i/>
              </w:rPr>
            </w:pPr>
          </w:p>
        </w:tc>
      </w:tr>
    </w:tbl>
    <w:p w14:paraId="65001158" w14:textId="1D49B35A" w:rsidR="003E72CA" w:rsidRDefault="003E72CA" w:rsidP="00365A7B"/>
    <w:p w14:paraId="4383C9AE" w14:textId="77777777" w:rsidR="00B140BF" w:rsidRDefault="00B140BF" w:rsidP="00365A7B"/>
    <w:p w14:paraId="16B8F0B4" w14:textId="56BE513A" w:rsidR="009E5AF6" w:rsidRPr="00B140BF" w:rsidRDefault="003E72CA" w:rsidP="009B30BF">
      <w:pPr>
        <w:jc w:val="both"/>
      </w:pPr>
      <w:r>
        <w:t>Maar naast non-verbale signalen kan je ook met woorden</w:t>
      </w:r>
      <w:r w:rsidR="002E2A27">
        <w:t xml:space="preserve"> </w:t>
      </w:r>
      <w:r>
        <w:t xml:space="preserve">of stemgeluiden aangeven dat je actief aan het luisteren bent. </w:t>
      </w:r>
    </w:p>
    <w:p w14:paraId="36D5B288" w14:textId="4FF6DEE4" w:rsidR="003E72CA" w:rsidRDefault="003E72CA" w:rsidP="009B30BF">
      <w:pPr>
        <w:jc w:val="both"/>
      </w:pPr>
      <w:r w:rsidRPr="00AC02D0">
        <w:rPr>
          <w:b/>
        </w:rPr>
        <w:t>Opdracht</w:t>
      </w:r>
      <w:r>
        <w:t xml:space="preserve">: </w:t>
      </w:r>
    </w:p>
    <w:p w14:paraId="62D2F4EE" w14:textId="58D78D6F" w:rsidR="003E72CA" w:rsidRDefault="003E72CA" w:rsidP="009B30BF">
      <w:pPr>
        <w:jc w:val="both"/>
      </w:pPr>
      <w:r>
        <w:t>Op welke manieren kan je</w:t>
      </w:r>
      <w:r w:rsidR="005915FC">
        <w:t xml:space="preserve"> met je stem en met woorden/zin</w:t>
      </w:r>
      <w:r>
        <w:t xml:space="preserve">nen/vragen laten zien dat je actief aan het luisteren bent en open staat voor de meningen en behoeften van de andere? </w:t>
      </w:r>
    </w:p>
    <w:tbl>
      <w:tblPr>
        <w:tblStyle w:val="Tabelraster"/>
        <w:tblW w:w="0" w:type="auto"/>
        <w:tblLook w:val="04A0" w:firstRow="1" w:lastRow="0" w:firstColumn="1" w:lastColumn="0" w:noHBand="0" w:noVBand="1"/>
      </w:tblPr>
      <w:tblGrid>
        <w:gridCol w:w="8911"/>
      </w:tblGrid>
      <w:tr w:rsidR="00B140BF" w14:paraId="0A10EBDD" w14:textId="77777777" w:rsidTr="00B140BF">
        <w:trPr>
          <w:trHeight w:val="262"/>
        </w:trPr>
        <w:tc>
          <w:tcPr>
            <w:tcW w:w="8911" w:type="dxa"/>
          </w:tcPr>
          <w:p w14:paraId="356FA04F" w14:textId="77777777" w:rsidR="00B140BF" w:rsidRDefault="00B140BF" w:rsidP="005915FC">
            <w:pPr>
              <w:rPr>
                <w:i/>
              </w:rPr>
            </w:pPr>
          </w:p>
          <w:p w14:paraId="25A2A64D" w14:textId="715A0F46" w:rsidR="00B140BF" w:rsidRPr="00AC02D0" w:rsidRDefault="008869C4" w:rsidP="005915FC">
            <w:pPr>
              <w:rPr>
                <w:i/>
              </w:rPr>
            </w:pPr>
            <w:r>
              <w:rPr>
                <w:i/>
              </w:rPr>
              <w:t>Ja zeggen, hummen</w:t>
            </w:r>
          </w:p>
        </w:tc>
      </w:tr>
      <w:tr w:rsidR="00B140BF" w14:paraId="141BFF4D" w14:textId="77777777" w:rsidTr="00B140BF">
        <w:trPr>
          <w:trHeight w:val="248"/>
        </w:trPr>
        <w:tc>
          <w:tcPr>
            <w:tcW w:w="8911" w:type="dxa"/>
          </w:tcPr>
          <w:p w14:paraId="56D95F86" w14:textId="77777777" w:rsidR="00B140BF" w:rsidRDefault="00B140BF" w:rsidP="005915FC">
            <w:pPr>
              <w:rPr>
                <w:i/>
              </w:rPr>
            </w:pPr>
          </w:p>
          <w:p w14:paraId="01297FB0" w14:textId="66F059E3" w:rsidR="00B140BF" w:rsidRPr="00AC02D0" w:rsidRDefault="008869C4" w:rsidP="005915FC">
            <w:pPr>
              <w:rPr>
                <w:i/>
              </w:rPr>
            </w:pPr>
            <w:r>
              <w:rPr>
                <w:i/>
              </w:rPr>
              <w:t>Vragen stellen op content</w:t>
            </w:r>
          </w:p>
        </w:tc>
      </w:tr>
      <w:tr w:rsidR="00B140BF" w14:paraId="22A86CA4" w14:textId="77777777" w:rsidTr="00B140BF">
        <w:trPr>
          <w:trHeight w:val="248"/>
        </w:trPr>
        <w:tc>
          <w:tcPr>
            <w:tcW w:w="8911" w:type="dxa"/>
          </w:tcPr>
          <w:p w14:paraId="69D48379" w14:textId="77777777" w:rsidR="00B140BF" w:rsidRDefault="00B140BF" w:rsidP="005915FC"/>
          <w:p w14:paraId="45B2156C" w14:textId="56E23E28" w:rsidR="00B140BF" w:rsidRDefault="008869C4" w:rsidP="005915FC">
            <w:r>
              <w:t>tussenvoegsels</w:t>
            </w:r>
          </w:p>
        </w:tc>
      </w:tr>
      <w:tr w:rsidR="002E2A27" w14:paraId="2C1D38BC" w14:textId="77777777" w:rsidTr="00B140BF">
        <w:trPr>
          <w:trHeight w:val="248"/>
        </w:trPr>
        <w:tc>
          <w:tcPr>
            <w:tcW w:w="8911" w:type="dxa"/>
          </w:tcPr>
          <w:p w14:paraId="09C21D72" w14:textId="77777777" w:rsidR="002E2A27" w:rsidRDefault="002E2A27" w:rsidP="005915FC"/>
          <w:p w14:paraId="1A3CDDFF" w14:textId="2A425BFB" w:rsidR="002E2A27" w:rsidRDefault="008869C4" w:rsidP="005915FC">
            <w:r>
              <w:t>Laatste woorden herhalen (niet overdrijven)</w:t>
            </w:r>
          </w:p>
        </w:tc>
      </w:tr>
    </w:tbl>
    <w:p w14:paraId="7024B345" w14:textId="45A2C0D0" w:rsidR="00A3696E" w:rsidRDefault="00A3696E" w:rsidP="0029586B">
      <w:pPr>
        <w:spacing w:after="0"/>
      </w:pPr>
    </w:p>
    <w:p w14:paraId="0FCBBEBC" w14:textId="77777777" w:rsidR="0029586B" w:rsidRDefault="0029586B" w:rsidP="0029586B">
      <w:pPr>
        <w:spacing w:after="0"/>
      </w:pPr>
    </w:p>
    <w:p w14:paraId="1B8D2D94" w14:textId="219B6581" w:rsidR="00A3696E" w:rsidRDefault="00A3696E" w:rsidP="0029586B">
      <w:pPr>
        <w:pStyle w:val="Kop1"/>
        <w:numPr>
          <w:ilvl w:val="0"/>
          <w:numId w:val="21"/>
        </w:numPr>
        <w:spacing w:before="0"/>
      </w:pPr>
      <w:bookmarkStart w:id="11" w:name="_Toc150956063"/>
      <w:r>
        <w:t>Interculturele communicatie</w:t>
      </w:r>
      <w:bookmarkEnd w:id="11"/>
      <w:r>
        <w:t xml:space="preserve"> </w:t>
      </w:r>
    </w:p>
    <w:p w14:paraId="30127E2C" w14:textId="77777777" w:rsidR="00A3696E" w:rsidRDefault="00A3696E" w:rsidP="0029586B">
      <w:pPr>
        <w:spacing w:after="0"/>
      </w:pPr>
    </w:p>
    <w:p w14:paraId="3B42AEB0" w14:textId="6D5FA17A" w:rsidR="00A3696E" w:rsidRDefault="00A3696E" w:rsidP="009B30BF">
      <w:pPr>
        <w:jc w:val="both"/>
      </w:pPr>
      <w:r>
        <w:t xml:space="preserve">De hedendaagse economie is geglobaliseerd en veel bedrijven werken samen in internationale contexten. Dat maakt dat ingenieurs ook vaak communiceren met personen met een andere culturele achtergrond. Interculturele communicatie is erg uitdagend, want misverstanden liggen voortdurend op de loer. </w:t>
      </w:r>
    </w:p>
    <w:p w14:paraId="6EFEB01C" w14:textId="363276C8" w:rsidR="00A3696E" w:rsidRDefault="00A3696E" w:rsidP="009B30BF">
      <w:pPr>
        <w:jc w:val="both"/>
      </w:pPr>
      <w:r>
        <w:t xml:space="preserve">Enkele tips voor interculturele communicatie vind je hier. </w:t>
      </w:r>
    </w:p>
    <w:p w14:paraId="3BB7024E" w14:textId="77777777" w:rsidR="00A3696E" w:rsidRDefault="00A3696E" w:rsidP="009B30BF">
      <w:pPr>
        <w:pStyle w:val="Lijstalinea"/>
        <w:numPr>
          <w:ilvl w:val="0"/>
          <w:numId w:val="41"/>
        </w:numPr>
        <w:spacing w:line="252" w:lineRule="auto"/>
        <w:jc w:val="both"/>
        <w:rPr>
          <w:rFonts w:eastAsia="Times New Roman"/>
        </w:rPr>
      </w:pPr>
      <w:bookmarkStart w:id="12" w:name="_Hlk54693199"/>
      <w:r>
        <w:rPr>
          <w:rFonts w:eastAsia="Times New Roman"/>
        </w:rPr>
        <w:t xml:space="preserve">Ga er niet van uit dat jouw manier van communiceren superieur is. Culturen zijn anders maar niet beter. </w:t>
      </w:r>
    </w:p>
    <w:p w14:paraId="76E045F8" w14:textId="77777777" w:rsidR="00A3696E" w:rsidRDefault="00A3696E" w:rsidP="009B30BF">
      <w:pPr>
        <w:pStyle w:val="Lijstalinea"/>
        <w:numPr>
          <w:ilvl w:val="0"/>
          <w:numId w:val="41"/>
        </w:numPr>
        <w:spacing w:line="252" w:lineRule="auto"/>
        <w:jc w:val="both"/>
        <w:rPr>
          <w:rFonts w:eastAsia="Times New Roman"/>
        </w:rPr>
      </w:pPr>
      <w:r>
        <w:rPr>
          <w:rFonts w:eastAsia="Times New Roman"/>
        </w:rPr>
        <w:t>Vermijd stereotypering. Los van cultuur heeft iedere persoon zijn individueel karakter.</w:t>
      </w:r>
    </w:p>
    <w:p w14:paraId="14E940EB" w14:textId="77777777" w:rsidR="00A3696E" w:rsidRDefault="00A3696E" w:rsidP="009B30BF">
      <w:pPr>
        <w:pStyle w:val="Lijstalinea"/>
        <w:numPr>
          <w:ilvl w:val="0"/>
          <w:numId w:val="41"/>
        </w:numPr>
        <w:spacing w:line="252" w:lineRule="auto"/>
        <w:jc w:val="both"/>
        <w:rPr>
          <w:rFonts w:eastAsia="Times New Roman"/>
        </w:rPr>
      </w:pPr>
      <w:r>
        <w:rPr>
          <w:rFonts w:eastAsia="Times New Roman"/>
        </w:rPr>
        <w:t xml:space="preserve">Wees geduldig. Interculturele relaties opbouwen kan zijn tijd vragen.  </w:t>
      </w:r>
    </w:p>
    <w:p w14:paraId="536C3ABB" w14:textId="77777777" w:rsidR="00A3696E" w:rsidRDefault="00A3696E" w:rsidP="009B30BF">
      <w:pPr>
        <w:pStyle w:val="Lijstalinea"/>
        <w:numPr>
          <w:ilvl w:val="0"/>
          <w:numId w:val="41"/>
        </w:numPr>
        <w:spacing w:line="252" w:lineRule="auto"/>
        <w:jc w:val="both"/>
        <w:rPr>
          <w:rFonts w:eastAsia="Times New Roman"/>
        </w:rPr>
      </w:pPr>
      <w:r>
        <w:rPr>
          <w:rFonts w:eastAsia="Times New Roman"/>
        </w:rPr>
        <w:t>Wees nieuwsgierig: wees bereid jezelf te informeren over de andere cultuur.</w:t>
      </w:r>
    </w:p>
    <w:p w14:paraId="7A15FD15" w14:textId="77777777" w:rsidR="00A3696E" w:rsidRDefault="00A3696E" w:rsidP="009B30BF">
      <w:pPr>
        <w:pStyle w:val="Lijstalinea"/>
        <w:numPr>
          <w:ilvl w:val="0"/>
          <w:numId w:val="41"/>
        </w:numPr>
        <w:spacing w:line="252" w:lineRule="auto"/>
        <w:jc w:val="both"/>
        <w:rPr>
          <w:rFonts w:eastAsia="Times New Roman"/>
        </w:rPr>
      </w:pPr>
      <w:r>
        <w:rPr>
          <w:rFonts w:eastAsia="Times New Roman"/>
        </w:rPr>
        <w:t xml:space="preserve">Wees bereid je flexibel op te stellen. </w:t>
      </w:r>
    </w:p>
    <w:p w14:paraId="4CDFF31E" w14:textId="0FD57783" w:rsidR="00D65D74" w:rsidRDefault="00A3696E" w:rsidP="009B30BF">
      <w:pPr>
        <w:pStyle w:val="Lijstalinea"/>
        <w:numPr>
          <w:ilvl w:val="0"/>
          <w:numId w:val="41"/>
        </w:numPr>
        <w:spacing w:line="252" w:lineRule="auto"/>
        <w:jc w:val="both"/>
        <w:rPr>
          <w:rFonts w:eastAsia="Times New Roman"/>
        </w:rPr>
      </w:pPr>
      <w:r>
        <w:rPr>
          <w:rFonts w:eastAsia="Times New Roman"/>
        </w:rPr>
        <w:t xml:space="preserve">Wees je bewust van </w:t>
      </w:r>
      <w:r w:rsidR="00FD3E1C">
        <w:rPr>
          <w:rFonts w:eastAsia="Times New Roman"/>
        </w:rPr>
        <w:t>culturele verschillen in</w:t>
      </w:r>
      <w:r>
        <w:rPr>
          <w:rFonts w:eastAsia="Times New Roman"/>
        </w:rPr>
        <w:t xml:space="preserve"> lichaamstaal (oogcontact, proximiteit,…)</w:t>
      </w:r>
      <w:r w:rsidR="004B5668">
        <w:rPr>
          <w:rFonts w:eastAsia="Times New Roman"/>
        </w:rPr>
        <w:t>.</w:t>
      </w:r>
      <w:r>
        <w:rPr>
          <w:rFonts w:eastAsia="Times New Roman"/>
        </w:rPr>
        <w:t xml:space="preserve"> </w:t>
      </w:r>
      <w:bookmarkEnd w:id="12"/>
    </w:p>
    <w:p w14:paraId="4F5A47C0" w14:textId="2F8CB04B" w:rsidR="0029586B" w:rsidRDefault="0029586B" w:rsidP="0029586B">
      <w:pPr>
        <w:pStyle w:val="Lijstalinea"/>
        <w:spacing w:after="0" w:line="252" w:lineRule="auto"/>
        <w:rPr>
          <w:rFonts w:eastAsia="Times New Roman"/>
        </w:rPr>
      </w:pPr>
    </w:p>
    <w:p w14:paraId="4353F51A" w14:textId="77777777" w:rsidR="0029586B" w:rsidRPr="0029586B" w:rsidRDefault="0029586B" w:rsidP="0029586B">
      <w:pPr>
        <w:pStyle w:val="Lijstalinea"/>
        <w:spacing w:after="0" w:line="252" w:lineRule="auto"/>
        <w:rPr>
          <w:rFonts w:eastAsia="Times New Roman"/>
        </w:rPr>
      </w:pPr>
    </w:p>
    <w:p w14:paraId="3AE0A749" w14:textId="1D92678B" w:rsidR="00F2794C" w:rsidRDefault="00F2794C" w:rsidP="0029586B">
      <w:pPr>
        <w:pStyle w:val="Kop1"/>
        <w:numPr>
          <w:ilvl w:val="0"/>
          <w:numId w:val="21"/>
        </w:numPr>
        <w:spacing w:before="0"/>
      </w:pPr>
      <w:bookmarkStart w:id="13" w:name="_Toc150956064"/>
      <w:r>
        <w:t>Enkele gesprekstypes</w:t>
      </w:r>
      <w:bookmarkEnd w:id="13"/>
      <w:r>
        <w:t xml:space="preserve"> </w:t>
      </w:r>
    </w:p>
    <w:p w14:paraId="5F2F508B" w14:textId="372E167E" w:rsidR="00F2794C" w:rsidRDefault="00F2794C" w:rsidP="0029586B">
      <w:pPr>
        <w:spacing w:after="0"/>
      </w:pPr>
    </w:p>
    <w:p w14:paraId="6E0D4774" w14:textId="01AC49AA" w:rsidR="005014C0" w:rsidRDefault="00A3696E" w:rsidP="004018DD">
      <w:pPr>
        <w:pStyle w:val="Kop2"/>
        <w:spacing w:before="0" w:after="120"/>
      </w:pPr>
      <w:bookmarkStart w:id="14" w:name="_Toc150956065"/>
      <w:r>
        <w:t>7.1</w:t>
      </w:r>
      <w:r w:rsidR="00F2794C">
        <w:t xml:space="preserve"> </w:t>
      </w:r>
      <w:r w:rsidR="005915FC" w:rsidRPr="00A3696E">
        <w:t>Feedbackgesprek</w:t>
      </w:r>
      <w:bookmarkEnd w:id="14"/>
      <w:r w:rsidR="005915FC">
        <w:t xml:space="preserve"> </w:t>
      </w:r>
    </w:p>
    <w:p w14:paraId="5812FFEF" w14:textId="5D0398E4" w:rsidR="005915FC" w:rsidRPr="005915FC" w:rsidRDefault="005915FC" w:rsidP="009B30BF">
      <w:pPr>
        <w:jc w:val="both"/>
      </w:pPr>
      <w:r w:rsidRPr="005915FC">
        <w:t xml:space="preserve">CASUS </w:t>
      </w:r>
    </w:p>
    <w:p w14:paraId="249634EA" w14:textId="6C362CDB" w:rsidR="005915FC" w:rsidRPr="00272C88" w:rsidRDefault="005915FC" w:rsidP="009B30BF">
      <w:pPr>
        <w:jc w:val="both"/>
        <w:rPr>
          <w:i/>
          <w:iCs/>
        </w:rPr>
      </w:pPr>
      <w:r w:rsidRPr="00272C88">
        <w:rPr>
          <w:i/>
          <w:iCs/>
        </w:rPr>
        <w:t xml:space="preserve">Jan werkt voor </w:t>
      </w:r>
      <w:proofErr w:type="spellStart"/>
      <w:r w:rsidRPr="00272C88">
        <w:rPr>
          <w:i/>
          <w:iCs/>
        </w:rPr>
        <w:t>Moulding</w:t>
      </w:r>
      <w:proofErr w:type="spellEnd"/>
      <w:r w:rsidRPr="00272C88">
        <w:rPr>
          <w:i/>
          <w:iCs/>
        </w:rPr>
        <w:t xml:space="preserve"> </w:t>
      </w:r>
      <w:proofErr w:type="spellStart"/>
      <w:r w:rsidRPr="00272C88">
        <w:rPr>
          <w:i/>
          <w:iCs/>
        </w:rPr>
        <w:t>Robotics</w:t>
      </w:r>
      <w:proofErr w:type="spellEnd"/>
      <w:r w:rsidRPr="00272C88">
        <w:rPr>
          <w:i/>
          <w:iCs/>
        </w:rPr>
        <w:t xml:space="preserve">, een firma gevestigd in Frankrijk die robots maakt voor de spuitgietindustrie. Jan is al meer dan 15 jaar de vaste verkoper voor de hele Benelux en hij kent het gamma robots ondertussen zeer goed. </w:t>
      </w:r>
    </w:p>
    <w:p w14:paraId="7D79E7FE" w14:textId="1C609956" w:rsidR="005915FC" w:rsidRPr="00272C88" w:rsidRDefault="005915FC" w:rsidP="009B30BF">
      <w:pPr>
        <w:jc w:val="both"/>
        <w:rPr>
          <w:i/>
          <w:iCs/>
        </w:rPr>
      </w:pPr>
      <w:r w:rsidRPr="00272C88">
        <w:rPr>
          <w:i/>
          <w:iCs/>
        </w:rPr>
        <w:lastRenderedPageBreak/>
        <w:t xml:space="preserve">Een half jaar geleden heeft de directie besloten om een collega voor Jan aan te nemen, omdat de markt in de Benelux steeds verder groeit. Jan was betrokken bij de selectieprocedure. Uit de kandidaten heeft hij een collega gekozen die een ander, maar complementair profiel heeft: terwijl Jan technischer ingesteld is, heeft hij gekozen voor een nieuwe collega – Joost – die erg praatvaardig is. Jan houdt er immers niet van om “koude” prospectie te doen en nieuwe klanten te werven. Hij houdt zich liever bezig met de technische aspecten van de verkoop. Hij ziet in Joost de geschikte persoon om prospectie en werving van hem over te nemen, zodat hij zich eerder op de technische verkoop kan richten. </w:t>
      </w:r>
    </w:p>
    <w:p w14:paraId="6ADDB0A3" w14:textId="04024B0A" w:rsidR="005915FC" w:rsidRPr="00272C88" w:rsidRDefault="005915FC" w:rsidP="009B30BF">
      <w:pPr>
        <w:jc w:val="both"/>
        <w:rPr>
          <w:i/>
          <w:iCs/>
        </w:rPr>
      </w:pPr>
      <w:r w:rsidRPr="00272C88">
        <w:rPr>
          <w:i/>
          <w:iCs/>
        </w:rPr>
        <w:t>Jan en Joost gaan samen naar de K-</w:t>
      </w:r>
      <w:proofErr w:type="spellStart"/>
      <w:r w:rsidR="00C55F5C">
        <w:rPr>
          <w:i/>
          <w:iCs/>
        </w:rPr>
        <w:t>M</w:t>
      </w:r>
      <w:r w:rsidRPr="00272C88">
        <w:rPr>
          <w:i/>
          <w:iCs/>
        </w:rPr>
        <w:t>esse</w:t>
      </w:r>
      <w:proofErr w:type="spellEnd"/>
      <w:r w:rsidRPr="00272C88">
        <w:rPr>
          <w:i/>
          <w:iCs/>
        </w:rPr>
        <w:t xml:space="preserve"> in Düsseldorf, dé kunststofbeurs van Europa. Ze runnen er samen een standje voor de Benelux. Joost is in zijn element: hij houdt van dit soort evenementen en hij vliegt er vol in. Hij spreekt iedereen enthousiast aan en heeft het heel de dag erg druk. Jan hoort soms met een half oor mee bij de gesprekken van Joost. Het stoort Jan dat Joost soms uitspraken doet die wel mooi klinken, maar die technisch niet altijd even onderbouwd zijn. Hij vreest dat Joost beloftes doet die hij niet waar kan maken, want er zijn zoveel technische zaken die van belang zijn bij een verkoop. Maar bij technische aspecten lijkt Joost helemaal niet stil te staan.  </w:t>
      </w:r>
    </w:p>
    <w:p w14:paraId="4D30FA23" w14:textId="2381D4F1" w:rsidR="00B37D27" w:rsidRDefault="005915FC" w:rsidP="009B30BF">
      <w:pPr>
        <w:spacing w:after="0"/>
        <w:jc w:val="both"/>
        <w:rPr>
          <w:i/>
          <w:iCs/>
        </w:rPr>
      </w:pPr>
      <w:r w:rsidRPr="00272C88">
        <w:rPr>
          <w:i/>
          <w:iCs/>
        </w:rPr>
        <w:t xml:space="preserve">’s Avonds gaan Jan en Joost samen een hapje eten. Jan heeft zich voorgenomen na het eten een feedbackgesprek te voeren met Joost. </w:t>
      </w:r>
    </w:p>
    <w:p w14:paraId="33F27233" w14:textId="77777777" w:rsidR="009B30BF" w:rsidRPr="0029586B" w:rsidRDefault="009B30BF" w:rsidP="009B30BF">
      <w:pPr>
        <w:spacing w:after="0"/>
        <w:jc w:val="both"/>
        <w:rPr>
          <w:i/>
          <w:iCs/>
        </w:rPr>
      </w:pPr>
    </w:p>
    <w:p w14:paraId="0DBDCC39" w14:textId="7CB6A16E" w:rsidR="005915FC" w:rsidRDefault="005915FC" w:rsidP="009B30BF">
      <w:pPr>
        <w:jc w:val="both"/>
      </w:pPr>
      <w:r>
        <w:t xml:space="preserve">Een feedbackgesprek kan je voeren volgens de principes van verbindend communiceren: </w:t>
      </w:r>
    </w:p>
    <w:p w14:paraId="055BE815" w14:textId="721EF69C" w:rsidR="005915FC" w:rsidRDefault="005915FC" w:rsidP="009B30BF">
      <w:pPr>
        <w:pStyle w:val="Lijstalinea"/>
        <w:numPr>
          <w:ilvl w:val="0"/>
          <w:numId w:val="26"/>
        </w:numPr>
        <w:jc w:val="both"/>
      </w:pPr>
      <w:r>
        <w:t xml:space="preserve">benoem de waarneming; </w:t>
      </w:r>
    </w:p>
    <w:p w14:paraId="4D0044A3" w14:textId="77777777" w:rsidR="005915FC" w:rsidRDefault="005915FC" w:rsidP="009B30BF">
      <w:pPr>
        <w:pStyle w:val="Lijstalinea"/>
        <w:numPr>
          <w:ilvl w:val="0"/>
          <w:numId w:val="26"/>
        </w:numPr>
        <w:jc w:val="both"/>
      </w:pPr>
      <w:r>
        <w:t>zeg wat jouw gevoel en/of behoefte is;</w:t>
      </w:r>
    </w:p>
    <w:p w14:paraId="381DAB62" w14:textId="77777777" w:rsidR="005915FC" w:rsidRDefault="005915FC" w:rsidP="009B30BF">
      <w:pPr>
        <w:pStyle w:val="Lijstalinea"/>
        <w:numPr>
          <w:ilvl w:val="0"/>
          <w:numId w:val="26"/>
        </w:numPr>
        <w:jc w:val="both"/>
      </w:pPr>
      <w:r>
        <w:t xml:space="preserve">doe een progressiegericht verzoek; </w:t>
      </w:r>
    </w:p>
    <w:p w14:paraId="2FE3C2B9" w14:textId="7713EE6F" w:rsidR="005915FC" w:rsidRDefault="005915FC" w:rsidP="009B30BF">
      <w:pPr>
        <w:pStyle w:val="Lijstalinea"/>
        <w:numPr>
          <w:ilvl w:val="0"/>
          <w:numId w:val="26"/>
        </w:numPr>
        <w:jc w:val="both"/>
      </w:pPr>
      <w:r>
        <w:t xml:space="preserve">luister.  </w:t>
      </w:r>
    </w:p>
    <w:p w14:paraId="52AF0558" w14:textId="77777777" w:rsidR="009B30BF" w:rsidRDefault="009B30BF" w:rsidP="009B30BF">
      <w:pPr>
        <w:pStyle w:val="Lijstalinea"/>
        <w:ind w:left="360"/>
        <w:jc w:val="both"/>
      </w:pPr>
    </w:p>
    <w:p w14:paraId="2FBC75BB" w14:textId="1298BD4F" w:rsidR="009B30BF" w:rsidRDefault="005915FC" w:rsidP="009B30BF">
      <w:pPr>
        <w:jc w:val="both"/>
      </w:pPr>
      <w:r>
        <w:t xml:space="preserve">Hoe ga je als ontvangende partij om met feedback? Wat als de </w:t>
      </w:r>
      <w:proofErr w:type="spellStart"/>
      <w:r>
        <w:t>feedbackgevende</w:t>
      </w:r>
      <w:proofErr w:type="spellEnd"/>
      <w:r>
        <w:t xml:space="preserve"> partij de principes van verbindend communiceren niet beheerst en zijn feedback negatief en niet-constructief formuleert? Bekijk de volgende </w:t>
      </w:r>
      <w:hyperlink r:id="rId27" w:history="1">
        <w:r w:rsidRPr="00AC50C2">
          <w:rPr>
            <w:rStyle w:val="Hyperlink"/>
          </w:rPr>
          <w:t>video</w:t>
        </w:r>
      </w:hyperlink>
      <w:r>
        <w:t xml:space="preserve"> en noteer de belangrijkste tips.</w:t>
      </w:r>
    </w:p>
    <w:tbl>
      <w:tblPr>
        <w:tblStyle w:val="Tabelraster"/>
        <w:tblW w:w="0" w:type="auto"/>
        <w:tblLook w:val="04A0" w:firstRow="1" w:lastRow="0" w:firstColumn="1" w:lastColumn="0" w:noHBand="0" w:noVBand="1"/>
      </w:tblPr>
      <w:tblGrid>
        <w:gridCol w:w="9062"/>
      </w:tblGrid>
      <w:tr w:rsidR="005915FC" w14:paraId="18CB4482" w14:textId="77777777" w:rsidTr="005915FC">
        <w:tc>
          <w:tcPr>
            <w:tcW w:w="9062" w:type="dxa"/>
          </w:tcPr>
          <w:p w14:paraId="66557148" w14:textId="3CEAC531" w:rsidR="005915FC" w:rsidRDefault="005F61C0" w:rsidP="005915FC">
            <w:r>
              <w:t>Buig het om tot constructieve feedback</w:t>
            </w:r>
          </w:p>
          <w:p w14:paraId="0164F302" w14:textId="2F18D2A3" w:rsidR="00673529" w:rsidRDefault="00673529" w:rsidP="005915FC"/>
        </w:tc>
      </w:tr>
      <w:tr w:rsidR="005915FC" w14:paraId="02E60025" w14:textId="77777777" w:rsidTr="005915FC">
        <w:tc>
          <w:tcPr>
            <w:tcW w:w="9062" w:type="dxa"/>
          </w:tcPr>
          <w:p w14:paraId="35ED653A" w14:textId="2E65B36E" w:rsidR="005915FC" w:rsidRDefault="00BA0D4A" w:rsidP="005915FC">
            <w:r>
              <w:t>Laat selectief kritische feedback toe: feedback waarvan je verbetert</w:t>
            </w:r>
          </w:p>
          <w:p w14:paraId="490FEC38" w14:textId="76E7CE97" w:rsidR="00673529" w:rsidRDefault="00673529" w:rsidP="005915FC"/>
        </w:tc>
      </w:tr>
      <w:tr w:rsidR="005915FC" w14:paraId="390B0106" w14:textId="77777777" w:rsidTr="005915FC">
        <w:tc>
          <w:tcPr>
            <w:tcW w:w="9062" w:type="dxa"/>
          </w:tcPr>
          <w:p w14:paraId="7D69C349" w14:textId="5D75B25E" w:rsidR="00BA0D4A" w:rsidRDefault="00BA0D4A" w:rsidP="005915FC">
            <w:r>
              <w:t>Geen muur opstellen</w:t>
            </w:r>
          </w:p>
          <w:p w14:paraId="4CA03480" w14:textId="6F512AF9" w:rsidR="00673529" w:rsidRDefault="00673529" w:rsidP="005915FC"/>
        </w:tc>
      </w:tr>
      <w:tr w:rsidR="005915FC" w14:paraId="1F29FA4E" w14:textId="77777777" w:rsidTr="005915FC">
        <w:tc>
          <w:tcPr>
            <w:tcW w:w="9062" w:type="dxa"/>
          </w:tcPr>
          <w:p w14:paraId="5D3DA153" w14:textId="5E856777" w:rsidR="005915FC" w:rsidRDefault="00BA0D4A" w:rsidP="005915FC">
            <w:r>
              <w:t>Vlucht niet weg voor negatieve kritiek</w:t>
            </w:r>
          </w:p>
          <w:p w14:paraId="76330A95" w14:textId="1B852087" w:rsidR="00673529" w:rsidRDefault="00673529" w:rsidP="005915FC"/>
        </w:tc>
      </w:tr>
      <w:tr w:rsidR="005915FC" w14:paraId="0FA2A2D2" w14:textId="77777777" w:rsidTr="005915FC">
        <w:tc>
          <w:tcPr>
            <w:tcW w:w="9062" w:type="dxa"/>
          </w:tcPr>
          <w:p w14:paraId="0AA676DC" w14:textId="38530F26" w:rsidR="005915FC" w:rsidRDefault="00BA0D4A" w:rsidP="005915FC">
            <w:r>
              <w:t>Word niet meteen defensief</w:t>
            </w:r>
          </w:p>
          <w:p w14:paraId="287445B3" w14:textId="2062D588" w:rsidR="00673529" w:rsidRDefault="00673529" w:rsidP="005915FC"/>
        </w:tc>
      </w:tr>
    </w:tbl>
    <w:p w14:paraId="574D07DC" w14:textId="039EE4BC" w:rsidR="0029586B" w:rsidRDefault="005915FC" w:rsidP="0029586B">
      <w:pPr>
        <w:spacing w:after="0"/>
      </w:pPr>
      <w:r>
        <w:t xml:space="preserve"> </w:t>
      </w:r>
    </w:p>
    <w:p w14:paraId="01B9A28B" w14:textId="0E7B2B2C" w:rsidR="00C4523F" w:rsidRDefault="00C4523F" w:rsidP="0029586B">
      <w:pPr>
        <w:spacing w:after="0"/>
      </w:pPr>
    </w:p>
    <w:p w14:paraId="2633FE8B" w14:textId="33B8DFE1" w:rsidR="005014C0" w:rsidRDefault="005014C0" w:rsidP="0029586B">
      <w:pPr>
        <w:spacing w:after="0"/>
      </w:pPr>
    </w:p>
    <w:p w14:paraId="56719C38" w14:textId="78DCB72B" w:rsidR="005014C0" w:rsidRDefault="005014C0" w:rsidP="0029586B">
      <w:pPr>
        <w:spacing w:after="0"/>
      </w:pPr>
    </w:p>
    <w:p w14:paraId="466BF72A" w14:textId="52A05998" w:rsidR="005014C0" w:rsidRDefault="005014C0" w:rsidP="0029586B">
      <w:pPr>
        <w:spacing w:after="0"/>
      </w:pPr>
    </w:p>
    <w:p w14:paraId="6C99F515" w14:textId="14EA8F21" w:rsidR="005014C0" w:rsidRDefault="005014C0" w:rsidP="0029586B">
      <w:pPr>
        <w:spacing w:after="0"/>
      </w:pPr>
    </w:p>
    <w:p w14:paraId="0581B40B" w14:textId="2C9A788B" w:rsidR="005014C0" w:rsidRDefault="005014C0" w:rsidP="0029586B">
      <w:pPr>
        <w:spacing w:after="0"/>
      </w:pPr>
    </w:p>
    <w:p w14:paraId="3D0F40A4" w14:textId="7CA6FBDE" w:rsidR="005014C0" w:rsidRDefault="005014C0" w:rsidP="0029586B">
      <w:pPr>
        <w:spacing w:after="0"/>
      </w:pPr>
    </w:p>
    <w:p w14:paraId="2D1964DE" w14:textId="29849032" w:rsidR="005014C0" w:rsidRDefault="005014C0" w:rsidP="0029586B">
      <w:pPr>
        <w:spacing w:after="0"/>
      </w:pPr>
    </w:p>
    <w:p w14:paraId="5D9CA814" w14:textId="159C9BD3" w:rsidR="005014C0" w:rsidRDefault="005014C0" w:rsidP="0029586B">
      <w:pPr>
        <w:spacing w:after="0"/>
      </w:pPr>
    </w:p>
    <w:p w14:paraId="3412B5E2" w14:textId="77777777" w:rsidR="005014C0" w:rsidRPr="00F2794C" w:rsidRDefault="005014C0" w:rsidP="0029586B">
      <w:pPr>
        <w:spacing w:after="0"/>
      </w:pPr>
    </w:p>
    <w:p w14:paraId="0F5329E4" w14:textId="3755BF3E" w:rsidR="00F2794C" w:rsidRDefault="00A3696E" w:rsidP="0029586B">
      <w:pPr>
        <w:pStyle w:val="Kop2"/>
        <w:spacing w:before="0" w:after="120"/>
      </w:pPr>
      <w:bookmarkStart w:id="15" w:name="_Toc150956066"/>
      <w:r>
        <w:t>7</w:t>
      </w:r>
      <w:r w:rsidR="00523D03">
        <w:t>.</w:t>
      </w:r>
      <w:r w:rsidR="00045C54">
        <w:t>2</w:t>
      </w:r>
      <w:r w:rsidR="00F2794C">
        <w:t xml:space="preserve">   Slechtnieuwsgesprek</w:t>
      </w:r>
      <w:bookmarkEnd w:id="15"/>
      <w:r w:rsidR="00F2794C">
        <w:t xml:space="preserve"> </w:t>
      </w:r>
    </w:p>
    <w:p w14:paraId="577C7F6F" w14:textId="77777777" w:rsidR="005014C0" w:rsidRDefault="005014C0" w:rsidP="009B30BF">
      <w:pPr>
        <w:jc w:val="both"/>
      </w:pPr>
      <w:r>
        <w:t xml:space="preserve">Jammer genoeg kan je niet aan ieder gesprek een positieve wending geven: soms moet je ook gewoon ronduit slecht nieuws brengen (bv. een werknemer ontslaan). Hoe pak je het best aan om dergelijk slecht nieuws te brengen? En welke valkuilen moet je vermijden? </w:t>
      </w:r>
    </w:p>
    <w:p w14:paraId="6D8CFB4F" w14:textId="77777777" w:rsidR="005014C0" w:rsidRPr="005014C0" w:rsidRDefault="005014C0" w:rsidP="009B30BF">
      <w:pPr>
        <w:jc w:val="both"/>
      </w:pPr>
      <w:r w:rsidRPr="005014C0">
        <w:t xml:space="preserve">Het vernemen van slecht nieuws maakt uiteraard heel wat emoties los: ongeloof en verwarring, angst, verdriet, boosheid. Het soort emoties is natuurlijk sterk persoonsgebonden, maar ook de context van het gesprek kan bepaalde emoties </w:t>
      </w:r>
      <w:proofErr w:type="spellStart"/>
      <w:r w:rsidRPr="005014C0">
        <w:t>triggeren</w:t>
      </w:r>
      <w:proofErr w:type="spellEnd"/>
      <w:r w:rsidRPr="005014C0">
        <w:t>.</w:t>
      </w:r>
    </w:p>
    <w:p w14:paraId="5491F531" w14:textId="15AA4562" w:rsidR="005014C0" w:rsidRPr="005014C0" w:rsidRDefault="005014C0" w:rsidP="009B30BF">
      <w:pPr>
        <w:jc w:val="both"/>
      </w:pPr>
      <w:r w:rsidRPr="005014C0">
        <w:t xml:space="preserve">Na de eerste emoties borrelen meestal een hele hoop vragen op. Denk bijvoorbeeld </w:t>
      </w:r>
      <w:r>
        <w:t>in</w:t>
      </w:r>
      <w:r w:rsidRPr="005014C0">
        <w:t xml:space="preserve"> het geval van een ontslag</w:t>
      </w:r>
      <w:r>
        <w:t xml:space="preserve"> aan</w:t>
      </w:r>
      <w:r w:rsidRPr="005014C0">
        <w:t xml:space="preserve">: waarom ik? waarom nu? wat heb ik verkeerd gedaan? hoe moet het nu verder? </w:t>
      </w:r>
    </w:p>
    <w:p w14:paraId="2FED88DB" w14:textId="27BB1A70" w:rsidR="005014C0" w:rsidRDefault="005014C0" w:rsidP="009B30BF">
      <w:pPr>
        <w:jc w:val="both"/>
      </w:pPr>
      <w:r w:rsidRPr="005014C0">
        <w:t xml:space="preserve">Het acceptatieproces verloopt doorgaans een stuk makkelijker als er ook effectief een </w:t>
      </w:r>
      <w:r w:rsidR="009B30BF">
        <w:t xml:space="preserve">concreet (en eerlijk) </w:t>
      </w:r>
      <w:r w:rsidRPr="005014C0">
        <w:t>antwoord geboden wordt op dat soort vragen.</w:t>
      </w:r>
    </w:p>
    <w:p w14:paraId="4FF1FD39" w14:textId="77777777" w:rsidR="009B30BF" w:rsidRDefault="009B30BF" w:rsidP="009B30BF">
      <w:pPr>
        <w:jc w:val="both"/>
      </w:pPr>
    </w:p>
    <w:p w14:paraId="4E70B692" w14:textId="77777777" w:rsidR="00DB6BEA" w:rsidRDefault="00DB6BEA" w:rsidP="009B30BF">
      <w:pPr>
        <w:jc w:val="both"/>
      </w:pPr>
      <w:r>
        <w:t xml:space="preserve">Brengen van slecht nieuws doe je zo: </w:t>
      </w:r>
    </w:p>
    <w:p w14:paraId="5518EF51" w14:textId="77777777" w:rsidR="00DB6BEA" w:rsidRDefault="00DB6BEA" w:rsidP="009B30BF">
      <w:pPr>
        <w:pStyle w:val="Lijstalinea"/>
        <w:numPr>
          <w:ilvl w:val="0"/>
          <w:numId w:val="10"/>
        </w:numPr>
        <w:jc w:val="both"/>
      </w:pPr>
      <w:r>
        <w:t>Voorbereiding: let hierbij vooral op de verwoording van het bericht, de persoon in kwestie en de plaats waar je het gesprek voert</w:t>
      </w:r>
    </w:p>
    <w:p w14:paraId="38A1EAB7" w14:textId="77777777" w:rsidR="00DB6BEA" w:rsidRDefault="00DB6BEA" w:rsidP="009B30BF">
      <w:pPr>
        <w:pStyle w:val="Lijstalinea"/>
        <w:numPr>
          <w:ilvl w:val="0"/>
          <w:numId w:val="10"/>
        </w:numPr>
        <w:jc w:val="both"/>
      </w:pPr>
      <w:r>
        <w:t xml:space="preserve">Aankondiging van het gesprek: soms pas je best de ‘overval’-techniek toe. </w:t>
      </w:r>
    </w:p>
    <w:p w14:paraId="4D3B86FB" w14:textId="54FCB224" w:rsidR="00673529" w:rsidRDefault="00DB6BEA" w:rsidP="009B30BF">
      <w:pPr>
        <w:pStyle w:val="Lijstalinea"/>
        <w:numPr>
          <w:ilvl w:val="0"/>
          <w:numId w:val="10"/>
        </w:numPr>
        <w:jc w:val="both"/>
      </w:pPr>
      <w:r>
        <w:t>Het gesprek in fasen:</w:t>
      </w:r>
    </w:p>
    <w:p w14:paraId="7D4AF341" w14:textId="77777777" w:rsidR="00DB6BEA" w:rsidRDefault="00DB6BEA" w:rsidP="00DB6BEA">
      <w:pPr>
        <w:pStyle w:val="Lijstalinea"/>
      </w:pPr>
    </w:p>
    <w:p w14:paraId="3E38DA48" w14:textId="77777777" w:rsidR="00D65D74" w:rsidRPr="00FF1E6D" w:rsidRDefault="00D65D74" w:rsidP="00D65D74">
      <w:r>
        <w:rPr>
          <w:noProof/>
          <w:lang w:eastAsia="nl-BE"/>
        </w:rPr>
        <w:drawing>
          <wp:inline distT="0" distB="0" distL="0" distR="0" wp14:anchorId="4D5F02B8" wp14:editId="50F81DF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ur 8.6a.bmp"/>
                    <pic:cNvPicPr/>
                  </pic:nvPicPr>
                  <pic:blipFill>
                    <a:blip r:embed="rId28">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261AD83F" w14:textId="77777777" w:rsidR="00D65D74" w:rsidRDefault="00D65D74" w:rsidP="00D65D74">
      <w:r>
        <w:rPr>
          <w:noProof/>
          <w:lang w:eastAsia="nl-BE"/>
        </w:rPr>
        <w:lastRenderedPageBreak/>
        <w:drawing>
          <wp:inline distT="0" distB="0" distL="0" distR="0" wp14:anchorId="59A373B6" wp14:editId="51A819D5">
            <wp:extent cx="5755026" cy="352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ur 8.6b.bmp"/>
                    <pic:cNvPicPr/>
                  </pic:nvPicPr>
                  <pic:blipFill rotWithShape="1">
                    <a:blip r:embed="rId29">
                      <a:extLst>
                        <a:ext uri="{28A0092B-C50C-407E-A947-70E740481C1C}">
                          <a14:useLocalDpi xmlns:a14="http://schemas.microsoft.com/office/drawing/2010/main" val="0"/>
                        </a:ext>
                      </a:extLst>
                    </a:blip>
                    <a:srcRect t="-2" b="6455"/>
                    <a:stretch/>
                  </pic:blipFill>
                  <pic:spPr bwMode="auto">
                    <a:xfrm>
                      <a:off x="0" y="0"/>
                      <a:ext cx="5760720" cy="3531491"/>
                    </a:xfrm>
                    <a:prstGeom prst="rect">
                      <a:avLst/>
                    </a:prstGeom>
                    <a:ln>
                      <a:noFill/>
                    </a:ln>
                    <a:extLst>
                      <a:ext uri="{53640926-AAD7-44D8-BBD7-CCE9431645EC}">
                        <a14:shadowObscured xmlns:a14="http://schemas.microsoft.com/office/drawing/2010/main"/>
                      </a:ext>
                    </a:extLst>
                  </pic:spPr>
                </pic:pic>
              </a:graphicData>
            </a:graphic>
          </wp:inline>
        </w:drawing>
      </w:r>
    </w:p>
    <w:p w14:paraId="2A833A5A" w14:textId="0FB246FA" w:rsidR="00DB6BEA" w:rsidRDefault="00DE74EC" w:rsidP="00E36099">
      <w:pPr>
        <w:pStyle w:val="Bijschrift"/>
        <w:jc w:val="center"/>
      </w:pPr>
      <w:r>
        <w:t xml:space="preserve">Figuur </w:t>
      </w:r>
      <w:fldSimple w:instr=" SEQ Figuur \* ARABIC ">
        <w:r>
          <w:rPr>
            <w:noProof/>
          </w:rPr>
          <w:t>6</w:t>
        </w:r>
      </w:fldSimple>
      <w:r>
        <w:t xml:space="preserve">: Slechtnieuwsgesprek in fasen </w:t>
      </w:r>
      <w:sdt>
        <w:sdtPr>
          <w:id w:val="603468418"/>
          <w:citation/>
        </w:sdtPr>
        <w:sdtContent>
          <w:r>
            <w:fldChar w:fldCharType="begin"/>
          </w:r>
          <w:r>
            <w:instrText xml:space="preserve">CITATION Kni12 \p 160 \l 2067 </w:instrText>
          </w:r>
          <w:r>
            <w:fldChar w:fldCharType="separate"/>
          </w:r>
          <w:r w:rsidRPr="00DE74EC">
            <w:rPr>
              <w:noProof/>
            </w:rPr>
            <w:t>[4, p. 160]</w:t>
          </w:r>
          <w:r>
            <w:fldChar w:fldCharType="end"/>
          </w:r>
        </w:sdtContent>
      </w:sdt>
    </w:p>
    <w:p w14:paraId="5391BAFB" w14:textId="77777777" w:rsidR="003B47AC" w:rsidRDefault="003B47AC" w:rsidP="003B47AC">
      <w:pPr>
        <w:spacing w:after="0"/>
        <w:jc w:val="both"/>
        <w:rPr>
          <w:b/>
        </w:rPr>
      </w:pPr>
      <w:r>
        <w:rPr>
          <w:b/>
        </w:rPr>
        <w:t xml:space="preserve">Opdracht: </w:t>
      </w:r>
    </w:p>
    <w:p w14:paraId="503CB1DF" w14:textId="40CB50FC" w:rsidR="009B30BF" w:rsidRPr="003B47AC" w:rsidRDefault="003B47AC" w:rsidP="009B30BF">
      <w:pPr>
        <w:spacing w:after="0"/>
        <w:jc w:val="both"/>
        <w:rPr>
          <w:i/>
        </w:rPr>
      </w:pPr>
      <w:r>
        <w:t>Verbind volgende mogelijke ‘v</w:t>
      </w:r>
      <w:r w:rsidR="00D65D74">
        <w:t>alkuilen</w:t>
      </w:r>
      <w:r>
        <w:t>’</w:t>
      </w:r>
      <w:r w:rsidR="00D65D74">
        <w:t xml:space="preserve"> bij het </w:t>
      </w:r>
      <w:r>
        <w:t xml:space="preserve">brengen van slecht nieuws met de overeenkomstige </w:t>
      </w:r>
      <w:r w:rsidR="00891995">
        <w:t>omschrijving</w:t>
      </w:r>
      <w:r>
        <w:t xml:space="preserve">: </w:t>
      </w:r>
      <w:r>
        <w:rPr>
          <w:i/>
        </w:rPr>
        <w:t xml:space="preserve">hang </w:t>
      </w:r>
      <w:proofErr w:type="spellStart"/>
      <w:r>
        <w:rPr>
          <w:i/>
        </w:rPr>
        <w:t>yourself</w:t>
      </w:r>
      <w:proofErr w:type="spellEnd"/>
      <w:r>
        <w:rPr>
          <w:i/>
        </w:rPr>
        <w:t xml:space="preserve"> – pil vergulden – overkill – wattenbol – discussiëren </w:t>
      </w:r>
    </w:p>
    <w:p w14:paraId="3887D031" w14:textId="77777777" w:rsidR="003B47AC" w:rsidRDefault="003B47AC" w:rsidP="003B47AC">
      <w:pPr>
        <w:pStyle w:val="Lijstalinea"/>
        <w:jc w:val="both"/>
      </w:pPr>
    </w:p>
    <w:p w14:paraId="1511E5FD" w14:textId="4F123C88" w:rsidR="003B47AC" w:rsidRDefault="00D65D74" w:rsidP="003B47AC">
      <w:pPr>
        <w:pStyle w:val="Lijstalinea"/>
        <w:numPr>
          <w:ilvl w:val="0"/>
          <w:numId w:val="20"/>
        </w:numPr>
        <w:jc w:val="both"/>
      </w:pPr>
      <w:r>
        <w:t>Bij deze methode draai je (te lang) rond de pot</w:t>
      </w:r>
      <w:r w:rsidR="003B47AC">
        <w:t xml:space="preserve">, waardoor </w:t>
      </w:r>
      <w:r>
        <w:t xml:space="preserve">je gesprekspartner </w:t>
      </w:r>
      <w:r w:rsidR="003B47AC">
        <w:t xml:space="preserve">achterdochtig wordt of </w:t>
      </w:r>
      <w:r>
        <w:t>in de war raakt</w:t>
      </w:r>
      <w:r w:rsidR="003B47AC">
        <w:t xml:space="preserve"> en het voor jou steeds moeilijker wordt om tot de kern van de zaak (het slechte nieuws) te komen. </w:t>
      </w:r>
      <w:r w:rsidR="00C344DE" w:rsidRPr="00C344DE">
        <w:rPr>
          <w:highlight w:val="red"/>
        </w:rPr>
        <w:t>wattenbol</w:t>
      </w:r>
    </w:p>
    <w:p w14:paraId="0386F310" w14:textId="7D3E89E2" w:rsidR="00D65D74" w:rsidRDefault="00D65D74" w:rsidP="009B30BF">
      <w:pPr>
        <w:pStyle w:val="Lijstalinea"/>
        <w:numPr>
          <w:ilvl w:val="0"/>
          <w:numId w:val="20"/>
        </w:numPr>
        <w:jc w:val="both"/>
      </w:pPr>
      <w:r>
        <w:t xml:space="preserve">Hierbij probeer je je gesprekspartner </w:t>
      </w:r>
      <w:r w:rsidR="003B47AC">
        <w:t xml:space="preserve">met alle mogelijke middelen </w:t>
      </w:r>
      <w:r>
        <w:t xml:space="preserve">ertoe te brengen zelf tot de conclusie </w:t>
      </w:r>
      <w:r w:rsidR="003B47AC">
        <w:t xml:space="preserve">(het slechte nieuws) </w:t>
      </w:r>
      <w:r>
        <w:t>te komen</w:t>
      </w:r>
      <w:r w:rsidR="003B47AC">
        <w:t>, zodat jij het niet expliciet hoeft te melden.</w:t>
      </w:r>
      <w:r>
        <w:t xml:space="preserve"> Dit mislukt (bijna) altijd want niemand benadeelt zichzelf graag. </w:t>
      </w:r>
      <w:r w:rsidR="00C344DE" w:rsidRPr="00C344DE">
        <w:rPr>
          <w:highlight w:val="red"/>
        </w:rPr>
        <w:t xml:space="preserve">Hang </w:t>
      </w:r>
      <w:proofErr w:type="spellStart"/>
      <w:r w:rsidR="00C344DE" w:rsidRPr="00C344DE">
        <w:rPr>
          <w:highlight w:val="red"/>
        </w:rPr>
        <w:t>yourself</w:t>
      </w:r>
      <w:proofErr w:type="spellEnd"/>
    </w:p>
    <w:p w14:paraId="6B276754" w14:textId="1F7A3DF5" w:rsidR="00D65D74" w:rsidRDefault="00D65D74" w:rsidP="009B30BF">
      <w:pPr>
        <w:pStyle w:val="Lijstalinea"/>
        <w:numPr>
          <w:ilvl w:val="0"/>
          <w:numId w:val="20"/>
        </w:numPr>
        <w:jc w:val="both"/>
      </w:pPr>
      <w:r>
        <w:t>Nadat je de boodschap</w:t>
      </w:r>
      <w:r w:rsidR="003B47AC">
        <w:t xml:space="preserve"> (het slechte nieuws)</w:t>
      </w:r>
      <w:r>
        <w:t xml:space="preserve"> gebracht hebt</w:t>
      </w:r>
      <w:r w:rsidR="003B47AC">
        <w:t>,</w:t>
      </w:r>
      <w:r>
        <w:t xml:space="preserve"> blijf je maar doorpraten. </w:t>
      </w:r>
      <w:r w:rsidR="00C344DE" w:rsidRPr="00C344DE">
        <w:rPr>
          <w:highlight w:val="red"/>
        </w:rPr>
        <w:t>overkill</w:t>
      </w:r>
    </w:p>
    <w:p w14:paraId="7412DCA6" w14:textId="77161529" w:rsidR="00DB6BEA" w:rsidRDefault="00D65D74" w:rsidP="009B30BF">
      <w:pPr>
        <w:pStyle w:val="Lijstalinea"/>
        <w:numPr>
          <w:ilvl w:val="0"/>
          <w:numId w:val="20"/>
        </w:numPr>
        <w:jc w:val="both"/>
      </w:pPr>
      <w:r>
        <w:t>Je verpakt het slechte nieuws in een positieve verpakking.</w:t>
      </w:r>
      <w:r w:rsidR="003B47AC" w:rsidRPr="003B47AC">
        <w:t xml:space="preserve"> </w:t>
      </w:r>
      <w:r w:rsidR="003B47AC">
        <w:t>Op deze manier bagatelliseer je het slechte nieuws</w:t>
      </w:r>
      <w:r w:rsidR="003B47AC" w:rsidRPr="00C344DE">
        <w:t xml:space="preserve">. </w:t>
      </w:r>
      <w:r w:rsidR="00C344DE" w:rsidRPr="00C344DE">
        <w:rPr>
          <w:highlight w:val="red"/>
        </w:rPr>
        <w:t>Pil vergulden</w:t>
      </w:r>
    </w:p>
    <w:p w14:paraId="48A59CD6" w14:textId="752A812B" w:rsidR="00DB6BEA" w:rsidRDefault="00D65D74" w:rsidP="009B30BF">
      <w:pPr>
        <w:pStyle w:val="Lijstalinea"/>
        <w:numPr>
          <w:ilvl w:val="0"/>
          <w:numId w:val="20"/>
        </w:numPr>
        <w:jc w:val="both"/>
      </w:pPr>
      <w:r>
        <w:t xml:space="preserve">De ontvanger van slecht nieuws zal dit vaak willen betwisten/ontkrachten. Als brenger van het slechte nieuws moet je opletten dat je niet wordt meegetrokken in die discussie. </w:t>
      </w:r>
      <w:proofErr w:type="spellStart"/>
      <w:r w:rsidR="00C344DE" w:rsidRPr="00C344DE">
        <w:rPr>
          <w:highlight w:val="red"/>
        </w:rPr>
        <w:t>discusiëren</w:t>
      </w:r>
      <w:proofErr w:type="spellEnd"/>
    </w:p>
    <w:p w14:paraId="5650AEE5" w14:textId="77777777" w:rsidR="00DB6BEA" w:rsidRDefault="00DB6BEA" w:rsidP="00DB6BEA">
      <w:pPr>
        <w:pStyle w:val="Lijstalinea"/>
      </w:pPr>
    </w:p>
    <w:p w14:paraId="07948476" w14:textId="61A72705" w:rsidR="000012C5" w:rsidRDefault="000012C5" w:rsidP="009B30BF">
      <w:pPr>
        <w:spacing w:after="0"/>
        <w:jc w:val="both"/>
        <w:rPr>
          <w:b/>
        </w:rPr>
      </w:pPr>
      <w:r>
        <w:rPr>
          <w:b/>
        </w:rPr>
        <w:t xml:space="preserve">Opdracht: </w:t>
      </w:r>
    </w:p>
    <w:p w14:paraId="6490CDCB" w14:textId="476D5999" w:rsidR="000012C5" w:rsidRDefault="000012C5" w:rsidP="009B30BF">
      <w:pPr>
        <w:spacing w:after="0"/>
        <w:jc w:val="both"/>
      </w:pPr>
      <w:r>
        <w:t xml:space="preserve">Jan en Joost werken samen aan een </w:t>
      </w:r>
      <w:proofErr w:type="spellStart"/>
      <w:r>
        <w:t>bachelorproject</w:t>
      </w:r>
      <w:proofErr w:type="spellEnd"/>
      <w:r>
        <w:t xml:space="preserve">. Het schrijfwerk doen ze in een gemeenschappelijke Google </w:t>
      </w:r>
      <w:proofErr w:type="spellStart"/>
      <w:r>
        <w:t>Doc</w:t>
      </w:r>
      <w:proofErr w:type="spellEnd"/>
      <w:r>
        <w:t>. Jan heeft gisteren de hele literatuurstudie uitgeschreven</w:t>
      </w:r>
      <w:r w:rsidR="001F270A">
        <w:t xml:space="preserve">, maar Joost heeft die vanochtend per ongeluk overschreven met andere informatie. En helaas is de optie ‘Versiegeschiedenis weergeven’ uitgeschakeld. Jan is dus met andere woorden een hele dag werk kwijt door de onzorgvuldigheid van Joost, maar weet dat nog niet. Joost moet hem nu het slechte nieuws brengen. </w:t>
      </w:r>
    </w:p>
    <w:p w14:paraId="49130DBD" w14:textId="7B02DD41" w:rsidR="001F270A" w:rsidRDefault="001F270A" w:rsidP="009B30BF">
      <w:pPr>
        <w:spacing w:after="0"/>
        <w:jc w:val="both"/>
      </w:pPr>
    </w:p>
    <w:p w14:paraId="37EEFF66" w14:textId="40076EA1" w:rsidR="001F270A" w:rsidRDefault="001F270A" w:rsidP="009B30BF">
      <w:pPr>
        <w:spacing w:after="0"/>
        <w:jc w:val="both"/>
      </w:pPr>
      <w:r>
        <w:t xml:space="preserve">Verdeel de rollen: één persoon speelt Jan, één iemand Joost en de derde observeert. </w:t>
      </w:r>
    </w:p>
    <w:p w14:paraId="782BEC34" w14:textId="48117F4D" w:rsidR="001F270A" w:rsidRDefault="001F270A" w:rsidP="009B30BF">
      <w:pPr>
        <w:spacing w:after="0"/>
        <w:jc w:val="both"/>
      </w:pPr>
    </w:p>
    <w:p w14:paraId="624D82EA" w14:textId="78ECB017" w:rsidR="001F270A" w:rsidRDefault="001F270A" w:rsidP="009B30BF">
      <w:pPr>
        <w:spacing w:after="0"/>
        <w:jc w:val="both"/>
      </w:pPr>
      <w:r>
        <w:lastRenderedPageBreak/>
        <w:t xml:space="preserve">Observatieopdracht: </w:t>
      </w:r>
    </w:p>
    <w:p w14:paraId="2B2C6CE6" w14:textId="0EF4301E" w:rsidR="001F270A" w:rsidRDefault="001F270A" w:rsidP="009B30BF">
      <w:pPr>
        <w:pStyle w:val="Lijstalinea"/>
        <w:numPr>
          <w:ilvl w:val="0"/>
          <w:numId w:val="46"/>
        </w:numPr>
        <w:spacing w:after="0"/>
        <w:jc w:val="both"/>
      </w:pPr>
      <w:r>
        <w:t xml:space="preserve">worden de verschillende fasen bij het brengen van slecht nieuws gerespecteerd? </w:t>
      </w:r>
    </w:p>
    <w:p w14:paraId="2BFFCF67" w14:textId="4559AE66" w:rsidR="006C3A15" w:rsidRDefault="001F270A" w:rsidP="00213F19">
      <w:pPr>
        <w:pStyle w:val="Lijstalinea"/>
        <w:numPr>
          <w:ilvl w:val="0"/>
          <w:numId w:val="46"/>
        </w:numPr>
        <w:spacing w:after="0"/>
        <w:jc w:val="both"/>
      </w:pPr>
      <w:r>
        <w:t>worden de valkuilen bij het brengen van slecht nieuws vermeden?</w:t>
      </w:r>
    </w:p>
    <w:p w14:paraId="1C846722" w14:textId="73BA676B" w:rsidR="00E36099" w:rsidRDefault="00E36099" w:rsidP="00E36099">
      <w:pPr>
        <w:spacing w:after="0"/>
        <w:jc w:val="both"/>
      </w:pPr>
    </w:p>
    <w:p w14:paraId="511E68AF" w14:textId="23F8B73F" w:rsidR="00E36099" w:rsidRDefault="00E36099" w:rsidP="00E36099">
      <w:pPr>
        <w:spacing w:after="0"/>
        <w:jc w:val="both"/>
      </w:pPr>
    </w:p>
    <w:p w14:paraId="179AAEA7" w14:textId="5311293D" w:rsidR="00E36099" w:rsidRDefault="00E36099" w:rsidP="00E36099">
      <w:pPr>
        <w:spacing w:after="0"/>
        <w:jc w:val="both"/>
      </w:pPr>
    </w:p>
    <w:p w14:paraId="5467E4DF" w14:textId="2D56FFB0" w:rsidR="00E36099" w:rsidRDefault="00E36099" w:rsidP="00E36099">
      <w:pPr>
        <w:spacing w:after="0"/>
        <w:jc w:val="both"/>
      </w:pPr>
    </w:p>
    <w:p w14:paraId="7D9BCFBC" w14:textId="7EB32A2E" w:rsidR="00E36099" w:rsidRDefault="00E36099" w:rsidP="00E36099">
      <w:pPr>
        <w:spacing w:after="0"/>
        <w:jc w:val="both"/>
      </w:pPr>
    </w:p>
    <w:p w14:paraId="3A6634A0" w14:textId="44F64086" w:rsidR="00E36099" w:rsidRDefault="00E36099" w:rsidP="00E36099">
      <w:pPr>
        <w:spacing w:after="0"/>
        <w:jc w:val="both"/>
      </w:pPr>
    </w:p>
    <w:p w14:paraId="36161C03" w14:textId="457D314F" w:rsidR="00E36099" w:rsidRDefault="00E36099" w:rsidP="00E36099">
      <w:pPr>
        <w:spacing w:after="0"/>
        <w:jc w:val="both"/>
      </w:pPr>
    </w:p>
    <w:p w14:paraId="6ED98601" w14:textId="5F6F4759" w:rsidR="00E36099" w:rsidRDefault="00E36099" w:rsidP="00E36099">
      <w:pPr>
        <w:spacing w:after="0"/>
        <w:jc w:val="both"/>
      </w:pPr>
    </w:p>
    <w:p w14:paraId="4B110643" w14:textId="46E754A2" w:rsidR="00E36099" w:rsidRDefault="00E36099" w:rsidP="00E36099">
      <w:pPr>
        <w:spacing w:after="0"/>
        <w:jc w:val="both"/>
      </w:pPr>
    </w:p>
    <w:p w14:paraId="33A6B52E" w14:textId="5049596D" w:rsidR="00E36099" w:rsidRDefault="00E36099" w:rsidP="00E36099">
      <w:pPr>
        <w:spacing w:after="0"/>
        <w:jc w:val="both"/>
      </w:pPr>
    </w:p>
    <w:p w14:paraId="28F88AA8" w14:textId="65498B14" w:rsidR="00E36099" w:rsidRDefault="00E36099" w:rsidP="00E36099">
      <w:pPr>
        <w:spacing w:after="0"/>
        <w:jc w:val="both"/>
      </w:pPr>
    </w:p>
    <w:p w14:paraId="516979F9" w14:textId="603877C1" w:rsidR="00E36099" w:rsidRDefault="00E36099" w:rsidP="00E36099">
      <w:pPr>
        <w:spacing w:after="0"/>
        <w:jc w:val="both"/>
      </w:pPr>
    </w:p>
    <w:p w14:paraId="71570239" w14:textId="4015C16A" w:rsidR="00E36099" w:rsidRDefault="00E36099" w:rsidP="00E36099">
      <w:pPr>
        <w:spacing w:after="0"/>
        <w:jc w:val="both"/>
      </w:pPr>
    </w:p>
    <w:p w14:paraId="1DA9CCF3" w14:textId="1C44CDDC" w:rsidR="00E36099" w:rsidRDefault="00E36099" w:rsidP="00E36099">
      <w:pPr>
        <w:spacing w:after="0"/>
        <w:jc w:val="both"/>
      </w:pPr>
    </w:p>
    <w:p w14:paraId="169A2766" w14:textId="778CF288" w:rsidR="00E36099" w:rsidRDefault="00E36099" w:rsidP="00E36099">
      <w:pPr>
        <w:spacing w:after="0"/>
        <w:jc w:val="both"/>
      </w:pPr>
    </w:p>
    <w:p w14:paraId="75413A72" w14:textId="08C33970" w:rsidR="00E36099" w:rsidRDefault="00E36099" w:rsidP="00E36099">
      <w:pPr>
        <w:spacing w:after="0"/>
        <w:jc w:val="both"/>
      </w:pPr>
    </w:p>
    <w:p w14:paraId="447F2A92" w14:textId="3A27BA9E" w:rsidR="00E36099" w:rsidRDefault="00E36099" w:rsidP="00E36099">
      <w:pPr>
        <w:spacing w:after="0"/>
        <w:jc w:val="both"/>
      </w:pPr>
    </w:p>
    <w:p w14:paraId="212F21A2" w14:textId="55F2B9DF" w:rsidR="00E36099" w:rsidRDefault="00E36099" w:rsidP="00E36099">
      <w:pPr>
        <w:spacing w:after="0"/>
        <w:jc w:val="both"/>
      </w:pPr>
    </w:p>
    <w:p w14:paraId="5BD18504" w14:textId="11256809" w:rsidR="00E36099" w:rsidRDefault="00E36099" w:rsidP="00E36099">
      <w:pPr>
        <w:spacing w:after="0"/>
        <w:jc w:val="both"/>
      </w:pPr>
    </w:p>
    <w:p w14:paraId="6314EDEB" w14:textId="636547FA" w:rsidR="00E36099" w:rsidRDefault="00E36099" w:rsidP="00E36099">
      <w:pPr>
        <w:spacing w:after="0"/>
        <w:jc w:val="both"/>
      </w:pPr>
    </w:p>
    <w:p w14:paraId="3F873F64" w14:textId="1BBA26EC" w:rsidR="00E36099" w:rsidRDefault="00E36099" w:rsidP="00E36099">
      <w:pPr>
        <w:spacing w:after="0"/>
        <w:jc w:val="both"/>
      </w:pPr>
    </w:p>
    <w:p w14:paraId="4F73EA00" w14:textId="1A246BC4" w:rsidR="00E36099" w:rsidRDefault="00E36099" w:rsidP="00E36099">
      <w:pPr>
        <w:spacing w:after="0"/>
        <w:jc w:val="both"/>
      </w:pPr>
    </w:p>
    <w:p w14:paraId="0246F847" w14:textId="639C6A31" w:rsidR="00E36099" w:rsidRDefault="00E36099" w:rsidP="00E36099">
      <w:pPr>
        <w:spacing w:after="0"/>
        <w:jc w:val="both"/>
      </w:pPr>
    </w:p>
    <w:p w14:paraId="02A2CD58" w14:textId="200C7933" w:rsidR="00E36099" w:rsidRDefault="00E36099" w:rsidP="00E36099">
      <w:pPr>
        <w:spacing w:after="0"/>
        <w:jc w:val="both"/>
      </w:pPr>
    </w:p>
    <w:p w14:paraId="19926DC0" w14:textId="63F5FCE2" w:rsidR="00E36099" w:rsidRDefault="00E36099" w:rsidP="00E36099">
      <w:pPr>
        <w:spacing w:after="0"/>
        <w:jc w:val="both"/>
      </w:pPr>
    </w:p>
    <w:p w14:paraId="6EF34FC7" w14:textId="531E224C" w:rsidR="00E36099" w:rsidRDefault="00E36099" w:rsidP="00E36099">
      <w:pPr>
        <w:spacing w:after="0"/>
        <w:jc w:val="both"/>
      </w:pPr>
    </w:p>
    <w:p w14:paraId="46169A25" w14:textId="4BDC3F71" w:rsidR="00E36099" w:rsidRDefault="00E36099" w:rsidP="00E36099">
      <w:pPr>
        <w:spacing w:after="0"/>
        <w:jc w:val="both"/>
      </w:pPr>
    </w:p>
    <w:p w14:paraId="5B7A9F60" w14:textId="381E2527" w:rsidR="00E36099" w:rsidRDefault="00E36099" w:rsidP="00E36099">
      <w:pPr>
        <w:spacing w:after="0"/>
        <w:jc w:val="both"/>
      </w:pPr>
    </w:p>
    <w:p w14:paraId="77842DF2" w14:textId="10854959" w:rsidR="00E36099" w:rsidRDefault="00E36099" w:rsidP="00E36099">
      <w:pPr>
        <w:spacing w:after="0"/>
        <w:jc w:val="both"/>
      </w:pPr>
    </w:p>
    <w:p w14:paraId="645B872A" w14:textId="6B0F28FD" w:rsidR="00E36099" w:rsidRDefault="00E36099" w:rsidP="00E36099">
      <w:pPr>
        <w:spacing w:after="0"/>
        <w:jc w:val="both"/>
      </w:pPr>
    </w:p>
    <w:p w14:paraId="3FA46753" w14:textId="4767F803" w:rsidR="00E36099" w:rsidRDefault="00E36099" w:rsidP="00E36099">
      <w:pPr>
        <w:spacing w:after="0"/>
        <w:jc w:val="both"/>
      </w:pPr>
    </w:p>
    <w:p w14:paraId="7AA26AC5" w14:textId="6877E0B1" w:rsidR="00E36099" w:rsidRDefault="00E36099" w:rsidP="00E36099">
      <w:pPr>
        <w:spacing w:after="0"/>
        <w:jc w:val="both"/>
      </w:pPr>
    </w:p>
    <w:p w14:paraId="59F3CC6D" w14:textId="65E5AB1D" w:rsidR="00E36099" w:rsidRDefault="00E36099" w:rsidP="00E36099">
      <w:pPr>
        <w:spacing w:after="0"/>
        <w:jc w:val="both"/>
      </w:pPr>
    </w:p>
    <w:p w14:paraId="36E274D1" w14:textId="7193FAE8" w:rsidR="00E36099" w:rsidRDefault="00E36099" w:rsidP="00E36099">
      <w:pPr>
        <w:spacing w:after="0"/>
        <w:jc w:val="both"/>
      </w:pPr>
    </w:p>
    <w:p w14:paraId="550D882C" w14:textId="01965D69" w:rsidR="00E36099" w:rsidRDefault="00E36099" w:rsidP="00E36099">
      <w:pPr>
        <w:spacing w:after="0"/>
        <w:jc w:val="both"/>
      </w:pPr>
    </w:p>
    <w:p w14:paraId="008A2B96" w14:textId="48579E5F" w:rsidR="00E36099" w:rsidRDefault="00E36099" w:rsidP="00E36099">
      <w:pPr>
        <w:spacing w:after="0"/>
        <w:jc w:val="both"/>
      </w:pPr>
    </w:p>
    <w:p w14:paraId="6463747B" w14:textId="170B39DE" w:rsidR="00E36099" w:rsidRDefault="00E36099" w:rsidP="00E36099">
      <w:pPr>
        <w:spacing w:after="0"/>
        <w:jc w:val="both"/>
      </w:pPr>
    </w:p>
    <w:p w14:paraId="24B7A841" w14:textId="2C735908" w:rsidR="00E36099" w:rsidRDefault="00E36099" w:rsidP="00E36099">
      <w:pPr>
        <w:spacing w:after="0"/>
        <w:jc w:val="both"/>
      </w:pPr>
    </w:p>
    <w:p w14:paraId="602B4CB0" w14:textId="557D0B07" w:rsidR="00E36099" w:rsidRDefault="00E36099" w:rsidP="00E36099">
      <w:pPr>
        <w:spacing w:after="0"/>
        <w:jc w:val="both"/>
      </w:pPr>
    </w:p>
    <w:p w14:paraId="391CDC77" w14:textId="72CEDA98" w:rsidR="00E36099" w:rsidRDefault="00E36099" w:rsidP="00E36099">
      <w:pPr>
        <w:spacing w:after="0"/>
        <w:jc w:val="both"/>
      </w:pPr>
    </w:p>
    <w:p w14:paraId="04A4E51F" w14:textId="30D8E91B" w:rsidR="00E36099" w:rsidRDefault="00E36099" w:rsidP="00E36099">
      <w:pPr>
        <w:spacing w:after="0"/>
        <w:jc w:val="both"/>
      </w:pPr>
    </w:p>
    <w:p w14:paraId="0C737E23" w14:textId="78F9F8DD" w:rsidR="00E36099" w:rsidRDefault="00E36099" w:rsidP="00E36099">
      <w:pPr>
        <w:spacing w:after="0"/>
        <w:jc w:val="both"/>
      </w:pPr>
    </w:p>
    <w:p w14:paraId="28CD1E96" w14:textId="77777777" w:rsidR="00E36099" w:rsidRPr="003F45EA" w:rsidRDefault="00E36099" w:rsidP="00E36099">
      <w:pPr>
        <w:spacing w:after="0"/>
        <w:jc w:val="both"/>
      </w:pPr>
    </w:p>
    <w:bookmarkStart w:id="16" w:name="_Toc150956067" w:displacedByCustomXml="next"/>
    <w:sdt>
      <w:sdtPr>
        <w:rPr>
          <w:rFonts w:asciiTheme="minorHAnsi" w:eastAsiaTheme="minorHAnsi" w:hAnsiTheme="minorHAnsi" w:cstheme="minorBidi"/>
          <w:color w:val="auto"/>
          <w:sz w:val="22"/>
          <w:szCs w:val="22"/>
        </w:rPr>
        <w:id w:val="-505053061"/>
        <w:docPartObj>
          <w:docPartGallery w:val="Bibliographies"/>
          <w:docPartUnique/>
        </w:docPartObj>
      </w:sdtPr>
      <w:sdtContent>
        <w:p w14:paraId="0FC4633C" w14:textId="628BA921" w:rsidR="006A2038" w:rsidRDefault="006A2038">
          <w:pPr>
            <w:pStyle w:val="Kop1"/>
          </w:pPr>
          <w:r>
            <w:t>Referen</w:t>
          </w:r>
          <w:r w:rsidR="00DE74EC">
            <w:t>tielijst</w:t>
          </w:r>
          <w:bookmarkEnd w:id="16"/>
          <w:r w:rsidR="00DE74EC">
            <w:t xml:space="preserve"> </w:t>
          </w:r>
        </w:p>
        <w:sdt>
          <w:sdtPr>
            <w:id w:val="-573587230"/>
            <w:bibliography/>
          </w:sdtPr>
          <w:sdtContent>
            <w:p w14:paraId="4CD3E322" w14:textId="77777777" w:rsidR="00272C88" w:rsidRDefault="006A2038" w:rsidP="00F2794C">
              <w:pPr>
                <w:rPr>
                  <w:noProof/>
                </w:rPr>
              </w:pPr>
              <w:r>
                <w:fldChar w:fldCharType="begin"/>
              </w:r>
              <w:r w:rsidRPr="00955D9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272C88" w14:paraId="435518FE" w14:textId="77777777" w:rsidTr="00FF21DD">
                <w:trPr>
                  <w:divId w:val="1165123606"/>
                  <w:tblCellSpacing w:w="15" w:type="dxa"/>
                </w:trPr>
                <w:tc>
                  <w:tcPr>
                    <w:tcW w:w="153" w:type="pct"/>
                    <w:hideMark/>
                  </w:tcPr>
                  <w:p w14:paraId="45323E64" w14:textId="536B0CB8" w:rsidR="00272C88" w:rsidRDefault="00272C88">
                    <w:pPr>
                      <w:pStyle w:val="Bibliografie"/>
                      <w:rPr>
                        <w:noProof/>
                        <w:sz w:val="24"/>
                        <w:szCs w:val="24"/>
                      </w:rPr>
                    </w:pPr>
                    <w:r>
                      <w:rPr>
                        <w:noProof/>
                      </w:rPr>
                      <w:t xml:space="preserve">[1] </w:t>
                    </w:r>
                  </w:p>
                </w:tc>
                <w:tc>
                  <w:tcPr>
                    <w:tcW w:w="0" w:type="auto"/>
                    <w:hideMark/>
                  </w:tcPr>
                  <w:p w14:paraId="3390568C" w14:textId="658730B9" w:rsidR="00272C88" w:rsidRDefault="00272C88">
                    <w:pPr>
                      <w:pStyle w:val="Bibliografie"/>
                      <w:rPr>
                        <w:noProof/>
                      </w:rPr>
                    </w:pPr>
                    <w:r w:rsidRPr="009C5CAA">
                      <w:rPr>
                        <w:noProof/>
                      </w:rPr>
                      <w:t>M. Wiggers</w:t>
                    </w:r>
                    <w:r w:rsidR="009C5CAA" w:rsidRPr="009C5CAA">
                      <w:rPr>
                        <w:noProof/>
                      </w:rPr>
                      <w:t>-van Rooij</w:t>
                    </w:r>
                    <w:r w:rsidRPr="009C5CAA">
                      <w:rPr>
                        <w:noProof/>
                      </w:rPr>
                      <w:t>, „</w:t>
                    </w:r>
                    <w:r w:rsidR="009C5CAA" w:rsidRPr="009C5CAA">
                      <w:rPr>
                        <w:noProof/>
                      </w:rPr>
                      <w:t>De 5 stappen van verbindende comm</w:t>
                    </w:r>
                    <w:r w:rsidR="009C5CAA">
                      <w:rPr>
                        <w:noProof/>
                      </w:rPr>
                      <w:t>unicatie</w:t>
                    </w:r>
                    <w:r w:rsidRPr="009C5CAA">
                      <w:rPr>
                        <w:noProof/>
                      </w:rPr>
                      <w:t xml:space="preserve">,” [Online]. </w:t>
                    </w:r>
                    <w:r w:rsidRPr="00DA5AAC">
                      <w:rPr>
                        <w:noProof/>
                        <w:lang w:val="fr-FR"/>
                      </w:rPr>
                      <w:t xml:space="preserve">Available: https://www.t-training-coaching.nl/verbindend-leiderschap/5-stappen-verbindende-communicatie/. </w:t>
                    </w:r>
                    <w:r>
                      <w:rPr>
                        <w:noProof/>
                      </w:rPr>
                      <w:t>[Geopend 20 oktober 2020].</w:t>
                    </w:r>
                  </w:p>
                </w:tc>
              </w:tr>
              <w:tr w:rsidR="00272C88" w14:paraId="0005C222" w14:textId="77777777" w:rsidTr="00FF21DD">
                <w:trPr>
                  <w:divId w:val="1165123606"/>
                  <w:tblCellSpacing w:w="15" w:type="dxa"/>
                </w:trPr>
                <w:tc>
                  <w:tcPr>
                    <w:tcW w:w="153" w:type="pct"/>
                    <w:hideMark/>
                  </w:tcPr>
                  <w:p w14:paraId="32ACA3D6" w14:textId="77777777" w:rsidR="00272C88" w:rsidRDefault="00272C88">
                    <w:pPr>
                      <w:pStyle w:val="Bibliografie"/>
                      <w:rPr>
                        <w:noProof/>
                      </w:rPr>
                    </w:pPr>
                    <w:r>
                      <w:rPr>
                        <w:noProof/>
                      </w:rPr>
                      <w:t xml:space="preserve">[2] </w:t>
                    </w:r>
                  </w:p>
                </w:tc>
                <w:tc>
                  <w:tcPr>
                    <w:tcW w:w="0" w:type="auto"/>
                    <w:hideMark/>
                  </w:tcPr>
                  <w:p w14:paraId="2416213C" w14:textId="6CBB2DA6" w:rsidR="00272C88" w:rsidRDefault="00272C88">
                    <w:pPr>
                      <w:pStyle w:val="Bibliografie"/>
                      <w:rPr>
                        <w:noProof/>
                      </w:rPr>
                    </w:pPr>
                    <w:r>
                      <w:rPr>
                        <w:noProof/>
                      </w:rPr>
                      <w:t>B. Landstra</w:t>
                    </w:r>
                    <w:r w:rsidR="009C5CAA">
                      <w:rPr>
                        <w:noProof/>
                      </w:rPr>
                      <w:t xml:space="preserve">. </w:t>
                    </w:r>
                    <w:r>
                      <w:rPr>
                        <w:noProof/>
                      </w:rPr>
                      <w:t>[Online]. Available: www.geweldlozecommunicatietraining.nl. [Geopend 20 oktober 2020].</w:t>
                    </w:r>
                  </w:p>
                </w:tc>
              </w:tr>
              <w:tr w:rsidR="00272C88" w:rsidRPr="003F6B88" w14:paraId="1C2166A4" w14:textId="77777777" w:rsidTr="00FF21DD">
                <w:trPr>
                  <w:divId w:val="1165123606"/>
                  <w:tblCellSpacing w:w="15" w:type="dxa"/>
                </w:trPr>
                <w:tc>
                  <w:tcPr>
                    <w:tcW w:w="153" w:type="pct"/>
                    <w:hideMark/>
                  </w:tcPr>
                  <w:p w14:paraId="77F542D4" w14:textId="77777777" w:rsidR="00272C88" w:rsidRDefault="00272C88">
                    <w:pPr>
                      <w:pStyle w:val="Bibliografie"/>
                      <w:rPr>
                        <w:noProof/>
                      </w:rPr>
                    </w:pPr>
                    <w:r>
                      <w:rPr>
                        <w:noProof/>
                      </w:rPr>
                      <w:t xml:space="preserve">[3] </w:t>
                    </w:r>
                  </w:p>
                </w:tc>
                <w:tc>
                  <w:tcPr>
                    <w:tcW w:w="0" w:type="auto"/>
                    <w:hideMark/>
                  </w:tcPr>
                  <w:p w14:paraId="1711ACDD" w14:textId="77777777" w:rsidR="00272C88" w:rsidRPr="00272C88" w:rsidRDefault="00272C88">
                    <w:pPr>
                      <w:pStyle w:val="Bibliografie"/>
                      <w:rPr>
                        <w:noProof/>
                        <w:lang w:val="en-US"/>
                      </w:rPr>
                    </w:pPr>
                    <w:r w:rsidRPr="00272C88">
                      <w:rPr>
                        <w:noProof/>
                        <w:lang w:val="en-US"/>
                      </w:rPr>
                      <w:t xml:space="preserve">A. Mehrabian en W. Morton, „Decoding of inconsistent communications,” </w:t>
                    </w:r>
                    <w:r w:rsidRPr="00272C88">
                      <w:rPr>
                        <w:i/>
                        <w:iCs/>
                        <w:noProof/>
                        <w:lang w:val="en-US"/>
                      </w:rPr>
                      <w:t xml:space="preserve">Journal of personality and social psychology, </w:t>
                    </w:r>
                    <w:r w:rsidRPr="00272C88">
                      <w:rPr>
                        <w:noProof/>
                        <w:lang w:val="en-US"/>
                      </w:rPr>
                      <w:t xml:space="preserve">vol. 6, nr. 1, pp. 109-114, 1967. </w:t>
                    </w:r>
                  </w:p>
                </w:tc>
              </w:tr>
              <w:tr w:rsidR="00272C88" w14:paraId="6A451BBA" w14:textId="77777777" w:rsidTr="00FF21DD">
                <w:trPr>
                  <w:divId w:val="1165123606"/>
                  <w:tblCellSpacing w:w="15" w:type="dxa"/>
                </w:trPr>
                <w:tc>
                  <w:tcPr>
                    <w:tcW w:w="153" w:type="pct"/>
                    <w:hideMark/>
                  </w:tcPr>
                  <w:p w14:paraId="486B5893" w14:textId="77777777" w:rsidR="00272C88" w:rsidRDefault="00272C88">
                    <w:pPr>
                      <w:pStyle w:val="Bibliografie"/>
                      <w:rPr>
                        <w:noProof/>
                      </w:rPr>
                    </w:pPr>
                    <w:r>
                      <w:rPr>
                        <w:noProof/>
                      </w:rPr>
                      <w:t xml:space="preserve">[4] </w:t>
                    </w:r>
                  </w:p>
                </w:tc>
                <w:tc>
                  <w:tcPr>
                    <w:tcW w:w="0" w:type="auto"/>
                    <w:hideMark/>
                  </w:tcPr>
                  <w:p w14:paraId="5931E5AE" w14:textId="77777777" w:rsidR="00272C88" w:rsidRDefault="00272C88">
                    <w:pPr>
                      <w:pStyle w:val="Bibliografie"/>
                      <w:rPr>
                        <w:noProof/>
                      </w:rPr>
                    </w:pPr>
                    <w:r>
                      <w:rPr>
                        <w:noProof/>
                      </w:rPr>
                      <w:t xml:space="preserve">K. Knispel, A. Rogier en D. Van Zand, </w:t>
                    </w:r>
                    <w:r w:rsidRPr="009C5CAA">
                      <w:rPr>
                        <w:i/>
                        <w:noProof/>
                      </w:rPr>
                      <w:t>Zakelijke communicatie: mondeling</w:t>
                    </w:r>
                    <w:r>
                      <w:rPr>
                        <w:noProof/>
                      </w:rPr>
                      <w:t xml:space="preserve">, Amsterdam: Pearson Benelux, 2012. </w:t>
                    </w:r>
                  </w:p>
                </w:tc>
              </w:tr>
            </w:tbl>
            <w:p w14:paraId="6484BD9D" w14:textId="77777777" w:rsidR="00272C88" w:rsidRDefault="00272C88">
              <w:pPr>
                <w:divId w:val="1165123606"/>
                <w:rPr>
                  <w:rFonts w:eastAsia="Times New Roman"/>
                  <w:noProof/>
                </w:rPr>
              </w:pPr>
            </w:p>
            <w:p w14:paraId="6EC9E5CB" w14:textId="358A55AC" w:rsidR="00F2794C" w:rsidRDefault="006A2038" w:rsidP="00F2794C">
              <w:r>
                <w:rPr>
                  <w:b/>
                  <w:bCs/>
                  <w:noProof/>
                </w:rPr>
                <w:fldChar w:fldCharType="end"/>
              </w:r>
            </w:p>
          </w:sdtContent>
        </w:sdt>
      </w:sdtContent>
    </w:sdt>
    <w:p w14:paraId="5FB4DEAB" w14:textId="77777777" w:rsidR="006A2038" w:rsidRPr="00213F19" w:rsidRDefault="006A2038" w:rsidP="00213F19"/>
    <w:sectPr w:rsidR="006A2038" w:rsidRPr="00213F1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4C462" w14:textId="77777777" w:rsidR="0011767F" w:rsidRDefault="0011767F" w:rsidP="00E135AD">
      <w:pPr>
        <w:spacing w:after="0" w:line="240" w:lineRule="auto"/>
      </w:pPr>
      <w:r>
        <w:separator/>
      </w:r>
    </w:p>
  </w:endnote>
  <w:endnote w:type="continuationSeparator" w:id="0">
    <w:p w14:paraId="19C5754B" w14:textId="77777777" w:rsidR="0011767F" w:rsidRDefault="0011767F" w:rsidP="00E13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811988"/>
      <w:docPartObj>
        <w:docPartGallery w:val="Page Numbers (Bottom of Page)"/>
        <w:docPartUnique/>
      </w:docPartObj>
    </w:sdtPr>
    <w:sdtEndPr>
      <w:rPr>
        <w:noProof/>
      </w:rPr>
    </w:sdtEndPr>
    <w:sdtContent>
      <w:p w14:paraId="4575009C" w14:textId="0BFCEBF5" w:rsidR="00B37D27" w:rsidRDefault="00B37D27">
        <w:pPr>
          <w:pStyle w:val="Voettekst"/>
          <w:jc w:val="right"/>
        </w:pPr>
        <w:r>
          <w:fldChar w:fldCharType="begin"/>
        </w:r>
        <w:r>
          <w:instrText xml:space="preserve"> PAGE   \* MERGEFORMAT </w:instrText>
        </w:r>
        <w:r>
          <w:fldChar w:fldCharType="separate"/>
        </w:r>
        <w:r>
          <w:rPr>
            <w:noProof/>
          </w:rPr>
          <w:t>1</w:t>
        </w:r>
        <w:r>
          <w:rPr>
            <w:noProof/>
          </w:rPr>
          <w:fldChar w:fldCharType="end"/>
        </w:r>
      </w:p>
    </w:sdtContent>
  </w:sdt>
  <w:p w14:paraId="34A53724" w14:textId="77777777" w:rsidR="00B37D27" w:rsidRDefault="00B37D2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B39B7" w14:textId="77777777" w:rsidR="0011767F" w:rsidRDefault="0011767F" w:rsidP="00E135AD">
      <w:pPr>
        <w:spacing w:after="0" w:line="240" w:lineRule="auto"/>
      </w:pPr>
      <w:r>
        <w:separator/>
      </w:r>
    </w:p>
  </w:footnote>
  <w:footnote w:type="continuationSeparator" w:id="0">
    <w:p w14:paraId="4CA3148C" w14:textId="77777777" w:rsidR="0011767F" w:rsidRDefault="0011767F" w:rsidP="00E13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CF2"/>
    <w:multiLevelType w:val="hybridMultilevel"/>
    <w:tmpl w:val="BC327702"/>
    <w:lvl w:ilvl="0" w:tplc="64B87752">
      <w:start w:val="3"/>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067614A"/>
    <w:multiLevelType w:val="hybridMultilevel"/>
    <w:tmpl w:val="5C94F6C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9410718"/>
    <w:multiLevelType w:val="hybridMultilevel"/>
    <w:tmpl w:val="AF92024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9824BB0"/>
    <w:multiLevelType w:val="hybridMultilevel"/>
    <w:tmpl w:val="015A4256"/>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C0409A9"/>
    <w:multiLevelType w:val="hybridMultilevel"/>
    <w:tmpl w:val="7A7A06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2443E05"/>
    <w:multiLevelType w:val="hybridMultilevel"/>
    <w:tmpl w:val="F34C2F72"/>
    <w:lvl w:ilvl="0" w:tplc="77E63BA0">
      <w:start w:val="1"/>
      <w:numFmt w:val="upperLetter"/>
      <w:lvlText w:val="%1)"/>
      <w:lvlJc w:val="left"/>
      <w:pPr>
        <w:ind w:left="360" w:hanging="360"/>
      </w:pPr>
      <w:rPr>
        <w:rFonts w:hint="default"/>
        <w:i/>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25654878"/>
    <w:multiLevelType w:val="hybridMultilevel"/>
    <w:tmpl w:val="F9EEBB90"/>
    <w:lvl w:ilvl="0" w:tplc="770A4178">
      <w:start w:val="1"/>
      <w:numFmt w:val="upperLetter"/>
      <w:lvlText w:val="%1)"/>
      <w:lvlJc w:val="left"/>
      <w:pPr>
        <w:ind w:left="360" w:hanging="360"/>
      </w:pPr>
      <w:rPr>
        <w:rFonts w:hint="default"/>
        <w:i/>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256F440C"/>
    <w:multiLevelType w:val="hybridMultilevel"/>
    <w:tmpl w:val="0368FE4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28D51CFB"/>
    <w:multiLevelType w:val="hybridMultilevel"/>
    <w:tmpl w:val="45BE09D0"/>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D316AEC"/>
    <w:multiLevelType w:val="hybridMultilevel"/>
    <w:tmpl w:val="5054F70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FFF0658"/>
    <w:multiLevelType w:val="hybridMultilevel"/>
    <w:tmpl w:val="48789C3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0B95837"/>
    <w:multiLevelType w:val="multilevel"/>
    <w:tmpl w:val="E250B17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16E0196"/>
    <w:multiLevelType w:val="hybridMultilevel"/>
    <w:tmpl w:val="79149A64"/>
    <w:lvl w:ilvl="0" w:tplc="EA3A30AA">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36A25B6"/>
    <w:multiLevelType w:val="hybridMultilevel"/>
    <w:tmpl w:val="4A52B2A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5652F15"/>
    <w:multiLevelType w:val="hybridMultilevel"/>
    <w:tmpl w:val="33CA1B4E"/>
    <w:lvl w:ilvl="0" w:tplc="4FACE158">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5CB590A"/>
    <w:multiLevelType w:val="hybridMultilevel"/>
    <w:tmpl w:val="408205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74D45D3"/>
    <w:multiLevelType w:val="hybridMultilevel"/>
    <w:tmpl w:val="0532ACE0"/>
    <w:lvl w:ilvl="0" w:tplc="0813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AAE63A4"/>
    <w:multiLevelType w:val="hybridMultilevel"/>
    <w:tmpl w:val="41BAFF3E"/>
    <w:lvl w:ilvl="0" w:tplc="9594B308">
      <w:numFmt w:val="bullet"/>
      <w:lvlText w:val="-"/>
      <w:lvlJc w:val="left"/>
      <w:pPr>
        <w:ind w:left="720" w:hanging="360"/>
      </w:pPr>
      <w:rPr>
        <w:rFonts w:ascii="Calibri" w:eastAsia="Calibri" w:hAnsi="Calibri"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3D3C77DA"/>
    <w:multiLevelType w:val="hybridMultilevel"/>
    <w:tmpl w:val="C63A1764"/>
    <w:lvl w:ilvl="0" w:tplc="67209208">
      <w:start w:val="4"/>
      <w:numFmt w:val="bullet"/>
      <w:lvlText w:val=""/>
      <w:lvlJc w:val="left"/>
      <w:pPr>
        <w:ind w:left="1080" w:hanging="360"/>
      </w:pPr>
      <w:rPr>
        <w:rFonts w:ascii="Wingdings" w:eastAsiaTheme="minorHAnsi" w:hAnsi="Wingding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9" w15:restartNumberingAfterBreak="0">
    <w:nsid w:val="3D8A0C9A"/>
    <w:multiLevelType w:val="hybridMultilevel"/>
    <w:tmpl w:val="083E6F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F637813"/>
    <w:multiLevelType w:val="hybridMultilevel"/>
    <w:tmpl w:val="801042E8"/>
    <w:lvl w:ilvl="0" w:tplc="DB98EC0E">
      <w:start w:val="1"/>
      <w:numFmt w:val="bullet"/>
      <w:lvlText w:val="-"/>
      <w:lvlJc w:val="left"/>
      <w:pPr>
        <w:tabs>
          <w:tab w:val="num" w:pos="720"/>
        </w:tabs>
        <w:ind w:left="720" w:hanging="360"/>
      </w:pPr>
      <w:rPr>
        <w:rFonts w:ascii="Calibri" w:eastAsiaTheme="minorHAnsi" w:hAnsi="Calibri" w:cstheme="minorBidi" w:hint="default"/>
        <w:i/>
      </w:rPr>
    </w:lvl>
    <w:lvl w:ilvl="1" w:tplc="B82A9BEE">
      <w:start w:val="1"/>
      <w:numFmt w:val="bullet"/>
      <w:lvlText w:val=""/>
      <w:lvlJc w:val="left"/>
      <w:pPr>
        <w:tabs>
          <w:tab w:val="num" w:pos="1440"/>
        </w:tabs>
        <w:ind w:left="1440" w:hanging="360"/>
      </w:pPr>
      <w:rPr>
        <w:rFonts w:ascii="Wingdings" w:hAnsi="Wingdings" w:hint="default"/>
      </w:rPr>
    </w:lvl>
    <w:lvl w:ilvl="2" w:tplc="88D281B2" w:tentative="1">
      <w:start w:val="1"/>
      <w:numFmt w:val="bullet"/>
      <w:lvlText w:val=""/>
      <w:lvlJc w:val="left"/>
      <w:pPr>
        <w:tabs>
          <w:tab w:val="num" w:pos="2160"/>
        </w:tabs>
        <w:ind w:left="2160" w:hanging="360"/>
      </w:pPr>
      <w:rPr>
        <w:rFonts w:ascii="Wingdings" w:hAnsi="Wingdings" w:hint="default"/>
      </w:rPr>
    </w:lvl>
    <w:lvl w:ilvl="3" w:tplc="259AE36A" w:tentative="1">
      <w:start w:val="1"/>
      <w:numFmt w:val="bullet"/>
      <w:lvlText w:val=""/>
      <w:lvlJc w:val="left"/>
      <w:pPr>
        <w:tabs>
          <w:tab w:val="num" w:pos="2880"/>
        </w:tabs>
        <w:ind w:left="2880" w:hanging="360"/>
      </w:pPr>
      <w:rPr>
        <w:rFonts w:ascii="Wingdings" w:hAnsi="Wingdings" w:hint="default"/>
      </w:rPr>
    </w:lvl>
    <w:lvl w:ilvl="4" w:tplc="14626F60" w:tentative="1">
      <w:start w:val="1"/>
      <w:numFmt w:val="bullet"/>
      <w:lvlText w:val=""/>
      <w:lvlJc w:val="left"/>
      <w:pPr>
        <w:tabs>
          <w:tab w:val="num" w:pos="3600"/>
        </w:tabs>
        <w:ind w:left="3600" w:hanging="360"/>
      </w:pPr>
      <w:rPr>
        <w:rFonts w:ascii="Wingdings" w:hAnsi="Wingdings" w:hint="default"/>
      </w:rPr>
    </w:lvl>
    <w:lvl w:ilvl="5" w:tplc="2F8A2A62" w:tentative="1">
      <w:start w:val="1"/>
      <w:numFmt w:val="bullet"/>
      <w:lvlText w:val=""/>
      <w:lvlJc w:val="left"/>
      <w:pPr>
        <w:tabs>
          <w:tab w:val="num" w:pos="4320"/>
        </w:tabs>
        <w:ind w:left="4320" w:hanging="360"/>
      </w:pPr>
      <w:rPr>
        <w:rFonts w:ascii="Wingdings" w:hAnsi="Wingdings" w:hint="default"/>
      </w:rPr>
    </w:lvl>
    <w:lvl w:ilvl="6" w:tplc="5BD8F7D6" w:tentative="1">
      <w:start w:val="1"/>
      <w:numFmt w:val="bullet"/>
      <w:lvlText w:val=""/>
      <w:lvlJc w:val="left"/>
      <w:pPr>
        <w:tabs>
          <w:tab w:val="num" w:pos="5040"/>
        </w:tabs>
        <w:ind w:left="5040" w:hanging="360"/>
      </w:pPr>
      <w:rPr>
        <w:rFonts w:ascii="Wingdings" w:hAnsi="Wingdings" w:hint="default"/>
      </w:rPr>
    </w:lvl>
    <w:lvl w:ilvl="7" w:tplc="8CE25D4C" w:tentative="1">
      <w:start w:val="1"/>
      <w:numFmt w:val="bullet"/>
      <w:lvlText w:val=""/>
      <w:lvlJc w:val="left"/>
      <w:pPr>
        <w:tabs>
          <w:tab w:val="num" w:pos="5760"/>
        </w:tabs>
        <w:ind w:left="5760" w:hanging="360"/>
      </w:pPr>
      <w:rPr>
        <w:rFonts w:ascii="Wingdings" w:hAnsi="Wingdings" w:hint="default"/>
      </w:rPr>
    </w:lvl>
    <w:lvl w:ilvl="8" w:tplc="9658162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17263C"/>
    <w:multiLevelType w:val="multilevel"/>
    <w:tmpl w:val="EA1CC2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33E74BF"/>
    <w:multiLevelType w:val="hybridMultilevel"/>
    <w:tmpl w:val="BB7E448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5260283"/>
    <w:multiLevelType w:val="hybridMultilevel"/>
    <w:tmpl w:val="04520580"/>
    <w:lvl w:ilvl="0" w:tplc="DB98EC0E">
      <w:start w:val="1"/>
      <w:numFmt w:val="bullet"/>
      <w:lvlText w:val="-"/>
      <w:lvlJc w:val="left"/>
      <w:pPr>
        <w:ind w:left="720" w:hanging="360"/>
      </w:pPr>
      <w:rPr>
        <w:rFonts w:ascii="Calibri" w:eastAsiaTheme="minorHAnsi" w:hAnsi="Calibri" w:cstheme="minorBidi" w:hint="default"/>
        <w:i/>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7512E86"/>
    <w:multiLevelType w:val="hybridMultilevel"/>
    <w:tmpl w:val="D5F0D9CA"/>
    <w:lvl w:ilvl="0" w:tplc="DB98EC0E">
      <w:start w:val="1"/>
      <w:numFmt w:val="bullet"/>
      <w:lvlText w:val="-"/>
      <w:lvlJc w:val="left"/>
      <w:pPr>
        <w:ind w:left="720" w:hanging="360"/>
      </w:pPr>
      <w:rPr>
        <w:rFonts w:ascii="Calibri" w:eastAsiaTheme="minorHAnsi" w:hAnsi="Calibri" w:cstheme="minorBidi" w:hint="default"/>
        <w:i/>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94E6770"/>
    <w:multiLevelType w:val="hybridMultilevel"/>
    <w:tmpl w:val="11487742"/>
    <w:lvl w:ilvl="0" w:tplc="08130011">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CDA0676"/>
    <w:multiLevelType w:val="hybridMultilevel"/>
    <w:tmpl w:val="BDAAB662"/>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7" w15:restartNumberingAfterBreak="0">
    <w:nsid w:val="53C20C45"/>
    <w:multiLevelType w:val="hybridMultilevel"/>
    <w:tmpl w:val="E2B015A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4A20954"/>
    <w:multiLevelType w:val="hybridMultilevel"/>
    <w:tmpl w:val="550052EC"/>
    <w:lvl w:ilvl="0" w:tplc="DB98EC0E">
      <w:start w:val="1"/>
      <w:numFmt w:val="bullet"/>
      <w:lvlText w:val="-"/>
      <w:lvlJc w:val="left"/>
      <w:pPr>
        <w:ind w:left="720" w:hanging="360"/>
      </w:pPr>
      <w:rPr>
        <w:rFonts w:ascii="Calibri" w:eastAsiaTheme="minorHAnsi" w:hAnsi="Calibri" w:cstheme="minorBidi" w:hint="default"/>
        <w:i/>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68D2CE9"/>
    <w:multiLevelType w:val="hybridMultilevel"/>
    <w:tmpl w:val="656C3DC6"/>
    <w:lvl w:ilvl="0" w:tplc="DF14A2BA">
      <w:start w:val="1"/>
      <w:numFmt w:val="upperLetter"/>
      <w:lvlText w:val="%1)"/>
      <w:lvlJc w:val="left"/>
      <w:pPr>
        <w:ind w:left="720" w:hanging="360"/>
      </w:pPr>
      <w:rPr>
        <w:rFonts w:hint="default"/>
        <w:i/>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8737950"/>
    <w:multiLevelType w:val="hybridMultilevel"/>
    <w:tmpl w:val="6360CA3E"/>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8947C82"/>
    <w:multiLevelType w:val="hybridMultilevel"/>
    <w:tmpl w:val="5D7823B4"/>
    <w:lvl w:ilvl="0" w:tplc="153C01DA">
      <w:start w:val="1"/>
      <w:numFmt w:val="upperLetter"/>
      <w:lvlText w:val="%1)"/>
      <w:lvlJc w:val="left"/>
      <w:pPr>
        <w:ind w:left="720" w:hanging="360"/>
      </w:pPr>
      <w:rPr>
        <w:rFonts w:hint="default"/>
        <w:i/>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0E75A12"/>
    <w:multiLevelType w:val="hybridMultilevel"/>
    <w:tmpl w:val="4D38EC8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A324E9E"/>
    <w:multiLevelType w:val="hybridMultilevel"/>
    <w:tmpl w:val="F34C2F72"/>
    <w:lvl w:ilvl="0" w:tplc="77E63BA0">
      <w:start w:val="1"/>
      <w:numFmt w:val="upperLetter"/>
      <w:lvlText w:val="%1)"/>
      <w:lvlJc w:val="left"/>
      <w:pPr>
        <w:ind w:left="720" w:hanging="360"/>
      </w:pPr>
      <w:rPr>
        <w:rFonts w:hint="default"/>
        <w:i/>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BA856C1"/>
    <w:multiLevelType w:val="hybridMultilevel"/>
    <w:tmpl w:val="91B8AD6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F70642D"/>
    <w:multiLevelType w:val="hybridMultilevel"/>
    <w:tmpl w:val="C662342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129023B"/>
    <w:multiLevelType w:val="hybridMultilevel"/>
    <w:tmpl w:val="E31E7D9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48D0C6A"/>
    <w:multiLevelType w:val="hybridMultilevel"/>
    <w:tmpl w:val="E83CECB4"/>
    <w:lvl w:ilvl="0" w:tplc="EE0AB31C">
      <w:start w:val="2"/>
      <w:numFmt w:val="upperLetter"/>
      <w:lvlText w:val="%1)"/>
      <w:lvlJc w:val="left"/>
      <w:pPr>
        <w:ind w:left="360" w:hanging="360"/>
      </w:pPr>
      <w:rPr>
        <w:rFonts w:hint="default"/>
        <w:i/>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8" w15:restartNumberingAfterBreak="0">
    <w:nsid w:val="74B46DF3"/>
    <w:multiLevelType w:val="hybridMultilevel"/>
    <w:tmpl w:val="294464F6"/>
    <w:lvl w:ilvl="0" w:tplc="58C044BA">
      <w:start w:val="8"/>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6084FE8"/>
    <w:multiLevelType w:val="hybridMultilevel"/>
    <w:tmpl w:val="58A2CD24"/>
    <w:lvl w:ilvl="0" w:tplc="DB98EC0E">
      <w:start w:val="1"/>
      <w:numFmt w:val="bullet"/>
      <w:lvlText w:val="-"/>
      <w:lvlJc w:val="left"/>
      <w:pPr>
        <w:ind w:left="720" w:hanging="360"/>
      </w:pPr>
      <w:rPr>
        <w:rFonts w:ascii="Calibri" w:eastAsiaTheme="minorHAnsi" w:hAnsi="Calibri" w:cstheme="minorBidi" w:hint="default"/>
        <w:i/>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66B2A30"/>
    <w:multiLevelType w:val="hybridMultilevel"/>
    <w:tmpl w:val="61A449D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431AF3"/>
    <w:multiLevelType w:val="hybridMultilevel"/>
    <w:tmpl w:val="1E808ED0"/>
    <w:lvl w:ilvl="0" w:tplc="919A2926">
      <w:start w:val="8"/>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2" w15:restartNumberingAfterBreak="0">
    <w:nsid w:val="787275AC"/>
    <w:multiLevelType w:val="hybridMultilevel"/>
    <w:tmpl w:val="23BE85E8"/>
    <w:lvl w:ilvl="0" w:tplc="DB98EC0E">
      <w:start w:val="1"/>
      <w:numFmt w:val="bullet"/>
      <w:lvlText w:val="-"/>
      <w:lvlJc w:val="left"/>
      <w:pPr>
        <w:ind w:left="720" w:hanging="360"/>
      </w:pPr>
      <w:rPr>
        <w:rFonts w:ascii="Calibri" w:eastAsiaTheme="minorHAnsi" w:hAnsi="Calibri" w:cstheme="minorBidi" w:hint="default"/>
        <w:i/>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B134EB8"/>
    <w:multiLevelType w:val="hybridMultilevel"/>
    <w:tmpl w:val="A074FAE0"/>
    <w:lvl w:ilvl="0" w:tplc="E5B4C5E6">
      <w:start w:val="1"/>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4" w15:restartNumberingAfterBreak="0">
    <w:nsid w:val="7C977C8B"/>
    <w:multiLevelType w:val="hybridMultilevel"/>
    <w:tmpl w:val="64E63936"/>
    <w:lvl w:ilvl="0" w:tplc="507E793C">
      <w:start w:val="1"/>
      <w:numFmt w:val="decimal"/>
      <w:lvlText w:val="%1."/>
      <w:lvlJc w:val="left"/>
      <w:pPr>
        <w:ind w:left="720" w:hanging="360"/>
      </w:pPr>
      <w:rPr>
        <w:rFonts w:hint="default"/>
        <w:b/>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5" w15:restartNumberingAfterBreak="0">
    <w:nsid w:val="7F79070A"/>
    <w:multiLevelType w:val="hybridMultilevel"/>
    <w:tmpl w:val="339C3F08"/>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464351413">
    <w:abstractNumId w:val="24"/>
  </w:num>
  <w:num w:numId="2" w16cid:durableId="1215852744">
    <w:abstractNumId w:val="45"/>
  </w:num>
  <w:num w:numId="3" w16cid:durableId="1765606459">
    <w:abstractNumId w:val="16"/>
  </w:num>
  <w:num w:numId="4" w16cid:durableId="725180577">
    <w:abstractNumId w:val="32"/>
  </w:num>
  <w:num w:numId="5" w16cid:durableId="314992061">
    <w:abstractNumId w:val="34"/>
  </w:num>
  <w:num w:numId="6" w16cid:durableId="1293827742">
    <w:abstractNumId w:val="27"/>
  </w:num>
  <w:num w:numId="7" w16cid:durableId="57825693">
    <w:abstractNumId w:val="9"/>
  </w:num>
  <w:num w:numId="8" w16cid:durableId="860631802">
    <w:abstractNumId w:val="35"/>
  </w:num>
  <w:num w:numId="9" w16cid:durableId="69470068">
    <w:abstractNumId w:val="4"/>
  </w:num>
  <w:num w:numId="10" w16cid:durableId="398596319">
    <w:abstractNumId w:val="2"/>
  </w:num>
  <w:num w:numId="11" w16cid:durableId="735204931">
    <w:abstractNumId w:val="40"/>
  </w:num>
  <w:num w:numId="12" w16cid:durableId="331613208">
    <w:abstractNumId w:val="14"/>
  </w:num>
  <w:num w:numId="13" w16cid:durableId="1951355756">
    <w:abstractNumId w:val="19"/>
  </w:num>
  <w:num w:numId="14" w16cid:durableId="685450292">
    <w:abstractNumId w:val="3"/>
  </w:num>
  <w:num w:numId="15" w16cid:durableId="969165401">
    <w:abstractNumId w:val="12"/>
  </w:num>
  <w:num w:numId="16" w16cid:durableId="1310592868">
    <w:abstractNumId w:val="39"/>
  </w:num>
  <w:num w:numId="17" w16cid:durableId="1198812561">
    <w:abstractNumId w:val="8"/>
  </w:num>
  <w:num w:numId="18" w16cid:durableId="1318729838">
    <w:abstractNumId w:val="28"/>
  </w:num>
  <w:num w:numId="19" w16cid:durableId="1152480609">
    <w:abstractNumId w:val="10"/>
  </w:num>
  <w:num w:numId="20" w16cid:durableId="133956202">
    <w:abstractNumId w:val="1"/>
  </w:num>
  <w:num w:numId="21" w16cid:durableId="1745831717">
    <w:abstractNumId w:val="36"/>
  </w:num>
  <w:num w:numId="22" w16cid:durableId="419912030">
    <w:abstractNumId w:val="15"/>
  </w:num>
  <w:num w:numId="23" w16cid:durableId="424689854">
    <w:abstractNumId w:val="0"/>
  </w:num>
  <w:num w:numId="24" w16cid:durableId="580677736">
    <w:abstractNumId w:val="44"/>
  </w:num>
  <w:num w:numId="25" w16cid:durableId="1700933889">
    <w:abstractNumId w:val="17"/>
  </w:num>
  <w:num w:numId="26" w16cid:durableId="1599410472">
    <w:abstractNumId w:val="43"/>
  </w:num>
  <w:num w:numId="27" w16cid:durableId="1167867454">
    <w:abstractNumId w:val="13"/>
  </w:num>
  <w:num w:numId="28" w16cid:durableId="1644233864">
    <w:abstractNumId w:val="22"/>
  </w:num>
  <w:num w:numId="29" w16cid:durableId="1164009468">
    <w:abstractNumId w:val="11"/>
  </w:num>
  <w:num w:numId="30" w16cid:durableId="1846048632">
    <w:abstractNumId w:val="29"/>
  </w:num>
  <w:num w:numId="31" w16cid:durableId="817919074">
    <w:abstractNumId w:val="31"/>
  </w:num>
  <w:num w:numId="32" w16cid:durableId="1047217892">
    <w:abstractNumId w:val="33"/>
  </w:num>
  <w:num w:numId="33" w16cid:durableId="1575890017">
    <w:abstractNumId w:val="30"/>
  </w:num>
  <w:num w:numId="34" w16cid:durableId="1214728500">
    <w:abstractNumId w:val="18"/>
  </w:num>
  <w:num w:numId="35" w16cid:durableId="1368141456">
    <w:abstractNumId w:val="38"/>
  </w:num>
  <w:num w:numId="36" w16cid:durableId="122240658">
    <w:abstractNumId w:val="7"/>
  </w:num>
  <w:num w:numId="37" w16cid:durableId="1723863719">
    <w:abstractNumId w:val="6"/>
  </w:num>
  <w:num w:numId="38" w16cid:durableId="61757713">
    <w:abstractNumId w:val="37"/>
  </w:num>
  <w:num w:numId="39" w16cid:durableId="745804389">
    <w:abstractNumId w:val="21"/>
  </w:num>
  <w:num w:numId="40" w16cid:durableId="1867481073">
    <w:abstractNumId w:val="41"/>
  </w:num>
  <w:num w:numId="41" w16cid:durableId="3648680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61974788">
    <w:abstractNumId w:val="25"/>
  </w:num>
  <w:num w:numId="43" w16cid:durableId="870920322">
    <w:abstractNumId w:val="42"/>
  </w:num>
  <w:num w:numId="44" w16cid:durableId="1377662683">
    <w:abstractNumId w:val="5"/>
  </w:num>
  <w:num w:numId="45" w16cid:durableId="522209340">
    <w:abstractNumId w:val="20"/>
  </w:num>
  <w:num w:numId="46" w16cid:durableId="7243310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F19"/>
    <w:rsid w:val="000012C5"/>
    <w:rsid w:val="00031C83"/>
    <w:rsid w:val="0003349B"/>
    <w:rsid w:val="00044588"/>
    <w:rsid w:val="00045C54"/>
    <w:rsid w:val="00045DF1"/>
    <w:rsid w:val="00052C92"/>
    <w:rsid w:val="00057093"/>
    <w:rsid w:val="000A046A"/>
    <w:rsid w:val="000A61A1"/>
    <w:rsid w:val="000C2214"/>
    <w:rsid w:val="000C6AB1"/>
    <w:rsid w:val="000D00EF"/>
    <w:rsid w:val="000F1416"/>
    <w:rsid w:val="000F4B43"/>
    <w:rsid w:val="000F5745"/>
    <w:rsid w:val="0011767F"/>
    <w:rsid w:val="001314EC"/>
    <w:rsid w:val="00135DD2"/>
    <w:rsid w:val="0014260A"/>
    <w:rsid w:val="00147967"/>
    <w:rsid w:val="001648C3"/>
    <w:rsid w:val="00166BF1"/>
    <w:rsid w:val="001670C6"/>
    <w:rsid w:val="00191AF3"/>
    <w:rsid w:val="001928C5"/>
    <w:rsid w:val="001B2C1B"/>
    <w:rsid w:val="001C3BB0"/>
    <w:rsid w:val="001D1947"/>
    <w:rsid w:val="001E20DB"/>
    <w:rsid w:val="001E73EA"/>
    <w:rsid w:val="001F270A"/>
    <w:rsid w:val="001F37F2"/>
    <w:rsid w:val="0020267D"/>
    <w:rsid w:val="00204C73"/>
    <w:rsid w:val="00213F19"/>
    <w:rsid w:val="00214A1F"/>
    <w:rsid w:val="00227FAB"/>
    <w:rsid w:val="00237006"/>
    <w:rsid w:val="0024032F"/>
    <w:rsid w:val="0024069C"/>
    <w:rsid w:val="0024437F"/>
    <w:rsid w:val="002612A1"/>
    <w:rsid w:val="00272C88"/>
    <w:rsid w:val="00281FF6"/>
    <w:rsid w:val="00283F58"/>
    <w:rsid w:val="00295025"/>
    <w:rsid w:val="0029586B"/>
    <w:rsid w:val="002B74F9"/>
    <w:rsid w:val="002C0181"/>
    <w:rsid w:val="002C0EE4"/>
    <w:rsid w:val="002C7FCF"/>
    <w:rsid w:val="002E2A27"/>
    <w:rsid w:val="002E7E5A"/>
    <w:rsid w:val="00306555"/>
    <w:rsid w:val="00312C99"/>
    <w:rsid w:val="00361B94"/>
    <w:rsid w:val="00365A7B"/>
    <w:rsid w:val="00395ADD"/>
    <w:rsid w:val="003A0A75"/>
    <w:rsid w:val="003A1DE7"/>
    <w:rsid w:val="003A7FFD"/>
    <w:rsid w:val="003B47AC"/>
    <w:rsid w:val="003C5AB4"/>
    <w:rsid w:val="003E72CA"/>
    <w:rsid w:val="003F45EA"/>
    <w:rsid w:val="003F6B88"/>
    <w:rsid w:val="004018DD"/>
    <w:rsid w:val="004055F6"/>
    <w:rsid w:val="00421EC0"/>
    <w:rsid w:val="00423076"/>
    <w:rsid w:val="00436484"/>
    <w:rsid w:val="0043667A"/>
    <w:rsid w:val="00441200"/>
    <w:rsid w:val="00444318"/>
    <w:rsid w:val="00445A4B"/>
    <w:rsid w:val="004511E5"/>
    <w:rsid w:val="00452E54"/>
    <w:rsid w:val="00454FF8"/>
    <w:rsid w:val="00455977"/>
    <w:rsid w:val="00466A8C"/>
    <w:rsid w:val="00482007"/>
    <w:rsid w:val="00497F65"/>
    <w:rsid w:val="004B46F2"/>
    <w:rsid w:val="004B5668"/>
    <w:rsid w:val="004C5908"/>
    <w:rsid w:val="004D6B78"/>
    <w:rsid w:val="00500E13"/>
    <w:rsid w:val="005014C0"/>
    <w:rsid w:val="005015FB"/>
    <w:rsid w:val="005106E0"/>
    <w:rsid w:val="005127F7"/>
    <w:rsid w:val="00523D03"/>
    <w:rsid w:val="005265AB"/>
    <w:rsid w:val="00531699"/>
    <w:rsid w:val="00540AD2"/>
    <w:rsid w:val="00560074"/>
    <w:rsid w:val="00576C06"/>
    <w:rsid w:val="00577D7E"/>
    <w:rsid w:val="00590509"/>
    <w:rsid w:val="005915FC"/>
    <w:rsid w:val="00592462"/>
    <w:rsid w:val="005947F4"/>
    <w:rsid w:val="005B1B5A"/>
    <w:rsid w:val="005D33D6"/>
    <w:rsid w:val="005F61C0"/>
    <w:rsid w:val="00614984"/>
    <w:rsid w:val="00637556"/>
    <w:rsid w:val="00640772"/>
    <w:rsid w:val="00652174"/>
    <w:rsid w:val="00673529"/>
    <w:rsid w:val="00682FE4"/>
    <w:rsid w:val="00690437"/>
    <w:rsid w:val="00692D0E"/>
    <w:rsid w:val="006964F2"/>
    <w:rsid w:val="006A2038"/>
    <w:rsid w:val="006C2F43"/>
    <w:rsid w:val="006C3A15"/>
    <w:rsid w:val="006C54A9"/>
    <w:rsid w:val="006D6A88"/>
    <w:rsid w:val="006E09B3"/>
    <w:rsid w:val="006E47C8"/>
    <w:rsid w:val="006F0473"/>
    <w:rsid w:val="00705D95"/>
    <w:rsid w:val="00713F04"/>
    <w:rsid w:val="0071709F"/>
    <w:rsid w:val="00721217"/>
    <w:rsid w:val="00737ECE"/>
    <w:rsid w:val="007614AE"/>
    <w:rsid w:val="00795F2A"/>
    <w:rsid w:val="007A6583"/>
    <w:rsid w:val="007A71F5"/>
    <w:rsid w:val="007B0D1A"/>
    <w:rsid w:val="007C3CA6"/>
    <w:rsid w:val="007D1706"/>
    <w:rsid w:val="007D5D56"/>
    <w:rsid w:val="007D5F06"/>
    <w:rsid w:val="007E59D9"/>
    <w:rsid w:val="00801444"/>
    <w:rsid w:val="00823DCB"/>
    <w:rsid w:val="00870B6D"/>
    <w:rsid w:val="00884DC6"/>
    <w:rsid w:val="008869C4"/>
    <w:rsid w:val="00891995"/>
    <w:rsid w:val="00892016"/>
    <w:rsid w:val="00892187"/>
    <w:rsid w:val="0089683E"/>
    <w:rsid w:val="008A7FBC"/>
    <w:rsid w:val="008B105F"/>
    <w:rsid w:val="008B66CD"/>
    <w:rsid w:val="008D564F"/>
    <w:rsid w:val="008E0260"/>
    <w:rsid w:val="008E4452"/>
    <w:rsid w:val="009130B7"/>
    <w:rsid w:val="00916ECF"/>
    <w:rsid w:val="00930BB3"/>
    <w:rsid w:val="00946155"/>
    <w:rsid w:val="00952CFB"/>
    <w:rsid w:val="00955D93"/>
    <w:rsid w:val="00967760"/>
    <w:rsid w:val="00967AC7"/>
    <w:rsid w:val="009724E6"/>
    <w:rsid w:val="00976BB4"/>
    <w:rsid w:val="009A7094"/>
    <w:rsid w:val="009A7F27"/>
    <w:rsid w:val="009B061E"/>
    <w:rsid w:val="009B30BF"/>
    <w:rsid w:val="009B5F29"/>
    <w:rsid w:val="009C5CAA"/>
    <w:rsid w:val="009D664C"/>
    <w:rsid w:val="009E5AF6"/>
    <w:rsid w:val="00A153A7"/>
    <w:rsid w:val="00A16CFC"/>
    <w:rsid w:val="00A276D2"/>
    <w:rsid w:val="00A36492"/>
    <w:rsid w:val="00A3696E"/>
    <w:rsid w:val="00A4446C"/>
    <w:rsid w:val="00A63236"/>
    <w:rsid w:val="00AB5574"/>
    <w:rsid w:val="00AC02D0"/>
    <w:rsid w:val="00AC50C2"/>
    <w:rsid w:val="00AC5AF1"/>
    <w:rsid w:val="00AC601C"/>
    <w:rsid w:val="00AD2D1A"/>
    <w:rsid w:val="00AD6398"/>
    <w:rsid w:val="00AE530D"/>
    <w:rsid w:val="00AE7FEE"/>
    <w:rsid w:val="00B140BF"/>
    <w:rsid w:val="00B152E5"/>
    <w:rsid w:val="00B246FF"/>
    <w:rsid w:val="00B35FDA"/>
    <w:rsid w:val="00B37D27"/>
    <w:rsid w:val="00B55C19"/>
    <w:rsid w:val="00B57722"/>
    <w:rsid w:val="00B620C2"/>
    <w:rsid w:val="00B63B3B"/>
    <w:rsid w:val="00B816E7"/>
    <w:rsid w:val="00B95C38"/>
    <w:rsid w:val="00BA0D4A"/>
    <w:rsid w:val="00BA2302"/>
    <w:rsid w:val="00BA2E8F"/>
    <w:rsid w:val="00BB76DD"/>
    <w:rsid w:val="00BC1280"/>
    <w:rsid w:val="00C047B4"/>
    <w:rsid w:val="00C05237"/>
    <w:rsid w:val="00C14BDB"/>
    <w:rsid w:val="00C26609"/>
    <w:rsid w:val="00C344DE"/>
    <w:rsid w:val="00C4523F"/>
    <w:rsid w:val="00C454B2"/>
    <w:rsid w:val="00C55F5C"/>
    <w:rsid w:val="00C623B4"/>
    <w:rsid w:val="00C6488E"/>
    <w:rsid w:val="00C6598E"/>
    <w:rsid w:val="00CB2B40"/>
    <w:rsid w:val="00CD2582"/>
    <w:rsid w:val="00CE2984"/>
    <w:rsid w:val="00CE4738"/>
    <w:rsid w:val="00CF736C"/>
    <w:rsid w:val="00D03EB0"/>
    <w:rsid w:val="00D12D05"/>
    <w:rsid w:val="00D262B5"/>
    <w:rsid w:val="00D268C5"/>
    <w:rsid w:val="00D31C09"/>
    <w:rsid w:val="00D321CE"/>
    <w:rsid w:val="00D40B32"/>
    <w:rsid w:val="00D65D74"/>
    <w:rsid w:val="00D70E05"/>
    <w:rsid w:val="00D756D6"/>
    <w:rsid w:val="00D82CE7"/>
    <w:rsid w:val="00D959C7"/>
    <w:rsid w:val="00D95FF0"/>
    <w:rsid w:val="00D96B4C"/>
    <w:rsid w:val="00DA49DF"/>
    <w:rsid w:val="00DA5AAC"/>
    <w:rsid w:val="00DB6BEA"/>
    <w:rsid w:val="00DE2811"/>
    <w:rsid w:val="00DE2CC2"/>
    <w:rsid w:val="00DE6AFE"/>
    <w:rsid w:val="00DE74EC"/>
    <w:rsid w:val="00E135AD"/>
    <w:rsid w:val="00E25198"/>
    <w:rsid w:val="00E35331"/>
    <w:rsid w:val="00E36099"/>
    <w:rsid w:val="00E453E2"/>
    <w:rsid w:val="00E578CE"/>
    <w:rsid w:val="00E60019"/>
    <w:rsid w:val="00E77D22"/>
    <w:rsid w:val="00E77E5E"/>
    <w:rsid w:val="00E8271D"/>
    <w:rsid w:val="00EB2D2B"/>
    <w:rsid w:val="00EC2D61"/>
    <w:rsid w:val="00EC3C6B"/>
    <w:rsid w:val="00EC4FBA"/>
    <w:rsid w:val="00EC6C32"/>
    <w:rsid w:val="00EE0E5D"/>
    <w:rsid w:val="00EE467E"/>
    <w:rsid w:val="00EE7737"/>
    <w:rsid w:val="00EF1BCA"/>
    <w:rsid w:val="00EF3EB5"/>
    <w:rsid w:val="00F10697"/>
    <w:rsid w:val="00F15607"/>
    <w:rsid w:val="00F2794C"/>
    <w:rsid w:val="00F27A16"/>
    <w:rsid w:val="00F45E37"/>
    <w:rsid w:val="00F65763"/>
    <w:rsid w:val="00F871A8"/>
    <w:rsid w:val="00F92FD6"/>
    <w:rsid w:val="00FA6D6C"/>
    <w:rsid w:val="00FC3DC0"/>
    <w:rsid w:val="00FC5282"/>
    <w:rsid w:val="00FC5A4A"/>
    <w:rsid w:val="00FD3E1C"/>
    <w:rsid w:val="00FF1E6D"/>
    <w:rsid w:val="00FF21D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DED1E"/>
  <w15:chartTrackingRefBased/>
  <w15:docId w15:val="{CD6585FE-5969-41B7-B150-7894155F3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13F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97F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497F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281FF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27FAB"/>
    <w:pPr>
      <w:spacing w:after="0" w:line="240" w:lineRule="auto"/>
      <w:contextualSpacing/>
    </w:pPr>
    <w:rPr>
      <w:rFonts w:asciiTheme="majorHAnsi" w:eastAsiaTheme="majorEastAsia" w:hAnsiTheme="majorHAnsi" w:cstheme="majorBidi"/>
      <w:color w:val="2E74B5" w:themeColor="accent1" w:themeShade="BF"/>
      <w:spacing w:val="-10"/>
      <w:kern w:val="28"/>
      <w:sz w:val="56"/>
      <w:szCs w:val="56"/>
    </w:rPr>
  </w:style>
  <w:style w:type="character" w:customStyle="1" w:styleId="TitelChar">
    <w:name w:val="Titel Char"/>
    <w:basedOn w:val="Standaardalinea-lettertype"/>
    <w:link w:val="Titel"/>
    <w:uiPriority w:val="10"/>
    <w:rsid w:val="00227FAB"/>
    <w:rPr>
      <w:rFonts w:asciiTheme="majorHAnsi" w:eastAsiaTheme="majorEastAsia" w:hAnsiTheme="majorHAnsi" w:cstheme="majorBidi"/>
      <w:color w:val="2E74B5" w:themeColor="accent1" w:themeShade="BF"/>
      <w:spacing w:val="-10"/>
      <w:kern w:val="28"/>
      <w:sz w:val="56"/>
      <w:szCs w:val="56"/>
    </w:rPr>
  </w:style>
  <w:style w:type="character" w:customStyle="1" w:styleId="Kop1Char">
    <w:name w:val="Kop 1 Char"/>
    <w:basedOn w:val="Standaardalinea-lettertype"/>
    <w:link w:val="Kop1"/>
    <w:uiPriority w:val="9"/>
    <w:rsid w:val="00213F19"/>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97F65"/>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497F65"/>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1B2C1B"/>
    <w:pPr>
      <w:ind w:left="720"/>
      <w:contextualSpacing/>
    </w:pPr>
  </w:style>
  <w:style w:type="character" w:styleId="Hyperlink">
    <w:name w:val="Hyperlink"/>
    <w:basedOn w:val="Standaardalinea-lettertype"/>
    <w:uiPriority w:val="99"/>
    <w:unhideWhenUsed/>
    <w:rsid w:val="00E135AD"/>
    <w:rPr>
      <w:color w:val="0563C1" w:themeColor="hyperlink"/>
      <w:u w:val="single"/>
    </w:rPr>
  </w:style>
  <w:style w:type="paragraph" w:styleId="Koptekst">
    <w:name w:val="header"/>
    <w:basedOn w:val="Standaard"/>
    <w:link w:val="KoptekstChar"/>
    <w:uiPriority w:val="99"/>
    <w:unhideWhenUsed/>
    <w:rsid w:val="00E135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135AD"/>
  </w:style>
  <w:style w:type="paragraph" w:styleId="Voettekst">
    <w:name w:val="footer"/>
    <w:basedOn w:val="Standaard"/>
    <w:link w:val="VoettekstChar"/>
    <w:uiPriority w:val="99"/>
    <w:unhideWhenUsed/>
    <w:rsid w:val="00E135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135AD"/>
  </w:style>
  <w:style w:type="table" w:styleId="Tabelraster">
    <w:name w:val="Table Grid"/>
    <w:basedOn w:val="Standaardtabel"/>
    <w:uiPriority w:val="39"/>
    <w:rsid w:val="008D5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D756D6"/>
    <w:rPr>
      <w:color w:val="954F72" w:themeColor="followedHyperlink"/>
      <w:u w:val="single"/>
    </w:rPr>
  </w:style>
  <w:style w:type="paragraph" w:styleId="Bibliografie">
    <w:name w:val="Bibliography"/>
    <w:basedOn w:val="Standaard"/>
    <w:next w:val="Standaard"/>
    <w:uiPriority w:val="37"/>
    <w:unhideWhenUsed/>
    <w:rsid w:val="006A2038"/>
  </w:style>
  <w:style w:type="character" w:customStyle="1" w:styleId="Kop4Char">
    <w:name w:val="Kop 4 Char"/>
    <w:basedOn w:val="Standaardalinea-lettertype"/>
    <w:link w:val="Kop4"/>
    <w:uiPriority w:val="9"/>
    <w:rsid w:val="00281FF6"/>
    <w:rPr>
      <w:rFonts w:asciiTheme="majorHAnsi" w:eastAsiaTheme="majorEastAsia" w:hAnsiTheme="majorHAnsi" w:cstheme="majorBidi"/>
      <w:i/>
      <w:iCs/>
      <w:color w:val="2E74B5" w:themeColor="accent1" w:themeShade="BF"/>
    </w:rPr>
  </w:style>
  <w:style w:type="character" w:styleId="Verwijzingopmerking">
    <w:name w:val="annotation reference"/>
    <w:basedOn w:val="Standaardalinea-lettertype"/>
    <w:uiPriority w:val="99"/>
    <w:semiHidden/>
    <w:unhideWhenUsed/>
    <w:rsid w:val="00AD2D1A"/>
    <w:rPr>
      <w:sz w:val="16"/>
      <w:szCs w:val="16"/>
    </w:rPr>
  </w:style>
  <w:style w:type="paragraph" w:styleId="Tekstopmerking">
    <w:name w:val="annotation text"/>
    <w:basedOn w:val="Standaard"/>
    <w:link w:val="TekstopmerkingChar"/>
    <w:uiPriority w:val="99"/>
    <w:semiHidden/>
    <w:unhideWhenUsed/>
    <w:rsid w:val="00AD2D1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2D1A"/>
    <w:rPr>
      <w:sz w:val="20"/>
      <w:szCs w:val="20"/>
    </w:rPr>
  </w:style>
  <w:style w:type="paragraph" w:styleId="Onderwerpvanopmerking">
    <w:name w:val="annotation subject"/>
    <w:basedOn w:val="Tekstopmerking"/>
    <w:next w:val="Tekstopmerking"/>
    <w:link w:val="OnderwerpvanopmerkingChar"/>
    <w:uiPriority w:val="99"/>
    <w:semiHidden/>
    <w:unhideWhenUsed/>
    <w:rsid w:val="00AD2D1A"/>
    <w:rPr>
      <w:b/>
      <w:bCs/>
    </w:rPr>
  </w:style>
  <w:style w:type="character" w:customStyle="1" w:styleId="OnderwerpvanopmerkingChar">
    <w:name w:val="Onderwerp van opmerking Char"/>
    <w:basedOn w:val="TekstopmerkingChar"/>
    <w:link w:val="Onderwerpvanopmerking"/>
    <w:uiPriority w:val="99"/>
    <w:semiHidden/>
    <w:rsid w:val="00AD2D1A"/>
    <w:rPr>
      <w:b/>
      <w:bCs/>
      <w:sz w:val="20"/>
      <w:szCs w:val="20"/>
    </w:rPr>
  </w:style>
  <w:style w:type="paragraph" w:styleId="Ballontekst">
    <w:name w:val="Balloon Text"/>
    <w:basedOn w:val="Standaard"/>
    <w:link w:val="BallontekstChar"/>
    <w:uiPriority w:val="99"/>
    <w:semiHidden/>
    <w:unhideWhenUsed/>
    <w:rsid w:val="00AD2D1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D2D1A"/>
    <w:rPr>
      <w:rFonts w:ascii="Segoe UI" w:hAnsi="Segoe UI" w:cs="Segoe UI"/>
      <w:sz w:val="18"/>
      <w:szCs w:val="18"/>
    </w:rPr>
  </w:style>
  <w:style w:type="paragraph" w:styleId="Kopvaninhoudsopgave">
    <w:name w:val="TOC Heading"/>
    <w:basedOn w:val="Kop1"/>
    <w:next w:val="Standaard"/>
    <w:uiPriority w:val="39"/>
    <w:unhideWhenUsed/>
    <w:qFormat/>
    <w:rsid w:val="003A1DE7"/>
    <w:pPr>
      <w:outlineLvl w:val="9"/>
    </w:pPr>
    <w:rPr>
      <w:lang w:eastAsia="nl-BE"/>
    </w:rPr>
  </w:style>
  <w:style w:type="paragraph" w:styleId="Inhopg2">
    <w:name w:val="toc 2"/>
    <w:basedOn w:val="Standaard"/>
    <w:next w:val="Standaard"/>
    <w:autoRedefine/>
    <w:uiPriority w:val="39"/>
    <w:unhideWhenUsed/>
    <w:rsid w:val="003A1DE7"/>
    <w:pPr>
      <w:spacing w:after="100"/>
      <w:ind w:left="220"/>
    </w:pPr>
    <w:rPr>
      <w:rFonts w:eastAsiaTheme="minorEastAsia" w:cs="Times New Roman"/>
      <w:lang w:eastAsia="nl-BE"/>
    </w:rPr>
  </w:style>
  <w:style w:type="paragraph" w:styleId="Inhopg1">
    <w:name w:val="toc 1"/>
    <w:basedOn w:val="Standaard"/>
    <w:next w:val="Standaard"/>
    <w:autoRedefine/>
    <w:uiPriority w:val="39"/>
    <w:unhideWhenUsed/>
    <w:rsid w:val="003A1DE7"/>
    <w:pPr>
      <w:spacing w:after="100"/>
    </w:pPr>
    <w:rPr>
      <w:rFonts w:eastAsiaTheme="minorEastAsia" w:cs="Times New Roman"/>
      <w:lang w:eastAsia="nl-BE"/>
    </w:rPr>
  </w:style>
  <w:style w:type="paragraph" w:styleId="Inhopg3">
    <w:name w:val="toc 3"/>
    <w:basedOn w:val="Standaard"/>
    <w:next w:val="Standaard"/>
    <w:autoRedefine/>
    <w:uiPriority w:val="39"/>
    <w:unhideWhenUsed/>
    <w:rsid w:val="003A1DE7"/>
    <w:pPr>
      <w:spacing w:after="100"/>
      <w:ind w:left="440"/>
    </w:pPr>
    <w:rPr>
      <w:rFonts w:eastAsiaTheme="minorEastAsia" w:cs="Times New Roman"/>
      <w:lang w:eastAsia="nl-BE"/>
    </w:rPr>
  </w:style>
  <w:style w:type="paragraph" w:styleId="Bijschrift">
    <w:name w:val="caption"/>
    <w:basedOn w:val="Standaard"/>
    <w:next w:val="Standaard"/>
    <w:uiPriority w:val="35"/>
    <w:unhideWhenUsed/>
    <w:qFormat/>
    <w:rsid w:val="005947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5734">
      <w:bodyDiv w:val="1"/>
      <w:marLeft w:val="0"/>
      <w:marRight w:val="0"/>
      <w:marTop w:val="0"/>
      <w:marBottom w:val="0"/>
      <w:divBdr>
        <w:top w:val="none" w:sz="0" w:space="0" w:color="auto"/>
        <w:left w:val="none" w:sz="0" w:space="0" w:color="auto"/>
        <w:bottom w:val="none" w:sz="0" w:space="0" w:color="auto"/>
        <w:right w:val="none" w:sz="0" w:space="0" w:color="auto"/>
      </w:divBdr>
    </w:div>
    <w:div w:id="81605070">
      <w:bodyDiv w:val="1"/>
      <w:marLeft w:val="0"/>
      <w:marRight w:val="0"/>
      <w:marTop w:val="0"/>
      <w:marBottom w:val="0"/>
      <w:divBdr>
        <w:top w:val="none" w:sz="0" w:space="0" w:color="auto"/>
        <w:left w:val="none" w:sz="0" w:space="0" w:color="auto"/>
        <w:bottom w:val="none" w:sz="0" w:space="0" w:color="auto"/>
        <w:right w:val="none" w:sz="0" w:space="0" w:color="auto"/>
      </w:divBdr>
    </w:div>
    <w:div w:id="159732974">
      <w:bodyDiv w:val="1"/>
      <w:marLeft w:val="0"/>
      <w:marRight w:val="0"/>
      <w:marTop w:val="0"/>
      <w:marBottom w:val="0"/>
      <w:divBdr>
        <w:top w:val="none" w:sz="0" w:space="0" w:color="auto"/>
        <w:left w:val="none" w:sz="0" w:space="0" w:color="auto"/>
        <w:bottom w:val="none" w:sz="0" w:space="0" w:color="auto"/>
        <w:right w:val="none" w:sz="0" w:space="0" w:color="auto"/>
      </w:divBdr>
    </w:div>
    <w:div w:id="202914047">
      <w:bodyDiv w:val="1"/>
      <w:marLeft w:val="0"/>
      <w:marRight w:val="0"/>
      <w:marTop w:val="0"/>
      <w:marBottom w:val="0"/>
      <w:divBdr>
        <w:top w:val="none" w:sz="0" w:space="0" w:color="auto"/>
        <w:left w:val="none" w:sz="0" w:space="0" w:color="auto"/>
        <w:bottom w:val="none" w:sz="0" w:space="0" w:color="auto"/>
        <w:right w:val="none" w:sz="0" w:space="0" w:color="auto"/>
      </w:divBdr>
    </w:div>
    <w:div w:id="229535643">
      <w:bodyDiv w:val="1"/>
      <w:marLeft w:val="0"/>
      <w:marRight w:val="0"/>
      <w:marTop w:val="0"/>
      <w:marBottom w:val="0"/>
      <w:divBdr>
        <w:top w:val="none" w:sz="0" w:space="0" w:color="auto"/>
        <w:left w:val="none" w:sz="0" w:space="0" w:color="auto"/>
        <w:bottom w:val="none" w:sz="0" w:space="0" w:color="auto"/>
        <w:right w:val="none" w:sz="0" w:space="0" w:color="auto"/>
      </w:divBdr>
    </w:div>
    <w:div w:id="290329000">
      <w:bodyDiv w:val="1"/>
      <w:marLeft w:val="0"/>
      <w:marRight w:val="0"/>
      <w:marTop w:val="0"/>
      <w:marBottom w:val="0"/>
      <w:divBdr>
        <w:top w:val="none" w:sz="0" w:space="0" w:color="auto"/>
        <w:left w:val="none" w:sz="0" w:space="0" w:color="auto"/>
        <w:bottom w:val="none" w:sz="0" w:space="0" w:color="auto"/>
        <w:right w:val="none" w:sz="0" w:space="0" w:color="auto"/>
      </w:divBdr>
    </w:div>
    <w:div w:id="290595969">
      <w:bodyDiv w:val="1"/>
      <w:marLeft w:val="0"/>
      <w:marRight w:val="0"/>
      <w:marTop w:val="0"/>
      <w:marBottom w:val="0"/>
      <w:divBdr>
        <w:top w:val="none" w:sz="0" w:space="0" w:color="auto"/>
        <w:left w:val="none" w:sz="0" w:space="0" w:color="auto"/>
        <w:bottom w:val="none" w:sz="0" w:space="0" w:color="auto"/>
        <w:right w:val="none" w:sz="0" w:space="0" w:color="auto"/>
      </w:divBdr>
    </w:div>
    <w:div w:id="407507905">
      <w:bodyDiv w:val="1"/>
      <w:marLeft w:val="0"/>
      <w:marRight w:val="0"/>
      <w:marTop w:val="0"/>
      <w:marBottom w:val="0"/>
      <w:divBdr>
        <w:top w:val="none" w:sz="0" w:space="0" w:color="auto"/>
        <w:left w:val="none" w:sz="0" w:space="0" w:color="auto"/>
        <w:bottom w:val="none" w:sz="0" w:space="0" w:color="auto"/>
        <w:right w:val="none" w:sz="0" w:space="0" w:color="auto"/>
      </w:divBdr>
    </w:div>
    <w:div w:id="466748128">
      <w:bodyDiv w:val="1"/>
      <w:marLeft w:val="0"/>
      <w:marRight w:val="0"/>
      <w:marTop w:val="0"/>
      <w:marBottom w:val="0"/>
      <w:divBdr>
        <w:top w:val="none" w:sz="0" w:space="0" w:color="auto"/>
        <w:left w:val="none" w:sz="0" w:space="0" w:color="auto"/>
        <w:bottom w:val="none" w:sz="0" w:space="0" w:color="auto"/>
        <w:right w:val="none" w:sz="0" w:space="0" w:color="auto"/>
      </w:divBdr>
    </w:div>
    <w:div w:id="478426358">
      <w:bodyDiv w:val="1"/>
      <w:marLeft w:val="0"/>
      <w:marRight w:val="0"/>
      <w:marTop w:val="0"/>
      <w:marBottom w:val="0"/>
      <w:divBdr>
        <w:top w:val="none" w:sz="0" w:space="0" w:color="auto"/>
        <w:left w:val="none" w:sz="0" w:space="0" w:color="auto"/>
        <w:bottom w:val="none" w:sz="0" w:space="0" w:color="auto"/>
        <w:right w:val="none" w:sz="0" w:space="0" w:color="auto"/>
      </w:divBdr>
    </w:div>
    <w:div w:id="493112847">
      <w:bodyDiv w:val="1"/>
      <w:marLeft w:val="0"/>
      <w:marRight w:val="0"/>
      <w:marTop w:val="0"/>
      <w:marBottom w:val="0"/>
      <w:divBdr>
        <w:top w:val="none" w:sz="0" w:space="0" w:color="auto"/>
        <w:left w:val="none" w:sz="0" w:space="0" w:color="auto"/>
        <w:bottom w:val="none" w:sz="0" w:space="0" w:color="auto"/>
        <w:right w:val="none" w:sz="0" w:space="0" w:color="auto"/>
      </w:divBdr>
    </w:div>
    <w:div w:id="494617001">
      <w:bodyDiv w:val="1"/>
      <w:marLeft w:val="0"/>
      <w:marRight w:val="0"/>
      <w:marTop w:val="0"/>
      <w:marBottom w:val="0"/>
      <w:divBdr>
        <w:top w:val="none" w:sz="0" w:space="0" w:color="auto"/>
        <w:left w:val="none" w:sz="0" w:space="0" w:color="auto"/>
        <w:bottom w:val="none" w:sz="0" w:space="0" w:color="auto"/>
        <w:right w:val="none" w:sz="0" w:space="0" w:color="auto"/>
      </w:divBdr>
    </w:div>
    <w:div w:id="507451331">
      <w:bodyDiv w:val="1"/>
      <w:marLeft w:val="0"/>
      <w:marRight w:val="0"/>
      <w:marTop w:val="0"/>
      <w:marBottom w:val="0"/>
      <w:divBdr>
        <w:top w:val="none" w:sz="0" w:space="0" w:color="auto"/>
        <w:left w:val="none" w:sz="0" w:space="0" w:color="auto"/>
        <w:bottom w:val="none" w:sz="0" w:space="0" w:color="auto"/>
        <w:right w:val="none" w:sz="0" w:space="0" w:color="auto"/>
      </w:divBdr>
    </w:div>
    <w:div w:id="582689286">
      <w:bodyDiv w:val="1"/>
      <w:marLeft w:val="0"/>
      <w:marRight w:val="0"/>
      <w:marTop w:val="0"/>
      <w:marBottom w:val="0"/>
      <w:divBdr>
        <w:top w:val="none" w:sz="0" w:space="0" w:color="auto"/>
        <w:left w:val="none" w:sz="0" w:space="0" w:color="auto"/>
        <w:bottom w:val="none" w:sz="0" w:space="0" w:color="auto"/>
        <w:right w:val="none" w:sz="0" w:space="0" w:color="auto"/>
      </w:divBdr>
    </w:div>
    <w:div w:id="583957877">
      <w:bodyDiv w:val="1"/>
      <w:marLeft w:val="0"/>
      <w:marRight w:val="0"/>
      <w:marTop w:val="0"/>
      <w:marBottom w:val="0"/>
      <w:divBdr>
        <w:top w:val="none" w:sz="0" w:space="0" w:color="auto"/>
        <w:left w:val="none" w:sz="0" w:space="0" w:color="auto"/>
        <w:bottom w:val="none" w:sz="0" w:space="0" w:color="auto"/>
        <w:right w:val="none" w:sz="0" w:space="0" w:color="auto"/>
      </w:divBdr>
    </w:div>
    <w:div w:id="585378710">
      <w:bodyDiv w:val="1"/>
      <w:marLeft w:val="0"/>
      <w:marRight w:val="0"/>
      <w:marTop w:val="0"/>
      <w:marBottom w:val="0"/>
      <w:divBdr>
        <w:top w:val="none" w:sz="0" w:space="0" w:color="auto"/>
        <w:left w:val="none" w:sz="0" w:space="0" w:color="auto"/>
        <w:bottom w:val="none" w:sz="0" w:space="0" w:color="auto"/>
        <w:right w:val="none" w:sz="0" w:space="0" w:color="auto"/>
      </w:divBdr>
    </w:div>
    <w:div w:id="599025071">
      <w:bodyDiv w:val="1"/>
      <w:marLeft w:val="0"/>
      <w:marRight w:val="0"/>
      <w:marTop w:val="0"/>
      <w:marBottom w:val="0"/>
      <w:divBdr>
        <w:top w:val="none" w:sz="0" w:space="0" w:color="auto"/>
        <w:left w:val="none" w:sz="0" w:space="0" w:color="auto"/>
        <w:bottom w:val="none" w:sz="0" w:space="0" w:color="auto"/>
        <w:right w:val="none" w:sz="0" w:space="0" w:color="auto"/>
      </w:divBdr>
    </w:div>
    <w:div w:id="600993488">
      <w:bodyDiv w:val="1"/>
      <w:marLeft w:val="0"/>
      <w:marRight w:val="0"/>
      <w:marTop w:val="0"/>
      <w:marBottom w:val="0"/>
      <w:divBdr>
        <w:top w:val="none" w:sz="0" w:space="0" w:color="auto"/>
        <w:left w:val="none" w:sz="0" w:space="0" w:color="auto"/>
        <w:bottom w:val="none" w:sz="0" w:space="0" w:color="auto"/>
        <w:right w:val="none" w:sz="0" w:space="0" w:color="auto"/>
      </w:divBdr>
    </w:div>
    <w:div w:id="602491447">
      <w:bodyDiv w:val="1"/>
      <w:marLeft w:val="0"/>
      <w:marRight w:val="0"/>
      <w:marTop w:val="0"/>
      <w:marBottom w:val="0"/>
      <w:divBdr>
        <w:top w:val="none" w:sz="0" w:space="0" w:color="auto"/>
        <w:left w:val="none" w:sz="0" w:space="0" w:color="auto"/>
        <w:bottom w:val="none" w:sz="0" w:space="0" w:color="auto"/>
        <w:right w:val="none" w:sz="0" w:space="0" w:color="auto"/>
      </w:divBdr>
    </w:div>
    <w:div w:id="625770073">
      <w:bodyDiv w:val="1"/>
      <w:marLeft w:val="0"/>
      <w:marRight w:val="0"/>
      <w:marTop w:val="0"/>
      <w:marBottom w:val="0"/>
      <w:divBdr>
        <w:top w:val="none" w:sz="0" w:space="0" w:color="auto"/>
        <w:left w:val="none" w:sz="0" w:space="0" w:color="auto"/>
        <w:bottom w:val="none" w:sz="0" w:space="0" w:color="auto"/>
        <w:right w:val="none" w:sz="0" w:space="0" w:color="auto"/>
      </w:divBdr>
    </w:div>
    <w:div w:id="636182457">
      <w:bodyDiv w:val="1"/>
      <w:marLeft w:val="0"/>
      <w:marRight w:val="0"/>
      <w:marTop w:val="0"/>
      <w:marBottom w:val="0"/>
      <w:divBdr>
        <w:top w:val="none" w:sz="0" w:space="0" w:color="auto"/>
        <w:left w:val="none" w:sz="0" w:space="0" w:color="auto"/>
        <w:bottom w:val="none" w:sz="0" w:space="0" w:color="auto"/>
        <w:right w:val="none" w:sz="0" w:space="0" w:color="auto"/>
      </w:divBdr>
    </w:div>
    <w:div w:id="657734034">
      <w:bodyDiv w:val="1"/>
      <w:marLeft w:val="0"/>
      <w:marRight w:val="0"/>
      <w:marTop w:val="0"/>
      <w:marBottom w:val="0"/>
      <w:divBdr>
        <w:top w:val="none" w:sz="0" w:space="0" w:color="auto"/>
        <w:left w:val="none" w:sz="0" w:space="0" w:color="auto"/>
        <w:bottom w:val="none" w:sz="0" w:space="0" w:color="auto"/>
        <w:right w:val="none" w:sz="0" w:space="0" w:color="auto"/>
      </w:divBdr>
    </w:div>
    <w:div w:id="717168554">
      <w:bodyDiv w:val="1"/>
      <w:marLeft w:val="0"/>
      <w:marRight w:val="0"/>
      <w:marTop w:val="0"/>
      <w:marBottom w:val="0"/>
      <w:divBdr>
        <w:top w:val="none" w:sz="0" w:space="0" w:color="auto"/>
        <w:left w:val="none" w:sz="0" w:space="0" w:color="auto"/>
        <w:bottom w:val="none" w:sz="0" w:space="0" w:color="auto"/>
        <w:right w:val="none" w:sz="0" w:space="0" w:color="auto"/>
      </w:divBdr>
    </w:div>
    <w:div w:id="723988414">
      <w:bodyDiv w:val="1"/>
      <w:marLeft w:val="0"/>
      <w:marRight w:val="0"/>
      <w:marTop w:val="0"/>
      <w:marBottom w:val="0"/>
      <w:divBdr>
        <w:top w:val="none" w:sz="0" w:space="0" w:color="auto"/>
        <w:left w:val="none" w:sz="0" w:space="0" w:color="auto"/>
        <w:bottom w:val="none" w:sz="0" w:space="0" w:color="auto"/>
        <w:right w:val="none" w:sz="0" w:space="0" w:color="auto"/>
      </w:divBdr>
    </w:div>
    <w:div w:id="741832678">
      <w:bodyDiv w:val="1"/>
      <w:marLeft w:val="0"/>
      <w:marRight w:val="0"/>
      <w:marTop w:val="0"/>
      <w:marBottom w:val="0"/>
      <w:divBdr>
        <w:top w:val="none" w:sz="0" w:space="0" w:color="auto"/>
        <w:left w:val="none" w:sz="0" w:space="0" w:color="auto"/>
        <w:bottom w:val="none" w:sz="0" w:space="0" w:color="auto"/>
        <w:right w:val="none" w:sz="0" w:space="0" w:color="auto"/>
      </w:divBdr>
    </w:div>
    <w:div w:id="762530059">
      <w:bodyDiv w:val="1"/>
      <w:marLeft w:val="0"/>
      <w:marRight w:val="0"/>
      <w:marTop w:val="0"/>
      <w:marBottom w:val="0"/>
      <w:divBdr>
        <w:top w:val="none" w:sz="0" w:space="0" w:color="auto"/>
        <w:left w:val="none" w:sz="0" w:space="0" w:color="auto"/>
        <w:bottom w:val="none" w:sz="0" w:space="0" w:color="auto"/>
        <w:right w:val="none" w:sz="0" w:space="0" w:color="auto"/>
      </w:divBdr>
    </w:div>
    <w:div w:id="801654066">
      <w:bodyDiv w:val="1"/>
      <w:marLeft w:val="0"/>
      <w:marRight w:val="0"/>
      <w:marTop w:val="0"/>
      <w:marBottom w:val="0"/>
      <w:divBdr>
        <w:top w:val="none" w:sz="0" w:space="0" w:color="auto"/>
        <w:left w:val="none" w:sz="0" w:space="0" w:color="auto"/>
        <w:bottom w:val="none" w:sz="0" w:space="0" w:color="auto"/>
        <w:right w:val="none" w:sz="0" w:space="0" w:color="auto"/>
      </w:divBdr>
    </w:div>
    <w:div w:id="805320053">
      <w:bodyDiv w:val="1"/>
      <w:marLeft w:val="0"/>
      <w:marRight w:val="0"/>
      <w:marTop w:val="0"/>
      <w:marBottom w:val="0"/>
      <w:divBdr>
        <w:top w:val="none" w:sz="0" w:space="0" w:color="auto"/>
        <w:left w:val="none" w:sz="0" w:space="0" w:color="auto"/>
        <w:bottom w:val="none" w:sz="0" w:space="0" w:color="auto"/>
        <w:right w:val="none" w:sz="0" w:space="0" w:color="auto"/>
      </w:divBdr>
    </w:div>
    <w:div w:id="830563064">
      <w:bodyDiv w:val="1"/>
      <w:marLeft w:val="0"/>
      <w:marRight w:val="0"/>
      <w:marTop w:val="0"/>
      <w:marBottom w:val="0"/>
      <w:divBdr>
        <w:top w:val="none" w:sz="0" w:space="0" w:color="auto"/>
        <w:left w:val="none" w:sz="0" w:space="0" w:color="auto"/>
        <w:bottom w:val="none" w:sz="0" w:space="0" w:color="auto"/>
        <w:right w:val="none" w:sz="0" w:space="0" w:color="auto"/>
      </w:divBdr>
    </w:div>
    <w:div w:id="850606374">
      <w:bodyDiv w:val="1"/>
      <w:marLeft w:val="0"/>
      <w:marRight w:val="0"/>
      <w:marTop w:val="0"/>
      <w:marBottom w:val="0"/>
      <w:divBdr>
        <w:top w:val="none" w:sz="0" w:space="0" w:color="auto"/>
        <w:left w:val="none" w:sz="0" w:space="0" w:color="auto"/>
        <w:bottom w:val="none" w:sz="0" w:space="0" w:color="auto"/>
        <w:right w:val="none" w:sz="0" w:space="0" w:color="auto"/>
      </w:divBdr>
    </w:div>
    <w:div w:id="903183028">
      <w:bodyDiv w:val="1"/>
      <w:marLeft w:val="0"/>
      <w:marRight w:val="0"/>
      <w:marTop w:val="0"/>
      <w:marBottom w:val="0"/>
      <w:divBdr>
        <w:top w:val="none" w:sz="0" w:space="0" w:color="auto"/>
        <w:left w:val="none" w:sz="0" w:space="0" w:color="auto"/>
        <w:bottom w:val="none" w:sz="0" w:space="0" w:color="auto"/>
        <w:right w:val="none" w:sz="0" w:space="0" w:color="auto"/>
      </w:divBdr>
    </w:div>
    <w:div w:id="911502262">
      <w:bodyDiv w:val="1"/>
      <w:marLeft w:val="0"/>
      <w:marRight w:val="0"/>
      <w:marTop w:val="0"/>
      <w:marBottom w:val="0"/>
      <w:divBdr>
        <w:top w:val="none" w:sz="0" w:space="0" w:color="auto"/>
        <w:left w:val="none" w:sz="0" w:space="0" w:color="auto"/>
        <w:bottom w:val="none" w:sz="0" w:space="0" w:color="auto"/>
        <w:right w:val="none" w:sz="0" w:space="0" w:color="auto"/>
      </w:divBdr>
    </w:div>
    <w:div w:id="922955445">
      <w:bodyDiv w:val="1"/>
      <w:marLeft w:val="0"/>
      <w:marRight w:val="0"/>
      <w:marTop w:val="0"/>
      <w:marBottom w:val="0"/>
      <w:divBdr>
        <w:top w:val="none" w:sz="0" w:space="0" w:color="auto"/>
        <w:left w:val="none" w:sz="0" w:space="0" w:color="auto"/>
        <w:bottom w:val="none" w:sz="0" w:space="0" w:color="auto"/>
        <w:right w:val="none" w:sz="0" w:space="0" w:color="auto"/>
      </w:divBdr>
    </w:div>
    <w:div w:id="933364687">
      <w:bodyDiv w:val="1"/>
      <w:marLeft w:val="0"/>
      <w:marRight w:val="0"/>
      <w:marTop w:val="0"/>
      <w:marBottom w:val="0"/>
      <w:divBdr>
        <w:top w:val="none" w:sz="0" w:space="0" w:color="auto"/>
        <w:left w:val="none" w:sz="0" w:space="0" w:color="auto"/>
        <w:bottom w:val="none" w:sz="0" w:space="0" w:color="auto"/>
        <w:right w:val="none" w:sz="0" w:space="0" w:color="auto"/>
      </w:divBdr>
    </w:div>
    <w:div w:id="983580326">
      <w:bodyDiv w:val="1"/>
      <w:marLeft w:val="0"/>
      <w:marRight w:val="0"/>
      <w:marTop w:val="0"/>
      <w:marBottom w:val="0"/>
      <w:divBdr>
        <w:top w:val="none" w:sz="0" w:space="0" w:color="auto"/>
        <w:left w:val="none" w:sz="0" w:space="0" w:color="auto"/>
        <w:bottom w:val="none" w:sz="0" w:space="0" w:color="auto"/>
        <w:right w:val="none" w:sz="0" w:space="0" w:color="auto"/>
      </w:divBdr>
    </w:div>
    <w:div w:id="1002392867">
      <w:bodyDiv w:val="1"/>
      <w:marLeft w:val="0"/>
      <w:marRight w:val="0"/>
      <w:marTop w:val="0"/>
      <w:marBottom w:val="0"/>
      <w:divBdr>
        <w:top w:val="none" w:sz="0" w:space="0" w:color="auto"/>
        <w:left w:val="none" w:sz="0" w:space="0" w:color="auto"/>
        <w:bottom w:val="none" w:sz="0" w:space="0" w:color="auto"/>
        <w:right w:val="none" w:sz="0" w:space="0" w:color="auto"/>
      </w:divBdr>
    </w:div>
    <w:div w:id="1013916202">
      <w:bodyDiv w:val="1"/>
      <w:marLeft w:val="0"/>
      <w:marRight w:val="0"/>
      <w:marTop w:val="0"/>
      <w:marBottom w:val="0"/>
      <w:divBdr>
        <w:top w:val="none" w:sz="0" w:space="0" w:color="auto"/>
        <w:left w:val="none" w:sz="0" w:space="0" w:color="auto"/>
        <w:bottom w:val="none" w:sz="0" w:space="0" w:color="auto"/>
        <w:right w:val="none" w:sz="0" w:space="0" w:color="auto"/>
      </w:divBdr>
    </w:div>
    <w:div w:id="1045907492">
      <w:bodyDiv w:val="1"/>
      <w:marLeft w:val="0"/>
      <w:marRight w:val="0"/>
      <w:marTop w:val="0"/>
      <w:marBottom w:val="0"/>
      <w:divBdr>
        <w:top w:val="none" w:sz="0" w:space="0" w:color="auto"/>
        <w:left w:val="none" w:sz="0" w:space="0" w:color="auto"/>
        <w:bottom w:val="none" w:sz="0" w:space="0" w:color="auto"/>
        <w:right w:val="none" w:sz="0" w:space="0" w:color="auto"/>
      </w:divBdr>
    </w:div>
    <w:div w:id="1050224243">
      <w:bodyDiv w:val="1"/>
      <w:marLeft w:val="0"/>
      <w:marRight w:val="0"/>
      <w:marTop w:val="0"/>
      <w:marBottom w:val="0"/>
      <w:divBdr>
        <w:top w:val="none" w:sz="0" w:space="0" w:color="auto"/>
        <w:left w:val="none" w:sz="0" w:space="0" w:color="auto"/>
        <w:bottom w:val="none" w:sz="0" w:space="0" w:color="auto"/>
        <w:right w:val="none" w:sz="0" w:space="0" w:color="auto"/>
      </w:divBdr>
    </w:div>
    <w:div w:id="1056202628">
      <w:bodyDiv w:val="1"/>
      <w:marLeft w:val="0"/>
      <w:marRight w:val="0"/>
      <w:marTop w:val="0"/>
      <w:marBottom w:val="0"/>
      <w:divBdr>
        <w:top w:val="none" w:sz="0" w:space="0" w:color="auto"/>
        <w:left w:val="none" w:sz="0" w:space="0" w:color="auto"/>
        <w:bottom w:val="none" w:sz="0" w:space="0" w:color="auto"/>
        <w:right w:val="none" w:sz="0" w:space="0" w:color="auto"/>
      </w:divBdr>
    </w:div>
    <w:div w:id="1061095193">
      <w:bodyDiv w:val="1"/>
      <w:marLeft w:val="0"/>
      <w:marRight w:val="0"/>
      <w:marTop w:val="0"/>
      <w:marBottom w:val="0"/>
      <w:divBdr>
        <w:top w:val="none" w:sz="0" w:space="0" w:color="auto"/>
        <w:left w:val="none" w:sz="0" w:space="0" w:color="auto"/>
        <w:bottom w:val="none" w:sz="0" w:space="0" w:color="auto"/>
        <w:right w:val="none" w:sz="0" w:space="0" w:color="auto"/>
      </w:divBdr>
    </w:div>
    <w:div w:id="1101218272">
      <w:bodyDiv w:val="1"/>
      <w:marLeft w:val="0"/>
      <w:marRight w:val="0"/>
      <w:marTop w:val="0"/>
      <w:marBottom w:val="0"/>
      <w:divBdr>
        <w:top w:val="none" w:sz="0" w:space="0" w:color="auto"/>
        <w:left w:val="none" w:sz="0" w:space="0" w:color="auto"/>
        <w:bottom w:val="none" w:sz="0" w:space="0" w:color="auto"/>
        <w:right w:val="none" w:sz="0" w:space="0" w:color="auto"/>
      </w:divBdr>
    </w:div>
    <w:div w:id="1120412365">
      <w:bodyDiv w:val="1"/>
      <w:marLeft w:val="0"/>
      <w:marRight w:val="0"/>
      <w:marTop w:val="0"/>
      <w:marBottom w:val="0"/>
      <w:divBdr>
        <w:top w:val="none" w:sz="0" w:space="0" w:color="auto"/>
        <w:left w:val="none" w:sz="0" w:space="0" w:color="auto"/>
        <w:bottom w:val="none" w:sz="0" w:space="0" w:color="auto"/>
        <w:right w:val="none" w:sz="0" w:space="0" w:color="auto"/>
      </w:divBdr>
    </w:div>
    <w:div w:id="1138645165">
      <w:bodyDiv w:val="1"/>
      <w:marLeft w:val="0"/>
      <w:marRight w:val="0"/>
      <w:marTop w:val="0"/>
      <w:marBottom w:val="0"/>
      <w:divBdr>
        <w:top w:val="none" w:sz="0" w:space="0" w:color="auto"/>
        <w:left w:val="none" w:sz="0" w:space="0" w:color="auto"/>
        <w:bottom w:val="none" w:sz="0" w:space="0" w:color="auto"/>
        <w:right w:val="none" w:sz="0" w:space="0" w:color="auto"/>
      </w:divBdr>
    </w:div>
    <w:div w:id="1146625936">
      <w:bodyDiv w:val="1"/>
      <w:marLeft w:val="0"/>
      <w:marRight w:val="0"/>
      <w:marTop w:val="0"/>
      <w:marBottom w:val="0"/>
      <w:divBdr>
        <w:top w:val="none" w:sz="0" w:space="0" w:color="auto"/>
        <w:left w:val="none" w:sz="0" w:space="0" w:color="auto"/>
        <w:bottom w:val="none" w:sz="0" w:space="0" w:color="auto"/>
        <w:right w:val="none" w:sz="0" w:space="0" w:color="auto"/>
      </w:divBdr>
    </w:div>
    <w:div w:id="1165123606">
      <w:bodyDiv w:val="1"/>
      <w:marLeft w:val="0"/>
      <w:marRight w:val="0"/>
      <w:marTop w:val="0"/>
      <w:marBottom w:val="0"/>
      <w:divBdr>
        <w:top w:val="none" w:sz="0" w:space="0" w:color="auto"/>
        <w:left w:val="none" w:sz="0" w:space="0" w:color="auto"/>
        <w:bottom w:val="none" w:sz="0" w:space="0" w:color="auto"/>
        <w:right w:val="none" w:sz="0" w:space="0" w:color="auto"/>
      </w:divBdr>
    </w:div>
    <w:div w:id="1169178082">
      <w:bodyDiv w:val="1"/>
      <w:marLeft w:val="0"/>
      <w:marRight w:val="0"/>
      <w:marTop w:val="0"/>
      <w:marBottom w:val="0"/>
      <w:divBdr>
        <w:top w:val="none" w:sz="0" w:space="0" w:color="auto"/>
        <w:left w:val="none" w:sz="0" w:space="0" w:color="auto"/>
        <w:bottom w:val="none" w:sz="0" w:space="0" w:color="auto"/>
        <w:right w:val="none" w:sz="0" w:space="0" w:color="auto"/>
      </w:divBdr>
    </w:div>
    <w:div w:id="1173834926">
      <w:bodyDiv w:val="1"/>
      <w:marLeft w:val="0"/>
      <w:marRight w:val="0"/>
      <w:marTop w:val="0"/>
      <w:marBottom w:val="0"/>
      <w:divBdr>
        <w:top w:val="none" w:sz="0" w:space="0" w:color="auto"/>
        <w:left w:val="none" w:sz="0" w:space="0" w:color="auto"/>
        <w:bottom w:val="none" w:sz="0" w:space="0" w:color="auto"/>
        <w:right w:val="none" w:sz="0" w:space="0" w:color="auto"/>
      </w:divBdr>
    </w:div>
    <w:div w:id="1199707311">
      <w:bodyDiv w:val="1"/>
      <w:marLeft w:val="0"/>
      <w:marRight w:val="0"/>
      <w:marTop w:val="0"/>
      <w:marBottom w:val="0"/>
      <w:divBdr>
        <w:top w:val="none" w:sz="0" w:space="0" w:color="auto"/>
        <w:left w:val="none" w:sz="0" w:space="0" w:color="auto"/>
        <w:bottom w:val="none" w:sz="0" w:space="0" w:color="auto"/>
        <w:right w:val="none" w:sz="0" w:space="0" w:color="auto"/>
      </w:divBdr>
    </w:div>
    <w:div w:id="1209222835">
      <w:bodyDiv w:val="1"/>
      <w:marLeft w:val="0"/>
      <w:marRight w:val="0"/>
      <w:marTop w:val="0"/>
      <w:marBottom w:val="0"/>
      <w:divBdr>
        <w:top w:val="none" w:sz="0" w:space="0" w:color="auto"/>
        <w:left w:val="none" w:sz="0" w:space="0" w:color="auto"/>
        <w:bottom w:val="none" w:sz="0" w:space="0" w:color="auto"/>
        <w:right w:val="none" w:sz="0" w:space="0" w:color="auto"/>
      </w:divBdr>
    </w:div>
    <w:div w:id="1244922828">
      <w:bodyDiv w:val="1"/>
      <w:marLeft w:val="0"/>
      <w:marRight w:val="0"/>
      <w:marTop w:val="0"/>
      <w:marBottom w:val="0"/>
      <w:divBdr>
        <w:top w:val="none" w:sz="0" w:space="0" w:color="auto"/>
        <w:left w:val="none" w:sz="0" w:space="0" w:color="auto"/>
        <w:bottom w:val="none" w:sz="0" w:space="0" w:color="auto"/>
        <w:right w:val="none" w:sz="0" w:space="0" w:color="auto"/>
      </w:divBdr>
      <w:divsChild>
        <w:div w:id="1128430088">
          <w:marLeft w:val="1166"/>
          <w:marRight w:val="0"/>
          <w:marTop w:val="86"/>
          <w:marBottom w:val="0"/>
          <w:divBdr>
            <w:top w:val="none" w:sz="0" w:space="0" w:color="auto"/>
            <w:left w:val="none" w:sz="0" w:space="0" w:color="auto"/>
            <w:bottom w:val="none" w:sz="0" w:space="0" w:color="auto"/>
            <w:right w:val="none" w:sz="0" w:space="0" w:color="auto"/>
          </w:divBdr>
        </w:div>
        <w:div w:id="1849365016">
          <w:marLeft w:val="1166"/>
          <w:marRight w:val="0"/>
          <w:marTop w:val="86"/>
          <w:marBottom w:val="0"/>
          <w:divBdr>
            <w:top w:val="none" w:sz="0" w:space="0" w:color="auto"/>
            <w:left w:val="none" w:sz="0" w:space="0" w:color="auto"/>
            <w:bottom w:val="none" w:sz="0" w:space="0" w:color="auto"/>
            <w:right w:val="none" w:sz="0" w:space="0" w:color="auto"/>
          </w:divBdr>
        </w:div>
        <w:div w:id="1850758157">
          <w:marLeft w:val="1166"/>
          <w:marRight w:val="0"/>
          <w:marTop w:val="86"/>
          <w:marBottom w:val="0"/>
          <w:divBdr>
            <w:top w:val="none" w:sz="0" w:space="0" w:color="auto"/>
            <w:left w:val="none" w:sz="0" w:space="0" w:color="auto"/>
            <w:bottom w:val="none" w:sz="0" w:space="0" w:color="auto"/>
            <w:right w:val="none" w:sz="0" w:space="0" w:color="auto"/>
          </w:divBdr>
        </w:div>
        <w:div w:id="11080441">
          <w:marLeft w:val="1166"/>
          <w:marRight w:val="0"/>
          <w:marTop w:val="86"/>
          <w:marBottom w:val="0"/>
          <w:divBdr>
            <w:top w:val="none" w:sz="0" w:space="0" w:color="auto"/>
            <w:left w:val="none" w:sz="0" w:space="0" w:color="auto"/>
            <w:bottom w:val="none" w:sz="0" w:space="0" w:color="auto"/>
            <w:right w:val="none" w:sz="0" w:space="0" w:color="auto"/>
          </w:divBdr>
        </w:div>
        <w:div w:id="818691330">
          <w:marLeft w:val="1166"/>
          <w:marRight w:val="0"/>
          <w:marTop w:val="86"/>
          <w:marBottom w:val="0"/>
          <w:divBdr>
            <w:top w:val="none" w:sz="0" w:space="0" w:color="auto"/>
            <w:left w:val="none" w:sz="0" w:space="0" w:color="auto"/>
            <w:bottom w:val="none" w:sz="0" w:space="0" w:color="auto"/>
            <w:right w:val="none" w:sz="0" w:space="0" w:color="auto"/>
          </w:divBdr>
        </w:div>
        <w:div w:id="1356883804">
          <w:marLeft w:val="1166"/>
          <w:marRight w:val="0"/>
          <w:marTop w:val="86"/>
          <w:marBottom w:val="0"/>
          <w:divBdr>
            <w:top w:val="none" w:sz="0" w:space="0" w:color="auto"/>
            <w:left w:val="none" w:sz="0" w:space="0" w:color="auto"/>
            <w:bottom w:val="none" w:sz="0" w:space="0" w:color="auto"/>
            <w:right w:val="none" w:sz="0" w:space="0" w:color="auto"/>
          </w:divBdr>
        </w:div>
      </w:divsChild>
    </w:div>
    <w:div w:id="1267538368">
      <w:bodyDiv w:val="1"/>
      <w:marLeft w:val="0"/>
      <w:marRight w:val="0"/>
      <w:marTop w:val="0"/>
      <w:marBottom w:val="0"/>
      <w:divBdr>
        <w:top w:val="none" w:sz="0" w:space="0" w:color="auto"/>
        <w:left w:val="none" w:sz="0" w:space="0" w:color="auto"/>
        <w:bottom w:val="none" w:sz="0" w:space="0" w:color="auto"/>
        <w:right w:val="none" w:sz="0" w:space="0" w:color="auto"/>
      </w:divBdr>
    </w:div>
    <w:div w:id="1315795905">
      <w:bodyDiv w:val="1"/>
      <w:marLeft w:val="0"/>
      <w:marRight w:val="0"/>
      <w:marTop w:val="0"/>
      <w:marBottom w:val="0"/>
      <w:divBdr>
        <w:top w:val="none" w:sz="0" w:space="0" w:color="auto"/>
        <w:left w:val="none" w:sz="0" w:space="0" w:color="auto"/>
        <w:bottom w:val="none" w:sz="0" w:space="0" w:color="auto"/>
        <w:right w:val="none" w:sz="0" w:space="0" w:color="auto"/>
      </w:divBdr>
    </w:div>
    <w:div w:id="1339457345">
      <w:bodyDiv w:val="1"/>
      <w:marLeft w:val="0"/>
      <w:marRight w:val="0"/>
      <w:marTop w:val="0"/>
      <w:marBottom w:val="0"/>
      <w:divBdr>
        <w:top w:val="none" w:sz="0" w:space="0" w:color="auto"/>
        <w:left w:val="none" w:sz="0" w:space="0" w:color="auto"/>
        <w:bottom w:val="none" w:sz="0" w:space="0" w:color="auto"/>
        <w:right w:val="none" w:sz="0" w:space="0" w:color="auto"/>
      </w:divBdr>
    </w:div>
    <w:div w:id="1364209235">
      <w:bodyDiv w:val="1"/>
      <w:marLeft w:val="0"/>
      <w:marRight w:val="0"/>
      <w:marTop w:val="0"/>
      <w:marBottom w:val="0"/>
      <w:divBdr>
        <w:top w:val="none" w:sz="0" w:space="0" w:color="auto"/>
        <w:left w:val="none" w:sz="0" w:space="0" w:color="auto"/>
        <w:bottom w:val="none" w:sz="0" w:space="0" w:color="auto"/>
        <w:right w:val="none" w:sz="0" w:space="0" w:color="auto"/>
      </w:divBdr>
    </w:div>
    <w:div w:id="1368725133">
      <w:bodyDiv w:val="1"/>
      <w:marLeft w:val="0"/>
      <w:marRight w:val="0"/>
      <w:marTop w:val="0"/>
      <w:marBottom w:val="0"/>
      <w:divBdr>
        <w:top w:val="none" w:sz="0" w:space="0" w:color="auto"/>
        <w:left w:val="none" w:sz="0" w:space="0" w:color="auto"/>
        <w:bottom w:val="none" w:sz="0" w:space="0" w:color="auto"/>
        <w:right w:val="none" w:sz="0" w:space="0" w:color="auto"/>
      </w:divBdr>
    </w:div>
    <w:div w:id="1373535795">
      <w:bodyDiv w:val="1"/>
      <w:marLeft w:val="0"/>
      <w:marRight w:val="0"/>
      <w:marTop w:val="0"/>
      <w:marBottom w:val="0"/>
      <w:divBdr>
        <w:top w:val="none" w:sz="0" w:space="0" w:color="auto"/>
        <w:left w:val="none" w:sz="0" w:space="0" w:color="auto"/>
        <w:bottom w:val="none" w:sz="0" w:space="0" w:color="auto"/>
        <w:right w:val="none" w:sz="0" w:space="0" w:color="auto"/>
      </w:divBdr>
    </w:div>
    <w:div w:id="1423867199">
      <w:bodyDiv w:val="1"/>
      <w:marLeft w:val="0"/>
      <w:marRight w:val="0"/>
      <w:marTop w:val="0"/>
      <w:marBottom w:val="0"/>
      <w:divBdr>
        <w:top w:val="none" w:sz="0" w:space="0" w:color="auto"/>
        <w:left w:val="none" w:sz="0" w:space="0" w:color="auto"/>
        <w:bottom w:val="none" w:sz="0" w:space="0" w:color="auto"/>
        <w:right w:val="none" w:sz="0" w:space="0" w:color="auto"/>
      </w:divBdr>
    </w:div>
    <w:div w:id="1431706642">
      <w:bodyDiv w:val="1"/>
      <w:marLeft w:val="0"/>
      <w:marRight w:val="0"/>
      <w:marTop w:val="0"/>
      <w:marBottom w:val="0"/>
      <w:divBdr>
        <w:top w:val="none" w:sz="0" w:space="0" w:color="auto"/>
        <w:left w:val="none" w:sz="0" w:space="0" w:color="auto"/>
        <w:bottom w:val="none" w:sz="0" w:space="0" w:color="auto"/>
        <w:right w:val="none" w:sz="0" w:space="0" w:color="auto"/>
      </w:divBdr>
    </w:div>
    <w:div w:id="1453942495">
      <w:bodyDiv w:val="1"/>
      <w:marLeft w:val="0"/>
      <w:marRight w:val="0"/>
      <w:marTop w:val="0"/>
      <w:marBottom w:val="0"/>
      <w:divBdr>
        <w:top w:val="none" w:sz="0" w:space="0" w:color="auto"/>
        <w:left w:val="none" w:sz="0" w:space="0" w:color="auto"/>
        <w:bottom w:val="none" w:sz="0" w:space="0" w:color="auto"/>
        <w:right w:val="none" w:sz="0" w:space="0" w:color="auto"/>
      </w:divBdr>
    </w:div>
    <w:div w:id="1457720041">
      <w:bodyDiv w:val="1"/>
      <w:marLeft w:val="0"/>
      <w:marRight w:val="0"/>
      <w:marTop w:val="0"/>
      <w:marBottom w:val="0"/>
      <w:divBdr>
        <w:top w:val="none" w:sz="0" w:space="0" w:color="auto"/>
        <w:left w:val="none" w:sz="0" w:space="0" w:color="auto"/>
        <w:bottom w:val="none" w:sz="0" w:space="0" w:color="auto"/>
        <w:right w:val="none" w:sz="0" w:space="0" w:color="auto"/>
      </w:divBdr>
    </w:div>
    <w:div w:id="1503856406">
      <w:bodyDiv w:val="1"/>
      <w:marLeft w:val="0"/>
      <w:marRight w:val="0"/>
      <w:marTop w:val="0"/>
      <w:marBottom w:val="0"/>
      <w:divBdr>
        <w:top w:val="none" w:sz="0" w:space="0" w:color="auto"/>
        <w:left w:val="none" w:sz="0" w:space="0" w:color="auto"/>
        <w:bottom w:val="none" w:sz="0" w:space="0" w:color="auto"/>
        <w:right w:val="none" w:sz="0" w:space="0" w:color="auto"/>
      </w:divBdr>
    </w:div>
    <w:div w:id="1511987925">
      <w:bodyDiv w:val="1"/>
      <w:marLeft w:val="0"/>
      <w:marRight w:val="0"/>
      <w:marTop w:val="0"/>
      <w:marBottom w:val="0"/>
      <w:divBdr>
        <w:top w:val="none" w:sz="0" w:space="0" w:color="auto"/>
        <w:left w:val="none" w:sz="0" w:space="0" w:color="auto"/>
        <w:bottom w:val="none" w:sz="0" w:space="0" w:color="auto"/>
        <w:right w:val="none" w:sz="0" w:space="0" w:color="auto"/>
      </w:divBdr>
    </w:div>
    <w:div w:id="1524706921">
      <w:bodyDiv w:val="1"/>
      <w:marLeft w:val="0"/>
      <w:marRight w:val="0"/>
      <w:marTop w:val="0"/>
      <w:marBottom w:val="0"/>
      <w:divBdr>
        <w:top w:val="none" w:sz="0" w:space="0" w:color="auto"/>
        <w:left w:val="none" w:sz="0" w:space="0" w:color="auto"/>
        <w:bottom w:val="none" w:sz="0" w:space="0" w:color="auto"/>
        <w:right w:val="none" w:sz="0" w:space="0" w:color="auto"/>
      </w:divBdr>
    </w:div>
    <w:div w:id="1697804243">
      <w:bodyDiv w:val="1"/>
      <w:marLeft w:val="0"/>
      <w:marRight w:val="0"/>
      <w:marTop w:val="0"/>
      <w:marBottom w:val="0"/>
      <w:divBdr>
        <w:top w:val="none" w:sz="0" w:space="0" w:color="auto"/>
        <w:left w:val="none" w:sz="0" w:space="0" w:color="auto"/>
        <w:bottom w:val="none" w:sz="0" w:space="0" w:color="auto"/>
        <w:right w:val="none" w:sz="0" w:space="0" w:color="auto"/>
      </w:divBdr>
    </w:div>
    <w:div w:id="1703633288">
      <w:bodyDiv w:val="1"/>
      <w:marLeft w:val="0"/>
      <w:marRight w:val="0"/>
      <w:marTop w:val="0"/>
      <w:marBottom w:val="0"/>
      <w:divBdr>
        <w:top w:val="none" w:sz="0" w:space="0" w:color="auto"/>
        <w:left w:val="none" w:sz="0" w:space="0" w:color="auto"/>
        <w:bottom w:val="none" w:sz="0" w:space="0" w:color="auto"/>
        <w:right w:val="none" w:sz="0" w:space="0" w:color="auto"/>
      </w:divBdr>
    </w:div>
    <w:div w:id="1707945589">
      <w:bodyDiv w:val="1"/>
      <w:marLeft w:val="0"/>
      <w:marRight w:val="0"/>
      <w:marTop w:val="0"/>
      <w:marBottom w:val="0"/>
      <w:divBdr>
        <w:top w:val="none" w:sz="0" w:space="0" w:color="auto"/>
        <w:left w:val="none" w:sz="0" w:space="0" w:color="auto"/>
        <w:bottom w:val="none" w:sz="0" w:space="0" w:color="auto"/>
        <w:right w:val="none" w:sz="0" w:space="0" w:color="auto"/>
      </w:divBdr>
    </w:div>
    <w:div w:id="1824806647">
      <w:bodyDiv w:val="1"/>
      <w:marLeft w:val="0"/>
      <w:marRight w:val="0"/>
      <w:marTop w:val="0"/>
      <w:marBottom w:val="0"/>
      <w:divBdr>
        <w:top w:val="none" w:sz="0" w:space="0" w:color="auto"/>
        <w:left w:val="none" w:sz="0" w:space="0" w:color="auto"/>
        <w:bottom w:val="none" w:sz="0" w:space="0" w:color="auto"/>
        <w:right w:val="none" w:sz="0" w:space="0" w:color="auto"/>
      </w:divBdr>
    </w:div>
    <w:div w:id="1845821796">
      <w:bodyDiv w:val="1"/>
      <w:marLeft w:val="0"/>
      <w:marRight w:val="0"/>
      <w:marTop w:val="0"/>
      <w:marBottom w:val="0"/>
      <w:divBdr>
        <w:top w:val="none" w:sz="0" w:space="0" w:color="auto"/>
        <w:left w:val="none" w:sz="0" w:space="0" w:color="auto"/>
        <w:bottom w:val="none" w:sz="0" w:space="0" w:color="auto"/>
        <w:right w:val="none" w:sz="0" w:space="0" w:color="auto"/>
      </w:divBdr>
    </w:div>
    <w:div w:id="1878084180">
      <w:bodyDiv w:val="1"/>
      <w:marLeft w:val="0"/>
      <w:marRight w:val="0"/>
      <w:marTop w:val="0"/>
      <w:marBottom w:val="0"/>
      <w:divBdr>
        <w:top w:val="none" w:sz="0" w:space="0" w:color="auto"/>
        <w:left w:val="none" w:sz="0" w:space="0" w:color="auto"/>
        <w:bottom w:val="none" w:sz="0" w:space="0" w:color="auto"/>
        <w:right w:val="none" w:sz="0" w:space="0" w:color="auto"/>
      </w:divBdr>
    </w:div>
    <w:div w:id="1886213825">
      <w:bodyDiv w:val="1"/>
      <w:marLeft w:val="0"/>
      <w:marRight w:val="0"/>
      <w:marTop w:val="0"/>
      <w:marBottom w:val="0"/>
      <w:divBdr>
        <w:top w:val="none" w:sz="0" w:space="0" w:color="auto"/>
        <w:left w:val="none" w:sz="0" w:space="0" w:color="auto"/>
        <w:bottom w:val="none" w:sz="0" w:space="0" w:color="auto"/>
        <w:right w:val="none" w:sz="0" w:space="0" w:color="auto"/>
      </w:divBdr>
    </w:div>
    <w:div w:id="1896549150">
      <w:bodyDiv w:val="1"/>
      <w:marLeft w:val="0"/>
      <w:marRight w:val="0"/>
      <w:marTop w:val="0"/>
      <w:marBottom w:val="0"/>
      <w:divBdr>
        <w:top w:val="none" w:sz="0" w:space="0" w:color="auto"/>
        <w:left w:val="none" w:sz="0" w:space="0" w:color="auto"/>
        <w:bottom w:val="none" w:sz="0" w:space="0" w:color="auto"/>
        <w:right w:val="none" w:sz="0" w:space="0" w:color="auto"/>
      </w:divBdr>
    </w:div>
    <w:div w:id="1909077105">
      <w:bodyDiv w:val="1"/>
      <w:marLeft w:val="0"/>
      <w:marRight w:val="0"/>
      <w:marTop w:val="0"/>
      <w:marBottom w:val="0"/>
      <w:divBdr>
        <w:top w:val="none" w:sz="0" w:space="0" w:color="auto"/>
        <w:left w:val="none" w:sz="0" w:space="0" w:color="auto"/>
        <w:bottom w:val="none" w:sz="0" w:space="0" w:color="auto"/>
        <w:right w:val="none" w:sz="0" w:space="0" w:color="auto"/>
      </w:divBdr>
    </w:div>
    <w:div w:id="1944650164">
      <w:bodyDiv w:val="1"/>
      <w:marLeft w:val="0"/>
      <w:marRight w:val="0"/>
      <w:marTop w:val="0"/>
      <w:marBottom w:val="0"/>
      <w:divBdr>
        <w:top w:val="none" w:sz="0" w:space="0" w:color="auto"/>
        <w:left w:val="none" w:sz="0" w:space="0" w:color="auto"/>
        <w:bottom w:val="none" w:sz="0" w:space="0" w:color="auto"/>
        <w:right w:val="none" w:sz="0" w:space="0" w:color="auto"/>
      </w:divBdr>
    </w:div>
    <w:div w:id="2003580353">
      <w:bodyDiv w:val="1"/>
      <w:marLeft w:val="0"/>
      <w:marRight w:val="0"/>
      <w:marTop w:val="0"/>
      <w:marBottom w:val="0"/>
      <w:divBdr>
        <w:top w:val="none" w:sz="0" w:space="0" w:color="auto"/>
        <w:left w:val="none" w:sz="0" w:space="0" w:color="auto"/>
        <w:bottom w:val="none" w:sz="0" w:space="0" w:color="auto"/>
        <w:right w:val="none" w:sz="0" w:space="0" w:color="auto"/>
      </w:divBdr>
    </w:div>
    <w:div w:id="2009021063">
      <w:bodyDiv w:val="1"/>
      <w:marLeft w:val="0"/>
      <w:marRight w:val="0"/>
      <w:marTop w:val="0"/>
      <w:marBottom w:val="0"/>
      <w:divBdr>
        <w:top w:val="none" w:sz="0" w:space="0" w:color="auto"/>
        <w:left w:val="none" w:sz="0" w:space="0" w:color="auto"/>
        <w:bottom w:val="none" w:sz="0" w:space="0" w:color="auto"/>
        <w:right w:val="none" w:sz="0" w:space="0" w:color="auto"/>
      </w:divBdr>
    </w:div>
    <w:div w:id="2033458512">
      <w:bodyDiv w:val="1"/>
      <w:marLeft w:val="0"/>
      <w:marRight w:val="0"/>
      <w:marTop w:val="0"/>
      <w:marBottom w:val="0"/>
      <w:divBdr>
        <w:top w:val="none" w:sz="0" w:space="0" w:color="auto"/>
        <w:left w:val="none" w:sz="0" w:space="0" w:color="auto"/>
        <w:bottom w:val="none" w:sz="0" w:space="0" w:color="auto"/>
        <w:right w:val="none" w:sz="0" w:space="0" w:color="auto"/>
      </w:divBdr>
    </w:div>
    <w:div w:id="2049984337">
      <w:bodyDiv w:val="1"/>
      <w:marLeft w:val="0"/>
      <w:marRight w:val="0"/>
      <w:marTop w:val="0"/>
      <w:marBottom w:val="0"/>
      <w:divBdr>
        <w:top w:val="none" w:sz="0" w:space="0" w:color="auto"/>
        <w:left w:val="none" w:sz="0" w:space="0" w:color="auto"/>
        <w:bottom w:val="none" w:sz="0" w:space="0" w:color="auto"/>
        <w:right w:val="none" w:sz="0" w:space="0" w:color="auto"/>
      </w:divBdr>
    </w:div>
    <w:div w:id="2062706388">
      <w:bodyDiv w:val="1"/>
      <w:marLeft w:val="0"/>
      <w:marRight w:val="0"/>
      <w:marTop w:val="0"/>
      <w:marBottom w:val="0"/>
      <w:divBdr>
        <w:top w:val="none" w:sz="0" w:space="0" w:color="auto"/>
        <w:left w:val="none" w:sz="0" w:space="0" w:color="auto"/>
        <w:bottom w:val="none" w:sz="0" w:space="0" w:color="auto"/>
        <w:right w:val="none" w:sz="0" w:space="0" w:color="auto"/>
      </w:divBdr>
    </w:div>
    <w:div w:id="2088191824">
      <w:bodyDiv w:val="1"/>
      <w:marLeft w:val="0"/>
      <w:marRight w:val="0"/>
      <w:marTop w:val="0"/>
      <w:marBottom w:val="0"/>
      <w:divBdr>
        <w:top w:val="none" w:sz="0" w:space="0" w:color="auto"/>
        <w:left w:val="none" w:sz="0" w:space="0" w:color="auto"/>
        <w:bottom w:val="none" w:sz="0" w:space="0" w:color="auto"/>
        <w:right w:val="none" w:sz="0" w:space="0" w:color="auto"/>
      </w:divBdr>
    </w:div>
    <w:div w:id="2122143031">
      <w:bodyDiv w:val="1"/>
      <w:marLeft w:val="0"/>
      <w:marRight w:val="0"/>
      <w:marTop w:val="0"/>
      <w:marBottom w:val="0"/>
      <w:divBdr>
        <w:top w:val="none" w:sz="0" w:space="0" w:color="auto"/>
        <w:left w:val="none" w:sz="0" w:space="0" w:color="auto"/>
        <w:bottom w:val="none" w:sz="0" w:space="0" w:color="auto"/>
        <w:right w:val="none" w:sz="0" w:space="0" w:color="auto"/>
      </w:divBdr>
    </w:div>
    <w:div w:id="212665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diagramLayout" Target="diagrams/layout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hyperlink" Target="http://www.jobat.be/nl/artikels/video-hoe-ga-je-om-met-onterechte-kritiek/?utm_medium=content&amp;utm_source=standaard&amp;utm_campaign=home&amp;utm_content=blok3" TargetMode="Externa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C615D7-DD32-4959-8B59-D90B4A8C65F1}"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nl-NL"/>
        </a:p>
      </dgm:t>
    </dgm:pt>
    <dgm:pt modelId="{5B7E3208-4B84-43D5-89F0-E3491EE74915}">
      <dgm:prSet phldrT="[Tekst]"/>
      <dgm:spPr/>
      <dgm:t>
        <a:bodyPr/>
        <a:lstStyle/>
        <a:p>
          <a:r>
            <a:rPr lang="nl-NL"/>
            <a:t>Passief</a:t>
          </a:r>
        </a:p>
      </dgm:t>
    </dgm:pt>
    <dgm:pt modelId="{A677F349-BA52-435A-8808-50076E34B6F3}" type="parTrans" cxnId="{C2035F41-FD16-46A6-BB01-D9B2B2887D3A}">
      <dgm:prSet/>
      <dgm:spPr/>
      <dgm:t>
        <a:bodyPr/>
        <a:lstStyle/>
        <a:p>
          <a:endParaRPr lang="nl-NL"/>
        </a:p>
      </dgm:t>
    </dgm:pt>
    <dgm:pt modelId="{C09EC8AD-7B63-462C-940C-DF61C7BBE5D8}" type="sibTrans" cxnId="{C2035F41-FD16-46A6-BB01-D9B2B2887D3A}">
      <dgm:prSet/>
      <dgm:spPr/>
      <dgm:t>
        <a:bodyPr/>
        <a:lstStyle/>
        <a:p>
          <a:endParaRPr lang="nl-NL"/>
        </a:p>
      </dgm:t>
    </dgm:pt>
    <dgm:pt modelId="{D0737C94-841C-4419-A413-DE0F57653ABA}">
      <dgm:prSet phldrT="[Tekst]"/>
      <dgm:spPr/>
      <dgm:t>
        <a:bodyPr/>
        <a:lstStyle/>
        <a:p>
          <a:r>
            <a:rPr lang="nl-NL"/>
            <a:t>Agressief</a:t>
          </a:r>
        </a:p>
      </dgm:t>
    </dgm:pt>
    <dgm:pt modelId="{B3577499-ABC6-4EA2-BBC5-83B0CBEEE637}" type="parTrans" cxnId="{7485B649-878B-41F1-8A91-9618EA629B04}">
      <dgm:prSet/>
      <dgm:spPr/>
      <dgm:t>
        <a:bodyPr/>
        <a:lstStyle/>
        <a:p>
          <a:endParaRPr lang="nl-NL"/>
        </a:p>
      </dgm:t>
    </dgm:pt>
    <dgm:pt modelId="{D97B0443-AE5F-40EF-8125-A2D3636909F5}" type="sibTrans" cxnId="{7485B649-878B-41F1-8A91-9618EA629B04}">
      <dgm:prSet/>
      <dgm:spPr/>
      <dgm:t>
        <a:bodyPr/>
        <a:lstStyle/>
        <a:p>
          <a:endParaRPr lang="nl-NL"/>
        </a:p>
      </dgm:t>
    </dgm:pt>
    <dgm:pt modelId="{00A418AD-13FE-4EF8-8BDD-8CCB85FAF60D}">
      <dgm:prSet phldrT="[Tekst]"/>
      <dgm:spPr/>
      <dgm:t>
        <a:bodyPr/>
        <a:lstStyle/>
        <a:p>
          <a:r>
            <a:rPr lang="nl-NL"/>
            <a:t>Passief-agressief</a:t>
          </a:r>
        </a:p>
      </dgm:t>
    </dgm:pt>
    <dgm:pt modelId="{E19DF13A-5E1A-4D42-A034-48CF3AA2679E}" type="parTrans" cxnId="{386D0135-25AD-482D-9757-08011DA27B40}">
      <dgm:prSet/>
      <dgm:spPr/>
      <dgm:t>
        <a:bodyPr/>
        <a:lstStyle/>
        <a:p>
          <a:endParaRPr lang="nl-NL"/>
        </a:p>
      </dgm:t>
    </dgm:pt>
    <dgm:pt modelId="{27131166-C8DB-4D45-9199-7AF108E1A629}" type="sibTrans" cxnId="{386D0135-25AD-482D-9757-08011DA27B40}">
      <dgm:prSet/>
      <dgm:spPr/>
      <dgm:t>
        <a:bodyPr/>
        <a:lstStyle/>
        <a:p>
          <a:endParaRPr lang="nl-NL"/>
        </a:p>
      </dgm:t>
    </dgm:pt>
    <dgm:pt modelId="{2EC46880-7B14-409B-AB76-7EF36E038A0D}">
      <dgm:prSet phldrT="[Tekst]"/>
      <dgm:spPr/>
      <dgm:t>
        <a:bodyPr/>
        <a:lstStyle/>
        <a:p>
          <a:r>
            <a:rPr lang="nl-NL"/>
            <a:t>Assertief</a:t>
          </a:r>
        </a:p>
      </dgm:t>
    </dgm:pt>
    <dgm:pt modelId="{FFD0B06B-D413-44EC-899D-837CBE4A1327}" type="parTrans" cxnId="{58CE2E85-8299-40D6-A8CF-163E33E64EC7}">
      <dgm:prSet/>
      <dgm:spPr/>
      <dgm:t>
        <a:bodyPr/>
        <a:lstStyle/>
        <a:p>
          <a:endParaRPr lang="nl-NL"/>
        </a:p>
      </dgm:t>
    </dgm:pt>
    <dgm:pt modelId="{60830830-53A1-4A33-A886-3356875F9C7B}" type="sibTrans" cxnId="{58CE2E85-8299-40D6-A8CF-163E33E64EC7}">
      <dgm:prSet/>
      <dgm:spPr/>
      <dgm:t>
        <a:bodyPr/>
        <a:lstStyle/>
        <a:p>
          <a:endParaRPr lang="nl-NL"/>
        </a:p>
      </dgm:t>
    </dgm:pt>
    <dgm:pt modelId="{79B78B87-48C9-46DB-BA88-DC10546E2798}" type="pres">
      <dgm:prSet presAssocID="{DCC615D7-DD32-4959-8B59-D90B4A8C65F1}" presName="matrix" presStyleCnt="0">
        <dgm:presLayoutVars>
          <dgm:chMax val="1"/>
          <dgm:dir/>
          <dgm:resizeHandles val="exact"/>
        </dgm:presLayoutVars>
      </dgm:prSet>
      <dgm:spPr/>
    </dgm:pt>
    <dgm:pt modelId="{0A80CEBA-9254-462C-80E0-0D3F47094E69}" type="pres">
      <dgm:prSet presAssocID="{DCC615D7-DD32-4959-8B59-D90B4A8C65F1}" presName="diamond" presStyleLbl="bgShp" presStyleIdx="0" presStyleCnt="1"/>
      <dgm:spPr/>
    </dgm:pt>
    <dgm:pt modelId="{6C8CF7FE-4FE4-4CD1-A23E-D918DCFF6762}" type="pres">
      <dgm:prSet presAssocID="{DCC615D7-DD32-4959-8B59-D90B4A8C65F1}" presName="quad1" presStyleLbl="node1" presStyleIdx="0" presStyleCnt="4">
        <dgm:presLayoutVars>
          <dgm:chMax val="0"/>
          <dgm:chPref val="0"/>
          <dgm:bulletEnabled val="1"/>
        </dgm:presLayoutVars>
      </dgm:prSet>
      <dgm:spPr/>
    </dgm:pt>
    <dgm:pt modelId="{0DC9E4D9-B907-4A9C-9571-581DF73C697B}" type="pres">
      <dgm:prSet presAssocID="{DCC615D7-DD32-4959-8B59-D90B4A8C65F1}" presName="quad2" presStyleLbl="node1" presStyleIdx="1" presStyleCnt="4">
        <dgm:presLayoutVars>
          <dgm:chMax val="0"/>
          <dgm:chPref val="0"/>
          <dgm:bulletEnabled val="1"/>
        </dgm:presLayoutVars>
      </dgm:prSet>
      <dgm:spPr/>
    </dgm:pt>
    <dgm:pt modelId="{52A195DD-FAF5-4448-9473-16B285D501BE}" type="pres">
      <dgm:prSet presAssocID="{DCC615D7-DD32-4959-8B59-D90B4A8C65F1}" presName="quad3" presStyleLbl="node1" presStyleIdx="2" presStyleCnt="4">
        <dgm:presLayoutVars>
          <dgm:chMax val="0"/>
          <dgm:chPref val="0"/>
          <dgm:bulletEnabled val="1"/>
        </dgm:presLayoutVars>
      </dgm:prSet>
      <dgm:spPr/>
    </dgm:pt>
    <dgm:pt modelId="{91B7E17C-F41E-4F1C-8851-7918F6F824D3}" type="pres">
      <dgm:prSet presAssocID="{DCC615D7-DD32-4959-8B59-D90B4A8C65F1}" presName="quad4" presStyleLbl="node1" presStyleIdx="3" presStyleCnt="4">
        <dgm:presLayoutVars>
          <dgm:chMax val="0"/>
          <dgm:chPref val="0"/>
          <dgm:bulletEnabled val="1"/>
        </dgm:presLayoutVars>
      </dgm:prSet>
      <dgm:spPr/>
    </dgm:pt>
  </dgm:ptLst>
  <dgm:cxnLst>
    <dgm:cxn modelId="{5F374B12-400B-4768-A71B-859E4B740266}" type="presOf" srcId="{00A418AD-13FE-4EF8-8BDD-8CCB85FAF60D}" destId="{52A195DD-FAF5-4448-9473-16B285D501BE}" srcOrd="0" destOrd="0" presId="urn:microsoft.com/office/officeart/2005/8/layout/matrix3"/>
    <dgm:cxn modelId="{CC9C2028-A018-4314-8437-7B0BE8CCEE48}" type="presOf" srcId="{2EC46880-7B14-409B-AB76-7EF36E038A0D}" destId="{91B7E17C-F41E-4F1C-8851-7918F6F824D3}" srcOrd="0" destOrd="0" presId="urn:microsoft.com/office/officeart/2005/8/layout/matrix3"/>
    <dgm:cxn modelId="{9B79E533-CD6F-46C9-A99B-28989E84C883}" type="presOf" srcId="{D0737C94-841C-4419-A413-DE0F57653ABA}" destId="{0DC9E4D9-B907-4A9C-9571-581DF73C697B}" srcOrd="0" destOrd="0" presId="urn:microsoft.com/office/officeart/2005/8/layout/matrix3"/>
    <dgm:cxn modelId="{386D0135-25AD-482D-9757-08011DA27B40}" srcId="{DCC615D7-DD32-4959-8B59-D90B4A8C65F1}" destId="{00A418AD-13FE-4EF8-8BDD-8CCB85FAF60D}" srcOrd="2" destOrd="0" parTransId="{E19DF13A-5E1A-4D42-A034-48CF3AA2679E}" sibTransId="{27131166-C8DB-4D45-9199-7AF108E1A629}"/>
    <dgm:cxn modelId="{C2035F41-FD16-46A6-BB01-D9B2B2887D3A}" srcId="{DCC615D7-DD32-4959-8B59-D90B4A8C65F1}" destId="{5B7E3208-4B84-43D5-89F0-E3491EE74915}" srcOrd="0" destOrd="0" parTransId="{A677F349-BA52-435A-8808-50076E34B6F3}" sibTransId="{C09EC8AD-7B63-462C-940C-DF61C7BBE5D8}"/>
    <dgm:cxn modelId="{7485B649-878B-41F1-8A91-9618EA629B04}" srcId="{DCC615D7-DD32-4959-8B59-D90B4A8C65F1}" destId="{D0737C94-841C-4419-A413-DE0F57653ABA}" srcOrd="1" destOrd="0" parTransId="{B3577499-ABC6-4EA2-BBC5-83B0CBEEE637}" sibTransId="{D97B0443-AE5F-40EF-8125-A2D3636909F5}"/>
    <dgm:cxn modelId="{99B70B73-E110-49EB-B4CE-58C9DE16E467}" type="presOf" srcId="{5B7E3208-4B84-43D5-89F0-E3491EE74915}" destId="{6C8CF7FE-4FE4-4CD1-A23E-D918DCFF6762}" srcOrd="0" destOrd="0" presId="urn:microsoft.com/office/officeart/2005/8/layout/matrix3"/>
    <dgm:cxn modelId="{2CD2F07A-9935-4B28-BDC0-B34F8AB78654}" type="presOf" srcId="{DCC615D7-DD32-4959-8B59-D90B4A8C65F1}" destId="{79B78B87-48C9-46DB-BA88-DC10546E2798}" srcOrd="0" destOrd="0" presId="urn:microsoft.com/office/officeart/2005/8/layout/matrix3"/>
    <dgm:cxn modelId="{58CE2E85-8299-40D6-A8CF-163E33E64EC7}" srcId="{DCC615D7-DD32-4959-8B59-D90B4A8C65F1}" destId="{2EC46880-7B14-409B-AB76-7EF36E038A0D}" srcOrd="3" destOrd="0" parTransId="{FFD0B06B-D413-44EC-899D-837CBE4A1327}" sibTransId="{60830830-53A1-4A33-A886-3356875F9C7B}"/>
    <dgm:cxn modelId="{576A50F4-138C-4F9E-AF5E-129E4BAFF7AA}" type="presParOf" srcId="{79B78B87-48C9-46DB-BA88-DC10546E2798}" destId="{0A80CEBA-9254-462C-80E0-0D3F47094E69}" srcOrd="0" destOrd="0" presId="urn:microsoft.com/office/officeart/2005/8/layout/matrix3"/>
    <dgm:cxn modelId="{1511712A-9C81-4C01-874F-C6A4DA5F21C8}" type="presParOf" srcId="{79B78B87-48C9-46DB-BA88-DC10546E2798}" destId="{6C8CF7FE-4FE4-4CD1-A23E-D918DCFF6762}" srcOrd="1" destOrd="0" presId="urn:microsoft.com/office/officeart/2005/8/layout/matrix3"/>
    <dgm:cxn modelId="{05055C39-D1B9-4812-8E95-3BD0566BFF0B}" type="presParOf" srcId="{79B78B87-48C9-46DB-BA88-DC10546E2798}" destId="{0DC9E4D9-B907-4A9C-9571-581DF73C697B}" srcOrd="2" destOrd="0" presId="urn:microsoft.com/office/officeart/2005/8/layout/matrix3"/>
    <dgm:cxn modelId="{35121F72-9049-4F1A-A573-851080308BFE}" type="presParOf" srcId="{79B78B87-48C9-46DB-BA88-DC10546E2798}" destId="{52A195DD-FAF5-4448-9473-16B285D501BE}" srcOrd="3" destOrd="0" presId="urn:microsoft.com/office/officeart/2005/8/layout/matrix3"/>
    <dgm:cxn modelId="{32D54A43-E59C-4D27-B5FE-9D55AAA9A69B}" type="presParOf" srcId="{79B78B87-48C9-46DB-BA88-DC10546E2798}" destId="{91B7E17C-F41E-4F1C-8851-7918F6F824D3}" srcOrd="4" destOrd="0" presId="urn:microsoft.com/office/officeart/2005/8/layout/matrix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80CEBA-9254-462C-80E0-0D3F47094E69}">
      <dsp:nvSpPr>
        <dsp:cNvPr id="0" name=""/>
        <dsp:cNvSpPr/>
      </dsp:nvSpPr>
      <dsp:spPr>
        <a:xfrm>
          <a:off x="1143000" y="0"/>
          <a:ext cx="3200400" cy="3200400"/>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C8CF7FE-4FE4-4CD1-A23E-D918DCFF6762}">
      <dsp:nvSpPr>
        <dsp:cNvPr id="0" name=""/>
        <dsp:cNvSpPr/>
      </dsp:nvSpPr>
      <dsp:spPr>
        <a:xfrm>
          <a:off x="1447038" y="304038"/>
          <a:ext cx="1248156" cy="12481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NL" sz="2000" kern="1200"/>
            <a:t>Passief</a:t>
          </a:r>
        </a:p>
      </dsp:txBody>
      <dsp:txXfrm>
        <a:off x="1507968" y="364968"/>
        <a:ext cx="1126296" cy="1126296"/>
      </dsp:txXfrm>
    </dsp:sp>
    <dsp:sp modelId="{0DC9E4D9-B907-4A9C-9571-581DF73C697B}">
      <dsp:nvSpPr>
        <dsp:cNvPr id="0" name=""/>
        <dsp:cNvSpPr/>
      </dsp:nvSpPr>
      <dsp:spPr>
        <a:xfrm>
          <a:off x="2791206" y="304038"/>
          <a:ext cx="1248156" cy="12481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NL" sz="2000" kern="1200"/>
            <a:t>Agressief</a:t>
          </a:r>
        </a:p>
      </dsp:txBody>
      <dsp:txXfrm>
        <a:off x="2852136" y="364968"/>
        <a:ext cx="1126296" cy="1126296"/>
      </dsp:txXfrm>
    </dsp:sp>
    <dsp:sp modelId="{52A195DD-FAF5-4448-9473-16B285D501BE}">
      <dsp:nvSpPr>
        <dsp:cNvPr id="0" name=""/>
        <dsp:cNvSpPr/>
      </dsp:nvSpPr>
      <dsp:spPr>
        <a:xfrm>
          <a:off x="1447038" y="1648206"/>
          <a:ext cx="1248156" cy="12481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NL" sz="2000" kern="1200"/>
            <a:t>Passief-agressief</a:t>
          </a:r>
        </a:p>
      </dsp:txBody>
      <dsp:txXfrm>
        <a:off x="1507968" y="1709136"/>
        <a:ext cx="1126296" cy="1126296"/>
      </dsp:txXfrm>
    </dsp:sp>
    <dsp:sp modelId="{91B7E17C-F41E-4F1C-8851-7918F6F824D3}">
      <dsp:nvSpPr>
        <dsp:cNvPr id="0" name=""/>
        <dsp:cNvSpPr/>
      </dsp:nvSpPr>
      <dsp:spPr>
        <a:xfrm>
          <a:off x="2791206" y="1648206"/>
          <a:ext cx="1248156" cy="12481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NL" sz="2000" kern="1200"/>
            <a:t>Assertief</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Schlundt16</b:Tag>
    <b:SourceType>InternetSite</b:SourceType>
    <b:Guid>{86FB079D-CFDE-4C47-A4C4-2F3CC459840E}</b:Guid>
    <b:Author>
      <b:Author>
        <b:NameList>
          <b:Person>
            <b:Last>Bodien</b:Last>
            <b:First>Gwenda</b:First>
            <b:Middle>Schlundt</b:Middle>
          </b:Person>
        </b:NameList>
      </b:Author>
    </b:Author>
    <b:Title>Progressiegerichte Feedback</b:Title>
    <b:YearAccessed>2016</b:YearAccessed>
    <b:MonthAccessed>juni</b:MonthAccessed>
    <b:DayAccessed>20</b:DayAccessed>
    <b:URL>https://www.managementsite.nl/progressiegerichte-feedback</b:URL>
    <b:RefOrder>5</b:RefOrder>
  </b:Source>
  <b:Source>
    <b:Tag>Kni12</b:Tag>
    <b:SourceType>Book</b:SourceType>
    <b:Guid>{F8C9C4BC-E88C-408E-8926-264EE5769BB3}</b:Guid>
    <b:Title>Zakelijke communicatie: mondeling</b:Title>
    <b:Year>2012</b:Year>
    <b:Author>
      <b:Author>
        <b:NameList>
          <b:Person>
            <b:Last>Knispel</b:Last>
            <b:First>Karen</b:First>
          </b:Person>
          <b:Person>
            <b:Last>Rogier</b:Last>
            <b:First>Annita</b:First>
          </b:Person>
          <b:Person>
            <b:Last>Van Zand</b:Last>
            <b:First>Diddo.</b:First>
          </b:Person>
        </b:NameList>
      </b:Author>
    </b:Author>
    <b:City>Amsterdam</b:City>
    <b:Publisher>Pearson Benelux</b:Publisher>
    <b:RefOrder>4</b:RefOrder>
  </b:Source>
  <b:Source>
    <b:Tag>Wig20</b:Tag>
    <b:SourceType>InternetSite</b:SourceType>
    <b:Guid>{51470ECD-BED4-4972-98E9-27E33BC90ADD}</b:Guid>
    <b:Title>T-Training &amp; coaching</b:Title>
    <b:Author>
      <b:Author>
        <b:NameList>
          <b:Person>
            <b:Last>Wiggers</b:Last>
            <b:First>Monique</b:First>
          </b:Person>
        </b:NameList>
      </b:Author>
    </b:Author>
    <b:YearAccessed>2020</b:YearAccessed>
    <b:MonthAccessed>oktober</b:MonthAccessed>
    <b:DayAccessed>20</b:DayAccessed>
    <b:URL>https://www.t-training-coaching.nl/verbindend-leiderschap/5-stappen-verbindende-communicatie/</b:URL>
    <b:RefOrder>1</b:RefOrder>
  </b:Source>
  <b:Source>
    <b:Tag>Lan20</b:Tag>
    <b:SourceType>InternetSite</b:SourceType>
    <b:Guid>{96CFD246-E74B-45B1-AE4D-5145C4F35D20}</b:Guid>
    <b:Author>
      <b:Author>
        <b:NameList>
          <b:Person>
            <b:Last>Landstra</b:Last>
            <b:First>Bert</b:First>
          </b:Person>
        </b:NameList>
      </b:Author>
    </b:Author>
    <b:YearAccessed>2020</b:YearAccessed>
    <b:MonthAccessed>oktober</b:MonthAccessed>
    <b:DayAccessed>20</b:DayAccessed>
    <b:URL>www.geweldlozecommunicatietraining.nl</b:URL>
    <b:RefOrder>2</b:RefOrder>
  </b:Source>
  <b:Source>
    <b:Tag>Meh67</b:Tag>
    <b:SourceType>JournalArticle</b:SourceType>
    <b:Guid>{3D4E5F88-AFAA-428B-ADD0-243381F0BBA5}</b:Guid>
    <b:Author>
      <b:Author>
        <b:NameList>
          <b:Person>
            <b:Last>Mehrabian</b:Last>
            <b:First>Albert</b:First>
          </b:Person>
          <b:Person>
            <b:Last>Morton</b:Last>
            <b:First>Wiener</b:First>
          </b:Person>
        </b:NameList>
      </b:Author>
    </b:Author>
    <b:Title>Decoding of inconsistent communications</b:Title>
    <b:Year>1967</b:Year>
    <b:JournalName>Journal of personality and social psychology</b:JournalName>
    <b:Pages>109-114</b:Pages>
    <b:Volume>6</b:Volume>
    <b:Issue>1</b:Issue>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F89B70DD9C08446A8443DF534F7285E" ma:contentTypeVersion="14" ma:contentTypeDescription="Create a new document." ma:contentTypeScope="" ma:versionID="a147753f94d4d5181f7b22b795b5c759">
  <xsd:schema xmlns:xsd="http://www.w3.org/2001/XMLSchema" xmlns:xs="http://www.w3.org/2001/XMLSchema" xmlns:p="http://schemas.microsoft.com/office/2006/metadata/properties" xmlns:ns3="fd689c1b-2561-4a46-ae04-6449f963ff76" xmlns:ns4="04677cab-20cd-44d8-974c-14c664890eaa" targetNamespace="http://schemas.microsoft.com/office/2006/metadata/properties" ma:root="true" ma:fieldsID="0a4f26f2817ceae698a1e47d75ef96ca" ns3:_="" ns4:_="">
    <xsd:import namespace="fd689c1b-2561-4a46-ae04-6449f963ff76"/>
    <xsd:import namespace="04677cab-20cd-44d8-974c-14c664890e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89c1b-2561-4a46-ae04-6449f963f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4677cab-20cd-44d8-974c-14c664890ea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546357-832C-4282-BF8C-F956D8A904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0C005-E3CA-4184-9CF8-DE97C4750A41}">
  <ds:schemaRefs>
    <ds:schemaRef ds:uri="http://schemas.openxmlformats.org/officeDocument/2006/bibliography"/>
  </ds:schemaRefs>
</ds:datastoreItem>
</file>

<file path=customXml/itemProps3.xml><?xml version="1.0" encoding="utf-8"?>
<ds:datastoreItem xmlns:ds="http://schemas.openxmlformats.org/officeDocument/2006/customXml" ds:itemID="{754BBDD4-03FD-49FA-B1FC-95741FDF29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89c1b-2561-4a46-ae04-6449f963ff76"/>
    <ds:schemaRef ds:uri="04677cab-20cd-44d8-974c-14c664890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03AC62-3702-49D2-B329-273FD21116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17</Pages>
  <Words>3467</Words>
  <Characters>19768</Characters>
  <Application>Microsoft Office Word</Application>
  <DocSecurity>0</DocSecurity>
  <Lines>164</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Wyremblewski</dc:creator>
  <cp:keywords/>
  <dc:description/>
  <cp:lastModifiedBy>Bram Vanderwegen</cp:lastModifiedBy>
  <cp:revision>65</cp:revision>
  <dcterms:created xsi:type="dcterms:W3CDTF">2021-10-06T12:43:00Z</dcterms:created>
  <dcterms:modified xsi:type="dcterms:W3CDTF">2023-11-17T13:34:00Z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0x010100AF89B70DD9C08446A8443DF534F7285E</vt:lpwstr>
  </property>
</Properties>
</file>