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6696A" w14:textId="04B1C2CD" w:rsidR="00F20C18" w:rsidRDefault="00E66F81" w:rsidP="00E66F81">
      <w:pPr>
        <w:pStyle w:val="Title"/>
      </w:pPr>
      <w:r>
        <w:t xml:space="preserve">Lab report: </w:t>
      </w:r>
      <w:r w:rsidR="00B56BD4">
        <w:t>Transparent</w:t>
      </w:r>
      <w:r>
        <w:t xml:space="preserve"> conductive oxides</w:t>
      </w:r>
    </w:p>
    <w:p w14:paraId="18DC31E5" w14:textId="0D1B899F" w:rsidR="00E66F81" w:rsidRDefault="00E66F81" w:rsidP="00E66F81">
      <w:r w:rsidRPr="00E66F81">
        <w:t>Bram Vanderwegen</w:t>
      </w:r>
    </w:p>
    <w:p w14:paraId="4428CADC" w14:textId="2C04591A" w:rsidR="00061038" w:rsidRDefault="00061038" w:rsidP="00061038">
      <w:pPr>
        <w:pStyle w:val="Heading1"/>
        <w:numPr>
          <w:ilvl w:val="0"/>
          <w:numId w:val="1"/>
        </w:numPr>
      </w:pPr>
      <w:r>
        <w:t>Introduction</w:t>
      </w:r>
    </w:p>
    <w:p w14:paraId="43E86673" w14:textId="202E069B" w:rsidR="00061038" w:rsidRDefault="00B56BD4" w:rsidP="00061038">
      <w:r>
        <w:t>Transparent</w:t>
      </w:r>
      <w:r w:rsidR="00061038">
        <w:t xml:space="preserve"> </w:t>
      </w:r>
      <w:r>
        <w:t>conductive</w:t>
      </w:r>
      <w:r w:rsidR="00061038">
        <w:t xml:space="preserve"> oxides are an interesting material as it combines the properties of being electrically conductive and being able to transmit light. These properties </w:t>
      </w:r>
      <w:r w:rsidR="00BF1A80">
        <w:t>give</w:t>
      </w:r>
      <w:r w:rsidR="00061038">
        <w:t xml:space="preserve"> them a wide array of applications in cutting-edge electronic and optoelectronic devices. Examples of these are solar panels, OLED displays and touchscreens.</w:t>
      </w:r>
    </w:p>
    <w:p w14:paraId="0A6066A8" w14:textId="2E7C4ACB" w:rsidR="00061038" w:rsidRDefault="00061038" w:rsidP="00061038">
      <w:r>
        <w:t xml:space="preserve">Metals, known for their high electrical conductivity, have a fundamental drawback—opacity. The opacity of metals arises from their ability to absorb and reflect light across the electromagnetic spectrum, preventing the transmission of visible light and rendering them unsuitable for transparent applications. In contrast, </w:t>
      </w:r>
      <w:proofErr w:type="spellStart"/>
      <w:r>
        <w:t>TCOs</w:t>
      </w:r>
      <w:proofErr w:type="spellEnd"/>
      <w:r>
        <w:t xml:space="preserve"> exhibit a remarkable property: simultaneous transparency and electrical conductivity. This seemingly paradoxical behaviour stems from the distinctive electronic structure of </w:t>
      </w:r>
      <w:proofErr w:type="spellStart"/>
      <w:r>
        <w:t>TCOs</w:t>
      </w:r>
      <w:proofErr w:type="spellEnd"/>
      <w:r>
        <w:t xml:space="preserve">, allowing them to conduct electricity while permitting the passage of visible light. </w:t>
      </w:r>
    </w:p>
    <w:p w14:paraId="5D54828B" w14:textId="6674C0EC" w:rsidR="00061038" w:rsidRDefault="00061038" w:rsidP="00061038">
      <w:r>
        <w:t>This report will discuss both the specific electrical and optical properties for different TCO materials. It will also discuss the experimental procedure on how these measurements were taken.</w:t>
      </w:r>
    </w:p>
    <w:p w14:paraId="0CBC14B5" w14:textId="36C2CC4F" w:rsidR="00061038" w:rsidRDefault="00061038" w:rsidP="00061038">
      <w:pPr>
        <w:pStyle w:val="Heading1"/>
        <w:numPr>
          <w:ilvl w:val="0"/>
          <w:numId w:val="1"/>
        </w:numPr>
      </w:pPr>
      <w:r>
        <w:t>Materials and methods</w:t>
      </w:r>
    </w:p>
    <w:p w14:paraId="1D15E65B" w14:textId="5EB152BF" w:rsidR="00061038" w:rsidRDefault="00061038" w:rsidP="00061038">
      <w:pPr>
        <w:pStyle w:val="Heading2"/>
        <w:numPr>
          <w:ilvl w:val="1"/>
          <w:numId w:val="1"/>
        </w:numPr>
      </w:pPr>
      <w:r>
        <w:t>Thickness measurement</w:t>
      </w:r>
    </w:p>
    <w:p w14:paraId="6209E171" w14:textId="77777777" w:rsidR="00BF1A80" w:rsidRPr="00BF1A80" w:rsidRDefault="00BF1A80" w:rsidP="00BF1A80">
      <w:r w:rsidRPr="00BF1A80">
        <w:t>The thickness of a TCO is important to know both when designing the dimensions of a device as well as for calculating other properties down the line such as resistivity.</w:t>
      </w:r>
    </w:p>
    <w:p w14:paraId="301A8B23" w14:textId="77777777" w:rsidR="00BF1A80" w:rsidRPr="00BF1A80" w:rsidRDefault="00BF1A80" w:rsidP="00BF1A80">
      <w:r w:rsidRPr="00BF1A80">
        <w:t>The thickness was measured using a stylus profiler. The model used in this report is the Alpha-step D-500. This device has a measurement range of a few nanometres to about 1200 micrometres. Both the operation and data collection are handled by software.</w:t>
      </w:r>
    </w:p>
    <w:p w14:paraId="05588473" w14:textId="4FC593F5" w:rsidR="00BF1A80" w:rsidRPr="00BF1A80" w:rsidRDefault="00026446" w:rsidP="00BF1A80">
      <w:r w:rsidRPr="00026446">
        <w:rPr>
          <w:noProof/>
        </w:rPr>
        <w:drawing>
          <wp:anchor distT="0" distB="0" distL="114300" distR="114300" simplePos="0" relativeHeight="251658240" behindDoc="1" locked="0" layoutInCell="1" allowOverlap="1" wp14:anchorId="20766B2B" wp14:editId="4EFDE004">
            <wp:simplePos x="0" y="0"/>
            <wp:positionH relativeFrom="column">
              <wp:posOffset>4079875</wp:posOffset>
            </wp:positionH>
            <wp:positionV relativeFrom="paragraph">
              <wp:posOffset>1013185</wp:posOffset>
            </wp:positionV>
            <wp:extent cx="2254885" cy="1084580"/>
            <wp:effectExtent l="0" t="0" r="0" b="1270"/>
            <wp:wrapTight wrapText="bothSides">
              <wp:wrapPolygon edited="0">
                <wp:start x="8942" y="0"/>
                <wp:lineTo x="2555" y="759"/>
                <wp:lineTo x="1825" y="1138"/>
                <wp:lineTo x="1825" y="12141"/>
                <wp:lineTo x="0" y="16314"/>
                <wp:lineTo x="0" y="21246"/>
                <wp:lineTo x="21351" y="21246"/>
                <wp:lineTo x="21351" y="16314"/>
                <wp:lineTo x="19526" y="12141"/>
                <wp:lineTo x="19891" y="1518"/>
                <wp:lineTo x="18796" y="759"/>
                <wp:lineTo x="12409" y="0"/>
                <wp:lineTo x="8942" y="0"/>
              </wp:wrapPolygon>
            </wp:wrapTight>
            <wp:docPr id="1105114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1488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54885" cy="1084580"/>
                    </a:xfrm>
                    <a:prstGeom prst="rect">
                      <a:avLst/>
                    </a:prstGeom>
                  </pic:spPr>
                </pic:pic>
              </a:graphicData>
            </a:graphic>
          </wp:anchor>
        </w:drawing>
      </w:r>
      <w:r>
        <w:rPr>
          <w:noProof/>
        </w:rPr>
        <mc:AlternateContent>
          <mc:Choice Requires="wps">
            <w:drawing>
              <wp:anchor distT="0" distB="0" distL="114300" distR="114300" simplePos="0" relativeHeight="251660288" behindDoc="1" locked="0" layoutInCell="1" allowOverlap="1" wp14:anchorId="2E10356C" wp14:editId="54408050">
                <wp:simplePos x="0" y="0"/>
                <wp:positionH relativeFrom="column">
                  <wp:posOffset>4079875</wp:posOffset>
                </wp:positionH>
                <wp:positionV relativeFrom="paragraph">
                  <wp:posOffset>2148205</wp:posOffset>
                </wp:positionV>
                <wp:extent cx="2254885" cy="635"/>
                <wp:effectExtent l="0" t="0" r="0" b="0"/>
                <wp:wrapTight wrapText="bothSides">
                  <wp:wrapPolygon edited="0">
                    <wp:start x="0" y="0"/>
                    <wp:lineTo x="0" y="21600"/>
                    <wp:lineTo x="21600" y="21600"/>
                    <wp:lineTo x="21600" y="0"/>
                  </wp:wrapPolygon>
                </wp:wrapTight>
                <wp:docPr id="2085261524" name="Text Box 1"/>
                <wp:cNvGraphicFramePr/>
                <a:graphic xmlns:a="http://schemas.openxmlformats.org/drawingml/2006/main">
                  <a:graphicData uri="http://schemas.microsoft.com/office/word/2010/wordprocessingShape">
                    <wps:wsp>
                      <wps:cNvSpPr txBox="1"/>
                      <wps:spPr>
                        <a:xfrm>
                          <a:off x="0" y="0"/>
                          <a:ext cx="2254885" cy="635"/>
                        </a:xfrm>
                        <a:prstGeom prst="rect">
                          <a:avLst/>
                        </a:prstGeom>
                        <a:solidFill>
                          <a:prstClr val="white"/>
                        </a:solidFill>
                        <a:ln>
                          <a:noFill/>
                        </a:ln>
                      </wps:spPr>
                      <wps:txbx>
                        <w:txbxContent>
                          <w:p w14:paraId="1FA98888" w14:textId="37E272F3" w:rsidR="00026446" w:rsidRDefault="00026446" w:rsidP="00026446">
                            <w:pPr>
                              <w:pStyle w:val="Caption"/>
                            </w:pPr>
                            <w:r>
                              <w:t xml:space="preserve">Figure </w:t>
                            </w:r>
                            <w:fldSimple w:instr=" SEQ Figure \* ARABIC ">
                              <w:r w:rsidR="00165481">
                                <w:rPr>
                                  <w:noProof/>
                                </w:rPr>
                                <w:t>1</w:t>
                              </w:r>
                            </w:fldSimple>
                            <w:r>
                              <w:t xml:space="preserve">: four probe </w:t>
                            </w:r>
                            <w:proofErr w:type="gramStart"/>
                            <w:r>
                              <w:t>setup</w:t>
                            </w:r>
                            <w:proofErr w:type="gramEnd"/>
                            <w:r>
                              <w:t xml:space="preserve"> with amp meter and voltmeter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10356C" id="_x0000_t202" coordsize="21600,21600" o:spt="202" path="m,l,21600r21600,l21600,xe">
                <v:stroke joinstyle="miter"/>
                <v:path gradientshapeok="t" o:connecttype="rect"/>
              </v:shapetype>
              <v:shape id="Text Box 1" o:spid="_x0000_s1026" type="#_x0000_t202" style="position:absolute;margin-left:321.25pt;margin-top:169.15pt;width:177.5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" stroked="f">
                <v:textbox style="mso-fit-shape-to-text:t" inset="0,0,0,0">
                  <w:txbxContent>
                    <w:p w14:paraId="1FA98888" w14:textId="37E272F3" w:rsidR="00026446" w:rsidRDefault="00026446" w:rsidP="00026446">
                      <w:pPr>
                        <w:pStyle w:val="Caption"/>
                      </w:pPr>
                      <w:r>
                        <w:t xml:space="preserve">Figure </w:t>
                      </w:r>
                      <w:r>
                        <w:fldChar w:fldCharType="begin"/>
                      </w:r>
                      <w:r>
                        <w:instrText xml:space="preserve"> SEQ Figure \* ARABIC </w:instrText>
                      </w:r>
                      <w:r>
                        <w:fldChar w:fldCharType="separate"/>
                      </w:r>
                      <w:r w:rsidR="00165481">
                        <w:rPr>
                          <w:noProof/>
                        </w:rPr>
                        <w:t>1</w:t>
                      </w:r>
                      <w:r>
                        <w:fldChar w:fldCharType="end"/>
                      </w:r>
                      <w:r>
                        <w:rPr>
                          <w:lang w:val="en-BE"/>
                        </w:rPr>
                        <w:t xml:space="preserve">: four probe </w:t>
                      </w:r>
                      <w:proofErr w:type="gramStart"/>
                      <w:r>
                        <w:rPr>
                          <w:lang w:val="en-BE"/>
                        </w:rPr>
                        <w:t>setup</w:t>
                      </w:r>
                      <w:proofErr w:type="gramEnd"/>
                      <w:r>
                        <w:rPr>
                          <w:lang w:val="en-BE"/>
                        </w:rPr>
                        <w:t xml:space="preserve"> with amp meter and voltmeter</w:t>
                      </w:r>
                    </w:p>
                  </w:txbxContent>
                </v:textbox>
                <w10:wrap type="tight"/>
              </v:shape>
            </w:pict>
          </mc:Fallback>
        </mc:AlternateContent>
      </w:r>
      <w:r w:rsidR="00BF1A80" w:rsidRPr="00BF1A80">
        <w:t>To measure the thickness of a TCO sample, first place the sample under the stylus in the machine and make sure it is in the general vicinity of the stylus. Next use the software to precisely put the stylus next to a transition point between the coated and the uncoated area. To take the measurement, engage the stylus and let the software perform the measurement. Afterwards normalise the acquired data and note in down.</w:t>
      </w:r>
    </w:p>
    <w:p w14:paraId="4C44C71E" w14:textId="0BD399F2" w:rsidR="00BF1A80" w:rsidRDefault="00BF1A80" w:rsidP="00BF1A80">
      <w:pPr>
        <w:pStyle w:val="Heading2"/>
        <w:numPr>
          <w:ilvl w:val="1"/>
          <w:numId w:val="1"/>
        </w:numPr>
      </w:pPr>
      <w:r>
        <w:t>Resistance measurement</w:t>
      </w:r>
    </w:p>
    <w:p w14:paraId="3075F962" w14:textId="6E27B744" w:rsidR="00BF1A80" w:rsidRDefault="00BF1A80" w:rsidP="00BF1A80">
      <w:r>
        <w:t>The two types of resistance properties, the resistivity and the sheet resistance are important parameters to know for building applications involving the TCO.</w:t>
      </w:r>
    </w:p>
    <w:p w14:paraId="0527DDB9" w14:textId="46C7CD0D" w:rsidR="00BF1A80" w:rsidRDefault="00BF1A80" w:rsidP="00BF1A80">
      <w:r>
        <w:t xml:space="preserve">The sheet resistance is measured using a </w:t>
      </w:r>
      <w:r w:rsidR="00026446">
        <w:t>four-probe</w:t>
      </w:r>
      <w:r>
        <w:t xml:space="preserve"> method. </w:t>
      </w:r>
      <w:r w:rsidR="00026446">
        <w:t xml:space="preserve">Here a current is passed through the oxide using two probes. An additional two probes are put in between, and the voltage is measured. Using the following equation is subsequently used to calculate the sheet resistance: </w:t>
      </w:r>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π</m:t>
            </m:r>
          </m:num>
          <m:den>
            <m:r>
              <m:rPr>
                <m:sty m:val="p"/>
              </m:rPr>
              <w:rPr>
                <w:rFonts w:ascii="Cambria Math" w:hAnsi="Cambria Math"/>
              </w:rPr>
              <m:t>ln⁡</m:t>
            </m:r>
            <m:r>
              <w:rPr>
                <w:rFonts w:ascii="Cambria Math" w:hAnsi="Cambria Math"/>
              </w:rPr>
              <m:t>(2)</m:t>
            </m:r>
          </m:den>
        </m:f>
        <m:f>
          <m:fPr>
            <m:ctrlPr>
              <w:rPr>
                <w:rFonts w:ascii="Cambria Math" w:hAnsi="Cambria Math"/>
                <w:i/>
              </w:rPr>
            </m:ctrlPr>
          </m:fPr>
          <m:num>
            <m:r>
              <w:rPr>
                <w:rFonts w:ascii="Cambria Math" w:hAnsi="Cambria Math"/>
              </w:rPr>
              <m:t>ΔV</m:t>
            </m:r>
          </m:num>
          <m:den>
            <m:r>
              <w:rPr>
                <w:rFonts w:ascii="Cambria Math" w:hAnsi="Cambria Math"/>
              </w:rPr>
              <m:t>I</m:t>
            </m:r>
          </m:den>
        </m:f>
      </m:oMath>
      <w:r w:rsidR="00026446">
        <w:t xml:space="preserve"> this results the value in </w:t>
      </w:r>
      <w:r w:rsidR="00026446">
        <w:rPr>
          <w:rFonts w:cstheme="minorHAnsi"/>
        </w:rPr>
        <w:t>Ω</w:t>
      </w:r>
      <w:r w:rsidR="00026446">
        <w:t>/square.</w:t>
      </w:r>
    </w:p>
    <w:p w14:paraId="67B9A61F" w14:textId="77777777" w:rsidR="00333D01" w:rsidRDefault="00026446" w:rsidP="00BF1A80">
      <w:r>
        <w:t>Following above measurements, the resistivity is easy to calculate using the following formula:</w:t>
      </w:r>
    </w:p>
    <w:p w14:paraId="797844E2" w14:textId="1B8AC921" w:rsidR="00026446" w:rsidRPr="00333D01" w:rsidRDefault="00026446" w:rsidP="00BF1A80">
      <w:r>
        <w:t xml:space="preserve">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num>
          <m:den>
            <m:r>
              <w:rPr>
                <w:rFonts w:ascii="Cambria Math" w:hAnsi="Cambria Math"/>
              </w:rPr>
              <m:t>t</m:t>
            </m:r>
          </m:den>
        </m:f>
      </m:oMath>
      <w:r w:rsidR="00333D01">
        <w:t xml:space="preserve"> with R</w:t>
      </w:r>
      <w:r w:rsidR="00333D01">
        <w:rPr>
          <w:vertAlign w:val="subscript"/>
        </w:rPr>
        <w:t>s</w:t>
      </w:r>
      <w:r w:rsidR="00333D01">
        <w:t xml:space="preserve"> the sheet resistance and t the thickness.</w:t>
      </w:r>
    </w:p>
    <w:p w14:paraId="74656D14" w14:textId="6BE072C6" w:rsidR="00BF1A80" w:rsidRDefault="00333D01" w:rsidP="00BF1A80">
      <w:pPr>
        <w:pStyle w:val="Heading2"/>
        <w:numPr>
          <w:ilvl w:val="1"/>
          <w:numId w:val="1"/>
        </w:numPr>
      </w:pPr>
      <w:r>
        <w:lastRenderedPageBreak/>
        <w:t>Carrier properties measurement</w:t>
      </w:r>
    </w:p>
    <w:p w14:paraId="519E5650" w14:textId="0ABC85D3" w:rsidR="007A44E8" w:rsidRDefault="00EB4EFD" w:rsidP="00EB4EFD">
      <w:r>
        <w:t>The electrical carrier has two properties: the type and the mobility. The</w:t>
      </w:r>
      <w:r w:rsidR="00690083">
        <w:t>se</w:t>
      </w:r>
      <w:r>
        <w:t xml:space="preserve"> can be measured using the hall effect</w:t>
      </w:r>
      <w:r w:rsidR="00690083">
        <w:t>. The measur</w:t>
      </w:r>
      <w:r w:rsidR="007A44E8">
        <w:t xml:space="preserve">ing device used is the M91 </w:t>
      </w:r>
      <w:proofErr w:type="spellStart"/>
      <w:r w:rsidR="007A44E8">
        <w:t>FastHall</w:t>
      </w:r>
      <w:r w:rsidR="007A44E8">
        <w:rPr>
          <w:vertAlign w:val="superscript"/>
        </w:rPr>
        <w:t>tm</w:t>
      </w:r>
      <w:proofErr w:type="spellEnd"/>
      <w:r w:rsidR="007A44E8">
        <w:t xml:space="preserve"> measurement controller by Lakeshore </w:t>
      </w:r>
      <w:proofErr w:type="spellStart"/>
      <w:r w:rsidR="007A44E8">
        <w:t>Cryotronics</w:t>
      </w:r>
      <w:proofErr w:type="spellEnd"/>
      <w:r w:rsidR="007A44E8">
        <w:t>.</w:t>
      </w:r>
    </w:p>
    <w:p w14:paraId="64C0E3D7" w14:textId="4AECFEF6" w:rsidR="007A44E8" w:rsidRDefault="007A44E8" w:rsidP="00EB4EFD">
      <w:r>
        <w:t>The measurement is done using the Van der Pauw technique which allows the different Hall measurements to be done on a square sample with the edges as electrical connections. First the device measure</w:t>
      </w:r>
      <w:r w:rsidR="00A2400C">
        <w:t>s</w:t>
      </w:r>
      <w:r>
        <w:t xml:space="preserve"> the sheet resistance and with help from the first measurement the resistivity. </w:t>
      </w:r>
      <w:r w:rsidR="00A2400C">
        <w:t xml:space="preserve">It needs this to calculate the carrier type and mobility down the line. The other measurement it needs is the Hall coefficient. It calculates this by measuring the voltage under a constant current and a </w:t>
      </w:r>
      <w:r w:rsidR="0027140C">
        <w:t>constant magnetic field, in this case 1T.</w:t>
      </w:r>
    </w:p>
    <w:p w14:paraId="2E152754" w14:textId="2681A040" w:rsidR="0027140C" w:rsidRDefault="0027140C" w:rsidP="00EB4EFD">
      <w:r>
        <w:t>The carrier type is determined by the sign of the Hall coefficient. If it is positive (+) the type is P (holes), if it is negative (-) the type is N (electrons)</w:t>
      </w:r>
      <w:sdt>
        <w:sdtPr>
          <w:id w:val="304050264"/>
          <w:citation/>
        </w:sdtPr>
        <w:sdtContent>
          <w:r w:rsidR="00C06452">
            <w:fldChar w:fldCharType="begin"/>
          </w:r>
          <w:r w:rsidR="00C06452">
            <w:instrText xml:space="preserve"> CITATION Lak19 \l 8192 </w:instrText>
          </w:r>
          <w:r w:rsidR="00C06452">
            <w:fldChar w:fldCharType="separate"/>
          </w:r>
          <w:r w:rsidR="00C06452">
            <w:rPr>
              <w:noProof/>
            </w:rPr>
            <w:t xml:space="preserve"> </w:t>
          </w:r>
          <w:r w:rsidR="00C06452" w:rsidRPr="00C06452">
            <w:rPr>
              <w:noProof/>
            </w:rPr>
            <w:t>[1]</w:t>
          </w:r>
          <w:r w:rsidR="00C06452">
            <w:fldChar w:fldCharType="end"/>
          </w:r>
        </w:sdtContent>
      </w:sdt>
    </w:p>
    <w:p w14:paraId="0439BF5E" w14:textId="4B938B13" w:rsidR="0027140C" w:rsidRDefault="0027140C" w:rsidP="00EB4EFD">
      <w:r>
        <w:t xml:space="preserve">The </w:t>
      </w:r>
      <w:r w:rsidR="00BB53F9">
        <w:t xml:space="preserve">carrier mobility is calculated using the following formula: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*e</m:t>
            </m:r>
          </m:den>
        </m:f>
      </m:oMath>
      <w:r w:rsidR="00C06452">
        <w:t xml:space="preserve"> where R</w:t>
      </w:r>
      <w:r w:rsidR="00C06452">
        <w:rPr>
          <w:vertAlign w:val="subscript"/>
        </w:rPr>
        <w:t>H</w:t>
      </w:r>
      <w:r w:rsidR="00C06452">
        <w:t xml:space="preserve"> is the Hall coefficient and e is the fundamental charge</w:t>
      </w:r>
      <w:sdt>
        <w:sdtPr>
          <w:id w:val="-685828374"/>
          <w:citation/>
        </w:sdtPr>
        <w:sdtContent>
          <w:r w:rsidR="00C06452">
            <w:fldChar w:fldCharType="begin"/>
          </w:r>
          <w:r w:rsidR="00C06452">
            <w:instrText xml:space="preserve"> CITATION Lak19 \l 8192 </w:instrText>
          </w:r>
          <w:r w:rsidR="00C06452">
            <w:fldChar w:fldCharType="separate"/>
          </w:r>
          <w:r w:rsidR="00C06452">
            <w:rPr>
              <w:noProof/>
            </w:rPr>
            <w:t xml:space="preserve"> </w:t>
          </w:r>
          <w:r w:rsidR="00C06452" w:rsidRPr="00C06452">
            <w:rPr>
              <w:noProof/>
            </w:rPr>
            <w:t>[1]</w:t>
          </w:r>
          <w:r w:rsidR="00C06452">
            <w:fldChar w:fldCharType="end"/>
          </w:r>
        </w:sdtContent>
      </w:sdt>
    </w:p>
    <w:p w14:paraId="103E1215" w14:textId="5967AD4C" w:rsidR="00C06452" w:rsidRPr="00C06452" w:rsidRDefault="00C06452" w:rsidP="00EB4EFD">
      <w:r>
        <w:t xml:space="preserve">The carrier mobility is calculated with the hall coefficient and resistivity using the following equation </w:t>
      </w:r>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G</m:t>
                </m:r>
              </m:sub>
            </m:sSub>
          </m:num>
          <m:den>
            <m:r>
              <w:rPr>
                <w:rFonts w:ascii="Cambria Math" w:hAnsi="Cambria Math"/>
              </w:rPr>
              <m:t>ρ</m:t>
            </m:r>
          </m:den>
        </m:f>
      </m:oMath>
    </w:p>
    <w:p w14:paraId="527FAF3E" w14:textId="3A07C9FA" w:rsidR="00BF1A80" w:rsidRDefault="00333D01" w:rsidP="00BF1A80">
      <w:pPr>
        <w:pStyle w:val="Heading2"/>
        <w:numPr>
          <w:ilvl w:val="1"/>
          <w:numId w:val="1"/>
        </w:numPr>
      </w:pPr>
      <w:r>
        <w:t>Optical properties</w:t>
      </w:r>
    </w:p>
    <w:p w14:paraId="37F4E6EA" w14:textId="4F1EAEAB" w:rsidR="00C06452" w:rsidRDefault="00C06452" w:rsidP="00C06452">
      <w:r>
        <w:t xml:space="preserve">The optical properties were measured using the PVE300 system, this system uses an integrating sphere to measure the </w:t>
      </w:r>
      <w:r w:rsidR="0075506F">
        <w:t>reflectance and transmittance. The absorption can be calculated from these values.</w:t>
      </w:r>
    </w:p>
    <w:p w14:paraId="42F18F57" w14:textId="1898F671" w:rsidR="0075506F" w:rsidRDefault="0075506F" w:rsidP="00C06452">
      <w:r>
        <w:t>To make the measurement light at different wavelengths into the device to get a result in function of this wavelength.</w:t>
      </w:r>
    </w:p>
    <w:p w14:paraId="469FB72D" w14:textId="5579BD96" w:rsidR="0075506F" w:rsidRDefault="0075506F" w:rsidP="00C06452">
      <w:r>
        <w:t>An integrating sphere is a spherical device which is completely reflective inside, meaning all the light entering the device will be reflected until it hits the detector. Integrating the detector value over time gives the total amount of light that entered the sphere.</w:t>
      </w:r>
    </w:p>
    <w:p w14:paraId="36A20AC0" w14:textId="0A47604C" w:rsidR="0075506F" w:rsidRDefault="0075506F" w:rsidP="00C06452">
      <w:r>
        <w:t>The transmittance is measured by putting the device in front of the sphere and shining the light upon it. All the transmitted light will be absorbed by the sphere.</w:t>
      </w:r>
    </w:p>
    <w:p w14:paraId="6C1BE208" w14:textId="2593E776" w:rsidR="0075506F" w:rsidRDefault="0075506F" w:rsidP="00C06452">
      <w:r>
        <w:t>The reflectance is calculated by inserting the device on side of the sphere and letting the light shine in, so the reflected light gets captured by the sphere.</w:t>
      </w:r>
    </w:p>
    <w:p w14:paraId="0377B95A" w14:textId="3F9F025D" w:rsidR="0075506F" w:rsidRDefault="0075506F" w:rsidP="00C06452">
      <w:r>
        <w:t>The absorption can be calculated by subtracting the transmittance and the reflectance from 100%.</w:t>
      </w:r>
    </w:p>
    <w:p w14:paraId="234065DD" w14:textId="7895DFED" w:rsidR="0075506F" w:rsidRDefault="0075506F" w:rsidP="0075506F">
      <w:pPr>
        <w:pStyle w:val="Heading1"/>
        <w:numPr>
          <w:ilvl w:val="0"/>
          <w:numId w:val="1"/>
        </w:numPr>
      </w:pPr>
      <w:r>
        <w:t>Results</w:t>
      </w:r>
    </w:p>
    <w:p w14:paraId="00368927" w14:textId="28C069D7" w:rsidR="0075506F" w:rsidRDefault="0075506F" w:rsidP="0075506F">
      <w:r>
        <w:t>The results achieved using the methods described above will be given here.</w:t>
      </w:r>
    </w:p>
    <w:p w14:paraId="57EEB921" w14:textId="390EF9E8" w:rsidR="0075506F" w:rsidRDefault="00070A22" w:rsidP="0075506F">
      <w:pPr>
        <w:pStyle w:val="Heading2"/>
        <w:numPr>
          <w:ilvl w:val="1"/>
          <w:numId w:val="1"/>
        </w:numPr>
      </w:pPr>
      <w:r>
        <w:t>Thickness</w:t>
      </w:r>
    </w:p>
    <w:tbl>
      <w:tblPr>
        <w:tblStyle w:val="TableGrid"/>
        <w:tblpPr w:leftFromText="180" w:rightFromText="180" w:vertAnchor="text" w:horzAnchor="margin" w:tblpY="39"/>
        <w:tblW w:w="0" w:type="auto"/>
        <w:tblLook w:val="04A0" w:firstRow="1" w:lastRow="0" w:firstColumn="1" w:lastColumn="0" w:noHBand="0" w:noVBand="1"/>
      </w:tblPr>
      <w:tblGrid>
        <w:gridCol w:w="1803"/>
        <w:gridCol w:w="1803"/>
        <w:gridCol w:w="1803"/>
        <w:gridCol w:w="1803"/>
        <w:gridCol w:w="1804"/>
      </w:tblGrid>
      <w:tr w:rsidR="00070A22" w14:paraId="4954C58E" w14:textId="77777777" w:rsidTr="00070A22">
        <w:tc>
          <w:tcPr>
            <w:tcW w:w="1803" w:type="dxa"/>
          </w:tcPr>
          <w:p w14:paraId="440CFC89" w14:textId="77777777" w:rsidR="00070A22" w:rsidRDefault="00070A22" w:rsidP="00070A22">
            <w:r>
              <w:t>TCO</w:t>
            </w:r>
          </w:p>
        </w:tc>
        <w:tc>
          <w:tcPr>
            <w:tcW w:w="1803" w:type="dxa"/>
          </w:tcPr>
          <w:p w14:paraId="4140DF86" w14:textId="77777777" w:rsidR="00070A22" w:rsidRDefault="00070A22" w:rsidP="00070A22">
            <w:r>
              <w:t>T1 (nm)</w:t>
            </w:r>
          </w:p>
        </w:tc>
        <w:tc>
          <w:tcPr>
            <w:tcW w:w="1803" w:type="dxa"/>
          </w:tcPr>
          <w:p w14:paraId="70CBE3A8" w14:textId="77777777" w:rsidR="00070A22" w:rsidRDefault="00070A22" w:rsidP="00070A22">
            <w:r>
              <w:t>T2(nm)</w:t>
            </w:r>
          </w:p>
        </w:tc>
        <w:tc>
          <w:tcPr>
            <w:tcW w:w="1803" w:type="dxa"/>
          </w:tcPr>
          <w:p w14:paraId="58E984EA" w14:textId="77777777" w:rsidR="00070A22" w:rsidRDefault="00070A22" w:rsidP="00070A22">
            <w:r>
              <w:t>T3(nm)</w:t>
            </w:r>
          </w:p>
        </w:tc>
        <w:tc>
          <w:tcPr>
            <w:tcW w:w="1804" w:type="dxa"/>
          </w:tcPr>
          <w:p w14:paraId="119CD99B" w14:textId="77777777" w:rsidR="00070A22" w:rsidRDefault="00070A22" w:rsidP="00070A22">
            <w:r>
              <w:t>Total (nm)</w:t>
            </w:r>
          </w:p>
        </w:tc>
      </w:tr>
      <w:tr w:rsidR="00070A22" w14:paraId="5BCA2397" w14:textId="77777777" w:rsidTr="00070A22">
        <w:tc>
          <w:tcPr>
            <w:tcW w:w="1803" w:type="dxa"/>
          </w:tcPr>
          <w:p w14:paraId="542BC5E8" w14:textId="77777777" w:rsidR="00070A22" w:rsidRDefault="00070A22" w:rsidP="00070A22">
            <w:r>
              <w:t>ITO A</w:t>
            </w:r>
          </w:p>
        </w:tc>
        <w:tc>
          <w:tcPr>
            <w:tcW w:w="1803" w:type="dxa"/>
          </w:tcPr>
          <w:p w14:paraId="2E542FA5" w14:textId="77777777" w:rsidR="00070A22" w:rsidRDefault="00070A22" w:rsidP="00070A22">
            <w:r>
              <w:t>162.38</w:t>
            </w:r>
          </w:p>
        </w:tc>
        <w:tc>
          <w:tcPr>
            <w:tcW w:w="1803" w:type="dxa"/>
          </w:tcPr>
          <w:p w14:paraId="6EB4A907" w14:textId="77777777" w:rsidR="00070A22" w:rsidRDefault="00070A22" w:rsidP="00070A22">
            <w:r>
              <w:t>150.85</w:t>
            </w:r>
          </w:p>
        </w:tc>
        <w:tc>
          <w:tcPr>
            <w:tcW w:w="1803" w:type="dxa"/>
          </w:tcPr>
          <w:p w14:paraId="23C55473" w14:textId="77777777" w:rsidR="00070A22" w:rsidRDefault="00070A22" w:rsidP="00070A22">
            <w:r>
              <w:t>132.52</w:t>
            </w:r>
          </w:p>
        </w:tc>
        <w:tc>
          <w:tcPr>
            <w:tcW w:w="1804" w:type="dxa"/>
          </w:tcPr>
          <w:p w14:paraId="644590A0" w14:textId="77777777" w:rsidR="00070A22" w:rsidRDefault="00070A22" w:rsidP="00070A22">
            <w:r>
              <w:t>148.58</w:t>
            </w:r>
          </w:p>
        </w:tc>
      </w:tr>
      <w:tr w:rsidR="00070A22" w14:paraId="7BB47A97" w14:textId="77777777" w:rsidTr="00070A22">
        <w:tc>
          <w:tcPr>
            <w:tcW w:w="1803" w:type="dxa"/>
          </w:tcPr>
          <w:p w14:paraId="74C42D0C" w14:textId="77777777" w:rsidR="00070A22" w:rsidRDefault="00070A22" w:rsidP="00070A22">
            <w:r>
              <w:t>ITO B</w:t>
            </w:r>
          </w:p>
        </w:tc>
        <w:tc>
          <w:tcPr>
            <w:tcW w:w="1803" w:type="dxa"/>
          </w:tcPr>
          <w:p w14:paraId="2501135B" w14:textId="77777777" w:rsidR="00070A22" w:rsidRDefault="00070A22" w:rsidP="00070A22">
            <w:r>
              <w:t>181.83</w:t>
            </w:r>
          </w:p>
        </w:tc>
        <w:tc>
          <w:tcPr>
            <w:tcW w:w="1803" w:type="dxa"/>
          </w:tcPr>
          <w:p w14:paraId="35505669" w14:textId="77777777" w:rsidR="00070A22" w:rsidRDefault="00070A22" w:rsidP="00070A22">
            <w:r>
              <w:t>139.32</w:t>
            </w:r>
          </w:p>
        </w:tc>
        <w:tc>
          <w:tcPr>
            <w:tcW w:w="1803" w:type="dxa"/>
          </w:tcPr>
          <w:p w14:paraId="660FD781" w14:textId="77777777" w:rsidR="00070A22" w:rsidRDefault="00070A22" w:rsidP="00070A22">
            <w:r>
              <w:t>114.99</w:t>
            </w:r>
          </w:p>
        </w:tc>
        <w:tc>
          <w:tcPr>
            <w:tcW w:w="1804" w:type="dxa"/>
          </w:tcPr>
          <w:p w14:paraId="08CB5625" w14:textId="77777777" w:rsidR="00070A22" w:rsidRDefault="00070A22" w:rsidP="00070A22">
            <w:r>
              <w:t>145.38</w:t>
            </w:r>
          </w:p>
        </w:tc>
      </w:tr>
      <w:tr w:rsidR="00070A22" w14:paraId="2F26BDC7" w14:textId="77777777" w:rsidTr="00070A22">
        <w:tc>
          <w:tcPr>
            <w:tcW w:w="1803" w:type="dxa"/>
          </w:tcPr>
          <w:p w14:paraId="55CFF90D" w14:textId="77777777" w:rsidR="00070A22" w:rsidRDefault="00070A22" w:rsidP="00070A22">
            <w:proofErr w:type="spellStart"/>
            <w:r>
              <w:t>ZnO</w:t>
            </w:r>
            <w:proofErr w:type="spellEnd"/>
          </w:p>
        </w:tc>
        <w:tc>
          <w:tcPr>
            <w:tcW w:w="1803" w:type="dxa"/>
          </w:tcPr>
          <w:p w14:paraId="26924DDA" w14:textId="77777777" w:rsidR="00070A22" w:rsidRDefault="00070A22" w:rsidP="00070A22">
            <w:r>
              <w:t>1043.60</w:t>
            </w:r>
          </w:p>
        </w:tc>
        <w:tc>
          <w:tcPr>
            <w:tcW w:w="1803" w:type="dxa"/>
          </w:tcPr>
          <w:p w14:paraId="55C16DC6" w14:textId="77777777" w:rsidR="00070A22" w:rsidRDefault="00070A22" w:rsidP="00070A22">
            <w:r>
              <w:t>990.77</w:t>
            </w:r>
          </w:p>
        </w:tc>
        <w:tc>
          <w:tcPr>
            <w:tcW w:w="1803" w:type="dxa"/>
          </w:tcPr>
          <w:p w14:paraId="789D2D01" w14:textId="77777777" w:rsidR="00070A22" w:rsidRDefault="00070A22" w:rsidP="00070A22">
            <w:r>
              <w:t>987.80</w:t>
            </w:r>
          </w:p>
        </w:tc>
        <w:tc>
          <w:tcPr>
            <w:tcW w:w="1804" w:type="dxa"/>
          </w:tcPr>
          <w:p w14:paraId="40D464AB" w14:textId="77777777" w:rsidR="00070A22" w:rsidRDefault="00070A22" w:rsidP="00070A22">
            <w:r>
              <w:t>1007.39</w:t>
            </w:r>
          </w:p>
        </w:tc>
      </w:tr>
    </w:tbl>
    <w:p w14:paraId="50CB2987" w14:textId="026985C5" w:rsidR="00070A22" w:rsidRPr="00070A22" w:rsidRDefault="00165481" w:rsidP="00070A22">
      <w:r>
        <w:t xml:space="preserve">The thickness is </w:t>
      </w:r>
      <w:proofErr w:type="gramStart"/>
      <w:r>
        <w:t>pretty straightforward</w:t>
      </w:r>
      <w:proofErr w:type="gramEnd"/>
      <w:r>
        <w:t>, multiple measurements were taken to get an average.</w:t>
      </w:r>
    </w:p>
    <w:p w14:paraId="77620101" w14:textId="13E98AC7" w:rsidR="00070A22" w:rsidRDefault="00070A22" w:rsidP="00070A22">
      <w:pPr>
        <w:pStyle w:val="Heading2"/>
        <w:numPr>
          <w:ilvl w:val="1"/>
          <w:numId w:val="1"/>
        </w:numPr>
      </w:pPr>
      <w:r>
        <w:lastRenderedPageBreak/>
        <w:t>Resistance</w:t>
      </w:r>
    </w:p>
    <w:tbl>
      <w:tblPr>
        <w:tblStyle w:val="TableGrid"/>
        <w:tblW w:w="0" w:type="auto"/>
        <w:tblLook w:val="04A0" w:firstRow="1" w:lastRow="0" w:firstColumn="1" w:lastColumn="0" w:noHBand="0" w:noVBand="1"/>
      </w:tblPr>
      <w:tblGrid>
        <w:gridCol w:w="1129"/>
        <w:gridCol w:w="1418"/>
        <w:gridCol w:w="1276"/>
        <w:gridCol w:w="1275"/>
        <w:gridCol w:w="1276"/>
        <w:gridCol w:w="2642"/>
      </w:tblGrid>
      <w:tr w:rsidR="00070A22" w14:paraId="67CAAC74" w14:textId="77777777" w:rsidTr="00165481">
        <w:tc>
          <w:tcPr>
            <w:tcW w:w="1129" w:type="dxa"/>
          </w:tcPr>
          <w:p w14:paraId="74C3F183" w14:textId="705EED5F" w:rsidR="00070A22" w:rsidRPr="00070A22" w:rsidRDefault="00070A22" w:rsidP="00070A22">
            <w:pPr>
              <w:rPr>
                <w:vertAlign w:val="superscript"/>
              </w:rPr>
            </w:pPr>
          </w:p>
        </w:tc>
        <w:tc>
          <w:tcPr>
            <w:tcW w:w="1418" w:type="dxa"/>
          </w:tcPr>
          <w:p w14:paraId="1C151C96" w14:textId="37D459B5" w:rsidR="00070A22" w:rsidRDefault="00070A22" w:rsidP="00070A22">
            <w:r>
              <w:t>Rs1</w:t>
            </w:r>
            <w:r w:rsidR="00165481">
              <w:t xml:space="preserve"> (</w:t>
            </w:r>
            <w:r w:rsidR="00165481">
              <w:rPr>
                <w:rFonts w:cstheme="minorHAnsi"/>
              </w:rPr>
              <w:t>Ω</w:t>
            </w:r>
            <w:r w:rsidR="00165481">
              <w:t>)</w:t>
            </w:r>
          </w:p>
        </w:tc>
        <w:tc>
          <w:tcPr>
            <w:tcW w:w="1276" w:type="dxa"/>
          </w:tcPr>
          <w:p w14:paraId="70F672D7" w14:textId="0AE25C0E" w:rsidR="00070A22" w:rsidRDefault="00070A22" w:rsidP="00070A22">
            <w:r>
              <w:t>Rs2</w:t>
            </w:r>
            <w:r w:rsidR="00165481">
              <w:t xml:space="preserve"> (</w:t>
            </w:r>
            <w:r w:rsidR="00165481">
              <w:rPr>
                <w:rFonts w:cstheme="minorHAnsi"/>
              </w:rPr>
              <w:t>Ω</w:t>
            </w:r>
            <w:r w:rsidR="00165481">
              <w:t>)</w:t>
            </w:r>
          </w:p>
        </w:tc>
        <w:tc>
          <w:tcPr>
            <w:tcW w:w="1275" w:type="dxa"/>
          </w:tcPr>
          <w:p w14:paraId="39A0A5D5" w14:textId="723F5DA6" w:rsidR="00070A22" w:rsidRDefault="00070A22" w:rsidP="00070A22">
            <w:r>
              <w:t>Rs3</w:t>
            </w:r>
            <w:r w:rsidR="00165481">
              <w:t xml:space="preserve"> (</w:t>
            </w:r>
            <w:r w:rsidR="00165481">
              <w:rPr>
                <w:rFonts w:cstheme="minorHAnsi"/>
              </w:rPr>
              <w:t>Ω</w:t>
            </w:r>
            <w:r w:rsidR="00165481">
              <w:t>)</w:t>
            </w:r>
          </w:p>
        </w:tc>
        <w:tc>
          <w:tcPr>
            <w:tcW w:w="1276" w:type="dxa"/>
          </w:tcPr>
          <w:p w14:paraId="63069C71" w14:textId="764F292D" w:rsidR="00070A22" w:rsidRDefault="00070A22" w:rsidP="00070A22">
            <w:r>
              <w:t>Rs avg</w:t>
            </w:r>
            <w:r w:rsidR="00165481">
              <w:t xml:space="preserve"> (</w:t>
            </w:r>
            <w:r w:rsidR="00165481">
              <w:rPr>
                <w:rFonts w:cstheme="minorHAnsi"/>
              </w:rPr>
              <w:t>Ω</w:t>
            </w:r>
            <w:r w:rsidR="00165481">
              <w:t>)</w:t>
            </w:r>
          </w:p>
        </w:tc>
        <w:tc>
          <w:tcPr>
            <w:tcW w:w="2642" w:type="dxa"/>
          </w:tcPr>
          <w:p w14:paraId="0FAC8082" w14:textId="4B27D2F8" w:rsidR="00070A22" w:rsidRDefault="00070A22" w:rsidP="00070A22">
            <w:r>
              <w:t>Resistivity*</w:t>
            </w:r>
            <w:r w:rsidR="00165481">
              <w:t xml:space="preserve"> (</w:t>
            </w:r>
            <w:r w:rsidR="00165481">
              <w:rPr>
                <w:rFonts w:cstheme="minorHAnsi"/>
              </w:rPr>
              <w:t>Ω</w:t>
            </w:r>
            <w:r w:rsidR="00165481">
              <w:t>)</w:t>
            </w:r>
          </w:p>
        </w:tc>
      </w:tr>
      <w:tr w:rsidR="00070A22" w14:paraId="4BA3CA7A" w14:textId="77777777" w:rsidTr="00165481">
        <w:tc>
          <w:tcPr>
            <w:tcW w:w="1129" w:type="dxa"/>
          </w:tcPr>
          <w:p w14:paraId="6546C4F1" w14:textId="16ADA515" w:rsidR="00070A22" w:rsidRDefault="00070A22" w:rsidP="00070A22">
            <w:r>
              <w:t>ITO A</w:t>
            </w:r>
          </w:p>
        </w:tc>
        <w:tc>
          <w:tcPr>
            <w:tcW w:w="1418" w:type="dxa"/>
          </w:tcPr>
          <w:p w14:paraId="66FE337B" w14:textId="5662E1D3" w:rsidR="00070A22" w:rsidRDefault="00070A22" w:rsidP="00070A22">
            <w:r>
              <w:t>0.669*10</w:t>
            </w:r>
            <w:r>
              <w:rPr>
                <w:vertAlign w:val="superscript"/>
              </w:rPr>
              <w:t>2</w:t>
            </w:r>
          </w:p>
        </w:tc>
        <w:tc>
          <w:tcPr>
            <w:tcW w:w="1276" w:type="dxa"/>
          </w:tcPr>
          <w:p w14:paraId="4109DF08" w14:textId="27BEE050" w:rsidR="00070A22" w:rsidRDefault="00070A22" w:rsidP="00070A22">
            <w:r>
              <w:t>0.658*10</w:t>
            </w:r>
            <w:r>
              <w:rPr>
                <w:vertAlign w:val="superscript"/>
              </w:rPr>
              <w:t>2</w:t>
            </w:r>
          </w:p>
        </w:tc>
        <w:tc>
          <w:tcPr>
            <w:tcW w:w="1275" w:type="dxa"/>
          </w:tcPr>
          <w:p w14:paraId="32BE1E95" w14:textId="3B9E4135" w:rsidR="00070A22" w:rsidRDefault="00070A22" w:rsidP="00070A22">
            <w:r>
              <w:t>0.740*10</w:t>
            </w:r>
            <w:r>
              <w:rPr>
                <w:vertAlign w:val="superscript"/>
              </w:rPr>
              <w:t>2</w:t>
            </w:r>
          </w:p>
        </w:tc>
        <w:tc>
          <w:tcPr>
            <w:tcW w:w="1276" w:type="dxa"/>
          </w:tcPr>
          <w:p w14:paraId="42A80A74" w14:textId="4A4470F5" w:rsidR="00070A22" w:rsidRDefault="00070A22" w:rsidP="00070A22">
            <w:r>
              <w:t>0.689*10</w:t>
            </w:r>
            <w:r>
              <w:rPr>
                <w:vertAlign w:val="superscript"/>
              </w:rPr>
              <w:t>2</w:t>
            </w:r>
          </w:p>
        </w:tc>
        <w:tc>
          <w:tcPr>
            <w:tcW w:w="2642" w:type="dxa"/>
          </w:tcPr>
          <w:p w14:paraId="43A5D331" w14:textId="1FFD61C2" w:rsidR="00070A22" w:rsidRPr="00070A22" w:rsidRDefault="00070A22" w:rsidP="00070A22">
            <w:pPr>
              <w:rPr>
                <w:vertAlign w:val="superscript"/>
              </w:rPr>
            </w:pPr>
            <w:r>
              <w:t>4.637*10</w:t>
            </w:r>
            <w:r>
              <w:rPr>
                <w:vertAlign w:val="superscript"/>
              </w:rPr>
              <w:t>8</w:t>
            </w:r>
          </w:p>
        </w:tc>
      </w:tr>
      <w:tr w:rsidR="00070A22" w14:paraId="49A8E464" w14:textId="77777777" w:rsidTr="00165481">
        <w:tc>
          <w:tcPr>
            <w:tcW w:w="1129" w:type="dxa"/>
          </w:tcPr>
          <w:p w14:paraId="659B95B1" w14:textId="4F3A412A" w:rsidR="00070A22" w:rsidRDefault="00070A22" w:rsidP="00070A22">
            <w:r>
              <w:t>ITO B</w:t>
            </w:r>
          </w:p>
        </w:tc>
        <w:tc>
          <w:tcPr>
            <w:tcW w:w="1418" w:type="dxa"/>
          </w:tcPr>
          <w:p w14:paraId="1CCA8C4E" w14:textId="60394DB9" w:rsidR="00070A22" w:rsidRDefault="00070A22" w:rsidP="00070A22">
            <w:r>
              <w:t>0.430*10</w:t>
            </w:r>
            <w:r>
              <w:rPr>
                <w:vertAlign w:val="superscript"/>
              </w:rPr>
              <w:t>2</w:t>
            </w:r>
          </w:p>
        </w:tc>
        <w:tc>
          <w:tcPr>
            <w:tcW w:w="1276" w:type="dxa"/>
          </w:tcPr>
          <w:p w14:paraId="2175607C" w14:textId="7A92B0B3" w:rsidR="00070A22" w:rsidRDefault="00070A22" w:rsidP="00070A22">
            <w:r>
              <w:t>0.511*10</w:t>
            </w:r>
            <w:r>
              <w:rPr>
                <w:vertAlign w:val="superscript"/>
              </w:rPr>
              <w:t>2</w:t>
            </w:r>
          </w:p>
        </w:tc>
        <w:tc>
          <w:tcPr>
            <w:tcW w:w="1275" w:type="dxa"/>
          </w:tcPr>
          <w:p w14:paraId="2F0327DA" w14:textId="3AA66FAB" w:rsidR="00070A22" w:rsidRDefault="00070A22" w:rsidP="00070A22">
            <w:r>
              <w:t>0.444*10</w:t>
            </w:r>
            <w:r>
              <w:rPr>
                <w:vertAlign w:val="superscript"/>
              </w:rPr>
              <w:t>2</w:t>
            </w:r>
          </w:p>
        </w:tc>
        <w:tc>
          <w:tcPr>
            <w:tcW w:w="1276" w:type="dxa"/>
          </w:tcPr>
          <w:p w14:paraId="271C8F84" w14:textId="7B1688DD" w:rsidR="00070A22" w:rsidRDefault="00070A22" w:rsidP="00070A22">
            <w:r>
              <w:t>0.462*10</w:t>
            </w:r>
            <w:r>
              <w:rPr>
                <w:vertAlign w:val="superscript"/>
              </w:rPr>
              <w:t>2</w:t>
            </w:r>
          </w:p>
        </w:tc>
        <w:tc>
          <w:tcPr>
            <w:tcW w:w="2642" w:type="dxa"/>
          </w:tcPr>
          <w:p w14:paraId="0DBA9312" w14:textId="3A64EAEE" w:rsidR="00070A22" w:rsidRPr="00070A22" w:rsidRDefault="00070A22" w:rsidP="00070A22">
            <w:pPr>
              <w:rPr>
                <w:vertAlign w:val="superscript"/>
              </w:rPr>
            </w:pPr>
            <w:r>
              <w:t>3.178*10</w:t>
            </w:r>
            <w:r>
              <w:rPr>
                <w:vertAlign w:val="superscript"/>
              </w:rPr>
              <w:t>8</w:t>
            </w:r>
          </w:p>
        </w:tc>
      </w:tr>
    </w:tbl>
    <w:p w14:paraId="2D76EA72" w14:textId="2DAEB512" w:rsidR="00070A22" w:rsidRPr="00070A22" w:rsidRDefault="00070A22" w:rsidP="00070A22">
      <w:r>
        <w:t>*</w:t>
      </w:r>
      <w:r w:rsidR="00F61006">
        <w:t>Assuming</w:t>
      </w:r>
      <w:r>
        <w:t xml:space="preserve"> the ITOs are analogous to the ones in the thickness measurement</w:t>
      </w:r>
    </w:p>
    <w:p w14:paraId="56FA0353" w14:textId="19485178" w:rsidR="00070A22" w:rsidRDefault="00070A22" w:rsidP="00070A22">
      <w:pPr>
        <w:pStyle w:val="Heading2"/>
        <w:numPr>
          <w:ilvl w:val="1"/>
          <w:numId w:val="1"/>
        </w:numPr>
      </w:pPr>
      <w:r>
        <w:t>Carrier</w:t>
      </w:r>
    </w:p>
    <w:tbl>
      <w:tblPr>
        <w:tblStyle w:val="TableGrid"/>
        <w:tblW w:w="0" w:type="auto"/>
        <w:tblLook w:val="04A0" w:firstRow="1" w:lastRow="0" w:firstColumn="1" w:lastColumn="0" w:noHBand="0" w:noVBand="1"/>
      </w:tblPr>
      <w:tblGrid>
        <w:gridCol w:w="1440"/>
        <w:gridCol w:w="1497"/>
        <w:gridCol w:w="1423"/>
        <w:gridCol w:w="1862"/>
        <w:gridCol w:w="1363"/>
        <w:gridCol w:w="1431"/>
      </w:tblGrid>
      <w:tr w:rsidR="00F61006" w14:paraId="5DE50253" w14:textId="77777777" w:rsidTr="00F61006">
        <w:tc>
          <w:tcPr>
            <w:tcW w:w="1444" w:type="dxa"/>
          </w:tcPr>
          <w:p w14:paraId="61E35182" w14:textId="77777777" w:rsidR="00F61006" w:rsidRDefault="00F61006" w:rsidP="00F61006"/>
        </w:tc>
        <w:tc>
          <w:tcPr>
            <w:tcW w:w="1497" w:type="dxa"/>
          </w:tcPr>
          <w:p w14:paraId="68BAE26F" w14:textId="52114897" w:rsidR="00F61006" w:rsidRPr="00F61006" w:rsidRDefault="00F61006" w:rsidP="00F61006">
            <w:r>
              <w:t>Carrier concentration (1/cm</w:t>
            </w:r>
            <w:r>
              <w:rPr>
                <w:vertAlign w:val="superscript"/>
              </w:rPr>
              <w:t>2</w:t>
            </w:r>
            <w:r>
              <w:t>)</w:t>
            </w:r>
          </w:p>
        </w:tc>
        <w:tc>
          <w:tcPr>
            <w:tcW w:w="1428" w:type="dxa"/>
          </w:tcPr>
          <w:p w14:paraId="648D9FFA" w14:textId="28AD44AE" w:rsidR="00F61006" w:rsidRDefault="00F61006" w:rsidP="00F61006">
            <w:r>
              <w:t>Carrier type</w:t>
            </w:r>
          </w:p>
        </w:tc>
        <w:tc>
          <w:tcPr>
            <w:tcW w:w="1863" w:type="dxa"/>
          </w:tcPr>
          <w:p w14:paraId="283F29FD" w14:textId="627D7BE4" w:rsidR="00F61006" w:rsidRPr="00F61006" w:rsidRDefault="00F61006" w:rsidP="00F61006">
            <w:r>
              <w:t>Mobility (cm</w:t>
            </w:r>
            <w:r>
              <w:rPr>
                <w:vertAlign w:val="superscript"/>
              </w:rPr>
              <w:t>2</w:t>
            </w:r>
            <w:r>
              <w:t>/V*s)</w:t>
            </w:r>
          </w:p>
        </w:tc>
        <w:tc>
          <w:tcPr>
            <w:tcW w:w="1352" w:type="dxa"/>
          </w:tcPr>
          <w:p w14:paraId="1A3AA588" w14:textId="6D02EE7F" w:rsidR="00F61006" w:rsidRDefault="00F61006" w:rsidP="00F61006">
            <w:r>
              <w:t xml:space="preserve">Resistivity </w:t>
            </w:r>
          </w:p>
        </w:tc>
        <w:tc>
          <w:tcPr>
            <w:tcW w:w="1432" w:type="dxa"/>
          </w:tcPr>
          <w:p w14:paraId="56ED04FB" w14:textId="3F0E20C7" w:rsidR="00F61006" w:rsidRDefault="00F61006" w:rsidP="00F61006">
            <w:r>
              <w:t>Hall voltage</w:t>
            </w:r>
          </w:p>
        </w:tc>
      </w:tr>
      <w:tr w:rsidR="00F61006" w14:paraId="62082A7B" w14:textId="77777777" w:rsidTr="00F61006">
        <w:tc>
          <w:tcPr>
            <w:tcW w:w="1444" w:type="dxa"/>
          </w:tcPr>
          <w:p w14:paraId="35970EA2" w14:textId="38477047" w:rsidR="00F61006" w:rsidRDefault="00F61006" w:rsidP="00F61006">
            <w:r>
              <w:t>ITO A</w:t>
            </w:r>
          </w:p>
        </w:tc>
        <w:tc>
          <w:tcPr>
            <w:tcW w:w="1497" w:type="dxa"/>
          </w:tcPr>
          <w:p w14:paraId="7F192694" w14:textId="210CE4BB" w:rsidR="00F61006" w:rsidRPr="00F61006" w:rsidRDefault="00F61006" w:rsidP="00F61006">
            <w:pPr>
              <w:rPr>
                <w:vertAlign w:val="superscript"/>
              </w:rPr>
            </w:pPr>
            <w:r>
              <w:t>2.93905*10</w:t>
            </w:r>
            <w:r>
              <w:rPr>
                <w:vertAlign w:val="superscript"/>
              </w:rPr>
              <w:t xml:space="preserve">15 </w:t>
            </w:r>
            <w:r>
              <w:rPr>
                <w:rStyle w:val="expandableitem"/>
              </w:rPr>
              <w:t>±39.2*10</w:t>
            </w:r>
            <w:r>
              <w:rPr>
                <w:rStyle w:val="expandableitem"/>
                <w:vertAlign w:val="superscript"/>
              </w:rPr>
              <w:t>9</w:t>
            </w:r>
          </w:p>
        </w:tc>
        <w:tc>
          <w:tcPr>
            <w:tcW w:w="1428" w:type="dxa"/>
          </w:tcPr>
          <w:p w14:paraId="02E9F1C8" w14:textId="3FA86ECF" w:rsidR="00F61006" w:rsidRDefault="00F61006" w:rsidP="00F61006">
            <w:r>
              <w:t>n</w:t>
            </w:r>
          </w:p>
        </w:tc>
        <w:tc>
          <w:tcPr>
            <w:tcW w:w="1863" w:type="dxa"/>
          </w:tcPr>
          <w:p w14:paraId="63ED3C6D" w14:textId="796D65A7" w:rsidR="00F61006" w:rsidRPr="00F61006" w:rsidRDefault="00F61006" w:rsidP="00F61006">
            <w:pPr>
              <w:rPr>
                <w:vertAlign w:val="superscript"/>
              </w:rPr>
            </w:pPr>
            <w:r>
              <w:t>30.7725</w:t>
            </w:r>
            <w:r>
              <w:rPr>
                <w:rStyle w:val="expandableitem"/>
              </w:rPr>
              <w:t>±400*10</w:t>
            </w:r>
            <w:r>
              <w:rPr>
                <w:rStyle w:val="expandableitem"/>
                <w:vertAlign w:val="superscript"/>
              </w:rPr>
              <w:t>-6</w:t>
            </w:r>
          </w:p>
        </w:tc>
        <w:tc>
          <w:tcPr>
            <w:tcW w:w="1352" w:type="dxa"/>
          </w:tcPr>
          <w:p w14:paraId="0F7796B0" w14:textId="2CB1876C" w:rsidR="00F61006" w:rsidRDefault="00F61006" w:rsidP="00F61006">
            <w:r>
              <w:t>69.01</w:t>
            </w:r>
            <w:r>
              <w:rPr>
                <w:rFonts w:cstheme="minorHAnsi"/>
              </w:rPr>
              <w:t>Ω</w:t>
            </w:r>
            <w:r>
              <w:t>/sq</w:t>
            </w:r>
          </w:p>
          <w:p w14:paraId="1F341956" w14:textId="31A505B0" w:rsidR="00F61006" w:rsidRPr="00F61006" w:rsidRDefault="00F61006" w:rsidP="00F61006">
            <w:r>
              <w:rPr>
                <w:rStyle w:val="expandableitem"/>
              </w:rPr>
              <w:t>±28.8µ</w:t>
            </w:r>
            <w:r>
              <w:rPr>
                <w:rFonts w:cstheme="minorHAnsi"/>
              </w:rPr>
              <w:t>Ω</w:t>
            </w:r>
            <w:r>
              <w:t>/sq</w:t>
            </w:r>
          </w:p>
        </w:tc>
        <w:tc>
          <w:tcPr>
            <w:tcW w:w="1432" w:type="dxa"/>
          </w:tcPr>
          <w:p w14:paraId="2AEB5548" w14:textId="77777777" w:rsidR="00F61006" w:rsidRDefault="002D618D" w:rsidP="00F61006">
            <w:r>
              <w:t>-2.12173mV</w:t>
            </w:r>
          </w:p>
          <w:p w14:paraId="2CBCCCC3" w14:textId="6E59B9FD" w:rsidR="002D618D" w:rsidRPr="002D618D" w:rsidRDefault="002D618D" w:rsidP="00F61006">
            <w:r>
              <w:rPr>
                <w:rStyle w:val="expandableitem"/>
              </w:rPr>
              <w:t>±21.4nV</w:t>
            </w:r>
          </w:p>
        </w:tc>
      </w:tr>
      <w:tr w:rsidR="00F61006" w14:paraId="3E83078F" w14:textId="77777777" w:rsidTr="00F61006">
        <w:tc>
          <w:tcPr>
            <w:tcW w:w="1444" w:type="dxa"/>
          </w:tcPr>
          <w:p w14:paraId="6E52A21F" w14:textId="638E79AD" w:rsidR="00F61006" w:rsidRDefault="00F61006" w:rsidP="00F61006">
            <w:r>
              <w:t>ITO B</w:t>
            </w:r>
          </w:p>
        </w:tc>
        <w:tc>
          <w:tcPr>
            <w:tcW w:w="1497" w:type="dxa"/>
          </w:tcPr>
          <w:p w14:paraId="73227F9C" w14:textId="0A18E346" w:rsidR="00F61006" w:rsidRDefault="00F61006" w:rsidP="00F61006">
            <w:r>
              <w:t>5.15964*10</w:t>
            </w:r>
            <w:r>
              <w:rPr>
                <w:vertAlign w:val="superscript"/>
              </w:rPr>
              <w:t xml:space="preserve">15 </w:t>
            </w:r>
            <w:r>
              <w:rPr>
                <w:rStyle w:val="expandableitem"/>
              </w:rPr>
              <w:t>±80.2*10</w:t>
            </w:r>
            <w:r>
              <w:rPr>
                <w:rStyle w:val="expandableitem"/>
                <w:vertAlign w:val="superscript"/>
              </w:rPr>
              <w:t>9</w:t>
            </w:r>
          </w:p>
        </w:tc>
        <w:tc>
          <w:tcPr>
            <w:tcW w:w="1428" w:type="dxa"/>
          </w:tcPr>
          <w:p w14:paraId="0D8689B9" w14:textId="3BAFC95A" w:rsidR="00F61006" w:rsidRDefault="00F61006" w:rsidP="00F61006">
            <w:r>
              <w:t>n</w:t>
            </w:r>
          </w:p>
        </w:tc>
        <w:tc>
          <w:tcPr>
            <w:tcW w:w="1863" w:type="dxa"/>
          </w:tcPr>
          <w:p w14:paraId="7D5E3008" w14:textId="2253CEF7" w:rsidR="00F61006" w:rsidRDefault="00F61006" w:rsidP="00F61006">
            <w:r>
              <w:t>28.6261</w:t>
            </w:r>
            <w:r>
              <w:rPr>
                <w:rStyle w:val="expandableitem"/>
              </w:rPr>
              <w:t>±445*10</w:t>
            </w:r>
            <w:r>
              <w:rPr>
                <w:rStyle w:val="expandableitem"/>
                <w:vertAlign w:val="superscript"/>
              </w:rPr>
              <w:t>-6</w:t>
            </w:r>
          </w:p>
        </w:tc>
        <w:tc>
          <w:tcPr>
            <w:tcW w:w="1352" w:type="dxa"/>
          </w:tcPr>
          <w:p w14:paraId="152216BC" w14:textId="187A74BF" w:rsidR="00F61006" w:rsidRDefault="00F61006" w:rsidP="00F61006">
            <w:r>
              <w:t>42.26</w:t>
            </w:r>
            <w:r>
              <w:rPr>
                <w:rFonts w:cstheme="minorHAnsi"/>
              </w:rPr>
              <w:t>Ω</w:t>
            </w:r>
            <w:r>
              <w:t>/sq</w:t>
            </w:r>
          </w:p>
          <w:p w14:paraId="21659B18" w14:textId="687E8383" w:rsidR="00F61006" w:rsidRDefault="00F61006" w:rsidP="00F61006">
            <w:r>
              <w:rPr>
                <w:rStyle w:val="expandableitem"/>
              </w:rPr>
              <w:t>±53µ</w:t>
            </w:r>
            <w:r>
              <w:rPr>
                <w:rFonts w:cstheme="minorHAnsi"/>
              </w:rPr>
              <w:t>Ω</w:t>
            </w:r>
            <w:r>
              <w:t>/sq</w:t>
            </w:r>
          </w:p>
        </w:tc>
        <w:tc>
          <w:tcPr>
            <w:tcW w:w="1432" w:type="dxa"/>
          </w:tcPr>
          <w:p w14:paraId="62478A0B" w14:textId="77777777" w:rsidR="00F61006" w:rsidRDefault="002D618D" w:rsidP="00F61006">
            <w:r>
              <w:t>-1.20892mV</w:t>
            </w:r>
          </w:p>
          <w:p w14:paraId="51FBA8AE" w14:textId="4F517C5C" w:rsidR="002D618D" w:rsidRPr="002D618D" w:rsidRDefault="002D618D" w:rsidP="00F61006">
            <w:r>
              <w:rPr>
                <w:rStyle w:val="expandableitem"/>
              </w:rPr>
              <w:t>±18.8nV</w:t>
            </w:r>
          </w:p>
        </w:tc>
      </w:tr>
      <w:tr w:rsidR="00F61006" w14:paraId="6BED227A" w14:textId="77777777" w:rsidTr="00F61006">
        <w:tc>
          <w:tcPr>
            <w:tcW w:w="1444" w:type="dxa"/>
          </w:tcPr>
          <w:p w14:paraId="43C5C573" w14:textId="52EABDC4" w:rsidR="00F61006" w:rsidRDefault="00F61006" w:rsidP="00F61006">
            <w:r>
              <w:t>ITO A (80nm)</w:t>
            </w:r>
          </w:p>
        </w:tc>
        <w:tc>
          <w:tcPr>
            <w:tcW w:w="1497" w:type="dxa"/>
          </w:tcPr>
          <w:p w14:paraId="1534B814" w14:textId="2D491010" w:rsidR="00F61006" w:rsidRDefault="00F61006" w:rsidP="00F61006">
            <w:r>
              <w:t>367.419*10</w:t>
            </w:r>
            <w:r>
              <w:rPr>
                <w:vertAlign w:val="superscript"/>
              </w:rPr>
              <w:t xml:space="preserve">18 </w:t>
            </w:r>
            <w:r>
              <w:rPr>
                <w:rStyle w:val="expandableitem"/>
              </w:rPr>
              <w:t>±2.93*10</w:t>
            </w:r>
            <w:r>
              <w:rPr>
                <w:rStyle w:val="expandableitem"/>
                <w:vertAlign w:val="superscript"/>
              </w:rPr>
              <w:t>15</w:t>
            </w:r>
          </w:p>
        </w:tc>
        <w:tc>
          <w:tcPr>
            <w:tcW w:w="1428" w:type="dxa"/>
          </w:tcPr>
          <w:p w14:paraId="22868EF1" w14:textId="61CC467A" w:rsidR="00F61006" w:rsidRDefault="00F61006" w:rsidP="00F61006">
            <w:r>
              <w:t>n</w:t>
            </w:r>
          </w:p>
        </w:tc>
        <w:tc>
          <w:tcPr>
            <w:tcW w:w="1863" w:type="dxa"/>
          </w:tcPr>
          <w:p w14:paraId="1F266575" w14:textId="0875A688" w:rsidR="00F61006" w:rsidRDefault="00F61006" w:rsidP="00F61006">
            <w:r>
              <w:t>30.7716</w:t>
            </w:r>
            <w:r>
              <w:rPr>
                <w:rStyle w:val="expandableitem"/>
              </w:rPr>
              <w:t>±245*10</w:t>
            </w:r>
            <w:r>
              <w:rPr>
                <w:rStyle w:val="expandableitem"/>
                <w:vertAlign w:val="superscript"/>
              </w:rPr>
              <w:t>-6</w:t>
            </w:r>
          </w:p>
        </w:tc>
        <w:tc>
          <w:tcPr>
            <w:tcW w:w="1352" w:type="dxa"/>
          </w:tcPr>
          <w:p w14:paraId="16E3BD7B" w14:textId="77777777" w:rsidR="00F61006" w:rsidRDefault="00F61006" w:rsidP="00F61006">
            <w:pPr>
              <w:rPr>
                <w:rStyle w:val="expandableitem"/>
              </w:rPr>
            </w:pPr>
            <w:r>
              <w:rPr>
                <w:rStyle w:val="expandableitem"/>
              </w:rPr>
              <w:t>552µ</w:t>
            </w:r>
            <w:r>
              <w:rPr>
                <w:rStyle w:val="expandableitem"/>
                <w:rFonts w:cstheme="minorHAnsi"/>
              </w:rPr>
              <w:t>Ω</w:t>
            </w:r>
            <w:r>
              <w:rPr>
                <w:rStyle w:val="expandableitem"/>
              </w:rPr>
              <w:t>*cm</w:t>
            </w:r>
          </w:p>
          <w:p w14:paraId="1F0EEBEF" w14:textId="00859D7C" w:rsidR="00F61006" w:rsidRDefault="00F61006" w:rsidP="00F61006">
            <w:r>
              <w:rPr>
                <w:rStyle w:val="expandableitem"/>
              </w:rPr>
              <w:t>±472.4p</w:t>
            </w:r>
            <w:r>
              <w:rPr>
                <w:rStyle w:val="expandableitem"/>
                <w:rFonts w:cstheme="minorHAnsi"/>
              </w:rPr>
              <w:t>Ω</w:t>
            </w:r>
          </w:p>
        </w:tc>
        <w:tc>
          <w:tcPr>
            <w:tcW w:w="1432" w:type="dxa"/>
          </w:tcPr>
          <w:p w14:paraId="5B3243DD" w14:textId="77777777" w:rsidR="00F61006" w:rsidRDefault="002D618D" w:rsidP="00F61006">
            <w:r>
              <w:t>-2.12176mV</w:t>
            </w:r>
          </w:p>
          <w:p w14:paraId="1A7DECAB" w14:textId="41BF103A" w:rsidR="002D618D" w:rsidRPr="002D618D" w:rsidRDefault="002D618D" w:rsidP="00F61006">
            <w:r>
              <w:rPr>
                <w:rStyle w:val="expandableitem"/>
              </w:rPr>
              <w:t>±16.9nV</w:t>
            </w:r>
          </w:p>
        </w:tc>
      </w:tr>
      <w:tr w:rsidR="00F61006" w14:paraId="127198A5" w14:textId="77777777" w:rsidTr="00F61006">
        <w:tc>
          <w:tcPr>
            <w:tcW w:w="1444" w:type="dxa"/>
          </w:tcPr>
          <w:p w14:paraId="035091AB" w14:textId="4CDDBE02" w:rsidR="00F61006" w:rsidRDefault="00F61006" w:rsidP="00F61006">
            <w:r>
              <w:t>ITO B (140nm)</w:t>
            </w:r>
          </w:p>
        </w:tc>
        <w:tc>
          <w:tcPr>
            <w:tcW w:w="1497" w:type="dxa"/>
          </w:tcPr>
          <w:p w14:paraId="44F0FD9A" w14:textId="73708B99" w:rsidR="00F61006" w:rsidRDefault="00F61006" w:rsidP="00F61006">
            <w:r>
              <w:t>368.56*10</w:t>
            </w:r>
            <w:r>
              <w:rPr>
                <w:vertAlign w:val="superscript"/>
              </w:rPr>
              <w:t xml:space="preserve">18 </w:t>
            </w:r>
            <w:r>
              <w:rPr>
                <w:rStyle w:val="expandableitem"/>
              </w:rPr>
              <w:t>±9.73*10</w:t>
            </w:r>
            <w:r>
              <w:rPr>
                <w:rStyle w:val="expandableitem"/>
                <w:vertAlign w:val="superscript"/>
              </w:rPr>
              <w:t>15</w:t>
            </w:r>
          </w:p>
        </w:tc>
        <w:tc>
          <w:tcPr>
            <w:tcW w:w="1428" w:type="dxa"/>
          </w:tcPr>
          <w:p w14:paraId="6C3DC46D" w14:textId="74B8ACC7" w:rsidR="00F61006" w:rsidRDefault="00F61006" w:rsidP="00F61006">
            <w:r>
              <w:t>n</w:t>
            </w:r>
          </w:p>
        </w:tc>
        <w:tc>
          <w:tcPr>
            <w:tcW w:w="1863" w:type="dxa"/>
          </w:tcPr>
          <w:p w14:paraId="18A58562" w14:textId="3341A79F" w:rsidR="00F61006" w:rsidRDefault="00F61006" w:rsidP="00F61006">
            <w:r>
              <w:t>28.6319</w:t>
            </w:r>
            <w:r>
              <w:rPr>
                <w:rStyle w:val="expandableitem"/>
              </w:rPr>
              <w:t>±756*10</w:t>
            </w:r>
            <w:r>
              <w:rPr>
                <w:rStyle w:val="expandableitem"/>
                <w:vertAlign w:val="superscript"/>
              </w:rPr>
              <w:t>-6</w:t>
            </w:r>
          </w:p>
        </w:tc>
        <w:tc>
          <w:tcPr>
            <w:tcW w:w="1352" w:type="dxa"/>
          </w:tcPr>
          <w:p w14:paraId="065E123C" w14:textId="473C7AE3" w:rsidR="00F61006" w:rsidRDefault="00F61006" w:rsidP="00F61006">
            <w:pPr>
              <w:rPr>
                <w:rStyle w:val="expandableitem"/>
              </w:rPr>
            </w:pPr>
            <w:r>
              <w:rPr>
                <w:rStyle w:val="expandableitem"/>
              </w:rPr>
              <w:t>591.5µ</w:t>
            </w:r>
            <w:r>
              <w:rPr>
                <w:rStyle w:val="expandableitem"/>
                <w:rFonts w:cstheme="minorHAnsi"/>
              </w:rPr>
              <w:t>Ω</w:t>
            </w:r>
            <w:r>
              <w:rPr>
                <w:rStyle w:val="expandableitem"/>
              </w:rPr>
              <w:t>*cm</w:t>
            </w:r>
          </w:p>
          <w:p w14:paraId="20FAB6C7" w14:textId="1C77421B" w:rsidR="00F61006" w:rsidRDefault="00F61006" w:rsidP="00F61006">
            <w:r>
              <w:rPr>
                <w:rStyle w:val="expandableitem"/>
              </w:rPr>
              <w:t>±437.3p</w:t>
            </w:r>
            <w:r>
              <w:rPr>
                <w:rStyle w:val="expandableitem"/>
                <w:rFonts w:cstheme="minorHAnsi"/>
              </w:rPr>
              <w:t>Ω</w:t>
            </w:r>
          </w:p>
        </w:tc>
        <w:tc>
          <w:tcPr>
            <w:tcW w:w="1432" w:type="dxa"/>
          </w:tcPr>
          <w:p w14:paraId="76720B5C" w14:textId="77777777" w:rsidR="00F61006" w:rsidRDefault="002D618D" w:rsidP="00F61006">
            <w:r>
              <w:t>-1.20887mV</w:t>
            </w:r>
          </w:p>
          <w:p w14:paraId="4D42B048" w14:textId="18D5EDB2" w:rsidR="002D618D" w:rsidRPr="002D618D" w:rsidRDefault="002D618D" w:rsidP="00F61006">
            <w:r>
              <w:rPr>
                <w:rStyle w:val="expandableitem"/>
              </w:rPr>
              <w:t>±31.9nV</w:t>
            </w:r>
          </w:p>
        </w:tc>
      </w:tr>
    </w:tbl>
    <w:p w14:paraId="216ACA07" w14:textId="77777777" w:rsidR="00F61006" w:rsidRPr="00F61006" w:rsidRDefault="00F61006" w:rsidP="00F61006"/>
    <w:p w14:paraId="19C8669B" w14:textId="43D01CC5" w:rsidR="00070A22" w:rsidRDefault="00070A22" w:rsidP="00070A22">
      <w:pPr>
        <w:pStyle w:val="Heading2"/>
        <w:numPr>
          <w:ilvl w:val="1"/>
          <w:numId w:val="1"/>
        </w:numPr>
      </w:pPr>
      <w:r>
        <w:t>Optical</w:t>
      </w:r>
    </w:p>
    <w:p w14:paraId="14E590DA" w14:textId="31A992FE" w:rsidR="002415E3" w:rsidRPr="002415E3" w:rsidRDefault="002415E3" w:rsidP="002415E3">
      <w:r>
        <w:t xml:space="preserve">These are the complete tables for the transmittance (T), reflectance (R) and absorption (A) for each TCO material. Note around the shorter wavelengths, the measurement </w:t>
      </w:r>
      <w:proofErr w:type="gramStart"/>
      <w:r>
        <w:t>are</w:t>
      </w:r>
      <w:proofErr w:type="gramEnd"/>
      <w:r>
        <w:t xml:space="preserve"> a bit unstable due to calibration.</w:t>
      </w:r>
    </w:p>
    <w:tbl>
      <w:tblPr>
        <w:tblStyle w:val="TableGrid"/>
        <w:tblW w:w="9067" w:type="dxa"/>
        <w:tblLayout w:type="fixed"/>
        <w:tblLook w:val="04A0" w:firstRow="1" w:lastRow="0" w:firstColumn="1" w:lastColumn="0" w:noHBand="0" w:noVBand="1"/>
      </w:tblPr>
      <w:tblGrid>
        <w:gridCol w:w="1504"/>
        <w:gridCol w:w="51"/>
        <w:gridCol w:w="1417"/>
        <w:gridCol w:w="36"/>
        <w:gridCol w:w="1505"/>
        <w:gridCol w:w="18"/>
        <w:gridCol w:w="1418"/>
        <w:gridCol w:w="68"/>
        <w:gridCol w:w="1491"/>
        <w:gridCol w:w="13"/>
        <w:gridCol w:w="1505"/>
        <w:gridCol w:w="41"/>
      </w:tblGrid>
      <w:tr w:rsidR="00EC4C7A" w:rsidRPr="00EC4C7A" w14:paraId="4E2A6730" w14:textId="77777777" w:rsidTr="002415E3">
        <w:trPr>
          <w:gridAfter w:val="1"/>
          <w:wAfter w:w="41" w:type="dxa"/>
          <w:trHeight w:val="345"/>
        </w:trPr>
        <w:tc>
          <w:tcPr>
            <w:tcW w:w="9026" w:type="dxa"/>
            <w:gridSpan w:val="11"/>
            <w:noWrap/>
            <w:hideMark/>
          </w:tcPr>
          <w:p w14:paraId="4F0356EB" w14:textId="77777777" w:rsidR="00EC4C7A" w:rsidRPr="00EC4C7A" w:rsidRDefault="00EC4C7A" w:rsidP="00EC4C7A">
            <w:pPr>
              <w:jc w:val="center"/>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ITO 1</w:t>
            </w:r>
          </w:p>
        </w:tc>
      </w:tr>
      <w:tr w:rsidR="002415E3" w:rsidRPr="00EC4C7A" w14:paraId="66727E3A" w14:textId="77777777" w:rsidTr="002415E3">
        <w:trPr>
          <w:gridAfter w:val="1"/>
          <w:wAfter w:w="41" w:type="dxa"/>
          <w:trHeight w:val="345"/>
        </w:trPr>
        <w:tc>
          <w:tcPr>
            <w:tcW w:w="1504" w:type="dxa"/>
            <w:noWrap/>
            <w:hideMark/>
          </w:tcPr>
          <w:p w14:paraId="4BC572E8" w14:textId="77777777" w:rsidR="00EC4C7A" w:rsidRPr="00EC4C7A" w:rsidRDefault="00EC4C7A" w:rsidP="00EC4C7A">
            <w:pPr>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Wavelength (nm)</w:t>
            </w:r>
          </w:p>
        </w:tc>
        <w:tc>
          <w:tcPr>
            <w:tcW w:w="1504" w:type="dxa"/>
            <w:gridSpan w:val="3"/>
            <w:noWrap/>
            <w:hideMark/>
          </w:tcPr>
          <w:p w14:paraId="70D5F948" w14:textId="77777777" w:rsidR="00EC4C7A" w:rsidRPr="00EC4C7A" w:rsidRDefault="00EC4C7A" w:rsidP="00EC4C7A">
            <w:pPr>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T (%)</w:t>
            </w:r>
          </w:p>
        </w:tc>
        <w:tc>
          <w:tcPr>
            <w:tcW w:w="1505" w:type="dxa"/>
            <w:noWrap/>
            <w:hideMark/>
          </w:tcPr>
          <w:p w14:paraId="5BC9388A" w14:textId="77777777" w:rsidR="00EC4C7A" w:rsidRPr="00EC4C7A" w:rsidRDefault="00EC4C7A" w:rsidP="00EC4C7A">
            <w:pPr>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Wavelength (nm)</w:t>
            </w:r>
          </w:p>
        </w:tc>
        <w:tc>
          <w:tcPr>
            <w:tcW w:w="1504" w:type="dxa"/>
            <w:gridSpan w:val="3"/>
            <w:noWrap/>
            <w:hideMark/>
          </w:tcPr>
          <w:p w14:paraId="518AE9DD" w14:textId="77777777" w:rsidR="00EC4C7A" w:rsidRPr="00EC4C7A" w:rsidRDefault="00EC4C7A" w:rsidP="00EC4C7A">
            <w:pPr>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R (%)</w:t>
            </w:r>
          </w:p>
        </w:tc>
        <w:tc>
          <w:tcPr>
            <w:tcW w:w="1504" w:type="dxa"/>
            <w:gridSpan w:val="2"/>
            <w:noWrap/>
            <w:hideMark/>
          </w:tcPr>
          <w:p w14:paraId="593A940F" w14:textId="77777777" w:rsidR="00EC4C7A" w:rsidRPr="00EC4C7A" w:rsidRDefault="00EC4C7A" w:rsidP="00EC4C7A">
            <w:pPr>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Wavelength</w:t>
            </w:r>
          </w:p>
        </w:tc>
        <w:tc>
          <w:tcPr>
            <w:tcW w:w="1505" w:type="dxa"/>
            <w:noWrap/>
            <w:hideMark/>
          </w:tcPr>
          <w:p w14:paraId="374ED5F2" w14:textId="77777777" w:rsidR="00EC4C7A" w:rsidRPr="00EC4C7A" w:rsidRDefault="00EC4C7A" w:rsidP="00EC4C7A">
            <w:pPr>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A (%)</w:t>
            </w:r>
          </w:p>
        </w:tc>
      </w:tr>
      <w:tr w:rsidR="002415E3" w:rsidRPr="00EC4C7A" w14:paraId="528747B9" w14:textId="77777777" w:rsidTr="002415E3">
        <w:trPr>
          <w:gridAfter w:val="1"/>
          <w:wAfter w:w="41" w:type="dxa"/>
          <w:trHeight w:val="345"/>
        </w:trPr>
        <w:tc>
          <w:tcPr>
            <w:tcW w:w="1504" w:type="dxa"/>
            <w:noWrap/>
            <w:hideMark/>
          </w:tcPr>
          <w:p w14:paraId="516164B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300</w:t>
            </w:r>
          </w:p>
        </w:tc>
        <w:tc>
          <w:tcPr>
            <w:tcW w:w="1504" w:type="dxa"/>
            <w:gridSpan w:val="3"/>
            <w:noWrap/>
            <w:hideMark/>
          </w:tcPr>
          <w:p w14:paraId="2060AA2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-32,4783</w:t>
            </w:r>
          </w:p>
        </w:tc>
        <w:tc>
          <w:tcPr>
            <w:tcW w:w="1505" w:type="dxa"/>
            <w:noWrap/>
            <w:hideMark/>
          </w:tcPr>
          <w:p w14:paraId="376D4BF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300</w:t>
            </w:r>
          </w:p>
        </w:tc>
        <w:tc>
          <w:tcPr>
            <w:tcW w:w="1504" w:type="dxa"/>
            <w:gridSpan w:val="3"/>
            <w:noWrap/>
            <w:hideMark/>
          </w:tcPr>
          <w:p w14:paraId="77078DA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29,44705</w:t>
            </w:r>
          </w:p>
        </w:tc>
        <w:tc>
          <w:tcPr>
            <w:tcW w:w="1504" w:type="dxa"/>
            <w:gridSpan w:val="2"/>
            <w:noWrap/>
            <w:hideMark/>
          </w:tcPr>
          <w:p w14:paraId="77D3355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300</w:t>
            </w:r>
          </w:p>
        </w:tc>
        <w:tc>
          <w:tcPr>
            <w:tcW w:w="1505" w:type="dxa"/>
            <w:noWrap/>
            <w:hideMark/>
          </w:tcPr>
          <w:p w14:paraId="7CB1F81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103,03128</w:t>
            </w:r>
          </w:p>
        </w:tc>
      </w:tr>
      <w:tr w:rsidR="002415E3" w:rsidRPr="00EC4C7A" w14:paraId="11C9C4C2" w14:textId="77777777" w:rsidTr="002415E3">
        <w:trPr>
          <w:gridAfter w:val="1"/>
          <w:wAfter w:w="41" w:type="dxa"/>
          <w:trHeight w:val="345"/>
        </w:trPr>
        <w:tc>
          <w:tcPr>
            <w:tcW w:w="1504" w:type="dxa"/>
            <w:noWrap/>
            <w:hideMark/>
          </w:tcPr>
          <w:p w14:paraId="2AD7550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310</w:t>
            </w:r>
          </w:p>
        </w:tc>
        <w:tc>
          <w:tcPr>
            <w:tcW w:w="1504" w:type="dxa"/>
            <w:gridSpan w:val="3"/>
            <w:noWrap/>
            <w:hideMark/>
          </w:tcPr>
          <w:p w14:paraId="21E6D38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-1,9792</w:t>
            </w:r>
          </w:p>
        </w:tc>
        <w:tc>
          <w:tcPr>
            <w:tcW w:w="1505" w:type="dxa"/>
            <w:noWrap/>
            <w:hideMark/>
          </w:tcPr>
          <w:p w14:paraId="2F4E9D6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310</w:t>
            </w:r>
          </w:p>
        </w:tc>
        <w:tc>
          <w:tcPr>
            <w:tcW w:w="1504" w:type="dxa"/>
            <w:gridSpan w:val="3"/>
            <w:noWrap/>
            <w:hideMark/>
          </w:tcPr>
          <w:p w14:paraId="75F9D98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23,78178</w:t>
            </w:r>
          </w:p>
        </w:tc>
        <w:tc>
          <w:tcPr>
            <w:tcW w:w="1504" w:type="dxa"/>
            <w:gridSpan w:val="2"/>
            <w:noWrap/>
            <w:hideMark/>
          </w:tcPr>
          <w:p w14:paraId="0D19F63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310</w:t>
            </w:r>
          </w:p>
        </w:tc>
        <w:tc>
          <w:tcPr>
            <w:tcW w:w="1505" w:type="dxa"/>
            <w:noWrap/>
            <w:hideMark/>
          </w:tcPr>
          <w:p w14:paraId="3807796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78,19742</w:t>
            </w:r>
          </w:p>
        </w:tc>
      </w:tr>
      <w:tr w:rsidR="002415E3" w:rsidRPr="00EC4C7A" w14:paraId="481EF792" w14:textId="77777777" w:rsidTr="002415E3">
        <w:trPr>
          <w:gridAfter w:val="1"/>
          <w:wAfter w:w="41" w:type="dxa"/>
          <w:trHeight w:val="345"/>
        </w:trPr>
        <w:tc>
          <w:tcPr>
            <w:tcW w:w="1504" w:type="dxa"/>
            <w:noWrap/>
            <w:hideMark/>
          </w:tcPr>
          <w:p w14:paraId="048DF38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320</w:t>
            </w:r>
          </w:p>
        </w:tc>
        <w:tc>
          <w:tcPr>
            <w:tcW w:w="1504" w:type="dxa"/>
            <w:gridSpan w:val="3"/>
            <w:noWrap/>
            <w:hideMark/>
          </w:tcPr>
          <w:p w14:paraId="54C3A26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19,2963</w:t>
            </w:r>
          </w:p>
        </w:tc>
        <w:tc>
          <w:tcPr>
            <w:tcW w:w="1505" w:type="dxa"/>
            <w:noWrap/>
            <w:hideMark/>
          </w:tcPr>
          <w:p w14:paraId="703B5ED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320</w:t>
            </w:r>
          </w:p>
        </w:tc>
        <w:tc>
          <w:tcPr>
            <w:tcW w:w="1504" w:type="dxa"/>
            <w:gridSpan w:val="3"/>
            <w:noWrap/>
            <w:hideMark/>
          </w:tcPr>
          <w:p w14:paraId="30B2CBE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19,29342</w:t>
            </w:r>
          </w:p>
        </w:tc>
        <w:tc>
          <w:tcPr>
            <w:tcW w:w="1504" w:type="dxa"/>
            <w:gridSpan w:val="2"/>
            <w:noWrap/>
            <w:hideMark/>
          </w:tcPr>
          <w:p w14:paraId="5646315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320</w:t>
            </w:r>
          </w:p>
        </w:tc>
        <w:tc>
          <w:tcPr>
            <w:tcW w:w="1505" w:type="dxa"/>
            <w:noWrap/>
            <w:hideMark/>
          </w:tcPr>
          <w:p w14:paraId="5DDED1A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61,41028</w:t>
            </w:r>
          </w:p>
        </w:tc>
      </w:tr>
      <w:tr w:rsidR="002415E3" w:rsidRPr="00EC4C7A" w14:paraId="6B62372C" w14:textId="77777777" w:rsidTr="002415E3">
        <w:trPr>
          <w:gridAfter w:val="1"/>
          <w:wAfter w:w="41" w:type="dxa"/>
          <w:trHeight w:val="345"/>
        </w:trPr>
        <w:tc>
          <w:tcPr>
            <w:tcW w:w="1504" w:type="dxa"/>
            <w:noWrap/>
            <w:hideMark/>
          </w:tcPr>
          <w:p w14:paraId="670C837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330</w:t>
            </w:r>
          </w:p>
        </w:tc>
        <w:tc>
          <w:tcPr>
            <w:tcW w:w="1504" w:type="dxa"/>
            <w:gridSpan w:val="3"/>
            <w:noWrap/>
            <w:hideMark/>
          </w:tcPr>
          <w:p w14:paraId="661B530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24,03662</w:t>
            </w:r>
          </w:p>
        </w:tc>
        <w:tc>
          <w:tcPr>
            <w:tcW w:w="1505" w:type="dxa"/>
            <w:noWrap/>
            <w:hideMark/>
          </w:tcPr>
          <w:p w14:paraId="414C15B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330</w:t>
            </w:r>
          </w:p>
        </w:tc>
        <w:tc>
          <w:tcPr>
            <w:tcW w:w="1504" w:type="dxa"/>
            <w:gridSpan w:val="3"/>
            <w:noWrap/>
            <w:hideMark/>
          </w:tcPr>
          <w:p w14:paraId="1EEB05B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15,7302</w:t>
            </w:r>
          </w:p>
        </w:tc>
        <w:tc>
          <w:tcPr>
            <w:tcW w:w="1504" w:type="dxa"/>
            <w:gridSpan w:val="2"/>
            <w:noWrap/>
            <w:hideMark/>
          </w:tcPr>
          <w:p w14:paraId="3946582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330</w:t>
            </w:r>
          </w:p>
        </w:tc>
        <w:tc>
          <w:tcPr>
            <w:tcW w:w="1505" w:type="dxa"/>
            <w:noWrap/>
            <w:hideMark/>
          </w:tcPr>
          <w:p w14:paraId="5AB1A05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60,23318</w:t>
            </w:r>
          </w:p>
        </w:tc>
      </w:tr>
      <w:tr w:rsidR="002415E3" w:rsidRPr="00EC4C7A" w14:paraId="10DCD998" w14:textId="77777777" w:rsidTr="002415E3">
        <w:trPr>
          <w:gridAfter w:val="1"/>
          <w:wAfter w:w="41" w:type="dxa"/>
          <w:trHeight w:val="345"/>
        </w:trPr>
        <w:tc>
          <w:tcPr>
            <w:tcW w:w="1504" w:type="dxa"/>
            <w:noWrap/>
            <w:hideMark/>
          </w:tcPr>
          <w:p w14:paraId="31EB8AF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340</w:t>
            </w:r>
          </w:p>
        </w:tc>
        <w:tc>
          <w:tcPr>
            <w:tcW w:w="1504" w:type="dxa"/>
            <w:gridSpan w:val="3"/>
            <w:noWrap/>
            <w:hideMark/>
          </w:tcPr>
          <w:p w14:paraId="343E386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39,41153</w:t>
            </w:r>
          </w:p>
        </w:tc>
        <w:tc>
          <w:tcPr>
            <w:tcW w:w="1505" w:type="dxa"/>
            <w:noWrap/>
            <w:hideMark/>
          </w:tcPr>
          <w:p w14:paraId="5206ED7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340</w:t>
            </w:r>
          </w:p>
        </w:tc>
        <w:tc>
          <w:tcPr>
            <w:tcW w:w="1504" w:type="dxa"/>
            <w:gridSpan w:val="3"/>
            <w:noWrap/>
            <w:hideMark/>
          </w:tcPr>
          <w:p w14:paraId="6ED08F1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12,25268</w:t>
            </w:r>
          </w:p>
        </w:tc>
        <w:tc>
          <w:tcPr>
            <w:tcW w:w="1504" w:type="dxa"/>
            <w:gridSpan w:val="2"/>
            <w:noWrap/>
            <w:hideMark/>
          </w:tcPr>
          <w:p w14:paraId="520F8E7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340</w:t>
            </w:r>
          </w:p>
        </w:tc>
        <w:tc>
          <w:tcPr>
            <w:tcW w:w="1505" w:type="dxa"/>
            <w:noWrap/>
            <w:hideMark/>
          </w:tcPr>
          <w:p w14:paraId="39DA904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48,33579</w:t>
            </w:r>
          </w:p>
        </w:tc>
      </w:tr>
      <w:tr w:rsidR="002415E3" w:rsidRPr="00EC4C7A" w14:paraId="7A744F59" w14:textId="77777777" w:rsidTr="002415E3">
        <w:trPr>
          <w:gridAfter w:val="1"/>
          <w:wAfter w:w="41" w:type="dxa"/>
          <w:trHeight w:val="345"/>
        </w:trPr>
        <w:tc>
          <w:tcPr>
            <w:tcW w:w="1504" w:type="dxa"/>
            <w:noWrap/>
            <w:hideMark/>
          </w:tcPr>
          <w:p w14:paraId="039456B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350</w:t>
            </w:r>
          </w:p>
        </w:tc>
        <w:tc>
          <w:tcPr>
            <w:tcW w:w="1504" w:type="dxa"/>
            <w:gridSpan w:val="3"/>
            <w:noWrap/>
            <w:hideMark/>
          </w:tcPr>
          <w:p w14:paraId="6CD0652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47,73057</w:t>
            </w:r>
          </w:p>
        </w:tc>
        <w:tc>
          <w:tcPr>
            <w:tcW w:w="1505" w:type="dxa"/>
            <w:noWrap/>
            <w:hideMark/>
          </w:tcPr>
          <w:p w14:paraId="11C66B5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350</w:t>
            </w:r>
          </w:p>
        </w:tc>
        <w:tc>
          <w:tcPr>
            <w:tcW w:w="1504" w:type="dxa"/>
            <w:gridSpan w:val="3"/>
            <w:noWrap/>
            <w:hideMark/>
          </w:tcPr>
          <w:p w14:paraId="04114D3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15,21564</w:t>
            </w:r>
          </w:p>
        </w:tc>
        <w:tc>
          <w:tcPr>
            <w:tcW w:w="1504" w:type="dxa"/>
            <w:gridSpan w:val="2"/>
            <w:noWrap/>
            <w:hideMark/>
          </w:tcPr>
          <w:p w14:paraId="26CBF19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350</w:t>
            </w:r>
          </w:p>
        </w:tc>
        <w:tc>
          <w:tcPr>
            <w:tcW w:w="1505" w:type="dxa"/>
            <w:noWrap/>
            <w:hideMark/>
          </w:tcPr>
          <w:p w14:paraId="78FF6FE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37,05379</w:t>
            </w:r>
          </w:p>
        </w:tc>
      </w:tr>
      <w:tr w:rsidR="002415E3" w:rsidRPr="00EC4C7A" w14:paraId="2FE9D5C4" w14:textId="77777777" w:rsidTr="002415E3">
        <w:trPr>
          <w:gridAfter w:val="1"/>
          <w:wAfter w:w="41" w:type="dxa"/>
          <w:trHeight w:val="345"/>
        </w:trPr>
        <w:tc>
          <w:tcPr>
            <w:tcW w:w="1504" w:type="dxa"/>
            <w:noWrap/>
            <w:hideMark/>
          </w:tcPr>
          <w:p w14:paraId="5B14FB2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360</w:t>
            </w:r>
          </w:p>
        </w:tc>
        <w:tc>
          <w:tcPr>
            <w:tcW w:w="1504" w:type="dxa"/>
            <w:gridSpan w:val="3"/>
            <w:noWrap/>
            <w:hideMark/>
          </w:tcPr>
          <w:p w14:paraId="4EF3B75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55,69469</w:t>
            </w:r>
          </w:p>
        </w:tc>
        <w:tc>
          <w:tcPr>
            <w:tcW w:w="1505" w:type="dxa"/>
            <w:noWrap/>
            <w:hideMark/>
          </w:tcPr>
          <w:p w14:paraId="76CDA34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360</w:t>
            </w:r>
          </w:p>
        </w:tc>
        <w:tc>
          <w:tcPr>
            <w:tcW w:w="1504" w:type="dxa"/>
            <w:gridSpan w:val="3"/>
            <w:noWrap/>
            <w:hideMark/>
          </w:tcPr>
          <w:p w14:paraId="49FEB63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16,62929</w:t>
            </w:r>
          </w:p>
        </w:tc>
        <w:tc>
          <w:tcPr>
            <w:tcW w:w="1504" w:type="dxa"/>
            <w:gridSpan w:val="2"/>
            <w:noWrap/>
            <w:hideMark/>
          </w:tcPr>
          <w:p w14:paraId="4BA1FFF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360</w:t>
            </w:r>
          </w:p>
        </w:tc>
        <w:tc>
          <w:tcPr>
            <w:tcW w:w="1505" w:type="dxa"/>
            <w:noWrap/>
            <w:hideMark/>
          </w:tcPr>
          <w:p w14:paraId="20E5EE0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27,67602</w:t>
            </w:r>
          </w:p>
        </w:tc>
      </w:tr>
      <w:tr w:rsidR="002415E3" w:rsidRPr="00EC4C7A" w14:paraId="2DC9527D" w14:textId="77777777" w:rsidTr="002415E3">
        <w:trPr>
          <w:gridAfter w:val="1"/>
          <w:wAfter w:w="41" w:type="dxa"/>
          <w:trHeight w:val="345"/>
        </w:trPr>
        <w:tc>
          <w:tcPr>
            <w:tcW w:w="1504" w:type="dxa"/>
            <w:noWrap/>
            <w:hideMark/>
          </w:tcPr>
          <w:p w14:paraId="38BA9BC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370</w:t>
            </w:r>
          </w:p>
        </w:tc>
        <w:tc>
          <w:tcPr>
            <w:tcW w:w="1504" w:type="dxa"/>
            <w:gridSpan w:val="3"/>
            <w:noWrap/>
            <w:hideMark/>
          </w:tcPr>
          <w:p w14:paraId="69F686B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60,1958</w:t>
            </w:r>
          </w:p>
        </w:tc>
        <w:tc>
          <w:tcPr>
            <w:tcW w:w="1505" w:type="dxa"/>
            <w:noWrap/>
            <w:hideMark/>
          </w:tcPr>
          <w:p w14:paraId="319A21F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370</w:t>
            </w:r>
          </w:p>
        </w:tc>
        <w:tc>
          <w:tcPr>
            <w:tcW w:w="1504" w:type="dxa"/>
            <w:gridSpan w:val="3"/>
            <w:noWrap/>
            <w:hideMark/>
          </w:tcPr>
          <w:p w14:paraId="01170A7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20,31476</w:t>
            </w:r>
          </w:p>
        </w:tc>
        <w:tc>
          <w:tcPr>
            <w:tcW w:w="1504" w:type="dxa"/>
            <w:gridSpan w:val="2"/>
            <w:noWrap/>
            <w:hideMark/>
          </w:tcPr>
          <w:p w14:paraId="6BF9D82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370</w:t>
            </w:r>
          </w:p>
        </w:tc>
        <w:tc>
          <w:tcPr>
            <w:tcW w:w="1505" w:type="dxa"/>
            <w:noWrap/>
            <w:hideMark/>
          </w:tcPr>
          <w:p w14:paraId="6AE6A80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19,48944</w:t>
            </w:r>
          </w:p>
        </w:tc>
      </w:tr>
      <w:tr w:rsidR="002415E3" w:rsidRPr="00EC4C7A" w14:paraId="34DF2ADE" w14:textId="77777777" w:rsidTr="002415E3">
        <w:trPr>
          <w:gridAfter w:val="1"/>
          <w:wAfter w:w="41" w:type="dxa"/>
          <w:trHeight w:val="345"/>
        </w:trPr>
        <w:tc>
          <w:tcPr>
            <w:tcW w:w="1504" w:type="dxa"/>
            <w:noWrap/>
            <w:hideMark/>
          </w:tcPr>
          <w:p w14:paraId="1F6E4A9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380</w:t>
            </w:r>
          </w:p>
        </w:tc>
        <w:tc>
          <w:tcPr>
            <w:tcW w:w="1504" w:type="dxa"/>
            <w:gridSpan w:val="3"/>
            <w:noWrap/>
            <w:hideMark/>
          </w:tcPr>
          <w:p w14:paraId="652F8F9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62,49753</w:t>
            </w:r>
          </w:p>
        </w:tc>
        <w:tc>
          <w:tcPr>
            <w:tcW w:w="1505" w:type="dxa"/>
            <w:noWrap/>
            <w:hideMark/>
          </w:tcPr>
          <w:p w14:paraId="6CA56C4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380</w:t>
            </w:r>
          </w:p>
        </w:tc>
        <w:tc>
          <w:tcPr>
            <w:tcW w:w="1504" w:type="dxa"/>
            <w:gridSpan w:val="3"/>
            <w:noWrap/>
            <w:hideMark/>
          </w:tcPr>
          <w:p w14:paraId="21389FE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22,59169</w:t>
            </w:r>
          </w:p>
        </w:tc>
        <w:tc>
          <w:tcPr>
            <w:tcW w:w="1504" w:type="dxa"/>
            <w:gridSpan w:val="2"/>
            <w:noWrap/>
            <w:hideMark/>
          </w:tcPr>
          <w:p w14:paraId="145AA01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380</w:t>
            </w:r>
          </w:p>
        </w:tc>
        <w:tc>
          <w:tcPr>
            <w:tcW w:w="1505" w:type="dxa"/>
            <w:noWrap/>
            <w:hideMark/>
          </w:tcPr>
          <w:p w14:paraId="73BD011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14,91078</w:t>
            </w:r>
          </w:p>
        </w:tc>
      </w:tr>
      <w:tr w:rsidR="002415E3" w:rsidRPr="00EC4C7A" w14:paraId="75A3B096" w14:textId="77777777" w:rsidTr="002415E3">
        <w:trPr>
          <w:gridAfter w:val="1"/>
          <w:wAfter w:w="41" w:type="dxa"/>
          <w:trHeight w:val="345"/>
        </w:trPr>
        <w:tc>
          <w:tcPr>
            <w:tcW w:w="1504" w:type="dxa"/>
            <w:noWrap/>
            <w:hideMark/>
          </w:tcPr>
          <w:p w14:paraId="707C4EF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390</w:t>
            </w:r>
          </w:p>
        </w:tc>
        <w:tc>
          <w:tcPr>
            <w:tcW w:w="1504" w:type="dxa"/>
            <w:gridSpan w:val="3"/>
            <w:noWrap/>
            <w:hideMark/>
          </w:tcPr>
          <w:p w14:paraId="6BEDCB5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64,44488</w:t>
            </w:r>
          </w:p>
        </w:tc>
        <w:tc>
          <w:tcPr>
            <w:tcW w:w="1505" w:type="dxa"/>
            <w:noWrap/>
            <w:hideMark/>
          </w:tcPr>
          <w:p w14:paraId="1C9ECD9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390</w:t>
            </w:r>
          </w:p>
        </w:tc>
        <w:tc>
          <w:tcPr>
            <w:tcW w:w="1504" w:type="dxa"/>
            <w:gridSpan w:val="3"/>
            <w:noWrap/>
            <w:hideMark/>
          </w:tcPr>
          <w:p w14:paraId="134276A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26,04359</w:t>
            </w:r>
          </w:p>
        </w:tc>
        <w:tc>
          <w:tcPr>
            <w:tcW w:w="1504" w:type="dxa"/>
            <w:gridSpan w:val="2"/>
            <w:noWrap/>
            <w:hideMark/>
          </w:tcPr>
          <w:p w14:paraId="77CF634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390</w:t>
            </w:r>
          </w:p>
        </w:tc>
        <w:tc>
          <w:tcPr>
            <w:tcW w:w="1505" w:type="dxa"/>
            <w:noWrap/>
            <w:hideMark/>
          </w:tcPr>
          <w:p w14:paraId="6A20568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9,51153</w:t>
            </w:r>
          </w:p>
        </w:tc>
      </w:tr>
      <w:tr w:rsidR="002415E3" w:rsidRPr="00EC4C7A" w14:paraId="425DA081" w14:textId="77777777" w:rsidTr="002415E3">
        <w:trPr>
          <w:gridAfter w:val="1"/>
          <w:wAfter w:w="41" w:type="dxa"/>
          <w:trHeight w:val="345"/>
        </w:trPr>
        <w:tc>
          <w:tcPr>
            <w:tcW w:w="1504" w:type="dxa"/>
            <w:noWrap/>
            <w:hideMark/>
          </w:tcPr>
          <w:p w14:paraId="23BA51E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400</w:t>
            </w:r>
          </w:p>
        </w:tc>
        <w:tc>
          <w:tcPr>
            <w:tcW w:w="1504" w:type="dxa"/>
            <w:gridSpan w:val="3"/>
            <w:noWrap/>
            <w:hideMark/>
          </w:tcPr>
          <w:p w14:paraId="3DE48B2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66,48135</w:t>
            </w:r>
          </w:p>
        </w:tc>
        <w:tc>
          <w:tcPr>
            <w:tcW w:w="1505" w:type="dxa"/>
            <w:noWrap/>
            <w:hideMark/>
          </w:tcPr>
          <w:p w14:paraId="03BAD2D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400</w:t>
            </w:r>
          </w:p>
        </w:tc>
        <w:tc>
          <w:tcPr>
            <w:tcW w:w="1504" w:type="dxa"/>
            <w:gridSpan w:val="3"/>
            <w:noWrap/>
            <w:hideMark/>
          </w:tcPr>
          <w:p w14:paraId="3136ADF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27,32435</w:t>
            </w:r>
          </w:p>
        </w:tc>
        <w:tc>
          <w:tcPr>
            <w:tcW w:w="1504" w:type="dxa"/>
            <w:gridSpan w:val="2"/>
            <w:noWrap/>
            <w:hideMark/>
          </w:tcPr>
          <w:p w14:paraId="19BC90E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400</w:t>
            </w:r>
          </w:p>
        </w:tc>
        <w:tc>
          <w:tcPr>
            <w:tcW w:w="1505" w:type="dxa"/>
            <w:noWrap/>
            <w:hideMark/>
          </w:tcPr>
          <w:p w14:paraId="720EF1C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6,1943</w:t>
            </w:r>
          </w:p>
        </w:tc>
      </w:tr>
      <w:tr w:rsidR="002415E3" w:rsidRPr="00EC4C7A" w14:paraId="14BAE74C" w14:textId="77777777" w:rsidTr="002415E3">
        <w:trPr>
          <w:gridAfter w:val="1"/>
          <w:wAfter w:w="41" w:type="dxa"/>
          <w:trHeight w:val="345"/>
        </w:trPr>
        <w:tc>
          <w:tcPr>
            <w:tcW w:w="1504" w:type="dxa"/>
            <w:noWrap/>
            <w:hideMark/>
          </w:tcPr>
          <w:p w14:paraId="1CE3469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410</w:t>
            </w:r>
          </w:p>
        </w:tc>
        <w:tc>
          <w:tcPr>
            <w:tcW w:w="1504" w:type="dxa"/>
            <w:gridSpan w:val="3"/>
            <w:noWrap/>
            <w:hideMark/>
          </w:tcPr>
          <w:p w14:paraId="5618AF0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68,82786</w:t>
            </w:r>
          </w:p>
        </w:tc>
        <w:tc>
          <w:tcPr>
            <w:tcW w:w="1505" w:type="dxa"/>
            <w:noWrap/>
            <w:hideMark/>
          </w:tcPr>
          <w:p w14:paraId="0BFF900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410</w:t>
            </w:r>
          </w:p>
        </w:tc>
        <w:tc>
          <w:tcPr>
            <w:tcW w:w="1504" w:type="dxa"/>
            <w:gridSpan w:val="3"/>
            <w:noWrap/>
            <w:hideMark/>
          </w:tcPr>
          <w:p w14:paraId="66448F3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27,61792</w:t>
            </w:r>
          </w:p>
        </w:tc>
        <w:tc>
          <w:tcPr>
            <w:tcW w:w="1504" w:type="dxa"/>
            <w:gridSpan w:val="2"/>
            <w:noWrap/>
            <w:hideMark/>
          </w:tcPr>
          <w:p w14:paraId="6F371FC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410</w:t>
            </w:r>
          </w:p>
        </w:tc>
        <w:tc>
          <w:tcPr>
            <w:tcW w:w="1505" w:type="dxa"/>
            <w:noWrap/>
            <w:hideMark/>
          </w:tcPr>
          <w:p w14:paraId="30CBC7C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3,55422</w:t>
            </w:r>
          </w:p>
        </w:tc>
      </w:tr>
      <w:tr w:rsidR="002415E3" w:rsidRPr="00EC4C7A" w14:paraId="4F784C2D" w14:textId="77777777" w:rsidTr="002415E3">
        <w:trPr>
          <w:gridAfter w:val="1"/>
          <w:wAfter w:w="41" w:type="dxa"/>
          <w:trHeight w:val="345"/>
        </w:trPr>
        <w:tc>
          <w:tcPr>
            <w:tcW w:w="1504" w:type="dxa"/>
            <w:noWrap/>
            <w:hideMark/>
          </w:tcPr>
          <w:p w14:paraId="6147FA3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420</w:t>
            </w:r>
          </w:p>
        </w:tc>
        <w:tc>
          <w:tcPr>
            <w:tcW w:w="1504" w:type="dxa"/>
            <w:gridSpan w:val="3"/>
            <w:noWrap/>
            <w:hideMark/>
          </w:tcPr>
          <w:p w14:paraId="2157053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70,45122</w:t>
            </w:r>
          </w:p>
        </w:tc>
        <w:tc>
          <w:tcPr>
            <w:tcW w:w="1505" w:type="dxa"/>
            <w:noWrap/>
            <w:hideMark/>
          </w:tcPr>
          <w:p w14:paraId="2270FFA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420</w:t>
            </w:r>
          </w:p>
        </w:tc>
        <w:tc>
          <w:tcPr>
            <w:tcW w:w="1504" w:type="dxa"/>
            <w:gridSpan w:val="3"/>
            <w:noWrap/>
            <w:hideMark/>
          </w:tcPr>
          <w:p w14:paraId="640B90B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27,08444</w:t>
            </w:r>
          </w:p>
        </w:tc>
        <w:tc>
          <w:tcPr>
            <w:tcW w:w="1504" w:type="dxa"/>
            <w:gridSpan w:val="2"/>
            <w:noWrap/>
            <w:hideMark/>
          </w:tcPr>
          <w:p w14:paraId="2ABC86E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420</w:t>
            </w:r>
          </w:p>
        </w:tc>
        <w:tc>
          <w:tcPr>
            <w:tcW w:w="1505" w:type="dxa"/>
            <w:noWrap/>
            <w:hideMark/>
          </w:tcPr>
          <w:p w14:paraId="1D909A3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2,46434</w:t>
            </w:r>
          </w:p>
        </w:tc>
      </w:tr>
      <w:tr w:rsidR="002415E3" w:rsidRPr="00EC4C7A" w14:paraId="27EB33A3" w14:textId="77777777" w:rsidTr="002415E3">
        <w:trPr>
          <w:gridAfter w:val="1"/>
          <w:wAfter w:w="41" w:type="dxa"/>
          <w:trHeight w:val="345"/>
        </w:trPr>
        <w:tc>
          <w:tcPr>
            <w:tcW w:w="1504" w:type="dxa"/>
            <w:noWrap/>
            <w:hideMark/>
          </w:tcPr>
          <w:p w14:paraId="550F364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430</w:t>
            </w:r>
          </w:p>
        </w:tc>
        <w:tc>
          <w:tcPr>
            <w:tcW w:w="1504" w:type="dxa"/>
            <w:gridSpan w:val="3"/>
            <w:noWrap/>
            <w:hideMark/>
          </w:tcPr>
          <w:p w14:paraId="43A2637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72,48161</w:t>
            </w:r>
          </w:p>
        </w:tc>
        <w:tc>
          <w:tcPr>
            <w:tcW w:w="1505" w:type="dxa"/>
            <w:noWrap/>
            <w:hideMark/>
          </w:tcPr>
          <w:p w14:paraId="47CF8B8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430</w:t>
            </w:r>
          </w:p>
        </w:tc>
        <w:tc>
          <w:tcPr>
            <w:tcW w:w="1504" w:type="dxa"/>
            <w:gridSpan w:val="3"/>
            <w:noWrap/>
            <w:hideMark/>
          </w:tcPr>
          <w:p w14:paraId="0027863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26,03905</w:t>
            </w:r>
          </w:p>
        </w:tc>
        <w:tc>
          <w:tcPr>
            <w:tcW w:w="1504" w:type="dxa"/>
            <w:gridSpan w:val="2"/>
            <w:noWrap/>
            <w:hideMark/>
          </w:tcPr>
          <w:p w14:paraId="0754C83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430</w:t>
            </w:r>
          </w:p>
        </w:tc>
        <w:tc>
          <w:tcPr>
            <w:tcW w:w="1505" w:type="dxa"/>
            <w:noWrap/>
            <w:hideMark/>
          </w:tcPr>
          <w:p w14:paraId="5A91D6D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1,47934</w:t>
            </w:r>
          </w:p>
        </w:tc>
      </w:tr>
      <w:tr w:rsidR="002415E3" w:rsidRPr="00EC4C7A" w14:paraId="172F1EFE" w14:textId="77777777" w:rsidTr="002415E3">
        <w:trPr>
          <w:gridAfter w:val="1"/>
          <w:wAfter w:w="41" w:type="dxa"/>
          <w:trHeight w:val="345"/>
        </w:trPr>
        <w:tc>
          <w:tcPr>
            <w:tcW w:w="1504" w:type="dxa"/>
            <w:noWrap/>
            <w:hideMark/>
          </w:tcPr>
          <w:p w14:paraId="0528BA5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440</w:t>
            </w:r>
          </w:p>
        </w:tc>
        <w:tc>
          <w:tcPr>
            <w:tcW w:w="1504" w:type="dxa"/>
            <w:gridSpan w:val="3"/>
            <w:noWrap/>
            <w:hideMark/>
          </w:tcPr>
          <w:p w14:paraId="0681C2C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74,31927</w:t>
            </w:r>
          </w:p>
        </w:tc>
        <w:tc>
          <w:tcPr>
            <w:tcW w:w="1505" w:type="dxa"/>
            <w:noWrap/>
            <w:hideMark/>
          </w:tcPr>
          <w:p w14:paraId="3B19E29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440</w:t>
            </w:r>
          </w:p>
        </w:tc>
        <w:tc>
          <w:tcPr>
            <w:tcW w:w="1504" w:type="dxa"/>
            <w:gridSpan w:val="3"/>
            <w:noWrap/>
            <w:hideMark/>
          </w:tcPr>
          <w:p w14:paraId="6B17CC8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24,55147</w:t>
            </w:r>
          </w:p>
        </w:tc>
        <w:tc>
          <w:tcPr>
            <w:tcW w:w="1504" w:type="dxa"/>
            <w:gridSpan w:val="2"/>
            <w:noWrap/>
            <w:hideMark/>
          </w:tcPr>
          <w:p w14:paraId="0B0EE81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440</w:t>
            </w:r>
          </w:p>
        </w:tc>
        <w:tc>
          <w:tcPr>
            <w:tcW w:w="1505" w:type="dxa"/>
            <w:noWrap/>
            <w:hideMark/>
          </w:tcPr>
          <w:p w14:paraId="55EA439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1,12926</w:t>
            </w:r>
          </w:p>
        </w:tc>
      </w:tr>
      <w:tr w:rsidR="002415E3" w:rsidRPr="00EC4C7A" w14:paraId="10884969" w14:textId="77777777" w:rsidTr="002415E3">
        <w:trPr>
          <w:gridAfter w:val="1"/>
          <w:wAfter w:w="41" w:type="dxa"/>
          <w:trHeight w:val="345"/>
        </w:trPr>
        <w:tc>
          <w:tcPr>
            <w:tcW w:w="1504" w:type="dxa"/>
            <w:noWrap/>
            <w:hideMark/>
          </w:tcPr>
          <w:p w14:paraId="05C4BFC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450</w:t>
            </w:r>
          </w:p>
        </w:tc>
        <w:tc>
          <w:tcPr>
            <w:tcW w:w="1504" w:type="dxa"/>
            <w:gridSpan w:val="3"/>
            <w:noWrap/>
            <w:hideMark/>
          </w:tcPr>
          <w:p w14:paraId="67FE166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76,32991</w:t>
            </w:r>
          </w:p>
        </w:tc>
        <w:tc>
          <w:tcPr>
            <w:tcW w:w="1505" w:type="dxa"/>
            <w:noWrap/>
            <w:hideMark/>
          </w:tcPr>
          <w:p w14:paraId="19AE307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450</w:t>
            </w:r>
          </w:p>
        </w:tc>
        <w:tc>
          <w:tcPr>
            <w:tcW w:w="1504" w:type="dxa"/>
            <w:gridSpan w:val="3"/>
            <w:noWrap/>
            <w:hideMark/>
          </w:tcPr>
          <w:p w14:paraId="4A86A7F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22,89295</w:t>
            </w:r>
          </w:p>
        </w:tc>
        <w:tc>
          <w:tcPr>
            <w:tcW w:w="1504" w:type="dxa"/>
            <w:gridSpan w:val="2"/>
            <w:noWrap/>
            <w:hideMark/>
          </w:tcPr>
          <w:p w14:paraId="2AE67AE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450</w:t>
            </w:r>
          </w:p>
        </w:tc>
        <w:tc>
          <w:tcPr>
            <w:tcW w:w="1505" w:type="dxa"/>
            <w:noWrap/>
            <w:hideMark/>
          </w:tcPr>
          <w:p w14:paraId="6706F23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0,77714</w:t>
            </w:r>
          </w:p>
        </w:tc>
      </w:tr>
      <w:tr w:rsidR="002415E3" w:rsidRPr="00EC4C7A" w14:paraId="514E152E" w14:textId="77777777" w:rsidTr="002415E3">
        <w:trPr>
          <w:gridAfter w:val="1"/>
          <w:wAfter w:w="41" w:type="dxa"/>
          <w:trHeight w:val="345"/>
        </w:trPr>
        <w:tc>
          <w:tcPr>
            <w:tcW w:w="1504" w:type="dxa"/>
            <w:noWrap/>
            <w:hideMark/>
          </w:tcPr>
          <w:p w14:paraId="5774F18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460</w:t>
            </w:r>
          </w:p>
        </w:tc>
        <w:tc>
          <w:tcPr>
            <w:tcW w:w="1504" w:type="dxa"/>
            <w:gridSpan w:val="3"/>
            <w:noWrap/>
            <w:hideMark/>
          </w:tcPr>
          <w:p w14:paraId="3C636EB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78,46606</w:t>
            </w:r>
          </w:p>
        </w:tc>
        <w:tc>
          <w:tcPr>
            <w:tcW w:w="1505" w:type="dxa"/>
            <w:noWrap/>
            <w:hideMark/>
          </w:tcPr>
          <w:p w14:paraId="4D9C0B3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460</w:t>
            </w:r>
          </w:p>
        </w:tc>
        <w:tc>
          <w:tcPr>
            <w:tcW w:w="1504" w:type="dxa"/>
            <w:gridSpan w:val="3"/>
            <w:noWrap/>
            <w:hideMark/>
          </w:tcPr>
          <w:p w14:paraId="7666626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21,4301</w:t>
            </w:r>
          </w:p>
        </w:tc>
        <w:tc>
          <w:tcPr>
            <w:tcW w:w="1504" w:type="dxa"/>
            <w:gridSpan w:val="2"/>
            <w:noWrap/>
            <w:hideMark/>
          </w:tcPr>
          <w:p w14:paraId="50D97F6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460</w:t>
            </w:r>
          </w:p>
        </w:tc>
        <w:tc>
          <w:tcPr>
            <w:tcW w:w="1505" w:type="dxa"/>
            <w:noWrap/>
            <w:hideMark/>
          </w:tcPr>
          <w:p w14:paraId="42F8793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0,10384</w:t>
            </w:r>
          </w:p>
        </w:tc>
      </w:tr>
      <w:tr w:rsidR="002415E3" w:rsidRPr="00EC4C7A" w14:paraId="680471A5" w14:textId="77777777" w:rsidTr="002415E3">
        <w:trPr>
          <w:gridAfter w:val="1"/>
          <w:wAfter w:w="41" w:type="dxa"/>
          <w:trHeight w:val="345"/>
        </w:trPr>
        <w:tc>
          <w:tcPr>
            <w:tcW w:w="1504" w:type="dxa"/>
            <w:noWrap/>
            <w:hideMark/>
          </w:tcPr>
          <w:p w14:paraId="3B8F716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lastRenderedPageBreak/>
              <w:t>470</w:t>
            </w:r>
          </w:p>
        </w:tc>
        <w:tc>
          <w:tcPr>
            <w:tcW w:w="1504" w:type="dxa"/>
            <w:gridSpan w:val="3"/>
            <w:noWrap/>
            <w:hideMark/>
          </w:tcPr>
          <w:p w14:paraId="08FD971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80,15772</w:t>
            </w:r>
          </w:p>
        </w:tc>
        <w:tc>
          <w:tcPr>
            <w:tcW w:w="1505" w:type="dxa"/>
            <w:noWrap/>
            <w:hideMark/>
          </w:tcPr>
          <w:p w14:paraId="039B1D9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470</w:t>
            </w:r>
          </w:p>
        </w:tc>
        <w:tc>
          <w:tcPr>
            <w:tcW w:w="1504" w:type="dxa"/>
            <w:gridSpan w:val="3"/>
            <w:noWrap/>
            <w:hideMark/>
          </w:tcPr>
          <w:p w14:paraId="70C9D19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19,75742</w:t>
            </w:r>
          </w:p>
        </w:tc>
        <w:tc>
          <w:tcPr>
            <w:tcW w:w="1504" w:type="dxa"/>
            <w:gridSpan w:val="2"/>
            <w:noWrap/>
            <w:hideMark/>
          </w:tcPr>
          <w:p w14:paraId="097B45A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470</w:t>
            </w:r>
          </w:p>
        </w:tc>
        <w:tc>
          <w:tcPr>
            <w:tcW w:w="1505" w:type="dxa"/>
            <w:noWrap/>
            <w:hideMark/>
          </w:tcPr>
          <w:p w14:paraId="592B2A5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0,08486</w:t>
            </w:r>
          </w:p>
        </w:tc>
      </w:tr>
      <w:tr w:rsidR="002415E3" w:rsidRPr="00EC4C7A" w14:paraId="561B648D" w14:textId="77777777" w:rsidTr="002415E3">
        <w:trPr>
          <w:gridAfter w:val="1"/>
          <w:wAfter w:w="41" w:type="dxa"/>
          <w:trHeight w:val="345"/>
        </w:trPr>
        <w:tc>
          <w:tcPr>
            <w:tcW w:w="1504" w:type="dxa"/>
            <w:noWrap/>
            <w:hideMark/>
          </w:tcPr>
          <w:p w14:paraId="0D88B49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480</w:t>
            </w:r>
          </w:p>
        </w:tc>
        <w:tc>
          <w:tcPr>
            <w:tcW w:w="1504" w:type="dxa"/>
            <w:gridSpan w:val="3"/>
            <w:noWrap/>
            <w:hideMark/>
          </w:tcPr>
          <w:p w14:paraId="5083C82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81,52025</w:t>
            </w:r>
          </w:p>
        </w:tc>
        <w:tc>
          <w:tcPr>
            <w:tcW w:w="1505" w:type="dxa"/>
            <w:noWrap/>
            <w:hideMark/>
          </w:tcPr>
          <w:p w14:paraId="6AA3A50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480</w:t>
            </w:r>
          </w:p>
        </w:tc>
        <w:tc>
          <w:tcPr>
            <w:tcW w:w="1504" w:type="dxa"/>
            <w:gridSpan w:val="3"/>
            <w:noWrap/>
            <w:hideMark/>
          </w:tcPr>
          <w:p w14:paraId="22FF550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18,01921</w:t>
            </w:r>
          </w:p>
        </w:tc>
        <w:tc>
          <w:tcPr>
            <w:tcW w:w="1504" w:type="dxa"/>
            <w:gridSpan w:val="2"/>
            <w:noWrap/>
            <w:hideMark/>
          </w:tcPr>
          <w:p w14:paraId="386E236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480</w:t>
            </w:r>
          </w:p>
        </w:tc>
        <w:tc>
          <w:tcPr>
            <w:tcW w:w="1505" w:type="dxa"/>
            <w:noWrap/>
            <w:hideMark/>
          </w:tcPr>
          <w:p w14:paraId="7450AD7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0,46054</w:t>
            </w:r>
          </w:p>
        </w:tc>
      </w:tr>
      <w:tr w:rsidR="002415E3" w:rsidRPr="00EC4C7A" w14:paraId="5790876E" w14:textId="77777777" w:rsidTr="002415E3">
        <w:trPr>
          <w:gridAfter w:val="1"/>
          <w:wAfter w:w="41" w:type="dxa"/>
          <w:trHeight w:val="345"/>
        </w:trPr>
        <w:tc>
          <w:tcPr>
            <w:tcW w:w="1504" w:type="dxa"/>
            <w:noWrap/>
            <w:hideMark/>
          </w:tcPr>
          <w:p w14:paraId="73ED699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490</w:t>
            </w:r>
          </w:p>
        </w:tc>
        <w:tc>
          <w:tcPr>
            <w:tcW w:w="1504" w:type="dxa"/>
            <w:gridSpan w:val="3"/>
            <w:noWrap/>
            <w:hideMark/>
          </w:tcPr>
          <w:p w14:paraId="75F87CB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83,05467</w:t>
            </w:r>
          </w:p>
        </w:tc>
        <w:tc>
          <w:tcPr>
            <w:tcW w:w="1505" w:type="dxa"/>
            <w:noWrap/>
            <w:hideMark/>
          </w:tcPr>
          <w:p w14:paraId="58D4DDB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490</w:t>
            </w:r>
          </w:p>
        </w:tc>
        <w:tc>
          <w:tcPr>
            <w:tcW w:w="1504" w:type="dxa"/>
            <w:gridSpan w:val="3"/>
            <w:noWrap/>
            <w:hideMark/>
          </w:tcPr>
          <w:p w14:paraId="794B2EC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16,13206</w:t>
            </w:r>
          </w:p>
        </w:tc>
        <w:tc>
          <w:tcPr>
            <w:tcW w:w="1504" w:type="dxa"/>
            <w:gridSpan w:val="2"/>
            <w:noWrap/>
            <w:hideMark/>
          </w:tcPr>
          <w:p w14:paraId="544DFB4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490</w:t>
            </w:r>
          </w:p>
        </w:tc>
        <w:tc>
          <w:tcPr>
            <w:tcW w:w="1505" w:type="dxa"/>
            <w:noWrap/>
            <w:hideMark/>
          </w:tcPr>
          <w:p w14:paraId="4EACD5B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0,81327</w:t>
            </w:r>
          </w:p>
        </w:tc>
      </w:tr>
      <w:tr w:rsidR="002415E3" w:rsidRPr="00EC4C7A" w14:paraId="27CCE257" w14:textId="77777777" w:rsidTr="002415E3">
        <w:trPr>
          <w:gridAfter w:val="1"/>
          <w:wAfter w:w="41" w:type="dxa"/>
          <w:trHeight w:val="345"/>
        </w:trPr>
        <w:tc>
          <w:tcPr>
            <w:tcW w:w="1504" w:type="dxa"/>
            <w:noWrap/>
            <w:hideMark/>
          </w:tcPr>
          <w:p w14:paraId="5EA863A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500</w:t>
            </w:r>
          </w:p>
        </w:tc>
        <w:tc>
          <w:tcPr>
            <w:tcW w:w="1504" w:type="dxa"/>
            <w:gridSpan w:val="3"/>
            <w:noWrap/>
            <w:hideMark/>
          </w:tcPr>
          <w:p w14:paraId="7D03A53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84,76958</w:t>
            </w:r>
          </w:p>
        </w:tc>
        <w:tc>
          <w:tcPr>
            <w:tcW w:w="1505" w:type="dxa"/>
            <w:noWrap/>
            <w:hideMark/>
          </w:tcPr>
          <w:p w14:paraId="0FE69EA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500</w:t>
            </w:r>
          </w:p>
        </w:tc>
        <w:tc>
          <w:tcPr>
            <w:tcW w:w="1504" w:type="dxa"/>
            <w:gridSpan w:val="3"/>
            <w:noWrap/>
            <w:hideMark/>
          </w:tcPr>
          <w:p w14:paraId="1D622F6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14,4914</w:t>
            </w:r>
          </w:p>
        </w:tc>
        <w:tc>
          <w:tcPr>
            <w:tcW w:w="1504" w:type="dxa"/>
            <w:gridSpan w:val="2"/>
            <w:noWrap/>
            <w:hideMark/>
          </w:tcPr>
          <w:p w14:paraId="5AC0A8F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500</w:t>
            </w:r>
          </w:p>
        </w:tc>
        <w:tc>
          <w:tcPr>
            <w:tcW w:w="1505" w:type="dxa"/>
            <w:noWrap/>
            <w:hideMark/>
          </w:tcPr>
          <w:p w14:paraId="2C1E772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0,73902</w:t>
            </w:r>
          </w:p>
        </w:tc>
      </w:tr>
      <w:tr w:rsidR="002415E3" w:rsidRPr="00EC4C7A" w14:paraId="034CE1FD" w14:textId="77777777" w:rsidTr="002415E3">
        <w:trPr>
          <w:gridAfter w:val="1"/>
          <w:wAfter w:w="41" w:type="dxa"/>
          <w:trHeight w:val="345"/>
        </w:trPr>
        <w:tc>
          <w:tcPr>
            <w:tcW w:w="1504" w:type="dxa"/>
            <w:noWrap/>
            <w:hideMark/>
          </w:tcPr>
          <w:p w14:paraId="7A13E3A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510</w:t>
            </w:r>
          </w:p>
        </w:tc>
        <w:tc>
          <w:tcPr>
            <w:tcW w:w="1504" w:type="dxa"/>
            <w:gridSpan w:val="3"/>
            <w:noWrap/>
            <w:hideMark/>
          </w:tcPr>
          <w:p w14:paraId="6811FC9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86,13852</w:t>
            </w:r>
          </w:p>
        </w:tc>
        <w:tc>
          <w:tcPr>
            <w:tcW w:w="1505" w:type="dxa"/>
            <w:noWrap/>
            <w:hideMark/>
          </w:tcPr>
          <w:p w14:paraId="15136B2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510</w:t>
            </w:r>
          </w:p>
        </w:tc>
        <w:tc>
          <w:tcPr>
            <w:tcW w:w="1504" w:type="dxa"/>
            <w:gridSpan w:val="3"/>
            <w:noWrap/>
            <w:hideMark/>
          </w:tcPr>
          <w:p w14:paraId="250238D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13,19682</w:t>
            </w:r>
          </w:p>
        </w:tc>
        <w:tc>
          <w:tcPr>
            <w:tcW w:w="1504" w:type="dxa"/>
            <w:gridSpan w:val="2"/>
            <w:noWrap/>
            <w:hideMark/>
          </w:tcPr>
          <w:p w14:paraId="614A839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510</w:t>
            </w:r>
          </w:p>
        </w:tc>
        <w:tc>
          <w:tcPr>
            <w:tcW w:w="1505" w:type="dxa"/>
            <w:noWrap/>
            <w:hideMark/>
          </w:tcPr>
          <w:p w14:paraId="02A8082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0,66466</w:t>
            </w:r>
          </w:p>
        </w:tc>
      </w:tr>
      <w:tr w:rsidR="002415E3" w:rsidRPr="00EC4C7A" w14:paraId="334F224B" w14:textId="77777777" w:rsidTr="002415E3">
        <w:trPr>
          <w:gridAfter w:val="1"/>
          <w:wAfter w:w="41" w:type="dxa"/>
          <w:trHeight w:val="345"/>
        </w:trPr>
        <w:tc>
          <w:tcPr>
            <w:tcW w:w="1504" w:type="dxa"/>
            <w:noWrap/>
            <w:hideMark/>
          </w:tcPr>
          <w:p w14:paraId="37864E0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520</w:t>
            </w:r>
          </w:p>
        </w:tc>
        <w:tc>
          <w:tcPr>
            <w:tcW w:w="1504" w:type="dxa"/>
            <w:gridSpan w:val="3"/>
            <w:noWrap/>
            <w:hideMark/>
          </w:tcPr>
          <w:p w14:paraId="366C25F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87,12502</w:t>
            </w:r>
          </w:p>
        </w:tc>
        <w:tc>
          <w:tcPr>
            <w:tcW w:w="1505" w:type="dxa"/>
            <w:noWrap/>
            <w:hideMark/>
          </w:tcPr>
          <w:p w14:paraId="6DF9A5E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520</w:t>
            </w:r>
          </w:p>
        </w:tc>
        <w:tc>
          <w:tcPr>
            <w:tcW w:w="1504" w:type="dxa"/>
            <w:gridSpan w:val="3"/>
            <w:noWrap/>
            <w:hideMark/>
          </w:tcPr>
          <w:p w14:paraId="1D5FB1E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12,17503</w:t>
            </w:r>
          </w:p>
        </w:tc>
        <w:tc>
          <w:tcPr>
            <w:tcW w:w="1504" w:type="dxa"/>
            <w:gridSpan w:val="2"/>
            <w:noWrap/>
            <w:hideMark/>
          </w:tcPr>
          <w:p w14:paraId="7B39540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520</w:t>
            </w:r>
          </w:p>
        </w:tc>
        <w:tc>
          <w:tcPr>
            <w:tcW w:w="1505" w:type="dxa"/>
            <w:noWrap/>
            <w:hideMark/>
          </w:tcPr>
          <w:p w14:paraId="615920E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0,69995</w:t>
            </w:r>
          </w:p>
        </w:tc>
      </w:tr>
      <w:tr w:rsidR="002415E3" w:rsidRPr="00EC4C7A" w14:paraId="33E1D579" w14:textId="77777777" w:rsidTr="002415E3">
        <w:trPr>
          <w:gridAfter w:val="1"/>
          <w:wAfter w:w="41" w:type="dxa"/>
          <w:trHeight w:val="345"/>
        </w:trPr>
        <w:tc>
          <w:tcPr>
            <w:tcW w:w="1504" w:type="dxa"/>
            <w:noWrap/>
            <w:hideMark/>
          </w:tcPr>
          <w:p w14:paraId="7DE366D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530</w:t>
            </w:r>
          </w:p>
        </w:tc>
        <w:tc>
          <w:tcPr>
            <w:tcW w:w="1504" w:type="dxa"/>
            <w:gridSpan w:val="3"/>
            <w:noWrap/>
            <w:hideMark/>
          </w:tcPr>
          <w:p w14:paraId="17EC5C6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88,03194</w:t>
            </w:r>
          </w:p>
        </w:tc>
        <w:tc>
          <w:tcPr>
            <w:tcW w:w="1505" w:type="dxa"/>
            <w:noWrap/>
            <w:hideMark/>
          </w:tcPr>
          <w:p w14:paraId="61A0EA3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530</w:t>
            </w:r>
          </w:p>
        </w:tc>
        <w:tc>
          <w:tcPr>
            <w:tcW w:w="1504" w:type="dxa"/>
            <w:gridSpan w:val="3"/>
            <w:noWrap/>
            <w:hideMark/>
          </w:tcPr>
          <w:p w14:paraId="7545951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11,18028</w:t>
            </w:r>
          </w:p>
        </w:tc>
        <w:tc>
          <w:tcPr>
            <w:tcW w:w="1504" w:type="dxa"/>
            <w:gridSpan w:val="2"/>
            <w:noWrap/>
            <w:hideMark/>
          </w:tcPr>
          <w:p w14:paraId="0976A40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530</w:t>
            </w:r>
          </w:p>
        </w:tc>
        <w:tc>
          <w:tcPr>
            <w:tcW w:w="1505" w:type="dxa"/>
            <w:noWrap/>
            <w:hideMark/>
          </w:tcPr>
          <w:p w14:paraId="277E507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0,78778</w:t>
            </w:r>
          </w:p>
        </w:tc>
      </w:tr>
      <w:tr w:rsidR="002415E3" w:rsidRPr="00EC4C7A" w14:paraId="5F06B017" w14:textId="77777777" w:rsidTr="002415E3">
        <w:trPr>
          <w:gridAfter w:val="1"/>
          <w:wAfter w:w="41" w:type="dxa"/>
          <w:trHeight w:val="345"/>
        </w:trPr>
        <w:tc>
          <w:tcPr>
            <w:tcW w:w="1504" w:type="dxa"/>
            <w:noWrap/>
            <w:hideMark/>
          </w:tcPr>
          <w:p w14:paraId="79C7608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540</w:t>
            </w:r>
          </w:p>
        </w:tc>
        <w:tc>
          <w:tcPr>
            <w:tcW w:w="1504" w:type="dxa"/>
            <w:gridSpan w:val="3"/>
            <w:noWrap/>
            <w:hideMark/>
          </w:tcPr>
          <w:p w14:paraId="70CF895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88,48181</w:t>
            </w:r>
          </w:p>
        </w:tc>
        <w:tc>
          <w:tcPr>
            <w:tcW w:w="1505" w:type="dxa"/>
            <w:noWrap/>
            <w:hideMark/>
          </w:tcPr>
          <w:p w14:paraId="64D3B39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540</w:t>
            </w:r>
          </w:p>
        </w:tc>
        <w:tc>
          <w:tcPr>
            <w:tcW w:w="1504" w:type="dxa"/>
            <w:gridSpan w:val="3"/>
            <w:noWrap/>
            <w:hideMark/>
          </w:tcPr>
          <w:p w14:paraId="289D15C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10,1914</w:t>
            </w:r>
          </w:p>
        </w:tc>
        <w:tc>
          <w:tcPr>
            <w:tcW w:w="1504" w:type="dxa"/>
            <w:gridSpan w:val="2"/>
            <w:noWrap/>
            <w:hideMark/>
          </w:tcPr>
          <w:p w14:paraId="2D5A159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540</w:t>
            </w:r>
          </w:p>
        </w:tc>
        <w:tc>
          <w:tcPr>
            <w:tcW w:w="1505" w:type="dxa"/>
            <w:noWrap/>
            <w:hideMark/>
          </w:tcPr>
          <w:p w14:paraId="73FA291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1,32679</w:t>
            </w:r>
          </w:p>
        </w:tc>
      </w:tr>
      <w:tr w:rsidR="002415E3" w:rsidRPr="00EC4C7A" w14:paraId="47F25608" w14:textId="77777777" w:rsidTr="002415E3">
        <w:trPr>
          <w:gridAfter w:val="1"/>
          <w:wAfter w:w="41" w:type="dxa"/>
          <w:trHeight w:val="345"/>
        </w:trPr>
        <w:tc>
          <w:tcPr>
            <w:tcW w:w="1504" w:type="dxa"/>
            <w:noWrap/>
            <w:hideMark/>
          </w:tcPr>
          <w:p w14:paraId="1E9E5BA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550</w:t>
            </w:r>
          </w:p>
        </w:tc>
        <w:tc>
          <w:tcPr>
            <w:tcW w:w="1504" w:type="dxa"/>
            <w:gridSpan w:val="3"/>
            <w:noWrap/>
            <w:hideMark/>
          </w:tcPr>
          <w:p w14:paraId="3C2F658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88,92458</w:t>
            </w:r>
          </w:p>
        </w:tc>
        <w:tc>
          <w:tcPr>
            <w:tcW w:w="1505" w:type="dxa"/>
            <w:noWrap/>
            <w:hideMark/>
          </w:tcPr>
          <w:p w14:paraId="0156743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550</w:t>
            </w:r>
          </w:p>
        </w:tc>
        <w:tc>
          <w:tcPr>
            <w:tcW w:w="1504" w:type="dxa"/>
            <w:gridSpan w:val="3"/>
            <w:noWrap/>
            <w:hideMark/>
          </w:tcPr>
          <w:p w14:paraId="6CB50DB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9,62176</w:t>
            </w:r>
          </w:p>
        </w:tc>
        <w:tc>
          <w:tcPr>
            <w:tcW w:w="1504" w:type="dxa"/>
            <w:gridSpan w:val="2"/>
            <w:noWrap/>
            <w:hideMark/>
          </w:tcPr>
          <w:p w14:paraId="78DCE87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550</w:t>
            </w:r>
          </w:p>
        </w:tc>
        <w:tc>
          <w:tcPr>
            <w:tcW w:w="1505" w:type="dxa"/>
            <w:noWrap/>
            <w:hideMark/>
          </w:tcPr>
          <w:p w14:paraId="4DD0379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1,45366</w:t>
            </w:r>
          </w:p>
        </w:tc>
      </w:tr>
      <w:tr w:rsidR="002415E3" w:rsidRPr="00EC4C7A" w14:paraId="7C6526C7" w14:textId="77777777" w:rsidTr="002415E3">
        <w:trPr>
          <w:gridAfter w:val="1"/>
          <w:wAfter w:w="41" w:type="dxa"/>
          <w:trHeight w:val="345"/>
        </w:trPr>
        <w:tc>
          <w:tcPr>
            <w:tcW w:w="1504" w:type="dxa"/>
            <w:noWrap/>
            <w:hideMark/>
          </w:tcPr>
          <w:p w14:paraId="36DB3C2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560</w:t>
            </w:r>
          </w:p>
        </w:tc>
        <w:tc>
          <w:tcPr>
            <w:tcW w:w="1504" w:type="dxa"/>
            <w:gridSpan w:val="3"/>
            <w:noWrap/>
            <w:hideMark/>
          </w:tcPr>
          <w:p w14:paraId="139ECC4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89,11563</w:t>
            </w:r>
          </w:p>
        </w:tc>
        <w:tc>
          <w:tcPr>
            <w:tcW w:w="1505" w:type="dxa"/>
            <w:noWrap/>
            <w:hideMark/>
          </w:tcPr>
          <w:p w14:paraId="4E0F972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560</w:t>
            </w:r>
          </w:p>
        </w:tc>
        <w:tc>
          <w:tcPr>
            <w:tcW w:w="1504" w:type="dxa"/>
            <w:gridSpan w:val="3"/>
            <w:noWrap/>
            <w:hideMark/>
          </w:tcPr>
          <w:p w14:paraId="4726D1C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9,30259</w:t>
            </w:r>
          </w:p>
        </w:tc>
        <w:tc>
          <w:tcPr>
            <w:tcW w:w="1504" w:type="dxa"/>
            <w:gridSpan w:val="2"/>
            <w:noWrap/>
            <w:hideMark/>
          </w:tcPr>
          <w:p w14:paraId="374B20A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560</w:t>
            </w:r>
          </w:p>
        </w:tc>
        <w:tc>
          <w:tcPr>
            <w:tcW w:w="1505" w:type="dxa"/>
            <w:noWrap/>
            <w:hideMark/>
          </w:tcPr>
          <w:p w14:paraId="5831751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1,58178</w:t>
            </w:r>
          </w:p>
        </w:tc>
      </w:tr>
      <w:tr w:rsidR="002415E3" w:rsidRPr="00EC4C7A" w14:paraId="250380AB" w14:textId="77777777" w:rsidTr="002415E3">
        <w:trPr>
          <w:gridAfter w:val="1"/>
          <w:wAfter w:w="41" w:type="dxa"/>
          <w:trHeight w:val="345"/>
        </w:trPr>
        <w:tc>
          <w:tcPr>
            <w:tcW w:w="1504" w:type="dxa"/>
            <w:noWrap/>
            <w:hideMark/>
          </w:tcPr>
          <w:p w14:paraId="4F8D881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570</w:t>
            </w:r>
          </w:p>
        </w:tc>
        <w:tc>
          <w:tcPr>
            <w:tcW w:w="1504" w:type="dxa"/>
            <w:gridSpan w:val="3"/>
            <w:noWrap/>
            <w:hideMark/>
          </w:tcPr>
          <w:p w14:paraId="03A9E40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89,46916</w:t>
            </w:r>
          </w:p>
        </w:tc>
        <w:tc>
          <w:tcPr>
            <w:tcW w:w="1505" w:type="dxa"/>
            <w:noWrap/>
            <w:hideMark/>
          </w:tcPr>
          <w:p w14:paraId="279E5B1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570</w:t>
            </w:r>
          </w:p>
        </w:tc>
        <w:tc>
          <w:tcPr>
            <w:tcW w:w="1504" w:type="dxa"/>
            <w:gridSpan w:val="3"/>
            <w:noWrap/>
            <w:hideMark/>
          </w:tcPr>
          <w:p w14:paraId="0119DDE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9,16097</w:t>
            </w:r>
          </w:p>
        </w:tc>
        <w:tc>
          <w:tcPr>
            <w:tcW w:w="1504" w:type="dxa"/>
            <w:gridSpan w:val="2"/>
            <w:noWrap/>
            <w:hideMark/>
          </w:tcPr>
          <w:p w14:paraId="58617D4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570</w:t>
            </w:r>
          </w:p>
        </w:tc>
        <w:tc>
          <w:tcPr>
            <w:tcW w:w="1505" w:type="dxa"/>
            <w:noWrap/>
            <w:hideMark/>
          </w:tcPr>
          <w:p w14:paraId="2F10727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1,36987</w:t>
            </w:r>
          </w:p>
        </w:tc>
      </w:tr>
      <w:tr w:rsidR="002415E3" w:rsidRPr="00EC4C7A" w14:paraId="2F76DC4B" w14:textId="77777777" w:rsidTr="002415E3">
        <w:trPr>
          <w:gridAfter w:val="1"/>
          <w:wAfter w:w="41" w:type="dxa"/>
          <w:trHeight w:val="345"/>
        </w:trPr>
        <w:tc>
          <w:tcPr>
            <w:tcW w:w="1504" w:type="dxa"/>
            <w:noWrap/>
            <w:hideMark/>
          </w:tcPr>
          <w:p w14:paraId="126BE04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580</w:t>
            </w:r>
          </w:p>
        </w:tc>
        <w:tc>
          <w:tcPr>
            <w:tcW w:w="1504" w:type="dxa"/>
            <w:gridSpan w:val="3"/>
            <w:noWrap/>
            <w:hideMark/>
          </w:tcPr>
          <w:p w14:paraId="4F87306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89,42155</w:t>
            </w:r>
          </w:p>
        </w:tc>
        <w:tc>
          <w:tcPr>
            <w:tcW w:w="1505" w:type="dxa"/>
            <w:noWrap/>
            <w:hideMark/>
          </w:tcPr>
          <w:p w14:paraId="10588C8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580</w:t>
            </w:r>
          </w:p>
        </w:tc>
        <w:tc>
          <w:tcPr>
            <w:tcW w:w="1504" w:type="dxa"/>
            <w:gridSpan w:val="3"/>
            <w:noWrap/>
            <w:hideMark/>
          </w:tcPr>
          <w:p w14:paraId="3013D7D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8,99348</w:t>
            </w:r>
          </w:p>
        </w:tc>
        <w:tc>
          <w:tcPr>
            <w:tcW w:w="1504" w:type="dxa"/>
            <w:gridSpan w:val="2"/>
            <w:noWrap/>
            <w:hideMark/>
          </w:tcPr>
          <w:p w14:paraId="044CCAF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580</w:t>
            </w:r>
          </w:p>
        </w:tc>
        <w:tc>
          <w:tcPr>
            <w:tcW w:w="1505" w:type="dxa"/>
            <w:noWrap/>
            <w:hideMark/>
          </w:tcPr>
          <w:p w14:paraId="111360D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1,58497</w:t>
            </w:r>
          </w:p>
        </w:tc>
      </w:tr>
      <w:tr w:rsidR="002415E3" w:rsidRPr="00EC4C7A" w14:paraId="71A97D7A" w14:textId="77777777" w:rsidTr="002415E3">
        <w:trPr>
          <w:gridAfter w:val="1"/>
          <w:wAfter w:w="41" w:type="dxa"/>
          <w:trHeight w:val="345"/>
        </w:trPr>
        <w:tc>
          <w:tcPr>
            <w:tcW w:w="1504" w:type="dxa"/>
            <w:noWrap/>
            <w:hideMark/>
          </w:tcPr>
          <w:p w14:paraId="7DEDE7F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590</w:t>
            </w:r>
          </w:p>
        </w:tc>
        <w:tc>
          <w:tcPr>
            <w:tcW w:w="1504" w:type="dxa"/>
            <w:gridSpan w:val="3"/>
            <w:noWrap/>
            <w:hideMark/>
          </w:tcPr>
          <w:p w14:paraId="2AE8A37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89,26615</w:t>
            </w:r>
          </w:p>
        </w:tc>
        <w:tc>
          <w:tcPr>
            <w:tcW w:w="1505" w:type="dxa"/>
            <w:noWrap/>
            <w:hideMark/>
          </w:tcPr>
          <w:p w14:paraId="39D47AB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590</w:t>
            </w:r>
          </w:p>
        </w:tc>
        <w:tc>
          <w:tcPr>
            <w:tcW w:w="1504" w:type="dxa"/>
            <w:gridSpan w:val="3"/>
            <w:noWrap/>
            <w:hideMark/>
          </w:tcPr>
          <w:p w14:paraId="277511A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8,84716</w:t>
            </w:r>
          </w:p>
        </w:tc>
        <w:tc>
          <w:tcPr>
            <w:tcW w:w="1504" w:type="dxa"/>
            <w:gridSpan w:val="2"/>
            <w:noWrap/>
            <w:hideMark/>
          </w:tcPr>
          <w:p w14:paraId="5132221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590</w:t>
            </w:r>
          </w:p>
        </w:tc>
        <w:tc>
          <w:tcPr>
            <w:tcW w:w="1505" w:type="dxa"/>
            <w:noWrap/>
            <w:hideMark/>
          </w:tcPr>
          <w:p w14:paraId="0B525C3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1,88669</w:t>
            </w:r>
          </w:p>
        </w:tc>
      </w:tr>
      <w:tr w:rsidR="002415E3" w:rsidRPr="00EC4C7A" w14:paraId="4144053A" w14:textId="77777777" w:rsidTr="002415E3">
        <w:trPr>
          <w:gridAfter w:val="1"/>
          <w:wAfter w:w="41" w:type="dxa"/>
          <w:trHeight w:val="345"/>
        </w:trPr>
        <w:tc>
          <w:tcPr>
            <w:tcW w:w="1504" w:type="dxa"/>
            <w:noWrap/>
            <w:hideMark/>
          </w:tcPr>
          <w:p w14:paraId="0E3FB20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600</w:t>
            </w:r>
          </w:p>
        </w:tc>
        <w:tc>
          <w:tcPr>
            <w:tcW w:w="1504" w:type="dxa"/>
            <w:gridSpan w:val="3"/>
            <w:noWrap/>
            <w:hideMark/>
          </w:tcPr>
          <w:p w14:paraId="3C9E529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88,97379</w:t>
            </w:r>
          </w:p>
        </w:tc>
        <w:tc>
          <w:tcPr>
            <w:tcW w:w="1505" w:type="dxa"/>
            <w:noWrap/>
            <w:hideMark/>
          </w:tcPr>
          <w:p w14:paraId="20D3821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600</w:t>
            </w:r>
          </w:p>
        </w:tc>
        <w:tc>
          <w:tcPr>
            <w:tcW w:w="1504" w:type="dxa"/>
            <w:gridSpan w:val="3"/>
            <w:noWrap/>
            <w:hideMark/>
          </w:tcPr>
          <w:p w14:paraId="6D31686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8,81938</w:t>
            </w:r>
          </w:p>
        </w:tc>
        <w:tc>
          <w:tcPr>
            <w:tcW w:w="1504" w:type="dxa"/>
            <w:gridSpan w:val="2"/>
            <w:noWrap/>
            <w:hideMark/>
          </w:tcPr>
          <w:p w14:paraId="1B7FAB1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600</w:t>
            </w:r>
          </w:p>
        </w:tc>
        <w:tc>
          <w:tcPr>
            <w:tcW w:w="1505" w:type="dxa"/>
            <w:noWrap/>
            <w:hideMark/>
          </w:tcPr>
          <w:p w14:paraId="0BD3392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2,20683</w:t>
            </w:r>
          </w:p>
        </w:tc>
      </w:tr>
      <w:tr w:rsidR="002415E3" w:rsidRPr="00EC4C7A" w14:paraId="006DBDED" w14:textId="77777777" w:rsidTr="002415E3">
        <w:trPr>
          <w:gridAfter w:val="1"/>
          <w:wAfter w:w="41" w:type="dxa"/>
          <w:trHeight w:val="345"/>
        </w:trPr>
        <w:tc>
          <w:tcPr>
            <w:tcW w:w="1504" w:type="dxa"/>
            <w:noWrap/>
            <w:hideMark/>
          </w:tcPr>
          <w:p w14:paraId="6989522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610</w:t>
            </w:r>
          </w:p>
        </w:tc>
        <w:tc>
          <w:tcPr>
            <w:tcW w:w="1504" w:type="dxa"/>
            <w:gridSpan w:val="3"/>
            <w:noWrap/>
            <w:hideMark/>
          </w:tcPr>
          <w:p w14:paraId="54221C2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88,7343</w:t>
            </w:r>
          </w:p>
        </w:tc>
        <w:tc>
          <w:tcPr>
            <w:tcW w:w="1505" w:type="dxa"/>
            <w:noWrap/>
            <w:hideMark/>
          </w:tcPr>
          <w:p w14:paraId="3B9DF60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610</w:t>
            </w:r>
          </w:p>
        </w:tc>
        <w:tc>
          <w:tcPr>
            <w:tcW w:w="1504" w:type="dxa"/>
            <w:gridSpan w:val="3"/>
            <w:noWrap/>
            <w:hideMark/>
          </w:tcPr>
          <w:p w14:paraId="35F454C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8,89793</w:t>
            </w:r>
          </w:p>
        </w:tc>
        <w:tc>
          <w:tcPr>
            <w:tcW w:w="1504" w:type="dxa"/>
            <w:gridSpan w:val="2"/>
            <w:noWrap/>
            <w:hideMark/>
          </w:tcPr>
          <w:p w14:paraId="7965B8F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610</w:t>
            </w:r>
          </w:p>
        </w:tc>
        <w:tc>
          <w:tcPr>
            <w:tcW w:w="1505" w:type="dxa"/>
            <w:noWrap/>
            <w:hideMark/>
          </w:tcPr>
          <w:p w14:paraId="4E752DE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2,36777</w:t>
            </w:r>
          </w:p>
        </w:tc>
      </w:tr>
      <w:tr w:rsidR="002415E3" w:rsidRPr="00EC4C7A" w14:paraId="46F0CC9E" w14:textId="77777777" w:rsidTr="002415E3">
        <w:trPr>
          <w:gridAfter w:val="1"/>
          <w:wAfter w:w="41" w:type="dxa"/>
          <w:trHeight w:val="345"/>
        </w:trPr>
        <w:tc>
          <w:tcPr>
            <w:tcW w:w="1504" w:type="dxa"/>
            <w:noWrap/>
            <w:hideMark/>
          </w:tcPr>
          <w:p w14:paraId="0D1BCE8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620</w:t>
            </w:r>
          </w:p>
        </w:tc>
        <w:tc>
          <w:tcPr>
            <w:tcW w:w="1504" w:type="dxa"/>
            <w:gridSpan w:val="3"/>
            <w:noWrap/>
            <w:hideMark/>
          </w:tcPr>
          <w:p w14:paraId="7ECE783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88,37354</w:t>
            </w:r>
          </w:p>
        </w:tc>
        <w:tc>
          <w:tcPr>
            <w:tcW w:w="1505" w:type="dxa"/>
            <w:noWrap/>
            <w:hideMark/>
          </w:tcPr>
          <w:p w14:paraId="51E7C32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620</w:t>
            </w:r>
          </w:p>
        </w:tc>
        <w:tc>
          <w:tcPr>
            <w:tcW w:w="1504" w:type="dxa"/>
            <w:gridSpan w:val="3"/>
            <w:noWrap/>
            <w:hideMark/>
          </w:tcPr>
          <w:p w14:paraId="433631C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9,18618</w:t>
            </w:r>
          </w:p>
        </w:tc>
        <w:tc>
          <w:tcPr>
            <w:tcW w:w="1504" w:type="dxa"/>
            <w:gridSpan w:val="2"/>
            <w:noWrap/>
            <w:hideMark/>
          </w:tcPr>
          <w:p w14:paraId="1120F9F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620</w:t>
            </w:r>
          </w:p>
        </w:tc>
        <w:tc>
          <w:tcPr>
            <w:tcW w:w="1505" w:type="dxa"/>
            <w:noWrap/>
            <w:hideMark/>
          </w:tcPr>
          <w:p w14:paraId="392120B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2,44028</w:t>
            </w:r>
          </w:p>
        </w:tc>
      </w:tr>
      <w:tr w:rsidR="002415E3" w:rsidRPr="00EC4C7A" w14:paraId="3BC5AF82" w14:textId="77777777" w:rsidTr="002415E3">
        <w:trPr>
          <w:gridAfter w:val="1"/>
          <w:wAfter w:w="41" w:type="dxa"/>
          <w:trHeight w:val="345"/>
        </w:trPr>
        <w:tc>
          <w:tcPr>
            <w:tcW w:w="1504" w:type="dxa"/>
            <w:noWrap/>
            <w:hideMark/>
          </w:tcPr>
          <w:p w14:paraId="1EE6B5D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630</w:t>
            </w:r>
          </w:p>
        </w:tc>
        <w:tc>
          <w:tcPr>
            <w:tcW w:w="1504" w:type="dxa"/>
            <w:gridSpan w:val="3"/>
            <w:noWrap/>
            <w:hideMark/>
          </w:tcPr>
          <w:p w14:paraId="13DA0CC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87,97396</w:t>
            </w:r>
          </w:p>
        </w:tc>
        <w:tc>
          <w:tcPr>
            <w:tcW w:w="1505" w:type="dxa"/>
            <w:noWrap/>
            <w:hideMark/>
          </w:tcPr>
          <w:p w14:paraId="2F2855A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630</w:t>
            </w:r>
          </w:p>
        </w:tc>
        <w:tc>
          <w:tcPr>
            <w:tcW w:w="1504" w:type="dxa"/>
            <w:gridSpan w:val="3"/>
            <w:noWrap/>
            <w:hideMark/>
          </w:tcPr>
          <w:p w14:paraId="396AC61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9,51931</w:t>
            </w:r>
          </w:p>
        </w:tc>
        <w:tc>
          <w:tcPr>
            <w:tcW w:w="1504" w:type="dxa"/>
            <w:gridSpan w:val="2"/>
            <w:noWrap/>
            <w:hideMark/>
          </w:tcPr>
          <w:p w14:paraId="503DC20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630</w:t>
            </w:r>
          </w:p>
        </w:tc>
        <w:tc>
          <w:tcPr>
            <w:tcW w:w="1505" w:type="dxa"/>
            <w:noWrap/>
            <w:hideMark/>
          </w:tcPr>
          <w:p w14:paraId="6C48B14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2,50673</w:t>
            </w:r>
          </w:p>
        </w:tc>
      </w:tr>
      <w:tr w:rsidR="002415E3" w:rsidRPr="00EC4C7A" w14:paraId="649EE4A1" w14:textId="77777777" w:rsidTr="002415E3">
        <w:trPr>
          <w:gridAfter w:val="1"/>
          <w:wAfter w:w="41" w:type="dxa"/>
          <w:trHeight w:val="345"/>
        </w:trPr>
        <w:tc>
          <w:tcPr>
            <w:tcW w:w="1504" w:type="dxa"/>
            <w:noWrap/>
            <w:hideMark/>
          </w:tcPr>
          <w:p w14:paraId="29EAE96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640</w:t>
            </w:r>
          </w:p>
        </w:tc>
        <w:tc>
          <w:tcPr>
            <w:tcW w:w="1504" w:type="dxa"/>
            <w:gridSpan w:val="3"/>
            <w:noWrap/>
            <w:hideMark/>
          </w:tcPr>
          <w:p w14:paraId="3409638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87,48469</w:t>
            </w:r>
          </w:p>
        </w:tc>
        <w:tc>
          <w:tcPr>
            <w:tcW w:w="1505" w:type="dxa"/>
            <w:noWrap/>
            <w:hideMark/>
          </w:tcPr>
          <w:p w14:paraId="673BC14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640</w:t>
            </w:r>
          </w:p>
        </w:tc>
        <w:tc>
          <w:tcPr>
            <w:tcW w:w="1504" w:type="dxa"/>
            <w:gridSpan w:val="3"/>
            <w:noWrap/>
            <w:hideMark/>
          </w:tcPr>
          <w:p w14:paraId="7A71AF9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9,92196</w:t>
            </w:r>
          </w:p>
        </w:tc>
        <w:tc>
          <w:tcPr>
            <w:tcW w:w="1504" w:type="dxa"/>
            <w:gridSpan w:val="2"/>
            <w:noWrap/>
            <w:hideMark/>
          </w:tcPr>
          <w:p w14:paraId="7669C03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640</w:t>
            </w:r>
          </w:p>
        </w:tc>
        <w:tc>
          <w:tcPr>
            <w:tcW w:w="1505" w:type="dxa"/>
            <w:noWrap/>
            <w:hideMark/>
          </w:tcPr>
          <w:p w14:paraId="51FFFD2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2,59335</w:t>
            </w:r>
          </w:p>
        </w:tc>
      </w:tr>
      <w:tr w:rsidR="002415E3" w:rsidRPr="00EC4C7A" w14:paraId="7219CDA0" w14:textId="77777777" w:rsidTr="002415E3">
        <w:trPr>
          <w:gridAfter w:val="1"/>
          <w:wAfter w:w="41" w:type="dxa"/>
          <w:trHeight w:val="345"/>
        </w:trPr>
        <w:tc>
          <w:tcPr>
            <w:tcW w:w="1504" w:type="dxa"/>
            <w:noWrap/>
            <w:hideMark/>
          </w:tcPr>
          <w:p w14:paraId="3EB5E82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650</w:t>
            </w:r>
          </w:p>
        </w:tc>
        <w:tc>
          <w:tcPr>
            <w:tcW w:w="1504" w:type="dxa"/>
            <w:gridSpan w:val="3"/>
            <w:noWrap/>
            <w:hideMark/>
          </w:tcPr>
          <w:p w14:paraId="6398F19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87,1526</w:t>
            </w:r>
          </w:p>
        </w:tc>
        <w:tc>
          <w:tcPr>
            <w:tcW w:w="1505" w:type="dxa"/>
            <w:noWrap/>
            <w:hideMark/>
          </w:tcPr>
          <w:p w14:paraId="7D78451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650</w:t>
            </w:r>
          </w:p>
        </w:tc>
        <w:tc>
          <w:tcPr>
            <w:tcW w:w="1504" w:type="dxa"/>
            <w:gridSpan w:val="3"/>
            <w:noWrap/>
            <w:hideMark/>
          </w:tcPr>
          <w:p w14:paraId="09FFF93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10,05333</w:t>
            </w:r>
          </w:p>
        </w:tc>
        <w:tc>
          <w:tcPr>
            <w:tcW w:w="1504" w:type="dxa"/>
            <w:gridSpan w:val="2"/>
            <w:noWrap/>
            <w:hideMark/>
          </w:tcPr>
          <w:p w14:paraId="3C07CBA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650</w:t>
            </w:r>
          </w:p>
        </w:tc>
        <w:tc>
          <w:tcPr>
            <w:tcW w:w="1505" w:type="dxa"/>
            <w:noWrap/>
            <w:hideMark/>
          </w:tcPr>
          <w:p w14:paraId="121CB35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2,79407</w:t>
            </w:r>
          </w:p>
        </w:tc>
      </w:tr>
      <w:tr w:rsidR="002415E3" w:rsidRPr="00EC4C7A" w14:paraId="73C92B6B" w14:textId="77777777" w:rsidTr="002415E3">
        <w:trPr>
          <w:gridAfter w:val="1"/>
          <w:wAfter w:w="41" w:type="dxa"/>
          <w:trHeight w:val="345"/>
        </w:trPr>
        <w:tc>
          <w:tcPr>
            <w:tcW w:w="1504" w:type="dxa"/>
            <w:noWrap/>
            <w:hideMark/>
          </w:tcPr>
          <w:p w14:paraId="62F260F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660</w:t>
            </w:r>
          </w:p>
        </w:tc>
        <w:tc>
          <w:tcPr>
            <w:tcW w:w="1504" w:type="dxa"/>
            <w:gridSpan w:val="3"/>
            <w:noWrap/>
            <w:hideMark/>
          </w:tcPr>
          <w:p w14:paraId="077EEF0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86,72675</w:t>
            </w:r>
          </w:p>
        </w:tc>
        <w:tc>
          <w:tcPr>
            <w:tcW w:w="1505" w:type="dxa"/>
            <w:noWrap/>
            <w:hideMark/>
          </w:tcPr>
          <w:p w14:paraId="2BA4865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660</w:t>
            </w:r>
          </w:p>
        </w:tc>
        <w:tc>
          <w:tcPr>
            <w:tcW w:w="1504" w:type="dxa"/>
            <w:gridSpan w:val="3"/>
            <w:noWrap/>
            <w:hideMark/>
          </w:tcPr>
          <w:p w14:paraId="61C32E5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10,29039</w:t>
            </w:r>
          </w:p>
        </w:tc>
        <w:tc>
          <w:tcPr>
            <w:tcW w:w="1504" w:type="dxa"/>
            <w:gridSpan w:val="2"/>
            <w:noWrap/>
            <w:hideMark/>
          </w:tcPr>
          <w:p w14:paraId="17D5C54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660</w:t>
            </w:r>
          </w:p>
        </w:tc>
        <w:tc>
          <w:tcPr>
            <w:tcW w:w="1505" w:type="dxa"/>
            <w:noWrap/>
            <w:hideMark/>
          </w:tcPr>
          <w:p w14:paraId="7EFE106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2,98286</w:t>
            </w:r>
          </w:p>
        </w:tc>
      </w:tr>
      <w:tr w:rsidR="002415E3" w:rsidRPr="00EC4C7A" w14:paraId="63C1F6AB" w14:textId="77777777" w:rsidTr="002415E3">
        <w:trPr>
          <w:gridAfter w:val="1"/>
          <w:wAfter w:w="41" w:type="dxa"/>
          <w:trHeight w:val="345"/>
        </w:trPr>
        <w:tc>
          <w:tcPr>
            <w:tcW w:w="1504" w:type="dxa"/>
            <w:noWrap/>
            <w:hideMark/>
          </w:tcPr>
          <w:p w14:paraId="0793919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670</w:t>
            </w:r>
          </w:p>
        </w:tc>
        <w:tc>
          <w:tcPr>
            <w:tcW w:w="1504" w:type="dxa"/>
            <w:gridSpan w:val="3"/>
            <w:noWrap/>
            <w:hideMark/>
          </w:tcPr>
          <w:p w14:paraId="4345597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86,34996</w:t>
            </w:r>
          </w:p>
        </w:tc>
        <w:tc>
          <w:tcPr>
            <w:tcW w:w="1505" w:type="dxa"/>
            <w:noWrap/>
            <w:hideMark/>
          </w:tcPr>
          <w:p w14:paraId="5685537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670</w:t>
            </w:r>
          </w:p>
        </w:tc>
        <w:tc>
          <w:tcPr>
            <w:tcW w:w="1504" w:type="dxa"/>
            <w:gridSpan w:val="3"/>
            <w:noWrap/>
            <w:hideMark/>
          </w:tcPr>
          <w:p w14:paraId="53DFC90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10,51402</w:t>
            </w:r>
          </w:p>
        </w:tc>
        <w:tc>
          <w:tcPr>
            <w:tcW w:w="1504" w:type="dxa"/>
            <w:gridSpan w:val="2"/>
            <w:noWrap/>
            <w:hideMark/>
          </w:tcPr>
          <w:p w14:paraId="4B3018B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670</w:t>
            </w:r>
          </w:p>
        </w:tc>
        <w:tc>
          <w:tcPr>
            <w:tcW w:w="1505" w:type="dxa"/>
            <w:noWrap/>
            <w:hideMark/>
          </w:tcPr>
          <w:p w14:paraId="0F30F20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3,13602</w:t>
            </w:r>
          </w:p>
        </w:tc>
      </w:tr>
      <w:tr w:rsidR="002415E3" w:rsidRPr="00EC4C7A" w14:paraId="0F6EAF27" w14:textId="77777777" w:rsidTr="002415E3">
        <w:trPr>
          <w:gridAfter w:val="1"/>
          <w:wAfter w:w="41" w:type="dxa"/>
          <w:trHeight w:val="345"/>
        </w:trPr>
        <w:tc>
          <w:tcPr>
            <w:tcW w:w="1504" w:type="dxa"/>
            <w:noWrap/>
            <w:hideMark/>
          </w:tcPr>
          <w:p w14:paraId="2320EF3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680</w:t>
            </w:r>
          </w:p>
        </w:tc>
        <w:tc>
          <w:tcPr>
            <w:tcW w:w="1504" w:type="dxa"/>
            <w:gridSpan w:val="3"/>
            <w:noWrap/>
            <w:hideMark/>
          </w:tcPr>
          <w:p w14:paraId="4184E1F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86,13988</w:t>
            </w:r>
          </w:p>
        </w:tc>
        <w:tc>
          <w:tcPr>
            <w:tcW w:w="1505" w:type="dxa"/>
            <w:noWrap/>
            <w:hideMark/>
          </w:tcPr>
          <w:p w14:paraId="21DCF52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680</w:t>
            </w:r>
          </w:p>
        </w:tc>
        <w:tc>
          <w:tcPr>
            <w:tcW w:w="1504" w:type="dxa"/>
            <w:gridSpan w:val="3"/>
            <w:noWrap/>
            <w:hideMark/>
          </w:tcPr>
          <w:p w14:paraId="34B4C24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10,96332</w:t>
            </w:r>
          </w:p>
        </w:tc>
        <w:tc>
          <w:tcPr>
            <w:tcW w:w="1504" w:type="dxa"/>
            <w:gridSpan w:val="2"/>
            <w:noWrap/>
            <w:hideMark/>
          </w:tcPr>
          <w:p w14:paraId="158D64E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680</w:t>
            </w:r>
          </w:p>
        </w:tc>
        <w:tc>
          <w:tcPr>
            <w:tcW w:w="1505" w:type="dxa"/>
            <w:noWrap/>
            <w:hideMark/>
          </w:tcPr>
          <w:p w14:paraId="6C6590B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2,8968</w:t>
            </w:r>
          </w:p>
        </w:tc>
      </w:tr>
      <w:tr w:rsidR="002415E3" w:rsidRPr="00EC4C7A" w14:paraId="26E54F95" w14:textId="77777777" w:rsidTr="002415E3">
        <w:trPr>
          <w:gridAfter w:val="1"/>
          <w:wAfter w:w="41" w:type="dxa"/>
          <w:trHeight w:val="345"/>
        </w:trPr>
        <w:tc>
          <w:tcPr>
            <w:tcW w:w="1504" w:type="dxa"/>
            <w:noWrap/>
            <w:hideMark/>
          </w:tcPr>
          <w:p w14:paraId="244234D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690</w:t>
            </w:r>
          </w:p>
        </w:tc>
        <w:tc>
          <w:tcPr>
            <w:tcW w:w="1504" w:type="dxa"/>
            <w:gridSpan w:val="3"/>
            <w:noWrap/>
            <w:hideMark/>
          </w:tcPr>
          <w:p w14:paraId="1AF14B5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85,90566</w:t>
            </w:r>
          </w:p>
        </w:tc>
        <w:tc>
          <w:tcPr>
            <w:tcW w:w="1505" w:type="dxa"/>
            <w:noWrap/>
            <w:hideMark/>
          </w:tcPr>
          <w:p w14:paraId="35E3DD1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690</w:t>
            </w:r>
          </w:p>
        </w:tc>
        <w:tc>
          <w:tcPr>
            <w:tcW w:w="1504" w:type="dxa"/>
            <w:gridSpan w:val="3"/>
            <w:noWrap/>
            <w:hideMark/>
          </w:tcPr>
          <w:p w14:paraId="01A478D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11,41843</w:t>
            </w:r>
          </w:p>
        </w:tc>
        <w:tc>
          <w:tcPr>
            <w:tcW w:w="1504" w:type="dxa"/>
            <w:gridSpan w:val="2"/>
            <w:noWrap/>
            <w:hideMark/>
          </w:tcPr>
          <w:p w14:paraId="1DBCBBA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690</w:t>
            </w:r>
          </w:p>
        </w:tc>
        <w:tc>
          <w:tcPr>
            <w:tcW w:w="1505" w:type="dxa"/>
            <w:noWrap/>
            <w:hideMark/>
          </w:tcPr>
          <w:p w14:paraId="6C76DC1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2,67591</w:t>
            </w:r>
          </w:p>
        </w:tc>
      </w:tr>
      <w:tr w:rsidR="002415E3" w:rsidRPr="00EC4C7A" w14:paraId="697D202A" w14:textId="77777777" w:rsidTr="002415E3">
        <w:trPr>
          <w:gridAfter w:val="1"/>
          <w:wAfter w:w="41" w:type="dxa"/>
          <w:trHeight w:val="345"/>
        </w:trPr>
        <w:tc>
          <w:tcPr>
            <w:tcW w:w="1504" w:type="dxa"/>
            <w:noWrap/>
            <w:hideMark/>
          </w:tcPr>
          <w:p w14:paraId="462AC97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700</w:t>
            </w:r>
          </w:p>
        </w:tc>
        <w:tc>
          <w:tcPr>
            <w:tcW w:w="1504" w:type="dxa"/>
            <w:gridSpan w:val="3"/>
            <w:noWrap/>
            <w:hideMark/>
          </w:tcPr>
          <w:p w14:paraId="727EC45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85,63029</w:t>
            </w:r>
          </w:p>
        </w:tc>
        <w:tc>
          <w:tcPr>
            <w:tcW w:w="1505" w:type="dxa"/>
            <w:noWrap/>
            <w:hideMark/>
          </w:tcPr>
          <w:p w14:paraId="044065E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700</w:t>
            </w:r>
          </w:p>
        </w:tc>
        <w:tc>
          <w:tcPr>
            <w:tcW w:w="1504" w:type="dxa"/>
            <w:gridSpan w:val="3"/>
            <w:noWrap/>
            <w:hideMark/>
          </w:tcPr>
          <w:p w14:paraId="359300D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11,79672</w:t>
            </w:r>
          </w:p>
        </w:tc>
        <w:tc>
          <w:tcPr>
            <w:tcW w:w="1504" w:type="dxa"/>
            <w:gridSpan w:val="2"/>
            <w:noWrap/>
            <w:hideMark/>
          </w:tcPr>
          <w:p w14:paraId="6394772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700</w:t>
            </w:r>
          </w:p>
        </w:tc>
        <w:tc>
          <w:tcPr>
            <w:tcW w:w="1505" w:type="dxa"/>
            <w:noWrap/>
            <w:hideMark/>
          </w:tcPr>
          <w:p w14:paraId="51ACB3D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2,57299</w:t>
            </w:r>
          </w:p>
        </w:tc>
      </w:tr>
      <w:tr w:rsidR="002415E3" w:rsidRPr="00EC4C7A" w14:paraId="0E9B7D5A" w14:textId="77777777" w:rsidTr="002415E3">
        <w:trPr>
          <w:gridAfter w:val="1"/>
          <w:wAfter w:w="41" w:type="dxa"/>
          <w:trHeight w:val="345"/>
        </w:trPr>
        <w:tc>
          <w:tcPr>
            <w:tcW w:w="1504" w:type="dxa"/>
            <w:noWrap/>
            <w:hideMark/>
          </w:tcPr>
          <w:p w14:paraId="0047E74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710</w:t>
            </w:r>
          </w:p>
        </w:tc>
        <w:tc>
          <w:tcPr>
            <w:tcW w:w="1504" w:type="dxa"/>
            <w:gridSpan w:val="3"/>
            <w:noWrap/>
            <w:hideMark/>
          </w:tcPr>
          <w:p w14:paraId="617FE6C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85,12922</w:t>
            </w:r>
          </w:p>
        </w:tc>
        <w:tc>
          <w:tcPr>
            <w:tcW w:w="1505" w:type="dxa"/>
            <w:noWrap/>
            <w:hideMark/>
          </w:tcPr>
          <w:p w14:paraId="02C560A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710</w:t>
            </w:r>
          </w:p>
        </w:tc>
        <w:tc>
          <w:tcPr>
            <w:tcW w:w="1504" w:type="dxa"/>
            <w:gridSpan w:val="3"/>
            <w:noWrap/>
            <w:hideMark/>
          </w:tcPr>
          <w:p w14:paraId="691987E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12,15822</w:t>
            </w:r>
          </w:p>
        </w:tc>
        <w:tc>
          <w:tcPr>
            <w:tcW w:w="1504" w:type="dxa"/>
            <w:gridSpan w:val="2"/>
            <w:noWrap/>
            <w:hideMark/>
          </w:tcPr>
          <w:p w14:paraId="1380CE8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710</w:t>
            </w:r>
          </w:p>
        </w:tc>
        <w:tc>
          <w:tcPr>
            <w:tcW w:w="1505" w:type="dxa"/>
            <w:noWrap/>
            <w:hideMark/>
          </w:tcPr>
          <w:p w14:paraId="4F80787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2,71256</w:t>
            </w:r>
          </w:p>
        </w:tc>
      </w:tr>
      <w:tr w:rsidR="002415E3" w:rsidRPr="00EC4C7A" w14:paraId="29E81CD8" w14:textId="77777777" w:rsidTr="002415E3">
        <w:trPr>
          <w:gridAfter w:val="1"/>
          <w:wAfter w:w="41" w:type="dxa"/>
          <w:trHeight w:val="345"/>
        </w:trPr>
        <w:tc>
          <w:tcPr>
            <w:tcW w:w="1504" w:type="dxa"/>
            <w:noWrap/>
            <w:hideMark/>
          </w:tcPr>
          <w:p w14:paraId="7E2497A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720</w:t>
            </w:r>
          </w:p>
        </w:tc>
        <w:tc>
          <w:tcPr>
            <w:tcW w:w="1504" w:type="dxa"/>
            <w:gridSpan w:val="3"/>
            <w:noWrap/>
            <w:hideMark/>
          </w:tcPr>
          <w:p w14:paraId="5CDB813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84,87077</w:t>
            </w:r>
          </w:p>
        </w:tc>
        <w:tc>
          <w:tcPr>
            <w:tcW w:w="1505" w:type="dxa"/>
            <w:noWrap/>
            <w:hideMark/>
          </w:tcPr>
          <w:p w14:paraId="6BFA06C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720</w:t>
            </w:r>
          </w:p>
        </w:tc>
        <w:tc>
          <w:tcPr>
            <w:tcW w:w="1504" w:type="dxa"/>
            <w:gridSpan w:val="3"/>
            <w:noWrap/>
            <w:hideMark/>
          </w:tcPr>
          <w:p w14:paraId="71E2152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12,5668</w:t>
            </w:r>
          </w:p>
        </w:tc>
        <w:tc>
          <w:tcPr>
            <w:tcW w:w="1504" w:type="dxa"/>
            <w:gridSpan w:val="2"/>
            <w:noWrap/>
            <w:hideMark/>
          </w:tcPr>
          <w:p w14:paraId="0952102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720</w:t>
            </w:r>
          </w:p>
        </w:tc>
        <w:tc>
          <w:tcPr>
            <w:tcW w:w="1505" w:type="dxa"/>
            <w:noWrap/>
            <w:hideMark/>
          </w:tcPr>
          <w:p w14:paraId="2C4338D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2,56243</w:t>
            </w:r>
          </w:p>
        </w:tc>
      </w:tr>
      <w:tr w:rsidR="002415E3" w:rsidRPr="00EC4C7A" w14:paraId="07B07A63" w14:textId="77777777" w:rsidTr="002415E3">
        <w:trPr>
          <w:gridAfter w:val="1"/>
          <w:wAfter w:w="41" w:type="dxa"/>
          <w:trHeight w:val="345"/>
        </w:trPr>
        <w:tc>
          <w:tcPr>
            <w:tcW w:w="1504" w:type="dxa"/>
            <w:noWrap/>
            <w:hideMark/>
          </w:tcPr>
          <w:p w14:paraId="48A75FA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730</w:t>
            </w:r>
          </w:p>
        </w:tc>
        <w:tc>
          <w:tcPr>
            <w:tcW w:w="1504" w:type="dxa"/>
            <w:gridSpan w:val="3"/>
            <w:noWrap/>
            <w:hideMark/>
          </w:tcPr>
          <w:p w14:paraId="580DC46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84,19293</w:t>
            </w:r>
          </w:p>
        </w:tc>
        <w:tc>
          <w:tcPr>
            <w:tcW w:w="1505" w:type="dxa"/>
            <w:noWrap/>
            <w:hideMark/>
          </w:tcPr>
          <w:p w14:paraId="2333FCA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730</w:t>
            </w:r>
          </w:p>
        </w:tc>
        <w:tc>
          <w:tcPr>
            <w:tcW w:w="1504" w:type="dxa"/>
            <w:gridSpan w:val="3"/>
            <w:noWrap/>
            <w:hideMark/>
          </w:tcPr>
          <w:p w14:paraId="1C717C9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12,90736</w:t>
            </w:r>
          </w:p>
        </w:tc>
        <w:tc>
          <w:tcPr>
            <w:tcW w:w="1504" w:type="dxa"/>
            <w:gridSpan w:val="2"/>
            <w:noWrap/>
            <w:hideMark/>
          </w:tcPr>
          <w:p w14:paraId="48C4D35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730</w:t>
            </w:r>
          </w:p>
        </w:tc>
        <w:tc>
          <w:tcPr>
            <w:tcW w:w="1505" w:type="dxa"/>
            <w:noWrap/>
            <w:hideMark/>
          </w:tcPr>
          <w:p w14:paraId="41EBA1F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2,89971</w:t>
            </w:r>
          </w:p>
        </w:tc>
      </w:tr>
      <w:tr w:rsidR="002415E3" w:rsidRPr="00EC4C7A" w14:paraId="0881095A" w14:textId="77777777" w:rsidTr="002415E3">
        <w:trPr>
          <w:gridAfter w:val="1"/>
          <w:wAfter w:w="41" w:type="dxa"/>
          <w:trHeight w:val="345"/>
        </w:trPr>
        <w:tc>
          <w:tcPr>
            <w:tcW w:w="1504" w:type="dxa"/>
            <w:noWrap/>
            <w:hideMark/>
          </w:tcPr>
          <w:p w14:paraId="1853E7A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740</w:t>
            </w:r>
          </w:p>
        </w:tc>
        <w:tc>
          <w:tcPr>
            <w:tcW w:w="1504" w:type="dxa"/>
            <w:gridSpan w:val="3"/>
            <w:noWrap/>
            <w:hideMark/>
          </w:tcPr>
          <w:p w14:paraId="65EADAA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83,99772</w:t>
            </w:r>
          </w:p>
        </w:tc>
        <w:tc>
          <w:tcPr>
            <w:tcW w:w="1505" w:type="dxa"/>
            <w:noWrap/>
            <w:hideMark/>
          </w:tcPr>
          <w:p w14:paraId="7DD2B1C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740</w:t>
            </w:r>
          </w:p>
        </w:tc>
        <w:tc>
          <w:tcPr>
            <w:tcW w:w="1504" w:type="dxa"/>
            <w:gridSpan w:val="3"/>
            <w:noWrap/>
            <w:hideMark/>
          </w:tcPr>
          <w:p w14:paraId="16FADDD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13,00637</w:t>
            </w:r>
          </w:p>
        </w:tc>
        <w:tc>
          <w:tcPr>
            <w:tcW w:w="1504" w:type="dxa"/>
            <w:gridSpan w:val="2"/>
            <w:noWrap/>
            <w:hideMark/>
          </w:tcPr>
          <w:p w14:paraId="311E0E2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740</w:t>
            </w:r>
          </w:p>
        </w:tc>
        <w:tc>
          <w:tcPr>
            <w:tcW w:w="1505" w:type="dxa"/>
            <w:noWrap/>
            <w:hideMark/>
          </w:tcPr>
          <w:p w14:paraId="6912923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2,99591</w:t>
            </w:r>
          </w:p>
        </w:tc>
      </w:tr>
      <w:tr w:rsidR="002415E3" w:rsidRPr="00EC4C7A" w14:paraId="2BB65E2C" w14:textId="77777777" w:rsidTr="002415E3">
        <w:trPr>
          <w:gridAfter w:val="1"/>
          <w:wAfter w:w="41" w:type="dxa"/>
          <w:trHeight w:val="345"/>
        </w:trPr>
        <w:tc>
          <w:tcPr>
            <w:tcW w:w="1504" w:type="dxa"/>
            <w:noWrap/>
            <w:hideMark/>
          </w:tcPr>
          <w:p w14:paraId="5950775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750</w:t>
            </w:r>
          </w:p>
        </w:tc>
        <w:tc>
          <w:tcPr>
            <w:tcW w:w="1504" w:type="dxa"/>
            <w:gridSpan w:val="3"/>
            <w:noWrap/>
            <w:hideMark/>
          </w:tcPr>
          <w:p w14:paraId="7EFF46E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83,66566</w:t>
            </w:r>
          </w:p>
        </w:tc>
        <w:tc>
          <w:tcPr>
            <w:tcW w:w="1505" w:type="dxa"/>
            <w:noWrap/>
            <w:hideMark/>
          </w:tcPr>
          <w:p w14:paraId="2250074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750</w:t>
            </w:r>
          </w:p>
        </w:tc>
        <w:tc>
          <w:tcPr>
            <w:tcW w:w="1504" w:type="dxa"/>
            <w:gridSpan w:val="3"/>
            <w:noWrap/>
            <w:hideMark/>
          </w:tcPr>
          <w:p w14:paraId="7332FB7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13,23619</w:t>
            </w:r>
          </w:p>
        </w:tc>
        <w:tc>
          <w:tcPr>
            <w:tcW w:w="1504" w:type="dxa"/>
            <w:gridSpan w:val="2"/>
            <w:noWrap/>
            <w:hideMark/>
          </w:tcPr>
          <w:p w14:paraId="05E6D11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750</w:t>
            </w:r>
          </w:p>
        </w:tc>
        <w:tc>
          <w:tcPr>
            <w:tcW w:w="1505" w:type="dxa"/>
            <w:noWrap/>
            <w:hideMark/>
          </w:tcPr>
          <w:p w14:paraId="02EF26F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3,09815</w:t>
            </w:r>
          </w:p>
        </w:tc>
      </w:tr>
      <w:tr w:rsidR="002415E3" w:rsidRPr="00EC4C7A" w14:paraId="6A3FC52B" w14:textId="77777777" w:rsidTr="002415E3">
        <w:trPr>
          <w:gridAfter w:val="1"/>
          <w:wAfter w:w="41" w:type="dxa"/>
          <w:trHeight w:val="345"/>
        </w:trPr>
        <w:tc>
          <w:tcPr>
            <w:tcW w:w="1504" w:type="dxa"/>
            <w:noWrap/>
            <w:hideMark/>
          </w:tcPr>
          <w:p w14:paraId="0E47774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760</w:t>
            </w:r>
          </w:p>
        </w:tc>
        <w:tc>
          <w:tcPr>
            <w:tcW w:w="1504" w:type="dxa"/>
            <w:gridSpan w:val="3"/>
            <w:noWrap/>
            <w:hideMark/>
          </w:tcPr>
          <w:p w14:paraId="66B8DA7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83,27733</w:t>
            </w:r>
          </w:p>
        </w:tc>
        <w:tc>
          <w:tcPr>
            <w:tcW w:w="1505" w:type="dxa"/>
            <w:noWrap/>
            <w:hideMark/>
          </w:tcPr>
          <w:p w14:paraId="5CA17C4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760</w:t>
            </w:r>
          </w:p>
        </w:tc>
        <w:tc>
          <w:tcPr>
            <w:tcW w:w="1504" w:type="dxa"/>
            <w:gridSpan w:val="3"/>
            <w:noWrap/>
            <w:hideMark/>
          </w:tcPr>
          <w:p w14:paraId="3A2A0F2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13,43669</w:t>
            </w:r>
          </w:p>
        </w:tc>
        <w:tc>
          <w:tcPr>
            <w:tcW w:w="1504" w:type="dxa"/>
            <w:gridSpan w:val="2"/>
            <w:noWrap/>
            <w:hideMark/>
          </w:tcPr>
          <w:p w14:paraId="7A94371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760</w:t>
            </w:r>
          </w:p>
        </w:tc>
        <w:tc>
          <w:tcPr>
            <w:tcW w:w="1505" w:type="dxa"/>
            <w:noWrap/>
            <w:hideMark/>
          </w:tcPr>
          <w:p w14:paraId="2311503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3,28598</w:t>
            </w:r>
          </w:p>
        </w:tc>
      </w:tr>
      <w:tr w:rsidR="002415E3" w:rsidRPr="00EC4C7A" w14:paraId="44452C0A" w14:textId="77777777" w:rsidTr="002415E3">
        <w:trPr>
          <w:gridAfter w:val="1"/>
          <w:wAfter w:w="41" w:type="dxa"/>
          <w:trHeight w:val="345"/>
        </w:trPr>
        <w:tc>
          <w:tcPr>
            <w:tcW w:w="1504" w:type="dxa"/>
            <w:noWrap/>
            <w:hideMark/>
          </w:tcPr>
          <w:p w14:paraId="2B7BE56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770</w:t>
            </w:r>
          </w:p>
        </w:tc>
        <w:tc>
          <w:tcPr>
            <w:tcW w:w="1504" w:type="dxa"/>
            <w:gridSpan w:val="3"/>
            <w:noWrap/>
            <w:hideMark/>
          </w:tcPr>
          <w:p w14:paraId="4B1B7D2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82,68008</w:t>
            </w:r>
          </w:p>
        </w:tc>
        <w:tc>
          <w:tcPr>
            <w:tcW w:w="1505" w:type="dxa"/>
            <w:noWrap/>
            <w:hideMark/>
          </w:tcPr>
          <w:p w14:paraId="789CFC8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770</w:t>
            </w:r>
          </w:p>
        </w:tc>
        <w:tc>
          <w:tcPr>
            <w:tcW w:w="1504" w:type="dxa"/>
            <w:gridSpan w:val="3"/>
            <w:noWrap/>
            <w:hideMark/>
          </w:tcPr>
          <w:p w14:paraId="3990020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13,61907</w:t>
            </w:r>
          </w:p>
        </w:tc>
        <w:tc>
          <w:tcPr>
            <w:tcW w:w="1504" w:type="dxa"/>
            <w:gridSpan w:val="2"/>
            <w:noWrap/>
            <w:hideMark/>
          </w:tcPr>
          <w:p w14:paraId="64AAE20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770</w:t>
            </w:r>
          </w:p>
        </w:tc>
        <w:tc>
          <w:tcPr>
            <w:tcW w:w="1505" w:type="dxa"/>
            <w:noWrap/>
            <w:hideMark/>
          </w:tcPr>
          <w:p w14:paraId="0AADAFF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3,70085</w:t>
            </w:r>
          </w:p>
        </w:tc>
      </w:tr>
      <w:tr w:rsidR="002415E3" w:rsidRPr="00EC4C7A" w14:paraId="46C4EEE1" w14:textId="77777777" w:rsidTr="002415E3">
        <w:trPr>
          <w:gridAfter w:val="1"/>
          <w:wAfter w:w="41" w:type="dxa"/>
          <w:trHeight w:val="345"/>
        </w:trPr>
        <w:tc>
          <w:tcPr>
            <w:tcW w:w="1504" w:type="dxa"/>
            <w:noWrap/>
            <w:hideMark/>
          </w:tcPr>
          <w:p w14:paraId="2CB75F2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780</w:t>
            </w:r>
          </w:p>
        </w:tc>
        <w:tc>
          <w:tcPr>
            <w:tcW w:w="1504" w:type="dxa"/>
            <w:gridSpan w:val="3"/>
            <w:noWrap/>
            <w:hideMark/>
          </w:tcPr>
          <w:p w14:paraId="11C9A3F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82,48841</w:t>
            </w:r>
          </w:p>
        </w:tc>
        <w:tc>
          <w:tcPr>
            <w:tcW w:w="1505" w:type="dxa"/>
            <w:noWrap/>
            <w:hideMark/>
          </w:tcPr>
          <w:p w14:paraId="7FA359C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780</w:t>
            </w:r>
          </w:p>
        </w:tc>
        <w:tc>
          <w:tcPr>
            <w:tcW w:w="1504" w:type="dxa"/>
            <w:gridSpan w:val="3"/>
            <w:noWrap/>
            <w:hideMark/>
          </w:tcPr>
          <w:p w14:paraId="38B7D91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13,77687</w:t>
            </w:r>
          </w:p>
        </w:tc>
        <w:tc>
          <w:tcPr>
            <w:tcW w:w="1504" w:type="dxa"/>
            <w:gridSpan w:val="2"/>
            <w:noWrap/>
            <w:hideMark/>
          </w:tcPr>
          <w:p w14:paraId="00114C2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780</w:t>
            </w:r>
          </w:p>
        </w:tc>
        <w:tc>
          <w:tcPr>
            <w:tcW w:w="1505" w:type="dxa"/>
            <w:noWrap/>
            <w:hideMark/>
          </w:tcPr>
          <w:p w14:paraId="32A388D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3,73472</w:t>
            </w:r>
          </w:p>
        </w:tc>
      </w:tr>
      <w:tr w:rsidR="002415E3" w:rsidRPr="00EC4C7A" w14:paraId="2978677F" w14:textId="77777777" w:rsidTr="002415E3">
        <w:trPr>
          <w:gridAfter w:val="1"/>
          <w:wAfter w:w="41" w:type="dxa"/>
          <w:trHeight w:val="345"/>
        </w:trPr>
        <w:tc>
          <w:tcPr>
            <w:tcW w:w="1504" w:type="dxa"/>
            <w:noWrap/>
            <w:hideMark/>
          </w:tcPr>
          <w:p w14:paraId="0C0D084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790</w:t>
            </w:r>
          </w:p>
        </w:tc>
        <w:tc>
          <w:tcPr>
            <w:tcW w:w="1504" w:type="dxa"/>
            <w:gridSpan w:val="3"/>
            <w:noWrap/>
            <w:hideMark/>
          </w:tcPr>
          <w:p w14:paraId="6B02694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82,32846</w:t>
            </w:r>
          </w:p>
        </w:tc>
        <w:tc>
          <w:tcPr>
            <w:tcW w:w="1505" w:type="dxa"/>
            <w:noWrap/>
            <w:hideMark/>
          </w:tcPr>
          <w:p w14:paraId="568D7D1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790</w:t>
            </w:r>
          </w:p>
        </w:tc>
        <w:tc>
          <w:tcPr>
            <w:tcW w:w="1504" w:type="dxa"/>
            <w:gridSpan w:val="3"/>
            <w:noWrap/>
            <w:hideMark/>
          </w:tcPr>
          <w:p w14:paraId="0D04D37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14,15051</w:t>
            </w:r>
          </w:p>
        </w:tc>
        <w:tc>
          <w:tcPr>
            <w:tcW w:w="1504" w:type="dxa"/>
            <w:gridSpan w:val="2"/>
            <w:noWrap/>
            <w:hideMark/>
          </w:tcPr>
          <w:p w14:paraId="0D315C9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790</w:t>
            </w:r>
          </w:p>
        </w:tc>
        <w:tc>
          <w:tcPr>
            <w:tcW w:w="1505" w:type="dxa"/>
            <w:noWrap/>
            <w:hideMark/>
          </w:tcPr>
          <w:p w14:paraId="39B9D6F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3,52103</w:t>
            </w:r>
          </w:p>
        </w:tc>
      </w:tr>
      <w:tr w:rsidR="002415E3" w:rsidRPr="00EC4C7A" w14:paraId="4DDE22CA" w14:textId="77777777" w:rsidTr="002415E3">
        <w:trPr>
          <w:gridAfter w:val="1"/>
          <w:wAfter w:w="41" w:type="dxa"/>
          <w:trHeight w:val="345"/>
        </w:trPr>
        <w:tc>
          <w:tcPr>
            <w:tcW w:w="1504" w:type="dxa"/>
            <w:noWrap/>
            <w:hideMark/>
          </w:tcPr>
          <w:p w14:paraId="0B273B9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800</w:t>
            </w:r>
          </w:p>
        </w:tc>
        <w:tc>
          <w:tcPr>
            <w:tcW w:w="1504" w:type="dxa"/>
            <w:gridSpan w:val="3"/>
            <w:noWrap/>
            <w:hideMark/>
          </w:tcPr>
          <w:p w14:paraId="7B26027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82,0909</w:t>
            </w:r>
          </w:p>
        </w:tc>
        <w:tc>
          <w:tcPr>
            <w:tcW w:w="1505" w:type="dxa"/>
            <w:noWrap/>
            <w:hideMark/>
          </w:tcPr>
          <w:p w14:paraId="7C3A988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800</w:t>
            </w:r>
          </w:p>
        </w:tc>
        <w:tc>
          <w:tcPr>
            <w:tcW w:w="1504" w:type="dxa"/>
            <w:gridSpan w:val="3"/>
            <w:noWrap/>
            <w:hideMark/>
          </w:tcPr>
          <w:p w14:paraId="6EFA5D8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14,00101</w:t>
            </w:r>
          </w:p>
        </w:tc>
        <w:tc>
          <w:tcPr>
            <w:tcW w:w="1504" w:type="dxa"/>
            <w:gridSpan w:val="2"/>
            <w:noWrap/>
            <w:hideMark/>
          </w:tcPr>
          <w:p w14:paraId="15E26F2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800</w:t>
            </w:r>
          </w:p>
        </w:tc>
        <w:tc>
          <w:tcPr>
            <w:tcW w:w="1505" w:type="dxa"/>
            <w:noWrap/>
            <w:hideMark/>
          </w:tcPr>
          <w:p w14:paraId="2ACE77F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3,90809</w:t>
            </w:r>
          </w:p>
        </w:tc>
      </w:tr>
      <w:tr w:rsidR="002415E3" w:rsidRPr="00EC4C7A" w14:paraId="67373B2B" w14:textId="77777777" w:rsidTr="002415E3">
        <w:trPr>
          <w:gridAfter w:val="1"/>
          <w:wAfter w:w="41" w:type="dxa"/>
          <w:trHeight w:val="345"/>
        </w:trPr>
        <w:tc>
          <w:tcPr>
            <w:tcW w:w="1504" w:type="dxa"/>
            <w:noWrap/>
            <w:hideMark/>
          </w:tcPr>
          <w:p w14:paraId="5DE97F3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810</w:t>
            </w:r>
          </w:p>
        </w:tc>
        <w:tc>
          <w:tcPr>
            <w:tcW w:w="1504" w:type="dxa"/>
            <w:gridSpan w:val="3"/>
            <w:noWrap/>
            <w:hideMark/>
          </w:tcPr>
          <w:p w14:paraId="61C2470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81,60917</w:t>
            </w:r>
          </w:p>
        </w:tc>
        <w:tc>
          <w:tcPr>
            <w:tcW w:w="1505" w:type="dxa"/>
            <w:noWrap/>
            <w:hideMark/>
          </w:tcPr>
          <w:p w14:paraId="752BE6E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810</w:t>
            </w:r>
          </w:p>
        </w:tc>
        <w:tc>
          <w:tcPr>
            <w:tcW w:w="1504" w:type="dxa"/>
            <w:gridSpan w:val="3"/>
            <w:noWrap/>
            <w:hideMark/>
          </w:tcPr>
          <w:p w14:paraId="304531F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13,87003</w:t>
            </w:r>
          </w:p>
        </w:tc>
        <w:tc>
          <w:tcPr>
            <w:tcW w:w="1504" w:type="dxa"/>
            <w:gridSpan w:val="2"/>
            <w:noWrap/>
            <w:hideMark/>
          </w:tcPr>
          <w:p w14:paraId="699982C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810</w:t>
            </w:r>
          </w:p>
        </w:tc>
        <w:tc>
          <w:tcPr>
            <w:tcW w:w="1505" w:type="dxa"/>
            <w:noWrap/>
            <w:hideMark/>
          </w:tcPr>
          <w:p w14:paraId="4139F34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4,5208</w:t>
            </w:r>
          </w:p>
        </w:tc>
      </w:tr>
      <w:tr w:rsidR="002415E3" w:rsidRPr="00EC4C7A" w14:paraId="55FAE90B" w14:textId="77777777" w:rsidTr="002415E3">
        <w:trPr>
          <w:gridAfter w:val="1"/>
          <w:wAfter w:w="41" w:type="dxa"/>
          <w:trHeight w:val="345"/>
        </w:trPr>
        <w:tc>
          <w:tcPr>
            <w:tcW w:w="1504" w:type="dxa"/>
            <w:noWrap/>
            <w:hideMark/>
          </w:tcPr>
          <w:p w14:paraId="4CE5BFE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820</w:t>
            </w:r>
          </w:p>
        </w:tc>
        <w:tc>
          <w:tcPr>
            <w:tcW w:w="1504" w:type="dxa"/>
            <w:gridSpan w:val="3"/>
            <w:noWrap/>
            <w:hideMark/>
          </w:tcPr>
          <w:p w14:paraId="2500E91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81,22163</w:t>
            </w:r>
          </w:p>
        </w:tc>
        <w:tc>
          <w:tcPr>
            <w:tcW w:w="1505" w:type="dxa"/>
            <w:noWrap/>
            <w:hideMark/>
          </w:tcPr>
          <w:p w14:paraId="2EFB438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820</w:t>
            </w:r>
          </w:p>
        </w:tc>
        <w:tc>
          <w:tcPr>
            <w:tcW w:w="1504" w:type="dxa"/>
            <w:gridSpan w:val="3"/>
            <w:noWrap/>
            <w:hideMark/>
          </w:tcPr>
          <w:p w14:paraId="785AEEB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13,93307</w:t>
            </w:r>
          </w:p>
        </w:tc>
        <w:tc>
          <w:tcPr>
            <w:tcW w:w="1504" w:type="dxa"/>
            <w:gridSpan w:val="2"/>
            <w:noWrap/>
            <w:hideMark/>
          </w:tcPr>
          <w:p w14:paraId="53846CF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820</w:t>
            </w:r>
          </w:p>
        </w:tc>
        <w:tc>
          <w:tcPr>
            <w:tcW w:w="1505" w:type="dxa"/>
            <w:noWrap/>
            <w:hideMark/>
          </w:tcPr>
          <w:p w14:paraId="1A55506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4,8453</w:t>
            </w:r>
          </w:p>
        </w:tc>
      </w:tr>
      <w:tr w:rsidR="002415E3" w:rsidRPr="00EC4C7A" w14:paraId="6312F12F" w14:textId="77777777" w:rsidTr="002415E3">
        <w:trPr>
          <w:gridAfter w:val="1"/>
          <w:wAfter w:w="41" w:type="dxa"/>
          <w:trHeight w:val="345"/>
        </w:trPr>
        <w:tc>
          <w:tcPr>
            <w:tcW w:w="1504" w:type="dxa"/>
            <w:noWrap/>
            <w:hideMark/>
          </w:tcPr>
          <w:p w14:paraId="15CB327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830</w:t>
            </w:r>
          </w:p>
        </w:tc>
        <w:tc>
          <w:tcPr>
            <w:tcW w:w="1504" w:type="dxa"/>
            <w:gridSpan w:val="3"/>
            <w:noWrap/>
            <w:hideMark/>
          </w:tcPr>
          <w:p w14:paraId="2F5C1FE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81,19222</w:t>
            </w:r>
          </w:p>
        </w:tc>
        <w:tc>
          <w:tcPr>
            <w:tcW w:w="1505" w:type="dxa"/>
            <w:noWrap/>
            <w:hideMark/>
          </w:tcPr>
          <w:p w14:paraId="7C3FBEF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830</w:t>
            </w:r>
          </w:p>
        </w:tc>
        <w:tc>
          <w:tcPr>
            <w:tcW w:w="1504" w:type="dxa"/>
            <w:gridSpan w:val="3"/>
            <w:noWrap/>
            <w:hideMark/>
          </w:tcPr>
          <w:p w14:paraId="348F28A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14,10537</w:t>
            </w:r>
          </w:p>
        </w:tc>
        <w:tc>
          <w:tcPr>
            <w:tcW w:w="1504" w:type="dxa"/>
            <w:gridSpan w:val="2"/>
            <w:noWrap/>
            <w:hideMark/>
          </w:tcPr>
          <w:p w14:paraId="731898B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830</w:t>
            </w:r>
          </w:p>
        </w:tc>
        <w:tc>
          <w:tcPr>
            <w:tcW w:w="1505" w:type="dxa"/>
            <w:noWrap/>
            <w:hideMark/>
          </w:tcPr>
          <w:p w14:paraId="11A787D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4,70241</w:t>
            </w:r>
          </w:p>
        </w:tc>
      </w:tr>
      <w:tr w:rsidR="002415E3" w:rsidRPr="00EC4C7A" w14:paraId="5FADC02A" w14:textId="77777777" w:rsidTr="002415E3">
        <w:trPr>
          <w:gridAfter w:val="1"/>
          <w:wAfter w:w="41" w:type="dxa"/>
          <w:trHeight w:val="345"/>
        </w:trPr>
        <w:tc>
          <w:tcPr>
            <w:tcW w:w="1504" w:type="dxa"/>
            <w:noWrap/>
            <w:hideMark/>
          </w:tcPr>
          <w:p w14:paraId="68BB8D1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840</w:t>
            </w:r>
          </w:p>
        </w:tc>
        <w:tc>
          <w:tcPr>
            <w:tcW w:w="1504" w:type="dxa"/>
            <w:gridSpan w:val="3"/>
            <w:noWrap/>
            <w:hideMark/>
          </w:tcPr>
          <w:p w14:paraId="7E2160B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81,52092</w:t>
            </w:r>
          </w:p>
        </w:tc>
        <w:tc>
          <w:tcPr>
            <w:tcW w:w="1505" w:type="dxa"/>
            <w:noWrap/>
            <w:hideMark/>
          </w:tcPr>
          <w:p w14:paraId="6188E5E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840</w:t>
            </w:r>
          </w:p>
        </w:tc>
        <w:tc>
          <w:tcPr>
            <w:tcW w:w="1504" w:type="dxa"/>
            <w:gridSpan w:val="3"/>
            <w:noWrap/>
            <w:hideMark/>
          </w:tcPr>
          <w:p w14:paraId="5BE8FEC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14,01726</w:t>
            </w:r>
          </w:p>
        </w:tc>
        <w:tc>
          <w:tcPr>
            <w:tcW w:w="1504" w:type="dxa"/>
            <w:gridSpan w:val="2"/>
            <w:noWrap/>
            <w:hideMark/>
          </w:tcPr>
          <w:p w14:paraId="1482D7A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840</w:t>
            </w:r>
          </w:p>
        </w:tc>
        <w:tc>
          <w:tcPr>
            <w:tcW w:w="1505" w:type="dxa"/>
            <w:noWrap/>
            <w:hideMark/>
          </w:tcPr>
          <w:p w14:paraId="7A9921A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4,46182</w:t>
            </w:r>
          </w:p>
        </w:tc>
      </w:tr>
      <w:tr w:rsidR="002415E3" w:rsidRPr="00EC4C7A" w14:paraId="16001BBD" w14:textId="77777777" w:rsidTr="002415E3">
        <w:trPr>
          <w:gridAfter w:val="1"/>
          <w:wAfter w:w="41" w:type="dxa"/>
          <w:trHeight w:val="345"/>
        </w:trPr>
        <w:tc>
          <w:tcPr>
            <w:tcW w:w="1504" w:type="dxa"/>
            <w:noWrap/>
            <w:hideMark/>
          </w:tcPr>
          <w:p w14:paraId="27B1EEB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850</w:t>
            </w:r>
          </w:p>
        </w:tc>
        <w:tc>
          <w:tcPr>
            <w:tcW w:w="1504" w:type="dxa"/>
            <w:gridSpan w:val="3"/>
            <w:noWrap/>
            <w:hideMark/>
          </w:tcPr>
          <w:p w14:paraId="701EB13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81,3776</w:t>
            </w:r>
          </w:p>
        </w:tc>
        <w:tc>
          <w:tcPr>
            <w:tcW w:w="1505" w:type="dxa"/>
            <w:noWrap/>
            <w:hideMark/>
          </w:tcPr>
          <w:p w14:paraId="6480D48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850</w:t>
            </w:r>
          </w:p>
        </w:tc>
        <w:tc>
          <w:tcPr>
            <w:tcW w:w="1504" w:type="dxa"/>
            <w:gridSpan w:val="3"/>
            <w:noWrap/>
            <w:hideMark/>
          </w:tcPr>
          <w:p w14:paraId="3D65571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13,98574</w:t>
            </w:r>
          </w:p>
        </w:tc>
        <w:tc>
          <w:tcPr>
            <w:tcW w:w="1504" w:type="dxa"/>
            <w:gridSpan w:val="2"/>
            <w:noWrap/>
            <w:hideMark/>
          </w:tcPr>
          <w:p w14:paraId="73CBF63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850</w:t>
            </w:r>
          </w:p>
        </w:tc>
        <w:tc>
          <w:tcPr>
            <w:tcW w:w="1505" w:type="dxa"/>
            <w:noWrap/>
            <w:hideMark/>
          </w:tcPr>
          <w:p w14:paraId="72B1471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4,63666</w:t>
            </w:r>
          </w:p>
        </w:tc>
      </w:tr>
      <w:tr w:rsidR="002415E3" w:rsidRPr="00EC4C7A" w14:paraId="12C558BB" w14:textId="77777777" w:rsidTr="002415E3">
        <w:trPr>
          <w:gridAfter w:val="1"/>
          <w:wAfter w:w="41" w:type="dxa"/>
          <w:trHeight w:val="345"/>
        </w:trPr>
        <w:tc>
          <w:tcPr>
            <w:tcW w:w="1504" w:type="dxa"/>
            <w:noWrap/>
            <w:hideMark/>
          </w:tcPr>
          <w:p w14:paraId="1D34DCE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lastRenderedPageBreak/>
              <w:t>860</w:t>
            </w:r>
          </w:p>
        </w:tc>
        <w:tc>
          <w:tcPr>
            <w:tcW w:w="1504" w:type="dxa"/>
            <w:gridSpan w:val="3"/>
            <w:noWrap/>
            <w:hideMark/>
          </w:tcPr>
          <w:p w14:paraId="100C63F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80,98421</w:t>
            </w:r>
          </w:p>
        </w:tc>
        <w:tc>
          <w:tcPr>
            <w:tcW w:w="1505" w:type="dxa"/>
            <w:noWrap/>
            <w:hideMark/>
          </w:tcPr>
          <w:p w14:paraId="4662C0F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860</w:t>
            </w:r>
          </w:p>
        </w:tc>
        <w:tc>
          <w:tcPr>
            <w:tcW w:w="1504" w:type="dxa"/>
            <w:gridSpan w:val="3"/>
            <w:noWrap/>
            <w:hideMark/>
          </w:tcPr>
          <w:p w14:paraId="5592525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14,0985</w:t>
            </w:r>
          </w:p>
        </w:tc>
        <w:tc>
          <w:tcPr>
            <w:tcW w:w="1504" w:type="dxa"/>
            <w:gridSpan w:val="2"/>
            <w:noWrap/>
            <w:hideMark/>
          </w:tcPr>
          <w:p w14:paraId="696EE3A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860</w:t>
            </w:r>
          </w:p>
        </w:tc>
        <w:tc>
          <w:tcPr>
            <w:tcW w:w="1505" w:type="dxa"/>
            <w:noWrap/>
            <w:hideMark/>
          </w:tcPr>
          <w:p w14:paraId="5E2028A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4,91729</w:t>
            </w:r>
          </w:p>
        </w:tc>
      </w:tr>
      <w:tr w:rsidR="002415E3" w:rsidRPr="00EC4C7A" w14:paraId="199C758B" w14:textId="77777777" w:rsidTr="002415E3">
        <w:trPr>
          <w:gridAfter w:val="1"/>
          <w:wAfter w:w="41" w:type="dxa"/>
          <w:trHeight w:val="345"/>
        </w:trPr>
        <w:tc>
          <w:tcPr>
            <w:tcW w:w="1504" w:type="dxa"/>
            <w:noWrap/>
            <w:hideMark/>
          </w:tcPr>
          <w:p w14:paraId="37E9B64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870</w:t>
            </w:r>
          </w:p>
        </w:tc>
        <w:tc>
          <w:tcPr>
            <w:tcW w:w="1504" w:type="dxa"/>
            <w:gridSpan w:val="3"/>
            <w:noWrap/>
            <w:hideMark/>
          </w:tcPr>
          <w:p w14:paraId="1C02B26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80,78286</w:t>
            </w:r>
          </w:p>
        </w:tc>
        <w:tc>
          <w:tcPr>
            <w:tcW w:w="1505" w:type="dxa"/>
            <w:noWrap/>
            <w:hideMark/>
          </w:tcPr>
          <w:p w14:paraId="2E83403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870</w:t>
            </w:r>
          </w:p>
        </w:tc>
        <w:tc>
          <w:tcPr>
            <w:tcW w:w="1504" w:type="dxa"/>
            <w:gridSpan w:val="3"/>
            <w:noWrap/>
            <w:hideMark/>
          </w:tcPr>
          <w:p w14:paraId="7C4317D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13,99684</w:t>
            </w:r>
          </w:p>
        </w:tc>
        <w:tc>
          <w:tcPr>
            <w:tcW w:w="1504" w:type="dxa"/>
            <w:gridSpan w:val="2"/>
            <w:noWrap/>
            <w:hideMark/>
          </w:tcPr>
          <w:p w14:paraId="34F6136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870</w:t>
            </w:r>
          </w:p>
        </w:tc>
        <w:tc>
          <w:tcPr>
            <w:tcW w:w="1505" w:type="dxa"/>
            <w:noWrap/>
            <w:hideMark/>
          </w:tcPr>
          <w:p w14:paraId="5F534C2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5,2203</w:t>
            </w:r>
          </w:p>
        </w:tc>
      </w:tr>
      <w:tr w:rsidR="002415E3" w:rsidRPr="00EC4C7A" w14:paraId="3E069A98" w14:textId="77777777" w:rsidTr="002415E3">
        <w:trPr>
          <w:gridAfter w:val="1"/>
          <w:wAfter w:w="41" w:type="dxa"/>
          <w:trHeight w:val="345"/>
        </w:trPr>
        <w:tc>
          <w:tcPr>
            <w:tcW w:w="1504" w:type="dxa"/>
            <w:noWrap/>
            <w:hideMark/>
          </w:tcPr>
          <w:p w14:paraId="22560A0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880</w:t>
            </w:r>
          </w:p>
        </w:tc>
        <w:tc>
          <w:tcPr>
            <w:tcW w:w="1504" w:type="dxa"/>
            <w:gridSpan w:val="3"/>
            <w:noWrap/>
            <w:hideMark/>
          </w:tcPr>
          <w:p w14:paraId="59CB485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80,79839</w:t>
            </w:r>
          </w:p>
        </w:tc>
        <w:tc>
          <w:tcPr>
            <w:tcW w:w="1505" w:type="dxa"/>
            <w:noWrap/>
            <w:hideMark/>
          </w:tcPr>
          <w:p w14:paraId="66A237D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880</w:t>
            </w:r>
          </w:p>
        </w:tc>
        <w:tc>
          <w:tcPr>
            <w:tcW w:w="1504" w:type="dxa"/>
            <w:gridSpan w:val="3"/>
            <w:noWrap/>
            <w:hideMark/>
          </w:tcPr>
          <w:p w14:paraId="7845534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14,06939</w:t>
            </w:r>
          </w:p>
        </w:tc>
        <w:tc>
          <w:tcPr>
            <w:tcW w:w="1504" w:type="dxa"/>
            <w:gridSpan w:val="2"/>
            <w:noWrap/>
            <w:hideMark/>
          </w:tcPr>
          <w:p w14:paraId="1699982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880</w:t>
            </w:r>
          </w:p>
        </w:tc>
        <w:tc>
          <w:tcPr>
            <w:tcW w:w="1505" w:type="dxa"/>
            <w:noWrap/>
            <w:hideMark/>
          </w:tcPr>
          <w:p w14:paraId="1D6EC84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5,13222</w:t>
            </w:r>
          </w:p>
        </w:tc>
      </w:tr>
      <w:tr w:rsidR="002415E3" w:rsidRPr="00EC4C7A" w14:paraId="4BA3AECF" w14:textId="77777777" w:rsidTr="002415E3">
        <w:trPr>
          <w:gridAfter w:val="1"/>
          <w:wAfter w:w="41" w:type="dxa"/>
          <w:trHeight w:val="345"/>
        </w:trPr>
        <w:tc>
          <w:tcPr>
            <w:tcW w:w="1504" w:type="dxa"/>
            <w:noWrap/>
            <w:hideMark/>
          </w:tcPr>
          <w:p w14:paraId="1E659FA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890</w:t>
            </w:r>
          </w:p>
        </w:tc>
        <w:tc>
          <w:tcPr>
            <w:tcW w:w="1504" w:type="dxa"/>
            <w:gridSpan w:val="3"/>
            <w:noWrap/>
            <w:hideMark/>
          </w:tcPr>
          <w:p w14:paraId="3BAA626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80,72595</w:t>
            </w:r>
          </w:p>
        </w:tc>
        <w:tc>
          <w:tcPr>
            <w:tcW w:w="1505" w:type="dxa"/>
            <w:noWrap/>
            <w:hideMark/>
          </w:tcPr>
          <w:p w14:paraId="128D944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890</w:t>
            </w:r>
          </w:p>
        </w:tc>
        <w:tc>
          <w:tcPr>
            <w:tcW w:w="1504" w:type="dxa"/>
            <w:gridSpan w:val="3"/>
            <w:noWrap/>
            <w:hideMark/>
          </w:tcPr>
          <w:p w14:paraId="5C7E74F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13,91927</w:t>
            </w:r>
          </w:p>
        </w:tc>
        <w:tc>
          <w:tcPr>
            <w:tcW w:w="1504" w:type="dxa"/>
            <w:gridSpan w:val="2"/>
            <w:noWrap/>
            <w:hideMark/>
          </w:tcPr>
          <w:p w14:paraId="7A59BCE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890</w:t>
            </w:r>
          </w:p>
        </w:tc>
        <w:tc>
          <w:tcPr>
            <w:tcW w:w="1505" w:type="dxa"/>
            <w:noWrap/>
            <w:hideMark/>
          </w:tcPr>
          <w:p w14:paraId="5FB2062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5,35478</w:t>
            </w:r>
          </w:p>
        </w:tc>
      </w:tr>
      <w:tr w:rsidR="002415E3" w:rsidRPr="00EC4C7A" w14:paraId="656D7F55" w14:textId="77777777" w:rsidTr="002415E3">
        <w:trPr>
          <w:gridAfter w:val="1"/>
          <w:wAfter w:w="41" w:type="dxa"/>
          <w:trHeight w:val="345"/>
        </w:trPr>
        <w:tc>
          <w:tcPr>
            <w:tcW w:w="1504" w:type="dxa"/>
            <w:noWrap/>
            <w:hideMark/>
          </w:tcPr>
          <w:p w14:paraId="6176197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900</w:t>
            </w:r>
          </w:p>
        </w:tc>
        <w:tc>
          <w:tcPr>
            <w:tcW w:w="1504" w:type="dxa"/>
            <w:gridSpan w:val="3"/>
            <w:noWrap/>
            <w:hideMark/>
          </w:tcPr>
          <w:p w14:paraId="0ABB8AA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80,62226</w:t>
            </w:r>
          </w:p>
        </w:tc>
        <w:tc>
          <w:tcPr>
            <w:tcW w:w="1505" w:type="dxa"/>
            <w:noWrap/>
            <w:hideMark/>
          </w:tcPr>
          <w:p w14:paraId="57C3DB4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900</w:t>
            </w:r>
          </w:p>
        </w:tc>
        <w:tc>
          <w:tcPr>
            <w:tcW w:w="1504" w:type="dxa"/>
            <w:gridSpan w:val="3"/>
            <w:noWrap/>
            <w:hideMark/>
          </w:tcPr>
          <w:p w14:paraId="0FBFF0C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13,64256</w:t>
            </w:r>
          </w:p>
        </w:tc>
        <w:tc>
          <w:tcPr>
            <w:tcW w:w="1504" w:type="dxa"/>
            <w:gridSpan w:val="2"/>
            <w:noWrap/>
            <w:hideMark/>
          </w:tcPr>
          <w:p w14:paraId="518424A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900</w:t>
            </w:r>
          </w:p>
        </w:tc>
        <w:tc>
          <w:tcPr>
            <w:tcW w:w="1505" w:type="dxa"/>
            <w:noWrap/>
            <w:hideMark/>
          </w:tcPr>
          <w:p w14:paraId="557E32B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5,73518</w:t>
            </w:r>
          </w:p>
        </w:tc>
      </w:tr>
      <w:tr w:rsidR="00EC4C7A" w:rsidRPr="00EC4C7A" w14:paraId="4C954EFF" w14:textId="77777777" w:rsidTr="002415E3">
        <w:trPr>
          <w:gridAfter w:val="1"/>
          <w:wAfter w:w="41" w:type="dxa"/>
          <w:trHeight w:val="345"/>
        </w:trPr>
        <w:tc>
          <w:tcPr>
            <w:tcW w:w="9026" w:type="dxa"/>
            <w:gridSpan w:val="11"/>
            <w:noWrap/>
            <w:hideMark/>
          </w:tcPr>
          <w:p w14:paraId="0880B465" w14:textId="77777777" w:rsidR="00EC4C7A" w:rsidRPr="00EC4C7A" w:rsidRDefault="00EC4C7A" w:rsidP="00EC4C7A">
            <w:pPr>
              <w:jc w:val="center"/>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ITO 2</w:t>
            </w:r>
          </w:p>
        </w:tc>
      </w:tr>
      <w:tr w:rsidR="002415E3" w:rsidRPr="00EC4C7A" w14:paraId="18ED6A73" w14:textId="77777777" w:rsidTr="002415E3">
        <w:trPr>
          <w:gridAfter w:val="1"/>
          <w:wAfter w:w="41" w:type="dxa"/>
          <w:trHeight w:val="345"/>
        </w:trPr>
        <w:tc>
          <w:tcPr>
            <w:tcW w:w="1504" w:type="dxa"/>
            <w:noWrap/>
            <w:hideMark/>
          </w:tcPr>
          <w:p w14:paraId="17047158" w14:textId="77777777" w:rsidR="00EC4C7A" w:rsidRPr="00EC4C7A" w:rsidRDefault="00EC4C7A" w:rsidP="00EC4C7A">
            <w:pPr>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Wavelength (nm)</w:t>
            </w:r>
          </w:p>
        </w:tc>
        <w:tc>
          <w:tcPr>
            <w:tcW w:w="1504" w:type="dxa"/>
            <w:gridSpan w:val="3"/>
            <w:noWrap/>
            <w:hideMark/>
          </w:tcPr>
          <w:p w14:paraId="207CF53E" w14:textId="77777777" w:rsidR="00EC4C7A" w:rsidRPr="00EC4C7A" w:rsidRDefault="00EC4C7A" w:rsidP="00EC4C7A">
            <w:pPr>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T (%)</w:t>
            </w:r>
          </w:p>
        </w:tc>
        <w:tc>
          <w:tcPr>
            <w:tcW w:w="1505" w:type="dxa"/>
            <w:noWrap/>
            <w:hideMark/>
          </w:tcPr>
          <w:p w14:paraId="74D90ECE" w14:textId="77777777" w:rsidR="00EC4C7A" w:rsidRPr="00EC4C7A" w:rsidRDefault="00EC4C7A" w:rsidP="00EC4C7A">
            <w:pPr>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Wavelength (nm)</w:t>
            </w:r>
          </w:p>
        </w:tc>
        <w:tc>
          <w:tcPr>
            <w:tcW w:w="1504" w:type="dxa"/>
            <w:gridSpan w:val="3"/>
            <w:noWrap/>
            <w:hideMark/>
          </w:tcPr>
          <w:p w14:paraId="4619F962" w14:textId="77777777" w:rsidR="00EC4C7A" w:rsidRPr="00EC4C7A" w:rsidRDefault="00EC4C7A" w:rsidP="00EC4C7A">
            <w:pPr>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R (%)</w:t>
            </w:r>
          </w:p>
        </w:tc>
        <w:tc>
          <w:tcPr>
            <w:tcW w:w="1504" w:type="dxa"/>
            <w:gridSpan w:val="2"/>
            <w:noWrap/>
            <w:hideMark/>
          </w:tcPr>
          <w:p w14:paraId="6D810AE0" w14:textId="77777777" w:rsidR="00EC4C7A" w:rsidRPr="00EC4C7A" w:rsidRDefault="00EC4C7A" w:rsidP="00EC4C7A">
            <w:pPr>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Wavelength</w:t>
            </w:r>
          </w:p>
        </w:tc>
        <w:tc>
          <w:tcPr>
            <w:tcW w:w="1505" w:type="dxa"/>
            <w:noWrap/>
            <w:hideMark/>
          </w:tcPr>
          <w:p w14:paraId="0A8B3142" w14:textId="77777777" w:rsidR="00EC4C7A" w:rsidRPr="00EC4C7A" w:rsidRDefault="00EC4C7A" w:rsidP="00EC4C7A">
            <w:pPr>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A (%)</w:t>
            </w:r>
          </w:p>
        </w:tc>
      </w:tr>
      <w:tr w:rsidR="002415E3" w:rsidRPr="00EC4C7A" w14:paraId="6A4F40C4" w14:textId="77777777" w:rsidTr="002415E3">
        <w:trPr>
          <w:gridAfter w:val="1"/>
          <w:wAfter w:w="41" w:type="dxa"/>
          <w:trHeight w:val="345"/>
        </w:trPr>
        <w:tc>
          <w:tcPr>
            <w:tcW w:w="1504" w:type="dxa"/>
            <w:noWrap/>
            <w:hideMark/>
          </w:tcPr>
          <w:p w14:paraId="67197D7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300</w:t>
            </w:r>
          </w:p>
        </w:tc>
        <w:tc>
          <w:tcPr>
            <w:tcW w:w="1504" w:type="dxa"/>
            <w:gridSpan w:val="3"/>
            <w:noWrap/>
            <w:hideMark/>
          </w:tcPr>
          <w:p w14:paraId="57EF273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1,78045</w:t>
            </w:r>
          </w:p>
        </w:tc>
        <w:tc>
          <w:tcPr>
            <w:tcW w:w="1505" w:type="dxa"/>
            <w:noWrap/>
            <w:hideMark/>
          </w:tcPr>
          <w:p w14:paraId="0CBFE21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300</w:t>
            </w:r>
          </w:p>
        </w:tc>
        <w:tc>
          <w:tcPr>
            <w:tcW w:w="1504" w:type="dxa"/>
            <w:gridSpan w:val="3"/>
            <w:noWrap/>
            <w:hideMark/>
          </w:tcPr>
          <w:p w14:paraId="38514AE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-12,2183</w:t>
            </w:r>
          </w:p>
        </w:tc>
        <w:tc>
          <w:tcPr>
            <w:tcW w:w="1504" w:type="dxa"/>
            <w:gridSpan w:val="2"/>
            <w:noWrap/>
            <w:hideMark/>
          </w:tcPr>
          <w:p w14:paraId="21B40CE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300</w:t>
            </w:r>
          </w:p>
        </w:tc>
        <w:tc>
          <w:tcPr>
            <w:tcW w:w="1505" w:type="dxa"/>
            <w:noWrap/>
            <w:hideMark/>
          </w:tcPr>
          <w:p w14:paraId="136023E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110,43785</w:t>
            </w:r>
          </w:p>
        </w:tc>
      </w:tr>
      <w:tr w:rsidR="002415E3" w:rsidRPr="00EC4C7A" w14:paraId="7948DBCA" w14:textId="77777777" w:rsidTr="002415E3">
        <w:trPr>
          <w:gridAfter w:val="1"/>
          <w:wAfter w:w="41" w:type="dxa"/>
          <w:trHeight w:val="345"/>
        </w:trPr>
        <w:tc>
          <w:tcPr>
            <w:tcW w:w="1504" w:type="dxa"/>
            <w:noWrap/>
            <w:hideMark/>
          </w:tcPr>
          <w:p w14:paraId="7D74A13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310</w:t>
            </w:r>
          </w:p>
        </w:tc>
        <w:tc>
          <w:tcPr>
            <w:tcW w:w="1504" w:type="dxa"/>
            <w:gridSpan w:val="3"/>
            <w:noWrap/>
            <w:hideMark/>
          </w:tcPr>
          <w:p w14:paraId="7E59275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3,56706</w:t>
            </w:r>
          </w:p>
        </w:tc>
        <w:tc>
          <w:tcPr>
            <w:tcW w:w="1505" w:type="dxa"/>
            <w:noWrap/>
            <w:hideMark/>
          </w:tcPr>
          <w:p w14:paraId="3D476B0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310</w:t>
            </w:r>
          </w:p>
        </w:tc>
        <w:tc>
          <w:tcPr>
            <w:tcW w:w="1504" w:type="dxa"/>
            <w:gridSpan w:val="3"/>
            <w:noWrap/>
            <w:hideMark/>
          </w:tcPr>
          <w:p w14:paraId="77E2DD5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-5,32916</w:t>
            </w:r>
          </w:p>
        </w:tc>
        <w:tc>
          <w:tcPr>
            <w:tcW w:w="1504" w:type="dxa"/>
            <w:gridSpan w:val="2"/>
            <w:noWrap/>
            <w:hideMark/>
          </w:tcPr>
          <w:p w14:paraId="55512F1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310</w:t>
            </w:r>
          </w:p>
        </w:tc>
        <w:tc>
          <w:tcPr>
            <w:tcW w:w="1505" w:type="dxa"/>
            <w:noWrap/>
            <w:hideMark/>
          </w:tcPr>
          <w:p w14:paraId="2689387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101,7621</w:t>
            </w:r>
          </w:p>
        </w:tc>
      </w:tr>
      <w:tr w:rsidR="002415E3" w:rsidRPr="00EC4C7A" w14:paraId="2BE51ADA" w14:textId="77777777" w:rsidTr="002415E3">
        <w:trPr>
          <w:gridAfter w:val="1"/>
          <w:wAfter w:w="41" w:type="dxa"/>
          <w:trHeight w:val="345"/>
        </w:trPr>
        <w:tc>
          <w:tcPr>
            <w:tcW w:w="1504" w:type="dxa"/>
            <w:noWrap/>
            <w:hideMark/>
          </w:tcPr>
          <w:p w14:paraId="7B24C00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320</w:t>
            </w:r>
          </w:p>
        </w:tc>
        <w:tc>
          <w:tcPr>
            <w:tcW w:w="1504" w:type="dxa"/>
            <w:gridSpan w:val="3"/>
            <w:noWrap/>
            <w:hideMark/>
          </w:tcPr>
          <w:p w14:paraId="4BE8B3A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12,20188</w:t>
            </w:r>
          </w:p>
        </w:tc>
        <w:tc>
          <w:tcPr>
            <w:tcW w:w="1505" w:type="dxa"/>
            <w:noWrap/>
            <w:hideMark/>
          </w:tcPr>
          <w:p w14:paraId="3941BE8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320</w:t>
            </w:r>
          </w:p>
        </w:tc>
        <w:tc>
          <w:tcPr>
            <w:tcW w:w="1504" w:type="dxa"/>
            <w:gridSpan w:val="3"/>
            <w:noWrap/>
            <w:hideMark/>
          </w:tcPr>
          <w:p w14:paraId="2A3804B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0,08343</w:t>
            </w:r>
          </w:p>
        </w:tc>
        <w:tc>
          <w:tcPr>
            <w:tcW w:w="1504" w:type="dxa"/>
            <w:gridSpan w:val="2"/>
            <w:noWrap/>
            <w:hideMark/>
          </w:tcPr>
          <w:p w14:paraId="421A6E2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320</w:t>
            </w:r>
          </w:p>
        </w:tc>
        <w:tc>
          <w:tcPr>
            <w:tcW w:w="1505" w:type="dxa"/>
            <w:noWrap/>
            <w:hideMark/>
          </w:tcPr>
          <w:p w14:paraId="0B00771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87,71469</w:t>
            </w:r>
          </w:p>
        </w:tc>
      </w:tr>
      <w:tr w:rsidR="002415E3" w:rsidRPr="00EC4C7A" w14:paraId="68F1F3B3" w14:textId="77777777" w:rsidTr="002415E3">
        <w:trPr>
          <w:gridAfter w:val="1"/>
          <w:wAfter w:w="41" w:type="dxa"/>
          <w:trHeight w:val="345"/>
        </w:trPr>
        <w:tc>
          <w:tcPr>
            <w:tcW w:w="1504" w:type="dxa"/>
            <w:noWrap/>
            <w:hideMark/>
          </w:tcPr>
          <w:p w14:paraId="0F43D5D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330</w:t>
            </w:r>
          </w:p>
        </w:tc>
        <w:tc>
          <w:tcPr>
            <w:tcW w:w="1504" w:type="dxa"/>
            <w:gridSpan w:val="3"/>
            <w:noWrap/>
            <w:hideMark/>
          </w:tcPr>
          <w:p w14:paraId="386F7F3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32,77344</w:t>
            </w:r>
          </w:p>
        </w:tc>
        <w:tc>
          <w:tcPr>
            <w:tcW w:w="1505" w:type="dxa"/>
            <w:noWrap/>
            <w:hideMark/>
          </w:tcPr>
          <w:p w14:paraId="2870EA6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330</w:t>
            </w:r>
          </w:p>
        </w:tc>
        <w:tc>
          <w:tcPr>
            <w:tcW w:w="1504" w:type="dxa"/>
            <w:gridSpan w:val="3"/>
            <w:noWrap/>
            <w:hideMark/>
          </w:tcPr>
          <w:p w14:paraId="0EDC4CF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6,87505</w:t>
            </w:r>
          </w:p>
        </w:tc>
        <w:tc>
          <w:tcPr>
            <w:tcW w:w="1504" w:type="dxa"/>
            <w:gridSpan w:val="2"/>
            <w:noWrap/>
            <w:hideMark/>
          </w:tcPr>
          <w:p w14:paraId="3480EB9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330</w:t>
            </w:r>
          </w:p>
        </w:tc>
        <w:tc>
          <w:tcPr>
            <w:tcW w:w="1505" w:type="dxa"/>
            <w:noWrap/>
            <w:hideMark/>
          </w:tcPr>
          <w:p w14:paraId="50DA7CC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60,35151</w:t>
            </w:r>
          </w:p>
        </w:tc>
      </w:tr>
      <w:tr w:rsidR="002415E3" w:rsidRPr="00EC4C7A" w14:paraId="2A44C810" w14:textId="77777777" w:rsidTr="002415E3">
        <w:trPr>
          <w:gridAfter w:val="1"/>
          <w:wAfter w:w="41" w:type="dxa"/>
          <w:trHeight w:val="345"/>
        </w:trPr>
        <w:tc>
          <w:tcPr>
            <w:tcW w:w="1504" w:type="dxa"/>
            <w:noWrap/>
            <w:hideMark/>
          </w:tcPr>
          <w:p w14:paraId="251EFB3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340</w:t>
            </w:r>
          </w:p>
        </w:tc>
        <w:tc>
          <w:tcPr>
            <w:tcW w:w="1504" w:type="dxa"/>
            <w:gridSpan w:val="3"/>
            <w:noWrap/>
            <w:hideMark/>
          </w:tcPr>
          <w:p w14:paraId="309810A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46,63482</w:t>
            </w:r>
          </w:p>
        </w:tc>
        <w:tc>
          <w:tcPr>
            <w:tcW w:w="1505" w:type="dxa"/>
            <w:noWrap/>
            <w:hideMark/>
          </w:tcPr>
          <w:p w14:paraId="54C3757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340</w:t>
            </w:r>
          </w:p>
        </w:tc>
        <w:tc>
          <w:tcPr>
            <w:tcW w:w="1504" w:type="dxa"/>
            <w:gridSpan w:val="3"/>
            <w:noWrap/>
            <w:hideMark/>
          </w:tcPr>
          <w:p w14:paraId="697E22C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5,22438</w:t>
            </w:r>
          </w:p>
        </w:tc>
        <w:tc>
          <w:tcPr>
            <w:tcW w:w="1504" w:type="dxa"/>
            <w:gridSpan w:val="2"/>
            <w:noWrap/>
            <w:hideMark/>
          </w:tcPr>
          <w:p w14:paraId="270A2B1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340</w:t>
            </w:r>
          </w:p>
        </w:tc>
        <w:tc>
          <w:tcPr>
            <w:tcW w:w="1505" w:type="dxa"/>
            <w:noWrap/>
            <w:hideMark/>
          </w:tcPr>
          <w:p w14:paraId="4C245E5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48,1408</w:t>
            </w:r>
          </w:p>
        </w:tc>
      </w:tr>
      <w:tr w:rsidR="002415E3" w:rsidRPr="00EC4C7A" w14:paraId="373B4DE0" w14:textId="77777777" w:rsidTr="002415E3">
        <w:trPr>
          <w:gridAfter w:val="1"/>
          <w:wAfter w:w="41" w:type="dxa"/>
          <w:trHeight w:val="345"/>
        </w:trPr>
        <w:tc>
          <w:tcPr>
            <w:tcW w:w="1504" w:type="dxa"/>
            <w:noWrap/>
            <w:hideMark/>
          </w:tcPr>
          <w:p w14:paraId="2BBBE31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350</w:t>
            </w:r>
          </w:p>
        </w:tc>
        <w:tc>
          <w:tcPr>
            <w:tcW w:w="1504" w:type="dxa"/>
            <w:gridSpan w:val="3"/>
            <w:noWrap/>
            <w:hideMark/>
          </w:tcPr>
          <w:p w14:paraId="62036B3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53,76433</w:t>
            </w:r>
          </w:p>
        </w:tc>
        <w:tc>
          <w:tcPr>
            <w:tcW w:w="1505" w:type="dxa"/>
            <w:noWrap/>
            <w:hideMark/>
          </w:tcPr>
          <w:p w14:paraId="38357EA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350</w:t>
            </w:r>
          </w:p>
        </w:tc>
        <w:tc>
          <w:tcPr>
            <w:tcW w:w="1504" w:type="dxa"/>
            <w:gridSpan w:val="3"/>
            <w:noWrap/>
            <w:hideMark/>
          </w:tcPr>
          <w:p w14:paraId="77491D7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1,12288</w:t>
            </w:r>
          </w:p>
        </w:tc>
        <w:tc>
          <w:tcPr>
            <w:tcW w:w="1504" w:type="dxa"/>
            <w:gridSpan w:val="2"/>
            <w:noWrap/>
            <w:hideMark/>
          </w:tcPr>
          <w:p w14:paraId="4AFD4D8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350</w:t>
            </w:r>
          </w:p>
        </w:tc>
        <w:tc>
          <w:tcPr>
            <w:tcW w:w="1505" w:type="dxa"/>
            <w:noWrap/>
            <w:hideMark/>
          </w:tcPr>
          <w:p w14:paraId="72941D7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45,11279</w:t>
            </w:r>
          </w:p>
        </w:tc>
      </w:tr>
      <w:tr w:rsidR="002415E3" w:rsidRPr="00EC4C7A" w14:paraId="6CA264C1" w14:textId="77777777" w:rsidTr="002415E3">
        <w:trPr>
          <w:gridAfter w:val="1"/>
          <w:wAfter w:w="41" w:type="dxa"/>
          <w:trHeight w:val="345"/>
        </w:trPr>
        <w:tc>
          <w:tcPr>
            <w:tcW w:w="1504" w:type="dxa"/>
            <w:noWrap/>
            <w:hideMark/>
          </w:tcPr>
          <w:p w14:paraId="792756B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360</w:t>
            </w:r>
          </w:p>
        </w:tc>
        <w:tc>
          <w:tcPr>
            <w:tcW w:w="1504" w:type="dxa"/>
            <w:gridSpan w:val="3"/>
            <w:noWrap/>
            <w:hideMark/>
          </w:tcPr>
          <w:p w14:paraId="7536FAE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63,39436</w:t>
            </w:r>
          </w:p>
        </w:tc>
        <w:tc>
          <w:tcPr>
            <w:tcW w:w="1505" w:type="dxa"/>
            <w:noWrap/>
            <w:hideMark/>
          </w:tcPr>
          <w:p w14:paraId="594562E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360</w:t>
            </w:r>
          </w:p>
        </w:tc>
        <w:tc>
          <w:tcPr>
            <w:tcW w:w="1504" w:type="dxa"/>
            <w:gridSpan w:val="3"/>
            <w:noWrap/>
            <w:hideMark/>
          </w:tcPr>
          <w:p w14:paraId="55EF83F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3,80281</w:t>
            </w:r>
          </w:p>
        </w:tc>
        <w:tc>
          <w:tcPr>
            <w:tcW w:w="1504" w:type="dxa"/>
            <w:gridSpan w:val="2"/>
            <w:noWrap/>
            <w:hideMark/>
          </w:tcPr>
          <w:p w14:paraId="60A785D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360</w:t>
            </w:r>
          </w:p>
        </w:tc>
        <w:tc>
          <w:tcPr>
            <w:tcW w:w="1505" w:type="dxa"/>
            <w:noWrap/>
            <w:hideMark/>
          </w:tcPr>
          <w:p w14:paraId="15C61F1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32,80283</w:t>
            </w:r>
          </w:p>
        </w:tc>
      </w:tr>
      <w:tr w:rsidR="002415E3" w:rsidRPr="00EC4C7A" w14:paraId="4DA6CD19" w14:textId="77777777" w:rsidTr="002415E3">
        <w:trPr>
          <w:gridAfter w:val="1"/>
          <w:wAfter w:w="41" w:type="dxa"/>
          <w:trHeight w:val="345"/>
        </w:trPr>
        <w:tc>
          <w:tcPr>
            <w:tcW w:w="1504" w:type="dxa"/>
            <w:noWrap/>
            <w:hideMark/>
          </w:tcPr>
          <w:p w14:paraId="2D0025F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370</w:t>
            </w:r>
          </w:p>
        </w:tc>
        <w:tc>
          <w:tcPr>
            <w:tcW w:w="1504" w:type="dxa"/>
            <w:gridSpan w:val="3"/>
            <w:noWrap/>
            <w:hideMark/>
          </w:tcPr>
          <w:p w14:paraId="79BC62B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70,81339</w:t>
            </w:r>
          </w:p>
        </w:tc>
        <w:tc>
          <w:tcPr>
            <w:tcW w:w="1505" w:type="dxa"/>
            <w:noWrap/>
            <w:hideMark/>
          </w:tcPr>
          <w:p w14:paraId="4B231FD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370</w:t>
            </w:r>
          </w:p>
        </w:tc>
        <w:tc>
          <w:tcPr>
            <w:tcW w:w="1504" w:type="dxa"/>
            <w:gridSpan w:val="3"/>
            <w:noWrap/>
            <w:hideMark/>
          </w:tcPr>
          <w:p w14:paraId="1D88E7D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7,7248</w:t>
            </w:r>
          </w:p>
        </w:tc>
        <w:tc>
          <w:tcPr>
            <w:tcW w:w="1504" w:type="dxa"/>
            <w:gridSpan w:val="2"/>
            <w:noWrap/>
            <w:hideMark/>
          </w:tcPr>
          <w:p w14:paraId="283355E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370</w:t>
            </w:r>
          </w:p>
        </w:tc>
        <w:tc>
          <w:tcPr>
            <w:tcW w:w="1505" w:type="dxa"/>
            <w:noWrap/>
            <w:hideMark/>
          </w:tcPr>
          <w:p w14:paraId="5472A81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21,46181</w:t>
            </w:r>
          </w:p>
        </w:tc>
      </w:tr>
      <w:tr w:rsidR="002415E3" w:rsidRPr="00EC4C7A" w14:paraId="528AEF5B" w14:textId="77777777" w:rsidTr="002415E3">
        <w:trPr>
          <w:gridAfter w:val="1"/>
          <w:wAfter w:w="41" w:type="dxa"/>
          <w:trHeight w:val="345"/>
        </w:trPr>
        <w:tc>
          <w:tcPr>
            <w:tcW w:w="1504" w:type="dxa"/>
            <w:noWrap/>
            <w:hideMark/>
          </w:tcPr>
          <w:p w14:paraId="13171D0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380</w:t>
            </w:r>
          </w:p>
        </w:tc>
        <w:tc>
          <w:tcPr>
            <w:tcW w:w="1504" w:type="dxa"/>
            <w:gridSpan w:val="3"/>
            <w:noWrap/>
            <w:hideMark/>
          </w:tcPr>
          <w:p w14:paraId="78C0C94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74,33319</w:t>
            </w:r>
          </w:p>
        </w:tc>
        <w:tc>
          <w:tcPr>
            <w:tcW w:w="1505" w:type="dxa"/>
            <w:noWrap/>
            <w:hideMark/>
          </w:tcPr>
          <w:p w14:paraId="16F612F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380</w:t>
            </w:r>
          </w:p>
        </w:tc>
        <w:tc>
          <w:tcPr>
            <w:tcW w:w="1504" w:type="dxa"/>
            <w:gridSpan w:val="3"/>
            <w:noWrap/>
            <w:hideMark/>
          </w:tcPr>
          <w:p w14:paraId="7943534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9,12825</w:t>
            </w:r>
          </w:p>
        </w:tc>
        <w:tc>
          <w:tcPr>
            <w:tcW w:w="1504" w:type="dxa"/>
            <w:gridSpan w:val="2"/>
            <w:noWrap/>
            <w:hideMark/>
          </w:tcPr>
          <w:p w14:paraId="26DF46D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380</w:t>
            </w:r>
          </w:p>
        </w:tc>
        <w:tc>
          <w:tcPr>
            <w:tcW w:w="1505" w:type="dxa"/>
            <w:noWrap/>
            <w:hideMark/>
          </w:tcPr>
          <w:p w14:paraId="5EADF48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16,53856</w:t>
            </w:r>
          </w:p>
        </w:tc>
      </w:tr>
      <w:tr w:rsidR="002415E3" w:rsidRPr="00EC4C7A" w14:paraId="3AE3290B" w14:textId="77777777" w:rsidTr="002415E3">
        <w:trPr>
          <w:gridAfter w:val="1"/>
          <w:wAfter w:w="41" w:type="dxa"/>
          <w:trHeight w:val="345"/>
        </w:trPr>
        <w:tc>
          <w:tcPr>
            <w:tcW w:w="1504" w:type="dxa"/>
            <w:noWrap/>
            <w:hideMark/>
          </w:tcPr>
          <w:p w14:paraId="370D49C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390</w:t>
            </w:r>
          </w:p>
        </w:tc>
        <w:tc>
          <w:tcPr>
            <w:tcW w:w="1504" w:type="dxa"/>
            <w:gridSpan w:val="3"/>
            <w:noWrap/>
            <w:hideMark/>
          </w:tcPr>
          <w:p w14:paraId="13D346D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76,02393</w:t>
            </w:r>
          </w:p>
        </w:tc>
        <w:tc>
          <w:tcPr>
            <w:tcW w:w="1505" w:type="dxa"/>
            <w:noWrap/>
            <w:hideMark/>
          </w:tcPr>
          <w:p w14:paraId="2B512B6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390</w:t>
            </w:r>
          </w:p>
        </w:tc>
        <w:tc>
          <w:tcPr>
            <w:tcW w:w="1504" w:type="dxa"/>
            <w:gridSpan w:val="3"/>
            <w:noWrap/>
            <w:hideMark/>
          </w:tcPr>
          <w:p w14:paraId="63FBCA7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10,76094</w:t>
            </w:r>
          </w:p>
        </w:tc>
        <w:tc>
          <w:tcPr>
            <w:tcW w:w="1504" w:type="dxa"/>
            <w:gridSpan w:val="2"/>
            <w:noWrap/>
            <w:hideMark/>
          </w:tcPr>
          <w:p w14:paraId="4D93173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390</w:t>
            </w:r>
          </w:p>
        </w:tc>
        <w:tc>
          <w:tcPr>
            <w:tcW w:w="1505" w:type="dxa"/>
            <w:noWrap/>
            <w:hideMark/>
          </w:tcPr>
          <w:p w14:paraId="1EEE669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13,21513</w:t>
            </w:r>
          </w:p>
        </w:tc>
      </w:tr>
      <w:tr w:rsidR="002415E3" w:rsidRPr="00EC4C7A" w14:paraId="68BDD972" w14:textId="77777777" w:rsidTr="002415E3">
        <w:trPr>
          <w:gridAfter w:val="1"/>
          <w:wAfter w:w="41" w:type="dxa"/>
          <w:trHeight w:val="345"/>
        </w:trPr>
        <w:tc>
          <w:tcPr>
            <w:tcW w:w="1504" w:type="dxa"/>
            <w:noWrap/>
            <w:hideMark/>
          </w:tcPr>
          <w:p w14:paraId="37AA519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400</w:t>
            </w:r>
          </w:p>
        </w:tc>
        <w:tc>
          <w:tcPr>
            <w:tcW w:w="1504" w:type="dxa"/>
            <w:gridSpan w:val="3"/>
            <w:noWrap/>
            <w:hideMark/>
          </w:tcPr>
          <w:p w14:paraId="1C0878A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78,14929</w:t>
            </w:r>
          </w:p>
        </w:tc>
        <w:tc>
          <w:tcPr>
            <w:tcW w:w="1505" w:type="dxa"/>
            <w:noWrap/>
            <w:hideMark/>
          </w:tcPr>
          <w:p w14:paraId="0C09690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400</w:t>
            </w:r>
          </w:p>
        </w:tc>
        <w:tc>
          <w:tcPr>
            <w:tcW w:w="1504" w:type="dxa"/>
            <w:gridSpan w:val="3"/>
            <w:noWrap/>
            <w:hideMark/>
          </w:tcPr>
          <w:p w14:paraId="600DDFA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12,16253</w:t>
            </w:r>
          </w:p>
        </w:tc>
        <w:tc>
          <w:tcPr>
            <w:tcW w:w="1504" w:type="dxa"/>
            <w:gridSpan w:val="2"/>
            <w:noWrap/>
            <w:hideMark/>
          </w:tcPr>
          <w:p w14:paraId="0F4A859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400</w:t>
            </w:r>
          </w:p>
        </w:tc>
        <w:tc>
          <w:tcPr>
            <w:tcW w:w="1505" w:type="dxa"/>
            <w:noWrap/>
            <w:hideMark/>
          </w:tcPr>
          <w:p w14:paraId="38F34C2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9,68818</w:t>
            </w:r>
          </w:p>
        </w:tc>
      </w:tr>
      <w:tr w:rsidR="002415E3" w:rsidRPr="00EC4C7A" w14:paraId="58812356" w14:textId="77777777" w:rsidTr="002415E3">
        <w:trPr>
          <w:gridAfter w:val="1"/>
          <w:wAfter w:w="41" w:type="dxa"/>
          <w:trHeight w:val="345"/>
        </w:trPr>
        <w:tc>
          <w:tcPr>
            <w:tcW w:w="1504" w:type="dxa"/>
            <w:noWrap/>
            <w:hideMark/>
          </w:tcPr>
          <w:p w14:paraId="564BE3B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410</w:t>
            </w:r>
          </w:p>
        </w:tc>
        <w:tc>
          <w:tcPr>
            <w:tcW w:w="1504" w:type="dxa"/>
            <w:gridSpan w:val="3"/>
            <w:noWrap/>
            <w:hideMark/>
          </w:tcPr>
          <w:p w14:paraId="386C0CF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79,32927</w:t>
            </w:r>
          </w:p>
        </w:tc>
        <w:tc>
          <w:tcPr>
            <w:tcW w:w="1505" w:type="dxa"/>
            <w:noWrap/>
            <w:hideMark/>
          </w:tcPr>
          <w:p w14:paraId="243A5AF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410</w:t>
            </w:r>
          </w:p>
        </w:tc>
        <w:tc>
          <w:tcPr>
            <w:tcW w:w="1504" w:type="dxa"/>
            <w:gridSpan w:val="3"/>
            <w:noWrap/>
            <w:hideMark/>
          </w:tcPr>
          <w:p w14:paraId="6DC16E0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14,13408</w:t>
            </w:r>
          </w:p>
        </w:tc>
        <w:tc>
          <w:tcPr>
            <w:tcW w:w="1504" w:type="dxa"/>
            <w:gridSpan w:val="2"/>
            <w:noWrap/>
            <w:hideMark/>
          </w:tcPr>
          <w:p w14:paraId="30A705B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410</w:t>
            </w:r>
          </w:p>
        </w:tc>
        <w:tc>
          <w:tcPr>
            <w:tcW w:w="1505" w:type="dxa"/>
            <w:noWrap/>
            <w:hideMark/>
          </w:tcPr>
          <w:p w14:paraId="129425F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6,53665</w:t>
            </w:r>
          </w:p>
        </w:tc>
      </w:tr>
      <w:tr w:rsidR="002415E3" w:rsidRPr="00EC4C7A" w14:paraId="0075ECC2" w14:textId="77777777" w:rsidTr="002415E3">
        <w:trPr>
          <w:gridAfter w:val="1"/>
          <w:wAfter w:w="41" w:type="dxa"/>
          <w:trHeight w:val="345"/>
        </w:trPr>
        <w:tc>
          <w:tcPr>
            <w:tcW w:w="1504" w:type="dxa"/>
            <w:noWrap/>
            <w:hideMark/>
          </w:tcPr>
          <w:p w14:paraId="6D35735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420</w:t>
            </w:r>
          </w:p>
        </w:tc>
        <w:tc>
          <w:tcPr>
            <w:tcW w:w="1504" w:type="dxa"/>
            <w:gridSpan w:val="3"/>
            <w:noWrap/>
            <w:hideMark/>
          </w:tcPr>
          <w:p w14:paraId="36965C9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80,05776</w:t>
            </w:r>
          </w:p>
        </w:tc>
        <w:tc>
          <w:tcPr>
            <w:tcW w:w="1505" w:type="dxa"/>
            <w:noWrap/>
            <w:hideMark/>
          </w:tcPr>
          <w:p w14:paraId="416B0F7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420</w:t>
            </w:r>
          </w:p>
        </w:tc>
        <w:tc>
          <w:tcPr>
            <w:tcW w:w="1504" w:type="dxa"/>
            <w:gridSpan w:val="3"/>
            <w:noWrap/>
            <w:hideMark/>
          </w:tcPr>
          <w:p w14:paraId="433CC5F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15,60821</w:t>
            </w:r>
          </w:p>
        </w:tc>
        <w:tc>
          <w:tcPr>
            <w:tcW w:w="1504" w:type="dxa"/>
            <w:gridSpan w:val="2"/>
            <w:noWrap/>
            <w:hideMark/>
          </w:tcPr>
          <w:p w14:paraId="0D841D2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420</w:t>
            </w:r>
          </w:p>
        </w:tc>
        <w:tc>
          <w:tcPr>
            <w:tcW w:w="1505" w:type="dxa"/>
            <w:noWrap/>
            <w:hideMark/>
          </w:tcPr>
          <w:p w14:paraId="205F3B6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4,33403</w:t>
            </w:r>
          </w:p>
        </w:tc>
      </w:tr>
      <w:tr w:rsidR="002415E3" w:rsidRPr="00EC4C7A" w14:paraId="555BC520" w14:textId="77777777" w:rsidTr="002415E3">
        <w:trPr>
          <w:gridAfter w:val="1"/>
          <w:wAfter w:w="41" w:type="dxa"/>
          <w:trHeight w:val="345"/>
        </w:trPr>
        <w:tc>
          <w:tcPr>
            <w:tcW w:w="1504" w:type="dxa"/>
            <w:noWrap/>
            <w:hideMark/>
          </w:tcPr>
          <w:p w14:paraId="47086CE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430</w:t>
            </w:r>
          </w:p>
        </w:tc>
        <w:tc>
          <w:tcPr>
            <w:tcW w:w="1504" w:type="dxa"/>
            <w:gridSpan w:val="3"/>
            <w:noWrap/>
            <w:hideMark/>
          </w:tcPr>
          <w:p w14:paraId="294683A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80,08746</w:t>
            </w:r>
          </w:p>
        </w:tc>
        <w:tc>
          <w:tcPr>
            <w:tcW w:w="1505" w:type="dxa"/>
            <w:noWrap/>
            <w:hideMark/>
          </w:tcPr>
          <w:p w14:paraId="113589A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430</w:t>
            </w:r>
          </w:p>
        </w:tc>
        <w:tc>
          <w:tcPr>
            <w:tcW w:w="1504" w:type="dxa"/>
            <w:gridSpan w:val="3"/>
            <w:noWrap/>
            <w:hideMark/>
          </w:tcPr>
          <w:p w14:paraId="4DEE289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16,87734</w:t>
            </w:r>
          </w:p>
        </w:tc>
        <w:tc>
          <w:tcPr>
            <w:tcW w:w="1504" w:type="dxa"/>
            <w:gridSpan w:val="2"/>
            <w:noWrap/>
            <w:hideMark/>
          </w:tcPr>
          <w:p w14:paraId="4498757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430</w:t>
            </w:r>
          </w:p>
        </w:tc>
        <w:tc>
          <w:tcPr>
            <w:tcW w:w="1505" w:type="dxa"/>
            <w:noWrap/>
            <w:hideMark/>
          </w:tcPr>
          <w:p w14:paraId="27DFF23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3,0352</w:t>
            </w:r>
          </w:p>
        </w:tc>
      </w:tr>
      <w:tr w:rsidR="002415E3" w:rsidRPr="00EC4C7A" w14:paraId="4A72FDFE" w14:textId="77777777" w:rsidTr="002415E3">
        <w:trPr>
          <w:gridAfter w:val="1"/>
          <w:wAfter w:w="41" w:type="dxa"/>
          <w:trHeight w:val="345"/>
        </w:trPr>
        <w:tc>
          <w:tcPr>
            <w:tcW w:w="1504" w:type="dxa"/>
            <w:noWrap/>
            <w:hideMark/>
          </w:tcPr>
          <w:p w14:paraId="3CA64FB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440</w:t>
            </w:r>
          </w:p>
        </w:tc>
        <w:tc>
          <w:tcPr>
            <w:tcW w:w="1504" w:type="dxa"/>
            <w:gridSpan w:val="3"/>
            <w:noWrap/>
            <w:hideMark/>
          </w:tcPr>
          <w:p w14:paraId="534CF95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79,37125</w:t>
            </w:r>
          </w:p>
        </w:tc>
        <w:tc>
          <w:tcPr>
            <w:tcW w:w="1505" w:type="dxa"/>
            <w:noWrap/>
            <w:hideMark/>
          </w:tcPr>
          <w:p w14:paraId="4B05907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440</w:t>
            </w:r>
          </w:p>
        </w:tc>
        <w:tc>
          <w:tcPr>
            <w:tcW w:w="1504" w:type="dxa"/>
            <w:gridSpan w:val="3"/>
            <w:noWrap/>
            <w:hideMark/>
          </w:tcPr>
          <w:p w14:paraId="2F83D84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17,74422</w:t>
            </w:r>
          </w:p>
        </w:tc>
        <w:tc>
          <w:tcPr>
            <w:tcW w:w="1504" w:type="dxa"/>
            <w:gridSpan w:val="2"/>
            <w:noWrap/>
            <w:hideMark/>
          </w:tcPr>
          <w:p w14:paraId="700C2A3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440</w:t>
            </w:r>
          </w:p>
        </w:tc>
        <w:tc>
          <w:tcPr>
            <w:tcW w:w="1505" w:type="dxa"/>
            <w:noWrap/>
            <w:hideMark/>
          </w:tcPr>
          <w:p w14:paraId="1DBBD8A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2,88453</w:t>
            </w:r>
          </w:p>
        </w:tc>
      </w:tr>
      <w:tr w:rsidR="002415E3" w:rsidRPr="00EC4C7A" w14:paraId="6EBE92F5" w14:textId="77777777" w:rsidTr="002415E3">
        <w:trPr>
          <w:gridAfter w:val="1"/>
          <w:wAfter w:w="41" w:type="dxa"/>
          <w:trHeight w:val="345"/>
        </w:trPr>
        <w:tc>
          <w:tcPr>
            <w:tcW w:w="1504" w:type="dxa"/>
            <w:noWrap/>
            <w:hideMark/>
          </w:tcPr>
          <w:p w14:paraId="3886E12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450</w:t>
            </w:r>
          </w:p>
        </w:tc>
        <w:tc>
          <w:tcPr>
            <w:tcW w:w="1504" w:type="dxa"/>
            <w:gridSpan w:val="3"/>
            <w:noWrap/>
            <w:hideMark/>
          </w:tcPr>
          <w:p w14:paraId="2977590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78,73142</w:t>
            </w:r>
          </w:p>
        </w:tc>
        <w:tc>
          <w:tcPr>
            <w:tcW w:w="1505" w:type="dxa"/>
            <w:noWrap/>
            <w:hideMark/>
          </w:tcPr>
          <w:p w14:paraId="629F113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450</w:t>
            </w:r>
          </w:p>
        </w:tc>
        <w:tc>
          <w:tcPr>
            <w:tcW w:w="1504" w:type="dxa"/>
            <w:gridSpan w:val="3"/>
            <w:noWrap/>
            <w:hideMark/>
          </w:tcPr>
          <w:p w14:paraId="0B63991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18,48174</w:t>
            </w:r>
          </w:p>
        </w:tc>
        <w:tc>
          <w:tcPr>
            <w:tcW w:w="1504" w:type="dxa"/>
            <w:gridSpan w:val="2"/>
            <w:noWrap/>
            <w:hideMark/>
          </w:tcPr>
          <w:p w14:paraId="06F4A66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450</w:t>
            </w:r>
          </w:p>
        </w:tc>
        <w:tc>
          <w:tcPr>
            <w:tcW w:w="1505" w:type="dxa"/>
            <w:noWrap/>
            <w:hideMark/>
          </w:tcPr>
          <w:p w14:paraId="729F925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2,78684</w:t>
            </w:r>
          </w:p>
        </w:tc>
      </w:tr>
      <w:tr w:rsidR="002415E3" w:rsidRPr="00EC4C7A" w14:paraId="080CDC49" w14:textId="77777777" w:rsidTr="002415E3">
        <w:trPr>
          <w:gridAfter w:val="1"/>
          <w:wAfter w:w="41" w:type="dxa"/>
          <w:trHeight w:val="345"/>
        </w:trPr>
        <w:tc>
          <w:tcPr>
            <w:tcW w:w="1504" w:type="dxa"/>
            <w:noWrap/>
            <w:hideMark/>
          </w:tcPr>
          <w:p w14:paraId="2018C26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460</w:t>
            </w:r>
          </w:p>
        </w:tc>
        <w:tc>
          <w:tcPr>
            <w:tcW w:w="1504" w:type="dxa"/>
            <w:gridSpan w:val="3"/>
            <w:noWrap/>
            <w:hideMark/>
          </w:tcPr>
          <w:p w14:paraId="70E6DDE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78,5954</w:t>
            </w:r>
          </w:p>
        </w:tc>
        <w:tc>
          <w:tcPr>
            <w:tcW w:w="1505" w:type="dxa"/>
            <w:noWrap/>
            <w:hideMark/>
          </w:tcPr>
          <w:p w14:paraId="63DCDE9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460</w:t>
            </w:r>
          </w:p>
        </w:tc>
        <w:tc>
          <w:tcPr>
            <w:tcW w:w="1504" w:type="dxa"/>
            <w:gridSpan w:val="3"/>
            <w:noWrap/>
            <w:hideMark/>
          </w:tcPr>
          <w:p w14:paraId="2B54D6E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19,39955</w:t>
            </w:r>
          </w:p>
        </w:tc>
        <w:tc>
          <w:tcPr>
            <w:tcW w:w="1504" w:type="dxa"/>
            <w:gridSpan w:val="2"/>
            <w:noWrap/>
            <w:hideMark/>
          </w:tcPr>
          <w:p w14:paraId="70C5E3D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460</w:t>
            </w:r>
          </w:p>
        </w:tc>
        <w:tc>
          <w:tcPr>
            <w:tcW w:w="1505" w:type="dxa"/>
            <w:noWrap/>
            <w:hideMark/>
          </w:tcPr>
          <w:p w14:paraId="72C198B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2,00505</w:t>
            </w:r>
          </w:p>
        </w:tc>
      </w:tr>
      <w:tr w:rsidR="002415E3" w:rsidRPr="00EC4C7A" w14:paraId="52CFA5DC" w14:textId="77777777" w:rsidTr="002415E3">
        <w:trPr>
          <w:gridAfter w:val="1"/>
          <w:wAfter w:w="41" w:type="dxa"/>
          <w:trHeight w:val="345"/>
        </w:trPr>
        <w:tc>
          <w:tcPr>
            <w:tcW w:w="1504" w:type="dxa"/>
            <w:noWrap/>
            <w:hideMark/>
          </w:tcPr>
          <w:p w14:paraId="706B7F5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470</w:t>
            </w:r>
          </w:p>
        </w:tc>
        <w:tc>
          <w:tcPr>
            <w:tcW w:w="1504" w:type="dxa"/>
            <w:gridSpan w:val="3"/>
            <w:noWrap/>
            <w:hideMark/>
          </w:tcPr>
          <w:p w14:paraId="6701D80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78,54284</w:t>
            </w:r>
          </w:p>
        </w:tc>
        <w:tc>
          <w:tcPr>
            <w:tcW w:w="1505" w:type="dxa"/>
            <w:noWrap/>
            <w:hideMark/>
          </w:tcPr>
          <w:p w14:paraId="4CC90B5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470</w:t>
            </w:r>
          </w:p>
        </w:tc>
        <w:tc>
          <w:tcPr>
            <w:tcW w:w="1504" w:type="dxa"/>
            <w:gridSpan w:val="3"/>
            <w:noWrap/>
            <w:hideMark/>
          </w:tcPr>
          <w:p w14:paraId="57C5B69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20,08542</w:t>
            </w:r>
          </w:p>
        </w:tc>
        <w:tc>
          <w:tcPr>
            <w:tcW w:w="1504" w:type="dxa"/>
            <w:gridSpan w:val="2"/>
            <w:noWrap/>
            <w:hideMark/>
          </w:tcPr>
          <w:p w14:paraId="56F9B2F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470</w:t>
            </w:r>
          </w:p>
        </w:tc>
        <w:tc>
          <w:tcPr>
            <w:tcW w:w="1505" w:type="dxa"/>
            <w:noWrap/>
            <w:hideMark/>
          </w:tcPr>
          <w:p w14:paraId="445382D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1,37174</w:t>
            </w:r>
          </w:p>
        </w:tc>
      </w:tr>
      <w:tr w:rsidR="002415E3" w:rsidRPr="00EC4C7A" w14:paraId="265FD83C" w14:textId="77777777" w:rsidTr="002415E3">
        <w:trPr>
          <w:gridAfter w:val="1"/>
          <w:wAfter w:w="41" w:type="dxa"/>
          <w:trHeight w:val="345"/>
        </w:trPr>
        <w:tc>
          <w:tcPr>
            <w:tcW w:w="1504" w:type="dxa"/>
            <w:noWrap/>
            <w:hideMark/>
          </w:tcPr>
          <w:p w14:paraId="031AB96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480</w:t>
            </w:r>
          </w:p>
        </w:tc>
        <w:tc>
          <w:tcPr>
            <w:tcW w:w="1504" w:type="dxa"/>
            <w:gridSpan w:val="3"/>
            <w:noWrap/>
            <w:hideMark/>
          </w:tcPr>
          <w:p w14:paraId="334734A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78,36891</w:t>
            </w:r>
          </w:p>
        </w:tc>
        <w:tc>
          <w:tcPr>
            <w:tcW w:w="1505" w:type="dxa"/>
            <w:noWrap/>
            <w:hideMark/>
          </w:tcPr>
          <w:p w14:paraId="4DBCBAA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480</w:t>
            </w:r>
          </w:p>
        </w:tc>
        <w:tc>
          <w:tcPr>
            <w:tcW w:w="1504" w:type="dxa"/>
            <w:gridSpan w:val="3"/>
            <w:noWrap/>
            <w:hideMark/>
          </w:tcPr>
          <w:p w14:paraId="5C514F1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20,56272</w:t>
            </w:r>
          </w:p>
        </w:tc>
        <w:tc>
          <w:tcPr>
            <w:tcW w:w="1504" w:type="dxa"/>
            <w:gridSpan w:val="2"/>
            <w:noWrap/>
            <w:hideMark/>
          </w:tcPr>
          <w:p w14:paraId="3653141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480</w:t>
            </w:r>
          </w:p>
        </w:tc>
        <w:tc>
          <w:tcPr>
            <w:tcW w:w="1505" w:type="dxa"/>
            <w:noWrap/>
            <w:hideMark/>
          </w:tcPr>
          <w:p w14:paraId="2C35C8A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1,06837</w:t>
            </w:r>
          </w:p>
        </w:tc>
      </w:tr>
      <w:tr w:rsidR="002415E3" w:rsidRPr="00EC4C7A" w14:paraId="0712F3FF" w14:textId="77777777" w:rsidTr="002415E3">
        <w:trPr>
          <w:gridAfter w:val="1"/>
          <w:wAfter w:w="41" w:type="dxa"/>
          <w:trHeight w:val="345"/>
        </w:trPr>
        <w:tc>
          <w:tcPr>
            <w:tcW w:w="1504" w:type="dxa"/>
            <w:noWrap/>
            <w:hideMark/>
          </w:tcPr>
          <w:p w14:paraId="45F72B4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490</w:t>
            </w:r>
          </w:p>
        </w:tc>
        <w:tc>
          <w:tcPr>
            <w:tcW w:w="1504" w:type="dxa"/>
            <w:gridSpan w:val="3"/>
            <w:noWrap/>
            <w:hideMark/>
          </w:tcPr>
          <w:p w14:paraId="3644D09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78,00376</w:t>
            </w:r>
          </w:p>
        </w:tc>
        <w:tc>
          <w:tcPr>
            <w:tcW w:w="1505" w:type="dxa"/>
            <w:noWrap/>
            <w:hideMark/>
          </w:tcPr>
          <w:p w14:paraId="0903CDE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490</w:t>
            </w:r>
          </w:p>
        </w:tc>
        <w:tc>
          <w:tcPr>
            <w:tcW w:w="1504" w:type="dxa"/>
            <w:gridSpan w:val="3"/>
            <w:noWrap/>
            <w:hideMark/>
          </w:tcPr>
          <w:p w14:paraId="71FE2F7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20,95917</w:t>
            </w:r>
          </w:p>
        </w:tc>
        <w:tc>
          <w:tcPr>
            <w:tcW w:w="1504" w:type="dxa"/>
            <w:gridSpan w:val="2"/>
            <w:noWrap/>
            <w:hideMark/>
          </w:tcPr>
          <w:p w14:paraId="3F6EE1C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490</w:t>
            </w:r>
          </w:p>
        </w:tc>
        <w:tc>
          <w:tcPr>
            <w:tcW w:w="1505" w:type="dxa"/>
            <w:noWrap/>
            <w:hideMark/>
          </w:tcPr>
          <w:p w14:paraId="1BD9A17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1,03707</w:t>
            </w:r>
          </w:p>
        </w:tc>
      </w:tr>
      <w:tr w:rsidR="002415E3" w:rsidRPr="00EC4C7A" w14:paraId="5D28F828" w14:textId="77777777" w:rsidTr="002415E3">
        <w:trPr>
          <w:gridAfter w:val="1"/>
          <w:wAfter w:w="41" w:type="dxa"/>
          <w:trHeight w:val="345"/>
        </w:trPr>
        <w:tc>
          <w:tcPr>
            <w:tcW w:w="1504" w:type="dxa"/>
            <w:noWrap/>
            <w:hideMark/>
          </w:tcPr>
          <w:p w14:paraId="7D273AD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500</w:t>
            </w:r>
          </w:p>
        </w:tc>
        <w:tc>
          <w:tcPr>
            <w:tcW w:w="1504" w:type="dxa"/>
            <w:gridSpan w:val="3"/>
            <w:noWrap/>
            <w:hideMark/>
          </w:tcPr>
          <w:p w14:paraId="6509A66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77,75124</w:t>
            </w:r>
          </w:p>
        </w:tc>
        <w:tc>
          <w:tcPr>
            <w:tcW w:w="1505" w:type="dxa"/>
            <w:noWrap/>
            <w:hideMark/>
          </w:tcPr>
          <w:p w14:paraId="3E414B6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500</w:t>
            </w:r>
          </w:p>
        </w:tc>
        <w:tc>
          <w:tcPr>
            <w:tcW w:w="1504" w:type="dxa"/>
            <w:gridSpan w:val="3"/>
            <w:noWrap/>
            <w:hideMark/>
          </w:tcPr>
          <w:p w14:paraId="69F7938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21,33749</w:t>
            </w:r>
          </w:p>
        </w:tc>
        <w:tc>
          <w:tcPr>
            <w:tcW w:w="1504" w:type="dxa"/>
            <w:gridSpan w:val="2"/>
            <w:noWrap/>
            <w:hideMark/>
          </w:tcPr>
          <w:p w14:paraId="59E3705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500</w:t>
            </w:r>
          </w:p>
        </w:tc>
        <w:tc>
          <w:tcPr>
            <w:tcW w:w="1505" w:type="dxa"/>
            <w:noWrap/>
            <w:hideMark/>
          </w:tcPr>
          <w:p w14:paraId="0559B2B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0,91127</w:t>
            </w:r>
          </w:p>
        </w:tc>
      </w:tr>
      <w:tr w:rsidR="002415E3" w:rsidRPr="00EC4C7A" w14:paraId="1FBD00D1" w14:textId="77777777" w:rsidTr="002415E3">
        <w:trPr>
          <w:gridAfter w:val="1"/>
          <w:wAfter w:w="41" w:type="dxa"/>
          <w:trHeight w:val="345"/>
        </w:trPr>
        <w:tc>
          <w:tcPr>
            <w:tcW w:w="1504" w:type="dxa"/>
            <w:noWrap/>
            <w:hideMark/>
          </w:tcPr>
          <w:p w14:paraId="07C4F7C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510</w:t>
            </w:r>
          </w:p>
        </w:tc>
        <w:tc>
          <w:tcPr>
            <w:tcW w:w="1504" w:type="dxa"/>
            <w:gridSpan w:val="3"/>
            <w:noWrap/>
            <w:hideMark/>
          </w:tcPr>
          <w:p w14:paraId="2A62D16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77,45973</w:t>
            </w:r>
          </w:p>
        </w:tc>
        <w:tc>
          <w:tcPr>
            <w:tcW w:w="1505" w:type="dxa"/>
            <w:noWrap/>
            <w:hideMark/>
          </w:tcPr>
          <w:p w14:paraId="2C075DA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510</w:t>
            </w:r>
          </w:p>
        </w:tc>
        <w:tc>
          <w:tcPr>
            <w:tcW w:w="1504" w:type="dxa"/>
            <w:gridSpan w:val="3"/>
            <w:noWrap/>
            <w:hideMark/>
          </w:tcPr>
          <w:p w14:paraId="31A0298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21,74268</w:t>
            </w:r>
          </w:p>
        </w:tc>
        <w:tc>
          <w:tcPr>
            <w:tcW w:w="1504" w:type="dxa"/>
            <w:gridSpan w:val="2"/>
            <w:noWrap/>
            <w:hideMark/>
          </w:tcPr>
          <w:p w14:paraId="68660EC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510</w:t>
            </w:r>
          </w:p>
        </w:tc>
        <w:tc>
          <w:tcPr>
            <w:tcW w:w="1505" w:type="dxa"/>
            <w:noWrap/>
            <w:hideMark/>
          </w:tcPr>
          <w:p w14:paraId="2E5220B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0,79759</w:t>
            </w:r>
          </w:p>
        </w:tc>
      </w:tr>
      <w:tr w:rsidR="002415E3" w:rsidRPr="00EC4C7A" w14:paraId="4455B0DF" w14:textId="77777777" w:rsidTr="002415E3">
        <w:trPr>
          <w:gridAfter w:val="1"/>
          <w:wAfter w:w="41" w:type="dxa"/>
          <w:trHeight w:val="345"/>
        </w:trPr>
        <w:tc>
          <w:tcPr>
            <w:tcW w:w="1504" w:type="dxa"/>
            <w:noWrap/>
            <w:hideMark/>
          </w:tcPr>
          <w:p w14:paraId="30D5159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520</w:t>
            </w:r>
          </w:p>
        </w:tc>
        <w:tc>
          <w:tcPr>
            <w:tcW w:w="1504" w:type="dxa"/>
            <w:gridSpan w:val="3"/>
            <w:noWrap/>
            <w:hideMark/>
          </w:tcPr>
          <w:p w14:paraId="79A9F62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77,28872</w:t>
            </w:r>
          </w:p>
        </w:tc>
        <w:tc>
          <w:tcPr>
            <w:tcW w:w="1505" w:type="dxa"/>
            <w:noWrap/>
            <w:hideMark/>
          </w:tcPr>
          <w:p w14:paraId="08552E2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520</w:t>
            </w:r>
          </w:p>
        </w:tc>
        <w:tc>
          <w:tcPr>
            <w:tcW w:w="1504" w:type="dxa"/>
            <w:gridSpan w:val="3"/>
            <w:noWrap/>
            <w:hideMark/>
          </w:tcPr>
          <w:p w14:paraId="46D77A7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21,91872</w:t>
            </w:r>
          </w:p>
        </w:tc>
        <w:tc>
          <w:tcPr>
            <w:tcW w:w="1504" w:type="dxa"/>
            <w:gridSpan w:val="2"/>
            <w:noWrap/>
            <w:hideMark/>
          </w:tcPr>
          <w:p w14:paraId="5382C05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520</w:t>
            </w:r>
          </w:p>
        </w:tc>
        <w:tc>
          <w:tcPr>
            <w:tcW w:w="1505" w:type="dxa"/>
            <w:noWrap/>
            <w:hideMark/>
          </w:tcPr>
          <w:p w14:paraId="5A1A770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0,79256</w:t>
            </w:r>
          </w:p>
        </w:tc>
      </w:tr>
      <w:tr w:rsidR="002415E3" w:rsidRPr="00EC4C7A" w14:paraId="780887F7" w14:textId="77777777" w:rsidTr="002415E3">
        <w:trPr>
          <w:gridAfter w:val="1"/>
          <w:wAfter w:w="41" w:type="dxa"/>
          <w:trHeight w:val="345"/>
        </w:trPr>
        <w:tc>
          <w:tcPr>
            <w:tcW w:w="1504" w:type="dxa"/>
            <w:noWrap/>
            <w:hideMark/>
          </w:tcPr>
          <w:p w14:paraId="266F269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530</w:t>
            </w:r>
          </w:p>
        </w:tc>
        <w:tc>
          <w:tcPr>
            <w:tcW w:w="1504" w:type="dxa"/>
            <w:gridSpan w:val="3"/>
            <w:noWrap/>
            <w:hideMark/>
          </w:tcPr>
          <w:p w14:paraId="1129397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77,13703</w:t>
            </w:r>
          </w:p>
        </w:tc>
        <w:tc>
          <w:tcPr>
            <w:tcW w:w="1505" w:type="dxa"/>
            <w:noWrap/>
            <w:hideMark/>
          </w:tcPr>
          <w:p w14:paraId="758D66C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530</w:t>
            </w:r>
          </w:p>
        </w:tc>
        <w:tc>
          <w:tcPr>
            <w:tcW w:w="1504" w:type="dxa"/>
            <w:gridSpan w:val="3"/>
            <w:noWrap/>
            <w:hideMark/>
          </w:tcPr>
          <w:p w14:paraId="4CAE0D5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22,15219</w:t>
            </w:r>
          </w:p>
        </w:tc>
        <w:tc>
          <w:tcPr>
            <w:tcW w:w="1504" w:type="dxa"/>
            <w:gridSpan w:val="2"/>
            <w:noWrap/>
            <w:hideMark/>
          </w:tcPr>
          <w:p w14:paraId="4C4252B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530</w:t>
            </w:r>
          </w:p>
        </w:tc>
        <w:tc>
          <w:tcPr>
            <w:tcW w:w="1505" w:type="dxa"/>
            <w:noWrap/>
            <w:hideMark/>
          </w:tcPr>
          <w:p w14:paraId="276C125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0,71078</w:t>
            </w:r>
          </w:p>
        </w:tc>
      </w:tr>
      <w:tr w:rsidR="002415E3" w:rsidRPr="00EC4C7A" w14:paraId="19B54BE8" w14:textId="77777777" w:rsidTr="002415E3">
        <w:trPr>
          <w:gridAfter w:val="1"/>
          <w:wAfter w:w="41" w:type="dxa"/>
          <w:trHeight w:val="345"/>
        </w:trPr>
        <w:tc>
          <w:tcPr>
            <w:tcW w:w="1504" w:type="dxa"/>
            <w:noWrap/>
            <w:hideMark/>
          </w:tcPr>
          <w:p w14:paraId="7A55124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540</w:t>
            </w:r>
          </w:p>
        </w:tc>
        <w:tc>
          <w:tcPr>
            <w:tcW w:w="1504" w:type="dxa"/>
            <w:gridSpan w:val="3"/>
            <w:noWrap/>
            <w:hideMark/>
          </w:tcPr>
          <w:p w14:paraId="2CAC12A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76,98271</w:t>
            </w:r>
          </w:p>
        </w:tc>
        <w:tc>
          <w:tcPr>
            <w:tcW w:w="1505" w:type="dxa"/>
            <w:noWrap/>
            <w:hideMark/>
          </w:tcPr>
          <w:p w14:paraId="605556A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540</w:t>
            </w:r>
          </w:p>
        </w:tc>
        <w:tc>
          <w:tcPr>
            <w:tcW w:w="1504" w:type="dxa"/>
            <w:gridSpan w:val="3"/>
            <w:noWrap/>
            <w:hideMark/>
          </w:tcPr>
          <w:p w14:paraId="44EB374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22,25292</w:t>
            </w:r>
          </w:p>
        </w:tc>
        <w:tc>
          <w:tcPr>
            <w:tcW w:w="1504" w:type="dxa"/>
            <w:gridSpan w:val="2"/>
            <w:noWrap/>
            <w:hideMark/>
          </w:tcPr>
          <w:p w14:paraId="0EB3EE5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540</w:t>
            </w:r>
          </w:p>
        </w:tc>
        <w:tc>
          <w:tcPr>
            <w:tcW w:w="1505" w:type="dxa"/>
            <w:noWrap/>
            <w:hideMark/>
          </w:tcPr>
          <w:p w14:paraId="27CA5F4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0,76437</w:t>
            </w:r>
          </w:p>
        </w:tc>
      </w:tr>
      <w:tr w:rsidR="002415E3" w:rsidRPr="00EC4C7A" w14:paraId="2B64B5EA" w14:textId="77777777" w:rsidTr="002415E3">
        <w:trPr>
          <w:gridAfter w:val="1"/>
          <w:wAfter w:w="41" w:type="dxa"/>
          <w:trHeight w:val="345"/>
        </w:trPr>
        <w:tc>
          <w:tcPr>
            <w:tcW w:w="1504" w:type="dxa"/>
            <w:noWrap/>
            <w:hideMark/>
          </w:tcPr>
          <w:p w14:paraId="5B2DD07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550</w:t>
            </w:r>
          </w:p>
        </w:tc>
        <w:tc>
          <w:tcPr>
            <w:tcW w:w="1504" w:type="dxa"/>
            <w:gridSpan w:val="3"/>
            <w:noWrap/>
            <w:hideMark/>
          </w:tcPr>
          <w:p w14:paraId="07A2F5C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76,9284</w:t>
            </w:r>
          </w:p>
        </w:tc>
        <w:tc>
          <w:tcPr>
            <w:tcW w:w="1505" w:type="dxa"/>
            <w:noWrap/>
            <w:hideMark/>
          </w:tcPr>
          <w:p w14:paraId="11BC25B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550</w:t>
            </w:r>
          </w:p>
        </w:tc>
        <w:tc>
          <w:tcPr>
            <w:tcW w:w="1504" w:type="dxa"/>
            <w:gridSpan w:val="3"/>
            <w:noWrap/>
            <w:hideMark/>
          </w:tcPr>
          <w:p w14:paraId="79FED2E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22,35088</w:t>
            </w:r>
          </w:p>
        </w:tc>
        <w:tc>
          <w:tcPr>
            <w:tcW w:w="1504" w:type="dxa"/>
            <w:gridSpan w:val="2"/>
            <w:noWrap/>
            <w:hideMark/>
          </w:tcPr>
          <w:p w14:paraId="3FEF20A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550</w:t>
            </w:r>
          </w:p>
        </w:tc>
        <w:tc>
          <w:tcPr>
            <w:tcW w:w="1505" w:type="dxa"/>
            <w:noWrap/>
            <w:hideMark/>
          </w:tcPr>
          <w:p w14:paraId="53C443A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0,72072</w:t>
            </w:r>
          </w:p>
        </w:tc>
      </w:tr>
      <w:tr w:rsidR="002415E3" w:rsidRPr="00EC4C7A" w14:paraId="0D99424B" w14:textId="77777777" w:rsidTr="002415E3">
        <w:trPr>
          <w:gridAfter w:val="1"/>
          <w:wAfter w:w="41" w:type="dxa"/>
          <w:trHeight w:val="345"/>
        </w:trPr>
        <w:tc>
          <w:tcPr>
            <w:tcW w:w="1504" w:type="dxa"/>
            <w:noWrap/>
            <w:hideMark/>
          </w:tcPr>
          <w:p w14:paraId="51A38DB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560</w:t>
            </w:r>
          </w:p>
        </w:tc>
        <w:tc>
          <w:tcPr>
            <w:tcW w:w="1504" w:type="dxa"/>
            <w:gridSpan w:val="3"/>
            <w:noWrap/>
            <w:hideMark/>
          </w:tcPr>
          <w:p w14:paraId="0A80E97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76,83832</w:t>
            </w:r>
          </w:p>
        </w:tc>
        <w:tc>
          <w:tcPr>
            <w:tcW w:w="1505" w:type="dxa"/>
            <w:noWrap/>
            <w:hideMark/>
          </w:tcPr>
          <w:p w14:paraId="0E8A673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560</w:t>
            </w:r>
          </w:p>
        </w:tc>
        <w:tc>
          <w:tcPr>
            <w:tcW w:w="1504" w:type="dxa"/>
            <w:gridSpan w:val="3"/>
            <w:noWrap/>
            <w:hideMark/>
          </w:tcPr>
          <w:p w14:paraId="6EA62D5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22,15381</w:t>
            </w:r>
          </w:p>
        </w:tc>
        <w:tc>
          <w:tcPr>
            <w:tcW w:w="1504" w:type="dxa"/>
            <w:gridSpan w:val="2"/>
            <w:noWrap/>
            <w:hideMark/>
          </w:tcPr>
          <w:p w14:paraId="7825B78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560</w:t>
            </w:r>
          </w:p>
        </w:tc>
        <w:tc>
          <w:tcPr>
            <w:tcW w:w="1505" w:type="dxa"/>
            <w:noWrap/>
            <w:hideMark/>
          </w:tcPr>
          <w:p w14:paraId="59FE589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1,00787</w:t>
            </w:r>
          </w:p>
        </w:tc>
      </w:tr>
      <w:tr w:rsidR="002415E3" w:rsidRPr="00EC4C7A" w14:paraId="435D27AF" w14:textId="77777777" w:rsidTr="002415E3">
        <w:trPr>
          <w:gridAfter w:val="1"/>
          <w:wAfter w:w="41" w:type="dxa"/>
          <w:trHeight w:val="345"/>
        </w:trPr>
        <w:tc>
          <w:tcPr>
            <w:tcW w:w="1504" w:type="dxa"/>
            <w:noWrap/>
            <w:hideMark/>
          </w:tcPr>
          <w:p w14:paraId="4B90FBE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570</w:t>
            </w:r>
          </w:p>
        </w:tc>
        <w:tc>
          <w:tcPr>
            <w:tcW w:w="1504" w:type="dxa"/>
            <w:gridSpan w:val="3"/>
            <w:noWrap/>
            <w:hideMark/>
          </w:tcPr>
          <w:p w14:paraId="141BCF4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77,0019</w:t>
            </w:r>
          </w:p>
        </w:tc>
        <w:tc>
          <w:tcPr>
            <w:tcW w:w="1505" w:type="dxa"/>
            <w:noWrap/>
            <w:hideMark/>
          </w:tcPr>
          <w:p w14:paraId="09EB261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570</w:t>
            </w:r>
          </w:p>
        </w:tc>
        <w:tc>
          <w:tcPr>
            <w:tcW w:w="1504" w:type="dxa"/>
            <w:gridSpan w:val="3"/>
            <w:noWrap/>
            <w:hideMark/>
          </w:tcPr>
          <w:p w14:paraId="1D2117A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22,11169</w:t>
            </w:r>
          </w:p>
        </w:tc>
        <w:tc>
          <w:tcPr>
            <w:tcW w:w="1504" w:type="dxa"/>
            <w:gridSpan w:val="2"/>
            <w:noWrap/>
            <w:hideMark/>
          </w:tcPr>
          <w:p w14:paraId="1995063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570</w:t>
            </w:r>
          </w:p>
        </w:tc>
        <w:tc>
          <w:tcPr>
            <w:tcW w:w="1505" w:type="dxa"/>
            <w:noWrap/>
            <w:hideMark/>
          </w:tcPr>
          <w:p w14:paraId="051CF7D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0,88641</w:t>
            </w:r>
          </w:p>
        </w:tc>
      </w:tr>
      <w:tr w:rsidR="002415E3" w:rsidRPr="00EC4C7A" w14:paraId="51F2AD22" w14:textId="77777777" w:rsidTr="002415E3">
        <w:trPr>
          <w:gridAfter w:val="1"/>
          <w:wAfter w:w="41" w:type="dxa"/>
          <w:trHeight w:val="345"/>
        </w:trPr>
        <w:tc>
          <w:tcPr>
            <w:tcW w:w="1504" w:type="dxa"/>
            <w:noWrap/>
            <w:hideMark/>
          </w:tcPr>
          <w:p w14:paraId="67C834F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580</w:t>
            </w:r>
          </w:p>
        </w:tc>
        <w:tc>
          <w:tcPr>
            <w:tcW w:w="1504" w:type="dxa"/>
            <w:gridSpan w:val="3"/>
            <w:noWrap/>
            <w:hideMark/>
          </w:tcPr>
          <w:p w14:paraId="06A50A7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77,05635</w:t>
            </w:r>
          </w:p>
        </w:tc>
        <w:tc>
          <w:tcPr>
            <w:tcW w:w="1505" w:type="dxa"/>
            <w:noWrap/>
            <w:hideMark/>
          </w:tcPr>
          <w:p w14:paraId="048FB1E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580</w:t>
            </w:r>
          </w:p>
        </w:tc>
        <w:tc>
          <w:tcPr>
            <w:tcW w:w="1504" w:type="dxa"/>
            <w:gridSpan w:val="3"/>
            <w:noWrap/>
            <w:hideMark/>
          </w:tcPr>
          <w:p w14:paraId="17A7CA2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22,09783</w:t>
            </w:r>
          </w:p>
        </w:tc>
        <w:tc>
          <w:tcPr>
            <w:tcW w:w="1504" w:type="dxa"/>
            <w:gridSpan w:val="2"/>
            <w:noWrap/>
            <w:hideMark/>
          </w:tcPr>
          <w:p w14:paraId="1B01E8B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580</w:t>
            </w:r>
          </w:p>
        </w:tc>
        <w:tc>
          <w:tcPr>
            <w:tcW w:w="1505" w:type="dxa"/>
            <w:noWrap/>
            <w:hideMark/>
          </w:tcPr>
          <w:p w14:paraId="334AA6E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0,84582</w:t>
            </w:r>
          </w:p>
        </w:tc>
      </w:tr>
      <w:tr w:rsidR="002415E3" w:rsidRPr="00EC4C7A" w14:paraId="0EE226DE" w14:textId="77777777" w:rsidTr="002415E3">
        <w:trPr>
          <w:gridAfter w:val="1"/>
          <w:wAfter w:w="41" w:type="dxa"/>
          <w:trHeight w:val="345"/>
        </w:trPr>
        <w:tc>
          <w:tcPr>
            <w:tcW w:w="1504" w:type="dxa"/>
            <w:noWrap/>
            <w:hideMark/>
          </w:tcPr>
          <w:p w14:paraId="65E8E5C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590</w:t>
            </w:r>
          </w:p>
        </w:tc>
        <w:tc>
          <w:tcPr>
            <w:tcW w:w="1504" w:type="dxa"/>
            <w:gridSpan w:val="3"/>
            <w:noWrap/>
            <w:hideMark/>
          </w:tcPr>
          <w:p w14:paraId="32C45A9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77,17121</w:t>
            </w:r>
          </w:p>
        </w:tc>
        <w:tc>
          <w:tcPr>
            <w:tcW w:w="1505" w:type="dxa"/>
            <w:noWrap/>
            <w:hideMark/>
          </w:tcPr>
          <w:p w14:paraId="31D31A8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590</w:t>
            </w:r>
          </w:p>
        </w:tc>
        <w:tc>
          <w:tcPr>
            <w:tcW w:w="1504" w:type="dxa"/>
            <w:gridSpan w:val="3"/>
            <w:noWrap/>
            <w:hideMark/>
          </w:tcPr>
          <w:p w14:paraId="0AADB38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22,0832</w:t>
            </w:r>
          </w:p>
        </w:tc>
        <w:tc>
          <w:tcPr>
            <w:tcW w:w="1504" w:type="dxa"/>
            <w:gridSpan w:val="2"/>
            <w:noWrap/>
            <w:hideMark/>
          </w:tcPr>
          <w:p w14:paraId="44CD90B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590</w:t>
            </w:r>
          </w:p>
        </w:tc>
        <w:tc>
          <w:tcPr>
            <w:tcW w:w="1505" w:type="dxa"/>
            <w:noWrap/>
            <w:hideMark/>
          </w:tcPr>
          <w:p w14:paraId="1D34D52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0,74559</w:t>
            </w:r>
          </w:p>
        </w:tc>
      </w:tr>
      <w:tr w:rsidR="002415E3" w:rsidRPr="00EC4C7A" w14:paraId="5C935B31" w14:textId="77777777" w:rsidTr="002415E3">
        <w:trPr>
          <w:gridAfter w:val="1"/>
          <w:wAfter w:w="41" w:type="dxa"/>
          <w:trHeight w:val="345"/>
        </w:trPr>
        <w:tc>
          <w:tcPr>
            <w:tcW w:w="1504" w:type="dxa"/>
            <w:noWrap/>
            <w:hideMark/>
          </w:tcPr>
          <w:p w14:paraId="14F9C32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600</w:t>
            </w:r>
          </w:p>
        </w:tc>
        <w:tc>
          <w:tcPr>
            <w:tcW w:w="1504" w:type="dxa"/>
            <w:gridSpan w:val="3"/>
            <w:noWrap/>
            <w:hideMark/>
          </w:tcPr>
          <w:p w14:paraId="4CBF907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77,24087</w:t>
            </w:r>
          </w:p>
        </w:tc>
        <w:tc>
          <w:tcPr>
            <w:tcW w:w="1505" w:type="dxa"/>
            <w:noWrap/>
            <w:hideMark/>
          </w:tcPr>
          <w:p w14:paraId="6C16305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600</w:t>
            </w:r>
          </w:p>
        </w:tc>
        <w:tc>
          <w:tcPr>
            <w:tcW w:w="1504" w:type="dxa"/>
            <w:gridSpan w:val="3"/>
            <w:noWrap/>
            <w:hideMark/>
          </w:tcPr>
          <w:p w14:paraId="2A4A921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21,87182</w:t>
            </w:r>
          </w:p>
        </w:tc>
        <w:tc>
          <w:tcPr>
            <w:tcW w:w="1504" w:type="dxa"/>
            <w:gridSpan w:val="2"/>
            <w:noWrap/>
            <w:hideMark/>
          </w:tcPr>
          <w:p w14:paraId="09D4481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600</w:t>
            </w:r>
          </w:p>
        </w:tc>
        <w:tc>
          <w:tcPr>
            <w:tcW w:w="1505" w:type="dxa"/>
            <w:noWrap/>
            <w:hideMark/>
          </w:tcPr>
          <w:p w14:paraId="2FDD6C6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0,88731</w:t>
            </w:r>
          </w:p>
        </w:tc>
      </w:tr>
      <w:tr w:rsidR="002415E3" w:rsidRPr="00EC4C7A" w14:paraId="18A969CB" w14:textId="77777777" w:rsidTr="002415E3">
        <w:trPr>
          <w:gridAfter w:val="1"/>
          <w:wAfter w:w="41" w:type="dxa"/>
          <w:trHeight w:val="345"/>
        </w:trPr>
        <w:tc>
          <w:tcPr>
            <w:tcW w:w="1504" w:type="dxa"/>
            <w:noWrap/>
            <w:hideMark/>
          </w:tcPr>
          <w:p w14:paraId="1C1E491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lastRenderedPageBreak/>
              <w:t>610</w:t>
            </w:r>
          </w:p>
        </w:tc>
        <w:tc>
          <w:tcPr>
            <w:tcW w:w="1504" w:type="dxa"/>
            <w:gridSpan w:val="3"/>
            <w:noWrap/>
            <w:hideMark/>
          </w:tcPr>
          <w:p w14:paraId="50E776A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77,41696</w:t>
            </w:r>
          </w:p>
        </w:tc>
        <w:tc>
          <w:tcPr>
            <w:tcW w:w="1505" w:type="dxa"/>
            <w:noWrap/>
            <w:hideMark/>
          </w:tcPr>
          <w:p w14:paraId="5ABF1F4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610</w:t>
            </w:r>
          </w:p>
        </w:tc>
        <w:tc>
          <w:tcPr>
            <w:tcW w:w="1504" w:type="dxa"/>
            <w:gridSpan w:val="3"/>
            <w:noWrap/>
            <w:hideMark/>
          </w:tcPr>
          <w:p w14:paraId="712005B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21,57992</w:t>
            </w:r>
          </w:p>
        </w:tc>
        <w:tc>
          <w:tcPr>
            <w:tcW w:w="1504" w:type="dxa"/>
            <w:gridSpan w:val="2"/>
            <w:noWrap/>
            <w:hideMark/>
          </w:tcPr>
          <w:p w14:paraId="7488214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610</w:t>
            </w:r>
          </w:p>
        </w:tc>
        <w:tc>
          <w:tcPr>
            <w:tcW w:w="1505" w:type="dxa"/>
            <w:noWrap/>
            <w:hideMark/>
          </w:tcPr>
          <w:p w14:paraId="2571C54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1,00312</w:t>
            </w:r>
          </w:p>
        </w:tc>
      </w:tr>
      <w:tr w:rsidR="002415E3" w:rsidRPr="00EC4C7A" w14:paraId="7CF7B9E8" w14:textId="77777777" w:rsidTr="002415E3">
        <w:trPr>
          <w:gridAfter w:val="1"/>
          <w:wAfter w:w="41" w:type="dxa"/>
          <w:trHeight w:val="345"/>
        </w:trPr>
        <w:tc>
          <w:tcPr>
            <w:tcW w:w="1504" w:type="dxa"/>
            <w:noWrap/>
            <w:hideMark/>
          </w:tcPr>
          <w:p w14:paraId="364C4B0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620</w:t>
            </w:r>
          </w:p>
        </w:tc>
        <w:tc>
          <w:tcPr>
            <w:tcW w:w="1504" w:type="dxa"/>
            <w:gridSpan w:val="3"/>
            <w:noWrap/>
            <w:hideMark/>
          </w:tcPr>
          <w:p w14:paraId="27E7A49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77,67184</w:t>
            </w:r>
          </w:p>
        </w:tc>
        <w:tc>
          <w:tcPr>
            <w:tcW w:w="1505" w:type="dxa"/>
            <w:noWrap/>
            <w:hideMark/>
          </w:tcPr>
          <w:p w14:paraId="7CA2D6A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620</w:t>
            </w:r>
          </w:p>
        </w:tc>
        <w:tc>
          <w:tcPr>
            <w:tcW w:w="1504" w:type="dxa"/>
            <w:gridSpan w:val="3"/>
            <w:noWrap/>
            <w:hideMark/>
          </w:tcPr>
          <w:p w14:paraId="0E129B2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21,2727</w:t>
            </w:r>
          </w:p>
        </w:tc>
        <w:tc>
          <w:tcPr>
            <w:tcW w:w="1504" w:type="dxa"/>
            <w:gridSpan w:val="2"/>
            <w:noWrap/>
            <w:hideMark/>
          </w:tcPr>
          <w:p w14:paraId="7AD77EE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620</w:t>
            </w:r>
          </w:p>
        </w:tc>
        <w:tc>
          <w:tcPr>
            <w:tcW w:w="1505" w:type="dxa"/>
            <w:noWrap/>
            <w:hideMark/>
          </w:tcPr>
          <w:p w14:paraId="382BA22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1,05546</w:t>
            </w:r>
          </w:p>
        </w:tc>
      </w:tr>
      <w:tr w:rsidR="002415E3" w:rsidRPr="00EC4C7A" w14:paraId="09A2C101" w14:textId="77777777" w:rsidTr="002415E3">
        <w:trPr>
          <w:gridAfter w:val="1"/>
          <w:wAfter w:w="41" w:type="dxa"/>
          <w:trHeight w:val="345"/>
        </w:trPr>
        <w:tc>
          <w:tcPr>
            <w:tcW w:w="1504" w:type="dxa"/>
            <w:noWrap/>
            <w:hideMark/>
          </w:tcPr>
          <w:p w14:paraId="46A3E50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630</w:t>
            </w:r>
          </w:p>
        </w:tc>
        <w:tc>
          <w:tcPr>
            <w:tcW w:w="1504" w:type="dxa"/>
            <w:gridSpan w:val="3"/>
            <w:noWrap/>
            <w:hideMark/>
          </w:tcPr>
          <w:p w14:paraId="18961F2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77,68345</w:t>
            </w:r>
          </w:p>
        </w:tc>
        <w:tc>
          <w:tcPr>
            <w:tcW w:w="1505" w:type="dxa"/>
            <w:noWrap/>
            <w:hideMark/>
          </w:tcPr>
          <w:p w14:paraId="5236CED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630</w:t>
            </w:r>
          </w:p>
        </w:tc>
        <w:tc>
          <w:tcPr>
            <w:tcW w:w="1504" w:type="dxa"/>
            <w:gridSpan w:val="3"/>
            <w:noWrap/>
            <w:hideMark/>
          </w:tcPr>
          <w:p w14:paraId="1BA9477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21,08349</w:t>
            </w:r>
          </w:p>
        </w:tc>
        <w:tc>
          <w:tcPr>
            <w:tcW w:w="1504" w:type="dxa"/>
            <w:gridSpan w:val="2"/>
            <w:noWrap/>
            <w:hideMark/>
          </w:tcPr>
          <w:p w14:paraId="4826D59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630</w:t>
            </w:r>
          </w:p>
        </w:tc>
        <w:tc>
          <w:tcPr>
            <w:tcW w:w="1505" w:type="dxa"/>
            <w:noWrap/>
            <w:hideMark/>
          </w:tcPr>
          <w:p w14:paraId="14DD521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1,23306</w:t>
            </w:r>
          </w:p>
        </w:tc>
      </w:tr>
      <w:tr w:rsidR="002415E3" w:rsidRPr="00EC4C7A" w14:paraId="0F183BB9" w14:textId="77777777" w:rsidTr="002415E3">
        <w:trPr>
          <w:gridAfter w:val="1"/>
          <w:wAfter w:w="41" w:type="dxa"/>
          <w:trHeight w:val="345"/>
        </w:trPr>
        <w:tc>
          <w:tcPr>
            <w:tcW w:w="1504" w:type="dxa"/>
            <w:noWrap/>
            <w:hideMark/>
          </w:tcPr>
          <w:p w14:paraId="43D300E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640</w:t>
            </w:r>
          </w:p>
        </w:tc>
        <w:tc>
          <w:tcPr>
            <w:tcW w:w="1504" w:type="dxa"/>
            <w:gridSpan w:val="3"/>
            <w:noWrap/>
            <w:hideMark/>
          </w:tcPr>
          <w:p w14:paraId="10D5967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77,49959</w:t>
            </w:r>
          </w:p>
        </w:tc>
        <w:tc>
          <w:tcPr>
            <w:tcW w:w="1505" w:type="dxa"/>
            <w:noWrap/>
            <w:hideMark/>
          </w:tcPr>
          <w:p w14:paraId="6CF9840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640</w:t>
            </w:r>
          </w:p>
        </w:tc>
        <w:tc>
          <w:tcPr>
            <w:tcW w:w="1504" w:type="dxa"/>
            <w:gridSpan w:val="3"/>
            <w:noWrap/>
            <w:hideMark/>
          </w:tcPr>
          <w:p w14:paraId="3B4B00F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20,85954</w:t>
            </w:r>
          </w:p>
        </w:tc>
        <w:tc>
          <w:tcPr>
            <w:tcW w:w="1504" w:type="dxa"/>
            <w:gridSpan w:val="2"/>
            <w:noWrap/>
            <w:hideMark/>
          </w:tcPr>
          <w:p w14:paraId="477110D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640</w:t>
            </w:r>
          </w:p>
        </w:tc>
        <w:tc>
          <w:tcPr>
            <w:tcW w:w="1505" w:type="dxa"/>
            <w:noWrap/>
            <w:hideMark/>
          </w:tcPr>
          <w:p w14:paraId="579F234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1,64087</w:t>
            </w:r>
          </w:p>
        </w:tc>
      </w:tr>
      <w:tr w:rsidR="002415E3" w:rsidRPr="00EC4C7A" w14:paraId="19E0B29C" w14:textId="77777777" w:rsidTr="002415E3">
        <w:trPr>
          <w:gridAfter w:val="1"/>
          <w:wAfter w:w="41" w:type="dxa"/>
          <w:trHeight w:val="345"/>
        </w:trPr>
        <w:tc>
          <w:tcPr>
            <w:tcW w:w="1504" w:type="dxa"/>
            <w:noWrap/>
            <w:hideMark/>
          </w:tcPr>
          <w:p w14:paraId="2FB7EA2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650</w:t>
            </w:r>
          </w:p>
        </w:tc>
        <w:tc>
          <w:tcPr>
            <w:tcW w:w="1504" w:type="dxa"/>
            <w:gridSpan w:val="3"/>
            <w:noWrap/>
            <w:hideMark/>
          </w:tcPr>
          <w:p w14:paraId="3D9E614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77,37292</w:t>
            </w:r>
          </w:p>
        </w:tc>
        <w:tc>
          <w:tcPr>
            <w:tcW w:w="1505" w:type="dxa"/>
            <w:noWrap/>
            <w:hideMark/>
          </w:tcPr>
          <w:p w14:paraId="0007112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650</w:t>
            </w:r>
          </w:p>
        </w:tc>
        <w:tc>
          <w:tcPr>
            <w:tcW w:w="1504" w:type="dxa"/>
            <w:gridSpan w:val="3"/>
            <w:noWrap/>
            <w:hideMark/>
          </w:tcPr>
          <w:p w14:paraId="2A2AB52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20,53739</w:t>
            </w:r>
          </w:p>
        </w:tc>
        <w:tc>
          <w:tcPr>
            <w:tcW w:w="1504" w:type="dxa"/>
            <w:gridSpan w:val="2"/>
            <w:noWrap/>
            <w:hideMark/>
          </w:tcPr>
          <w:p w14:paraId="43746FC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650</w:t>
            </w:r>
          </w:p>
        </w:tc>
        <w:tc>
          <w:tcPr>
            <w:tcW w:w="1505" w:type="dxa"/>
            <w:noWrap/>
            <w:hideMark/>
          </w:tcPr>
          <w:p w14:paraId="64F1589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2,08969</w:t>
            </w:r>
          </w:p>
        </w:tc>
      </w:tr>
      <w:tr w:rsidR="002415E3" w:rsidRPr="00EC4C7A" w14:paraId="32F9B36A" w14:textId="77777777" w:rsidTr="002415E3">
        <w:trPr>
          <w:gridAfter w:val="1"/>
          <w:wAfter w:w="41" w:type="dxa"/>
          <w:trHeight w:val="345"/>
        </w:trPr>
        <w:tc>
          <w:tcPr>
            <w:tcW w:w="1504" w:type="dxa"/>
            <w:noWrap/>
            <w:hideMark/>
          </w:tcPr>
          <w:p w14:paraId="5C30DA0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660</w:t>
            </w:r>
          </w:p>
        </w:tc>
        <w:tc>
          <w:tcPr>
            <w:tcW w:w="1504" w:type="dxa"/>
            <w:gridSpan w:val="3"/>
            <w:noWrap/>
            <w:hideMark/>
          </w:tcPr>
          <w:p w14:paraId="5928D95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77,66106</w:t>
            </w:r>
          </w:p>
        </w:tc>
        <w:tc>
          <w:tcPr>
            <w:tcW w:w="1505" w:type="dxa"/>
            <w:noWrap/>
            <w:hideMark/>
          </w:tcPr>
          <w:p w14:paraId="0F27C60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660</w:t>
            </w:r>
          </w:p>
        </w:tc>
        <w:tc>
          <w:tcPr>
            <w:tcW w:w="1504" w:type="dxa"/>
            <w:gridSpan w:val="3"/>
            <w:noWrap/>
            <w:hideMark/>
          </w:tcPr>
          <w:p w14:paraId="03E52DC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20,32902</w:t>
            </w:r>
          </w:p>
        </w:tc>
        <w:tc>
          <w:tcPr>
            <w:tcW w:w="1504" w:type="dxa"/>
            <w:gridSpan w:val="2"/>
            <w:noWrap/>
            <w:hideMark/>
          </w:tcPr>
          <w:p w14:paraId="0A19CAF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660</w:t>
            </w:r>
          </w:p>
        </w:tc>
        <w:tc>
          <w:tcPr>
            <w:tcW w:w="1505" w:type="dxa"/>
            <w:noWrap/>
            <w:hideMark/>
          </w:tcPr>
          <w:p w14:paraId="1A8D1F6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2,00992</w:t>
            </w:r>
          </w:p>
        </w:tc>
      </w:tr>
      <w:tr w:rsidR="002415E3" w:rsidRPr="00EC4C7A" w14:paraId="6FDA7F1E" w14:textId="77777777" w:rsidTr="002415E3">
        <w:trPr>
          <w:gridAfter w:val="1"/>
          <w:wAfter w:w="41" w:type="dxa"/>
          <w:trHeight w:val="345"/>
        </w:trPr>
        <w:tc>
          <w:tcPr>
            <w:tcW w:w="1504" w:type="dxa"/>
            <w:noWrap/>
            <w:hideMark/>
          </w:tcPr>
          <w:p w14:paraId="3064C7E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670</w:t>
            </w:r>
          </w:p>
        </w:tc>
        <w:tc>
          <w:tcPr>
            <w:tcW w:w="1504" w:type="dxa"/>
            <w:gridSpan w:val="3"/>
            <w:noWrap/>
            <w:hideMark/>
          </w:tcPr>
          <w:p w14:paraId="2556571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77,99012</w:t>
            </w:r>
          </w:p>
        </w:tc>
        <w:tc>
          <w:tcPr>
            <w:tcW w:w="1505" w:type="dxa"/>
            <w:noWrap/>
            <w:hideMark/>
          </w:tcPr>
          <w:p w14:paraId="7C58DE1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670</w:t>
            </w:r>
          </w:p>
        </w:tc>
        <w:tc>
          <w:tcPr>
            <w:tcW w:w="1504" w:type="dxa"/>
            <w:gridSpan w:val="3"/>
            <w:noWrap/>
            <w:hideMark/>
          </w:tcPr>
          <w:p w14:paraId="784CB0B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19,91174</w:t>
            </w:r>
          </w:p>
        </w:tc>
        <w:tc>
          <w:tcPr>
            <w:tcW w:w="1504" w:type="dxa"/>
            <w:gridSpan w:val="2"/>
            <w:noWrap/>
            <w:hideMark/>
          </w:tcPr>
          <w:p w14:paraId="3123EAF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670</w:t>
            </w:r>
          </w:p>
        </w:tc>
        <w:tc>
          <w:tcPr>
            <w:tcW w:w="1505" w:type="dxa"/>
            <w:noWrap/>
            <w:hideMark/>
          </w:tcPr>
          <w:p w14:paraId="49F8FBA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2,09814</w:t>
            </w:r>
          </w:p>
        </w:tc>
      </w:tr>
      <w:tr w:rsidR="002415E3" w:rsidRPr="00EC4C7A" w14:paraId="7FB1DBF2" w14:textId="77777777" w:rsidTr="002415E3">
        <w:trPr>
          <w:gridAfter w:val="1"/>
          <w:wAfter w:w="41" w:type="dxa"/>
          <w:trHeight w:val="345"/>
        </w:trPr>
        <w:tc>
          <w:tcPr>
            <w:tcW w:w="1504" w:type="dxa"/>
            <w:noWrap/>
            <w:hideMark/>
          </w:tcPr>
          <w:p w14:paraId="2C4B991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680</w:t>
            </w:r>
          </w:p>
        </w:tc>
        <w:tc>
          <w:tcPr>
            <w:tcW w:w="1504" w:type="dxa"/>
            <w:gridSpan w:val="3"/>
            <w:noWrap/>
            <w:hideMark/>
          </w:tcPr>
          <w:p w14:paraId="6B3DA0B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78,27849</w:t>
            </w:r>
          </w:p>
        </w:tc>
        <w:tc>
          <w:tcPr>
            <w:tcW w:w="1505" w:type="dxa"/>
            <w:noWrap/>
            <w:hideMark/>
          </w:tcPr>
          <w:p w14:paraId="364B424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680</w:t>
            </w:r>
          </w:p>
        </w:tc>
        <w:tc>
          <w:tcPr>
            <w:tcW w:w="1504" w:type="dxa"/>
            <w:gridSpan w:val="3"/>
            <w:noWrap/>
            <w:hideMark/>
          </w:tcPr>
          <w:p w14:paraId="003A87D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19,4869</w:t>
            </w:r>
          </w:p>
        </w:tc>
        <w:tc>
          <w:tcPr>
            <w:tcW w:w="1504" w:type="dxa"/>
            <w:gridSpan w:val="2"/>
            <w:noWrap/>
            <w:hideMark/>
          </w:tcPr>
          <w:p w14:paraId="6079379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680</w:t>
            </w:r>
          </w:p>
        </w:tc>
        <w:tc>
          <w:tcPr>
            <w:tcW w:w="1505" w:type="dxa"/>
            <w:noWrap/>
            <w:hideMark/>
          </w:tcPr>
          <w:p w14:paraId="25566D7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2,23461</w:t>
            </w:r>
          </w:p>
        </w:tc>
      </w:tr>
      <w:tr w:rsidR="002415E3" w:rsidRPr="00EC4C7A" w14:paraId="71D82FD3" w14:textId="77777777" w:rsidTr="002415E3">
        <w:trPr>
          <w:gridAfter w:val="1"/>
          <w:wAfter w:w="41" w:type="dxa"/>
          <w:trHeight w:val="345"/>
        </w:trPr>
        <w:tc>
          <w:tcPr>
            <w:tcW w:w="1504" w:type="dxa"/>
            <w:noWrap/>
            <w:hideMark/>
          </w:tcPr>
          <w:p w14:paraId="654FC6D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690</w:t>
            </w:r>
          </w:p>
        </w:tc>
        <w:tc>
          <w:tcPr>
            <w:tcW w:w="1504" w:type="dxa"/>
            <w:gridSpan w:val="3"/>
            <w:noWrap/>
            <w:hideMark/>
          </w:tcPr>
          <w:p w14:paraId="408B8CD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78,39764</w:t>
            </w:r>
          </w:p>
        </w:tc>
        <w:tc>
          <w:tcPr>
            <w:tcW w:w="1505" w:type="dxa"/>
            <w:noWrap/>
            <w:hideMark/>
          </w:tcPr>
          <w:p w14:paraId="44A77F3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690</w:t>
            </w:r>
          </w:p>
        </w:tc>
        <w:tc>
          <w:tcPr>
            <w:tcW w:w="1504" w:type="dxa"/>
            <w:gridSpan w:val="3"/>
            <w:noWrap/>
            <w:hideMark/>
          </w:tcPr>
          <w:p w14:paraId="68C8D3D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19,06197</w:t>
            </w:r>
          </w:p>
        </w:tc>
        <w:tc>
          <w:tcPr>
            <w:tcW w:w="1504" w:type="dxa"/>
            <w:gridSpan w:val="2"/>
            <w:noWrap/>
            <w:hideMark/>
          </w:tcPr>
          <w:p w14:paraId="7B7313E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690</w:t>
            </w:r>
          </w:p>
        </w:tc>
        <w:tc>
          <w:tcPr>
            <w:tcW w:w="1505" w:type="dxa"/>
            <w:noWrap/>
            <w:hideMark/>
          </w:tcPr>
          <w:p w14:paraId="08CE6A7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2,54039</w:t>
            </w:r>
          </w:p>
        </w:tc>
      </w:tr>
      <w:tr w:rsidR="002415E3" w:rsidRPr="00EC4C7A" w14:paraId="7CB8EA3E" w14:textId="77777777" w:rsidTr="002415E3">
        <w:trPr>
          <w:gridAfter w:val="1"/>
          <w:wAfter w:w="41" w:type="dxa"/>
          <w:trHeight w:val="345"/>
        </w:trPr>
        <w:tc>
          <w:tcPr>
            <w:tcW w:w="1504" w:type="dxa"/>
            <w:noWrap/>
            <w:hideMark/>
          </w:tcPr>
          <w:p w14:paraId="0DAF998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700</w:t>
            </w:r>
          </w:p>
        </w:tc>
        <w:tc>
          <w:tcPr>
            <w:tcW w:w="1504" w:type="dxa"/>
            <w:gridSpan w:val="3"/>
            <w:noWrap/>
            <w:hideMark/>
          </w:tcPr>
          <w:p w14:paraId="24A0BA6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78,64534</w:t>
            </w:r>
          </w:p>
        </w:tc>
        <w:tc>
          <w:tcPr>
            <w:tcW w:w="1505" w:type="dxa"/>
            <w:noWrap/>
            <w:hideMark/>
          </w:tcPr>
          <w:p w14:paraId="451C321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700</w:t>
            </w:r>
          </w:p>
        </w:tc>
        <w:tc>
          <w:tcPr>
            <w:tcW w:w="1504" w:type="dxa"/>
            <w:gridSpan w:val="3"/>
            <w:noWrap/>
            <w:hideMark/>
          </w:tcPr>
          <w:p w14:paraId="65BACEC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18,85889</w:t>
            </w:r>
          </w:p>
        </w:tc>
        <w:tc>
          <w:tcPr>
            <w:tcW w:w="1504" w:type="dxa"/>
            <w:gridSpan w:val="2"/>
            <w:noWrap/>
            <w:hideMark/>
          </w:tcPr>
          <w:p w14:paraId="4A9AD4F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700</w:t>
            </w:r>
          </w:p>
        </w:tc>
        <w:tc>
          <w:tcPr>
            <w:tcW w:w="1505" w:type="dxa"/>
            <w:noWrap/>
            <w:hideMark/>
          </w:tcPr>
          <w:p w14:paraId="30E92EE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2,49577</w:t>
            </w:r>
          </w:p>
        </w:tc>
      </w:tr>
      <w:tr w:rsidR="002415E3" w:rsidRPr="00EC4C7A" w14:paraId="477A7383" w14:textId="77777777" w:rsidTr="002415E3">
        <w:trPr>
          <w:gridAfter w:val="1"/>
          <w:wAfter w:w="41" w:type="dxa"/>
          <w:trHeight w:val="345"/>
        </w:trPr>
        <w:tc>
          <w:tcPr>
            <w:tcW w:w="1504" w:type="dxa"/>
            <w:noWrap/>
            <w:hideMark/>
          </w:tcPr>
          <w:p w14:paraId="5CFF51A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710</w:t>
            </w:r>
          </w:p>
        </w:tc>
        <w:tc>
          <w:tcPr>
            <w:tcW w:w="1504" w:type="dxa"/>
            <w:gridSpan w:val="3"/>
            <w:noWrap/>
            <w:hideMark/>
          </w:tcPr>
          <w:p w14:paraId="49ED04C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78,72034</w:t>
            </w:r>
          </w:p>
        </w:tc>
        <w:tc>
          <w:tcPr>
            <w:tcW w:w="1505" w:type="dxa"/>
            <w:noWrap/>
            <w:hideMark/>
          </w:tcPr>
          <w:p w14:paraId="24DD499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710</w:t>
            </w:r>
          </w:p>
        </w:tc>
        <w:tc>
          <w:tcPr>
            <w:tcW w:w="1504" w:type="dxa"/>
            <w:gridSpan w:val="3"/>
            <w:noWrap/>
            <w:hideMark/>
          </w:tcPr>
          <w:p w14:paraId="585C228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18,27272</w:t>
            </w:r>
          </w:p>
        </w:tc>
        <w:tc>
          <w:tcPr>
            <w:tcW w:w="1504" w:type="dxa"/>
            <w:gridSpan w:val="2"/>
            <w:noWrap/>
            <w:hideMark/>
          </w:tcPr>
          <w:p w14:paraId="61A49F1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710</w:t>
            </w:r>
          </w:p>
        </w:tc>
        <w:tc>
          <w:tcPr>
            <w:tcW w:w="1505" w:type="dxa"/>
            <w:noWrap/>
            <w:hideMark/>
          </w:tcPr>
          <w:p w14:paraId="0378AC6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3,00694</w:t>
            </w:r>
          </w:p>
        </w:tc>
      </w:tr>
      <w:tr w:rsidR="002415E3" w:rsidRPr="00EC4C7A" w14:paraId="6913C6DD" w14:textId="77777777" w:rsidTr="002415E3">
        <w:trPr>
          <w:gridAfter w:val="1"/>
          <w:wAfter w:w="41" w:type="dxa"/>
          <w:trHeight w:val="345"/>
        </w:trPr>
        <w:tc>
          <w:tcPr>
            <w:tcW w:w="1504" w:type="dxa"/>
            <w:noWrap/>
            <w:hideMark/>
          </w:tcPr>
          <w:p w14:paraId="3FAE33B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720</w:t>
            </w:r>
          </w:p>
        </w:tc>
        <w:tc>
          <w:tcPr>
            <w:tcW w:w="1504" w:type="dxa"/>
            <w:gridSpan w:val="3"/>
            <w:noWrap/>
            <w:hideMark/>
          </w:tcPr>
          <w:p w14:paraId="1903E0F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79,06073</w:t>
            </w:r>
          </w:p>
        </w:tc>
        <w:tc>
          <w:tcPr>
            <w:tcW w:w="1505" w:type="dxa"/>
            <w:noWrap/>
            <w:hideMark/>
          </w:tcPr>
          <w:p w14:paraId="44DAD8A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720</w:t>
            </w:r>
          </w:p>
        </w:tc>
        <w:tc>
          <w:tcPr>
            <w:tcW w:w="1504" w:type="dxa"/>
            <w:gridSpan w:val="3"/>
            <w:noWrap/>
            <w:hideMark/>
          </w:tcPr>
          <w:p w14:paraId="1AB7100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17,93988</w:t>
            </w:r>
          </w:p>
        </w:tc>
        <w:tc>
          <w:tcPr>
            <w:tcW w:w="1504" w:type="dxa"/>
            <w:gridSpan w:val="2"/>
            <w:noWrap/>
            <w:hideMark/>
          </w:tcPr>
          <w:p w14:paraId="7BEDE82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720</w:t>
            </w:r>
          </w:p>
        </w:tc>
        <w:tc>
          <w:tcPr>
            <w:tcW w:w="1505" w:type="dxa"/>
            <w:noWrap/>
            <w:hideMark/>
          </w:tcPr>
          <w:p w14:paraId="70F1032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2,99939</w:t>
            </w:r>
          </w:p>
        </w:tc>
      </w:tr>
      <w:tr w:rsidR="002415E3" w:rsidRPr="00EC4C7A" w14:paraId="760B9032" w14:textId="77777777" w:rsidTr="002415E3">
        <w:trPr>
          <w:gridAfter w:val="1"/>
          <w:wAfter w:w="41" w:type="dxa"/>
          <w:trHeight w:val="345"/>
        </w:trPr>
        <w:tc>
          <w:tcPr>
            <w:tcW w:w="1504" w:type="dxa"/>
            <w:noWrap/>
            <w:hideMark/>
          </w:tcPr>
          <w:p w14:paraId="36C0ED5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730</w:t>
            </w:r>
          </w:p>
        </w:tc>
        <w:tc>
          <w:tcPr>
            <w:tcW w:w="1504" w:type="dxa"/>
            <w:gridSpan w:val="3"/>
            <w:noWrap/>
            <w:hideMark/>
          </w:tcPr>
          <w:p w14:paraId="225D1EE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79,00371</w:t>
            </w:r>
          </w:p>
        </w:tc>
        <w:tc>
          <w:tcPr>
            <w:tcW w:w="1505" w:type="dxa"/>
            <w:noWrap/>
            <w:hideMark/>
          </w:tcPr>
          <w:p w14:paraId="6976918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730</w:t>
            </w:r>
          </w:p>
        </w:tc>
        <w:tc>
          <w:tcPr>
            <w:tcW w:w="1504" w:type="dxa"/>
            <w:gridSpan w:val="3"/>
            <w:noWrap/>
            <w:hideMark/>
          </w:tcPr>
          <w:p w14:paraId="04B8CDB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17,83459</w:t>
            </w:r>
          </w:p>
        </w:tc>
        <w:tc>
          <w:tcPr>
            <w:tcW w:w="1504" w:type="dxa"/>
            <w:gridSpan w:val="2"/>
            <w:noWrap/>
            <w:hideMark/>
          </w:tcPr>
          <w:p w14:paraId="40B7D23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730</w:t>
            </w:r>
          </w:p>
        </w:tc>
        <w:tc>
          <w:tcPr>
            <w:tcW w:w="1505" w:type="dxa"/>
            <w:noWrap/>
            <w:hideMark/>
          </w:tcPr>
          <w:p w14:paraId="670997A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3,1617</w:t>
            </w:r>
          </w:p>
        </w:tc>
      </w:tr>
      <w:tr w:rsidR="002415E3" w:rsidRPr="00EC4C7A" w14:paraId="43187BB4" w14:textId="77777777" w:rsidTr="002415E3">
        <w:trPr>
          <w:gridAfter w:val="1"/>
          <w:wAfter w:w="41" w:type="dxa"/>
          <w:trHeight w:val="345"/>
        </w:trPr>
        <w:tc>
          <w:tcPr>
            <w:tcW w:w="1504" w:type="dxa"/>
            <w:noWrap/>
            <w:hideMark/>
          </w:tcPr>
          <w:p w14:paraId="34A7C6A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740</w:t>
            </w:r>
          </w:p>
        </w:tc>
        <w:tc>
          <w:tcPr>
            <w:tcW w:w="1504" w:type="dxa"/>
            <w:gridSpan w:val="3"/>
            <w:noWrap/>
            <w:hideMark/>
          </w:tcPr>
          <w:p w14:paraId="237CAB2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79,02877</w:t>
            </w:r>
          </w:p>
        </w:tc>
        <w:tc>
          <w:tcPr>
            <w:tcW w:w="1505" w:type="dxa"/>
            <w:noWrap/>
            <w:hideMark/>
          </w:tcPr>
          <w:p w14:paraId="00BE5FF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740</w:t>
            </w:r>
          </w:p>
        </w:tc>
        <w:tc>
          <w:tcPr>
            <w:tcW w:w="1504" w:type="dxa"/>
            <w:gridSpan w:val="3"/>
            <w:noWrap/>
            <w:hideMark/>
          </w:tcPr>
          <w:p w14:paraId="22736E8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17,69673</w:t>
            </w:r>
          </w:p>
        </w:tc>
        <w:tc>
          <w:tcPr>
            <w:tcW w:w="1504" w:type="dxa"/>
            <w:gridSpan w:val="2"/>
            <w:noWrap/>
            <w:hideMark/>
          </w:tcPr>
          <w:p w14:paraId="4164F46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740</w:t>
            </w:r>
          </w:p>
        </w:tc>
        <w:tc>
          <w:tcPr>
            <w:tcW w:w="1505" w:type="dxa"/>
            <w:noWrap/>
            <w:hideMark/>
          </w:tcPr>
          <w:p w14:paraId="59022A2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3,2745</w:t>
            </w:r>
          </w:p>
        </w:tc>
      </w:tr>
      <w:tr w:rsidR="002415E3" w:rsidRPr="00EC4C7A" w14:paraId="12181B50" w14:textId="77777777" w:rsidTr="002415E3">
        <w:trPr>
          <w:gridAfter w:val="1"/>
          <w:wAfter w:w="41" w:type="dxa"/>
          <w:trHeight w:val="345"/>
        </w:trPr>
        <w:tc>
          <w:tcPr>
            <w:tcW w:w="1504" w:type="dxa"/>
            <w:noWrap/>
            <w:hideMark/>
          </w:tcPr>
          <w:p w14:paraId="1D4E783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750</w:t>
            </w:r>
          </w:p>
        </w:tc>
        <w:tc>
          <w:tcPr>
            <w:tcW w:w="1504" w:type="dxa"/>
            <w:gridSpan w:val="3"/>
            <w:noWrap/>
            <w:hideMark/>
          </w:tcPr>
          <w:p w14:paraId="6665B46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79,11613</w:t>
            </w:r>
          </w:p>
        </w:tc>
        <w:tc>
          <w:tcPr>
            <w:tcW w:w="1505" w:type="dxa"/>
            <w:noWrap/>
            <w:hideMark/>
          </w:tcPr>
          <w:p w14:paraId="66C7EED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750</w:t>
            </w:r>
          </w:p>
        </w:tc>
        <w:tc>
          <w:tcPr>
            <w:tcW w:w="1504" w:type="dxa"/>
            <w:gridSpan w:val="3"/>
            <w:noWrap/>
            <w:hideMark/>
          </w:tcPr>
          <w:p w14:paraId="1F22E39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17,33009</w:t>
            </w:r>
          </w:p>
        </w:tc>
        <w:tc>
          <w:tcPr>
            <w:tcW w:w="1504" w:type="dxa"/>
            <w:gridSpan w:val="2"/>
            <w:noWrap/>
            <w:hideMark/>
          </w:tcPr>
          <w:p w14:paraId="1881A26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750</w:t>
            </w:r>
          </w:p>
        </w:tc>
        <w:tc>
          <w:tcPr>
            <w:tcW w:w="1505" w:type="dxa"/>
            <w:noWrap/>
            <w:hideMark/>
          </w:tcPr>
          <w:p w14:paraId="4040D42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3,55378</w:t>
            </w:r>
          </w:p>
        </w:tc>
      </w:tr>
      <w:tr w:rsidR="002415E3" w:rsidRPr="00EC4C7A" w14:paraId="64D5F99B" w14:textId="77777777" w:rsidTr="002415E3">
        <w:trPr>
          <w:gridAfter w:val="1"/>
          <w:wAfter w:w="41" w:type="dxa"/>
          <w:trHeight w:val="345"/>
        </w:trPr>
        <w:tc>
          <w:tcPr>
            <w:tcW w:w="1504" w:type="dxa"/>
            <w:noWrap/>
            <w:hideMark/>
          </w:tcPr>
          <w:p w14:paraId="41DC8D8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760</w:t>
            </w:r>
          </w:p>
        </w:tc>
        <w:tc>
          <w:tcPr>
            <w:tcW w:w="1504" w:type="dxa"/>
            <w:gridSpan w:val="3"/>
            <w:noWrap/>
            <w:hideMark/>
          </w:tcPr>
          <w:p w14:paraId="452F2A9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79,53219</w:t>
            </w:r>
          </w:p>
        </w:tc>
        <w:tc>
          <w:tcPr>
            <w:tcW w:w="1505" w:type="dxa"/>
            <w:noWrap/>
            <w:hideMark/>
          </w:tcPr>
          <w:p w14:paraId="3D82EBC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760</w:t>
            </w:r>
          </w:p>
        </w:tc>
        <w:tc>
          <w:tcPr>
            <w:tcW w:w="1504" w:type="dxa"/>
            <w:gridSpan w:val="3"/>
            <w:noWrap/>
            <w:hideMark/>
          </w:tcPr>
          <w:p w14:paraId="629C1F3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16,95377</w:t>
            </w:r>
          </w:p>
        </w:tc>
        <w:tc>
          <w:tcPr>
            <w:tcW w:w="1504" w:type="dxa"/>
            <w:gridSpan w:val="2"/>
            <w:noWrap/>
            <w:hideMark/>
          </w:tcPr>
          <w:p w14:paraId="1A66465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760</w:t>
            </w:r>
          </w:p>
        </w:tc>
        <w:tc>
          <w:tcPr>
            <w:tcW w:w="1505" w:type="dxa"/>
            <w:noWrap/>
            <w:hideMark/>
          </w:tcPr>
          <w:p w14:paraId="60A63F4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3,51404</w:t>
            </w:r>
          </w:p>
        </w:tc>
      </w:tr>
      <w:tr w:rsidR="002415E3" w:rsidRPr="00EC4C7A" w14:paraId="6E67FE2A" w14:textId="77777777" w:rsidTr="002415E3">
        <w:trPr>
          <w:gridAfter w:val="1"/>
          <w:wAfter w:w="41" w:type="dxa"/>
          <w:trHeight w:val="345"/>
        </w:trPr>
        <w:tc>
          <w:tcPr>
            <w:tcW w:w="1504" w:type="dxa"/>
            <w:noWrap/>
            <w:hideMark/>
          </w:tcPr>
          <w:p w14:paraId="7FD58A5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770</w:t>
            </w:r>
          </w:p>
        </w:tc>
        <w:tc>
          <w:tcPr>
            <w:tcW w:w="1504" w:type="dxa"/>
            <w:gridSpan w:val="3"/>
            <w:noWrap/>
            <w:hideMark/>
          </w:tcPr>
          <w:p w14:paraId="3E29466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79,31566</w:t>
            </w:r>
          </w:p>
        </w:tc>
        <w:tc>
          <w:tcPr>
            <w:tcW w:w="1505" w:type="dxa"/>
            <w:noWrap/>
            <w:hideMark/>
          </w:tcPr>
          <w:p w14:paraId="507EE81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770</w:t>
            </w:r>
          </w:p>
        </w:tc>
        <w:tc>
          <w:tcPr>
            <w:tcW w:w="1504" w:type="dxa"/>
            <w:gridSpan w:val="3"/>
            <w:noWrap/>
            <w:hideMark/>
          </w:tcPr>
          <w:p w14:paraId="2F9B5C5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16,65068</w:t>
            </w:r>
          </w:p>
        </w:tc>
        <w:tc>
          <w:tcPr>
            <w:tcW w:w="1504" w:type="dxa"/>
            <w:gridSpan w:val="2"/>
            <w:noWrap/>
            <w:hideMark/>
          </w:tcPr>
          <w:p w14:paraId="7631DA6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770</w:t>
            </w:r>
          </w:p>
        </w:tc>
        <w:tc>
          <w:tcPr>
            <w:tcW w:w="1505" w:type="dxa"/>
            <w:noWrap/>
            <w:hideMark/>
          </w:tcPr>
          <w:p w14:paraId="7194A41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4,03366</w:t>
            </w:r>
          </w:p>
        </w:tc>
      </w:tr>
      <w:tr w:rsidR="002415E3" w:rsidRPr="00EC4C7A" w14:paraId="1D9E33D0" w14:textId="77777777" w:rsidTr="002415E3">
        <w:trPr>
          <w:gridAfter w:val="1"/>
          <w:wAfter w:w="41" w:type="dxa"/>
          <w:trHeight w:val="345"/>
        </w:trPr>
        <w:tc>
          <w:tcPr>
            <w:tcW w:w="1504" w:type="dxa"/>
            <w:noWrap/>
            <w:hideMark/>
          </w:tcPr>
          <w:p w14:paraId="268E7C2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780</w:t>
            </w:r>
          </w:p>
        </w:tc>
        <w:tc>
          <w:tcPr>
            <w:tcW w:w="1504" w:type="dxa"/>
            <w:gridSpan w:val="3"/>
            <w:noWrap/>
            <w:hideMark/>
          </w:tcPr>
          <w:p w14:paraId="433ED25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79,22499</w:t>
            </w:r>
          </w:p>
        </w:tc>
        <w:tc>
          <w:tcPr>
            <w:tcW w:w="1505" w:type="dxa"/>
            <w:noWrap/>
            <w:hideMark/>
          </w:tcPr>
          <w:p w14:paraId="5C18477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780</w:t>
            </w:r>
          </w:p>
        </w:tc>
        <w:tc>
          <w:tcPr>
            <w:tcW w:w="1504" w:type="dxa"/>
            <w:gridSpan w:val="3"/>
            <w:noWrap/>
            <w:hideMark/>
          </w:tcPr>
          <w:p w14:paraId="2A79B33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16,01474</w:t>
            </w:r>
          </w:p>
        </w:tc>
        <w:tc>
          <w:tcPr>
            <w:tcW w:w="1504" w:type="dxa"/>
            <w:gridSpan w:val="2"/>
            <w:noWrap/>
            <w:hideMark/>
          </w:tcPr>
          <w:p w14:paraId="19DCED7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780</w:t>
            </w:r>
          </w:p>
        </w:tc>
        <w:tc>
          <w:tcPr>
            <w:tcW w:w="1505" w:type="dxa"/>
            <w:noWrap/>
            <w:hideMark/>
          </w:tcPr>
          <w:p w14:paraId="4B8DE53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4,76027</w:t>
            </w:r>
          </w:p>
        </w:tc>
      </w:tr>
      <w:tr w:rsidR="002415E3" w:rsidRPr="00EC4C7A" w14:paraId="7D19B3EA" w14:textId="77777777" w:rsidTr="002415E3">
        <w:trPr>
          <w:gridAfter w:val="1"/>
          <w:wAfter w:w="41" w:type="dxa"/>
          <w:trHeight w:val="345"/>
        </w:trPr>
        <w:tc>
          <w:tcPr>
            <w:tcW w:w="1504" w:type="dxa"/>
            <w:noWrap/>
            <w:hideMark/>
          </w:tcPr>
          <w:p w14:paraId="5936701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790</w:t>
            </w:r>
          </w:p>
        </w:tc>
        <w:tc>
          <w:tcPr>
            <w:tcW w:w="1504" w:type="dxa"/>
            <w:gridSpan w:val="3"/>
            <w:noWrap/>
            <w:hideMark/>
          </w:tcPr>
          <w:p w14:paraId="18768DF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79,68189</w:t>
            </w:r>
          </w:p>
        </w:tc>
        <w:tc>
          <w:tcPr>
            <w:tcW w:w="1505" w:type="dxa"/>
            <w:noWrap/>
            <w:hideMark/>
          </w:tcPr>
          <w:p w14:paraId="17317A1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790</w:t>
            </w:r>
          </w:p>
        </w:tc>
        <w:tc>
          <w:tcPr>
            <w:tcW w:w="1504" w:type="dxa"/>
            <w:gridSpan w:val="3"/>
            <w:noWrap/>
            <w:hideMark/>
          </w:tcPr>
          <w:p w14:paraId="602504F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15,7788</w:t>
            </w:r>
          </w:p>
        </w:tc>
        <w:tc>
          <w:tcPr>
            <w:tcW w:w="1504" w:type="dxa"/>
            <w:gridSpan w:val="2"/>
            <w:noWrap/>
            <w:hideMark/>
          </w:tcPr>
          <w:p w14:paraId="073C5E5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790</w:t>
            </w:r>
          </w:p>
        </w:tc>
        <w:tc>
          <w:tcPr>
            <w:tcW w:w="1505" w:type="dxa"/>
            <w:noWrap/>
            <w:hideMark/>
          </w:tcPr>
          <w:p w14:paraId="31FAC9B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4,53931</w:t>
            </w:r>
          </w:p>
        </w:tc>
      </w:tr>
      <w:tr w:rsidR="002415E3" w:rsidRPr="00EC4C7A" w14:paraId="06CF917E" w14:textId="77777777" w:rsidTr="002415E3">
        <w:trPr>
          <w:gridAfter w:val="1"/>
          <w:wAfter w:w="41" w:type="dxa"/>
          <w:trHeight w:val="345"/>
        </w:trPr>
        <w:tc>
          <w:tcPr>
            <w:tcW w:w="1504" w:type="dxa"/>
            <w:noWrap/>
            <w:hideMark/>
          </w:tcPr>
          <w:p w14:paraId="5E1825E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800</w:t>
            </w:r>
          </w:p>
        </w:tc>
        <w:tc>
          <w:tcPr>
            <w:tcW w:w="1504" w:type="dxa"/>
            <w:gridSpan w:val="3"/>
            <w:noWrap/>
            <w:hideMark/>
          </w:tcPr>
          <w:p w14:paraId="5F73A9C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80,20465</w:t>
            </w:r>
          </w:p>
        </w:tc>
        <w:tc>
          <w:tcPr>
            <w:tcW w:w="1505" w:type="dxa"/>
            <w:noWrap/>
            <w:hideMark/>
          </w:tcPr>
          <w:p w14:paraId="7344DF0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800</w:t>
            </w:r>
          </w:p>
        </w:tc>
        <w:tc>
          <w:tcPr>
            <w:tcW w:w="1504" w:type="dxa"/>
            <w:gridSpan w:val="3"/>
            <w:noWrap/>
            <w:hideMark/>
          </w:tcPr>
          <w:p w14:paraId="342C0D8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15,5339</w:t>
            </w:r>
          </w:p>
        </w:tc>
        <w:tc>
          <w:tcPr>
            <w:tcW w:w="1504" w:type="dxa"/>
            <w:gridSpan w:val="2"/>
            <w:noWrap/>
            <w:hideMark/>
          </w:tcPr>
          <w:p w14:paraId="191061C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800</w:t>
            </w:r>
          </w:p>
        </w:tc>
        <w:tc>
          <w:tcPr>
            <w:tcW w:w="1505" w:type="dxa"/>
            <w:noWrap/>
            <w:hideMark/>
          </w:tcPr>
          <w:p w14:paraId="2484697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4,26145</w:t>
            </w:r>
          </w:p>
        </w:tc>
      </w:tr>
      <w:tr w:rsidR="002415E3" w:rsidRPr="00EC4C7A" w14:paraId="6224BE7C" w14:textId="77777777" w:rsidTr="002415E3">
        <w:trPr>
          <w:gridAfter w:val="1"/>
          <w:wAfter w:w="41" w:type="dxa"/>
          <w:trHeight w:val="345"/>
        </w:trPr>
        <w:tc>
          <w:tcPr>
            <w:tcW w:w="1504" w:type="dxa"/>
            <w:noWrap/>
            <w:hideMark/>
          </w:tcPr>
          <w:p w14:paraId="640D414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810</w:t>
            </w:r>
          </w:p>
        </w:tc>
        <w:tc>
          <w:tcPr>
            <w:tcW w:w="1504" w:type="dxa"/>
            <w:gridSpan w:val="3"/>
            <w:noWrap/>
            <w:hideMark/>
          </w:tcPr>
          <w:p w14:paraId="6B8E049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80,15064</w:t>
            </w:r>
          </w:p>
        </w:tc>
        <w:tc>
          <w:tcPr>
            <w:tcW w:w="1505" w:type="dxa"/>
            <w:noWrap/>
            <w:hideMark/>
          </w:tcPr>
          <w:p w14:paraId="4253708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810</w:t>
            </w:r>
          </w:p>
        </w:tc>
        <w:tc>
          <w:tcPr>
            <w:tcW w:w="1504" w:type="dxa"/>
            <w:gridSpan w:val="3"/>
            <w:noWrap/>
            <w:hideMark/>
          </w:tcPr>
          <w:p w14:paraId="1611743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15,12264</w:t>
            </w:r>
          </w:p>
        </w:tc>
        <w:tc>
          <w:tcPr>
            <w:tcW w:w="1504" w:type="dxa"/>
            <w:gridSpan w:val="2"/>
            <w:noWrap/>
            <w:hideMark/>
          </w:tcPr>
          <w:p w14:paraId="36A4352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810</w:t>
            </w:r>
          </w:p>
        </w:tc>
        <w:tc>
          <w:tcPr>
            <w:tcW w:w="1505" w:type="dxa"/>
            <w:noWrap/>
            <w:hideMark/>
          </w:tcPr>
          <w:p w14:paraId="5497E47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4,72672</w:t>
            </w:r>
          </w:p>
        </w:tc>
      </w:tr>
      <w:tr w:rsidR="002415E3" w:rsidRPr="00EC4C7A" w14:paraId="19F0240E" w14:textId="77777777" w:rsidTr="002415E3">
        <w:trPr>
          <w:gridAfter w:val="1"/>
          <w:wAfter w:w="41" w:type="dxa"/>
          <w:trHeight w:val="345"/>
        </w:trPr>
        <w:tc>
          <w:tcPr>
            <w:tcW w:w="1504" w:type="dxa"/>
            <w:noWrap/>
            <w:hideMark/>
          </w:tcPr>
          <w:p w14:paraId="36AC94A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820</w:t>
            </w:r>
          </w:p>
        </w:tc>
        <w:tc>
          <w:tcPr>
            <w:tcW w:w="1504" w:type="dxa"/>
            <w:gridSpan w:val="3"/>
            <w:noWrap/>
            <w:hideMark/>
          </w:tcPr>
          <w:p w14:paraId="15CFC34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80,2453</w:t>
            </w:r>
          </w:p>
        </w:tc>
        <w:tc>
          <w:tcPr>
            <w:tcW w:w="1505" w:type="dxa"/>
            <w:noWrap/>
            <w:hideMark/>
          </w:tcPr>
          <w:p w14:paraId="5E844BB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820</w:t>
            </w:r>
          </w:p>
        </w:tc>
        <w:tc>
          <w:tcPr>
            <w:tcW w:w="1504" w:type="dxa"/>
            <w:gridSpan w:val="3"/>
            <w:noWrap/>
            <w:hideMark/>
          </w:tcPr>
          <w:p w14:paraId="145AB20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14,69182</w:t>
            </w:r>
          </w:p>
        </w:tc>
        <w:tc>
          <w:tcPr>
            <w:tcW w:w="1504" w:type="dxa"/>
            <w:gridSpan w:val="2"/>
            <w:noWrap/>
            <w:hideMark/>
          </w:tcPr>
          <w:p w14:paraId="766BC57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820</w:t>
            </w:r>
          </w:p>
        </w:tc>
        <w:tc>
          <w:tcPr>
            <w:tcW w:w="1505" w:type="dxa"/>
            <w:noWrap/>
            <w:hideMark/>
          </w:tcPr>
          <w:p w14:paraId="1F83AF7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5,06288</w:t>
            </w:r>
          </w:p>
        </w:tc>
      </w:tr>
      <w:tr w:rsidR="002415E3" w:rsidRPr="00EC4C7A" w14:paraId="79E7D0D9" w14:textId="77777777" w:rsidTr="002415E3">
        <w:trPr>
          <w:gridAfter w:val="1"/>
          <w:wAfter w:w="41" w:type="dxa"/>
          <w:trHeight w:val="345"/>
        </w:trPr>
        <w:tc>
          <w:tcPr>
            <w:tcW w:w="1504" w:type="dxa"/>
            <w:noWrap/>
            <w:hideMark/>
          </w:tcPr>
          <w:p w14:paraId="2CA3F82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830</w:t>
            </w:r>
          </w:p>
        </w:tc>
        <w:tc>
          <w:tcPr>
            <w:tcW w:w="1504" w:type="dxa"/>
            <w:gridSpan w:val="3"/>
            <w:noWrap/>
            <w:hideMark/>
          </w:tcPr>
          <w:p w14:paraId="29743D4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80,69451</w:t>
            </w:r>
          </w:p>
        </w:tc>
        <w:tc>
          <w:tcPr>
            <w:tcW w:w="1505" w:type="dxa"/>
            <w:noWrap/>
            <w:hideMark/>
          </w:tcPr>
          <w:p w14:paraId="6B5E797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830</w:t>
            </w:r>
          </w:p>
        </w:tc>
        <w:tc>
          <w:tcPr>
            <w:tcW w:w="1504" w:type="dxa"/>
            <w:gridSpan w:val="3"/>
            <w:noWrap/>
            <w:hideMark/>
          </w:tcPr>
          <w:p w14:paraId="2267CE4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14,58457</w:t>
            </w:r>
          </w:p>
        </w:tc>
        <w:tc>
          <w:tcPr>
            <w:tcW w:w="1504" w:type="dxa"/>
            <w:gridSpan w:val="2"/>
            <w:noWrap/>
            <w:hideMark/>
          </w:tcPr>
          <w:p w14:paraId="0361959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830</w:t>
            </w:r>
          </w:p>
        </w:tc>
        <w:tc>
          <w:tcPr>
            <w:tcW w:w="1505" w:type="dxa"/>
            <w:noWrap/>
            <w:hideMark/>
          </w:tcPr>
          <w:p w14:paraId="51B3CDB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4,72092</w:t>
            </w:r>
          </w:p>
        </w:tc>
      </w:tr>
      <w:tr w:rsidR="002415E3" w:rsidRPr="00EC4C7A" w14:paraId="45513D37" w14:textId="77777777" w:rsidTr="002415E3">
        <w:trPr>
          <w:gridAfter w:val="1"/>
          <w:wAfter w:w="41" w:type="dxa"/>
          <w:trHeight w:val="345"/>
        </w:trPr>
        <w:tc>
          <w:tcPr>
            <w:tcW w:w="1504" w:type="dxa"/>
            <w:noWrap/>
            <w:hideMark/>
          </w:tcPr>
          <w:p w14:paraId="4D44203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840</w:t>
            </w:r>
          </w:p>
        </w:tc>
        <w:tc>
          <w:tcPr>
            <w:tcW w:w="1504" w:type="dxa"/>
            <w:gridSpan w:val="3"/>
            <w:noWrap/>
            <w:hideMark/>
          </w:tcPr>
          <w:p w14:paraId="499418A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80,93248</w:t>
            </w:r>
          </w:p>
        </w:tc>
        <w:tc>
          <w:tcPr>
            <w:tcW w:w="1505" w:type="dxa"/>
            <w:noWrap/>
            <w:hideMark/>
          </w:tcPr>
          <w:p w14:paraId="518357A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840</w:t>
            </w:r>
          </w:p>
        </w:tc>
        <w:tc>
          <w:tcPr>
            <w:tcW w:w="1504" w:type="dxa"/>
            <w:gridSpan w:val="3"/>
            <w:noWrap/>
            <w:hideMark/>
          </w:tcPr>
          <w:p w14:paraId="36C65AF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14,09624</w:t>
            </w:r>
          </w:p>
        </w:tc>
        <w:tc>
          <w:tcPr>
            <w:tcW w:w="1504" w:type="dxa"/>
            <w:gridSpan w:val="2"/>
            <w:noWrap/>
            <w:hideMark/>
          </w:tcPr>
          <w:p w14:paraId="729D740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840</w:t>
            </w:r>
          </w:p>
        </w:tc>
        <w:tc>
          <w:tcPr>
            <w:tcW w:w="1505" w:type="dxa"/>
            <w:noWrap/>
            <w:hideMark/>
          </w:tcPr>
          <w:p w14:paraId="1D78FB6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4,97128</w:t>
            </w:r>
          </w:p>
        </w:tc>
      </w:tr>
      <w:tr w:rsidR="002415E3" w:rsidRPr="00EC4C7A" w14:paraId="5480E128" w14:textId="77777777" w:rsidTr="002415E3">
        <w:trPr>
          <w:gridAfter w:val="1"/>
          <w:wAfter w:w="41" w:type="dxa"/>
          <w:trHeight w:val="345"/>
        </w:trPr>
        <w:tc>
          <w:tcPr>
            <w:tcW w:w="1504" w:type="dxa"/>
            <w:noWrap/>
            <w:hideMark/>
          </w:tcPr>
          <w:p w14:paraId="58A6338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850</w:t>
            </w:r>
          </w:p>
        </w:tc>
        <w:tc>
          <w:tcPr>
            <w:tcW w:w="1504" w:type="dxa"/>
            <w:gridSpan w:val="3"/>
            <w:noWrap/>
            <w:hideMark/>
          </w:tcPr>
          <w:p w14:paraId="7B14C0D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81,02976</w:t>
            </w:r>
          </w:p>
        </w:tc>
        <w:tc>
          <w:tcPr>
            <w:tcW w:w="1505" w:type="dxa"/>
            <w:noWrap/>
            <w:hideMark/>
          </w:tcPr>
          <w:p w14:paraId="6637451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850</w:t>
            </w:r>
          </w:p>
        </w:tc>
        <w:tc>
          <w:tcPr>
            <w:tcW w:w="1504" w:type="dxa"/>
            <w:gridSpan w:val="3"/>
            <w:noWrap/>
            <w:hideMark/>
          </w:tcPr>
          <w:p w14:paraId="71631BC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13,59131</w:t>
            </w:r>
          </w:p>
        </w:tc>
        <w:tc>
          <w:tcPr>
            <w:tcW w:w="1504" w:type="dxa"/>
            <w:gridSpan w:val="2"/>
            <w:noWrap/>
            <w:hideMark/>
          </w:tcPr>
          <w:p w14:paraId="022ECFD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850</w:t>
            </w:r>
          </w:p>
        </w:tc>
        <w:tc>
          <w:tcPr>
            <w:tcW w:w="1505" w:type="dxa"/>
            <w:noWrap/>
            <w:hideMark/>
          </w:tcPr>
          <w:p w14:paraId="58E7ED2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5,37893</w:t>
            </w:r>
          </w:p>
        </w:tc>
      </w:tr>
      <w:tr w:rsidR="002415E3" w:rsidRPr="00EC4C7A" w14:paraId="2FA38C5A" w14:textId="77777777" w:rsidTr="002415E3">
        <w:trPr>
          <w:gridAfter w:val="1"/>
          <w:wAfter w:w="41" w:type="dxa"/>
          <w:trHeight w:val="345"/>
        </w:trPr>
        <w:tc>
          <w:tcPr>
            <w:tcW w:w="1504" w:type="dxa"/>
            <w:noWrap/>
            <w:hideMark/>
          </w:tcPr>
          <w:p w14:paraId="6F4AA80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860</w:t>
            </w:r>
          </w:p>
        </w:tc>
        <w:tc>
          <w:tcPr>
            <w:tcW w:w="1504" w:type="dxa"/>
            <w:gridSpan w:val="3"/>
            <w:noWrap/>
            <w:hideMark/>
          </w:tcPr>
          <w:p w14:paraId="1E1CEEF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81,04814</w:t>
            </w:r>
          </w:p>
        </w:tc>
        <w:tc>
          <w:tcPr>
            <w:tcW w:w="1505" w:type="dxa"/>
            <w:noWrap/>
            <w:hideMark/>
          </w:tcPr>
          <w:p w14:paraId="5708F65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860</w:t>
            </w:r>
          </w:p>
        </w:tc>
        <w:tc>
          <w:tcPr>
            <w:tcW w:w="1504" w:type="dxa"/>
            <w:gridSpan w:val="3"/>
            <w:noWrap/>
            <w:hideMark/>
          </w:tcPr>
          <w:p w14:paraId="0DDE40D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13,34714</w:t>
            </w:r>
          </w:p>
        </w:tc>
        <w:tc>
          <w:tcPr>
            <w:tcW w:w="1504" w:type="dxa"/>
            <w:gridSpan w:val="2"/>
            <w:noWrap/>
            <w:hideMark/>
          </w:tcPr>
          <w:p w14:paraId="22695F0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860</w:t>
            </w:r>
          </w:p>
        </w:tc>
        <w:tc>
          <w:tcPr>
            <w:tcW w:w="1505" w:type="dxa"/>
            <w:noWrap/>
            <w:hideMark/>
          </w:tcPr>
          <w:p w14:paraId="3F6F65D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5,60472</w:t>
            </w:r>
          </w:p>
        </w:tc>
      </w:tr>
      <w:tr w:rsidR="002415E3" w:rsidRPr="00EC4C7A" w14:paraId="5C0A8A8F" w14:textId="77777777" w:rsidTr="002415E3">
        <w:trPr>
          <w:gridAfter w:val="1"/>
          <w:wAfter w:w="41" w:type="dxa"/>
          <w:trHeight w:val="345"/>
        </w:trPr>
        <w:tc>
          <w:tcPr>
            <w:tcW w:w="1504" w:type="dxa"/>
            <w:noWrap/>
            <w:hideMark/>
          </w:tcPr>
          <w:p w14:paraId="304C33F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870</w:t>
            </w:r>
          </w:p>
        </w:tc>
        <w:tc>
          <w:tcPr>
            <w:tcW w:w="1504" w:type="dxa"/>
            <w:gridSpan w:val="3"/>
            <w:noWrap/>
            <w:hideMark/>
          </w:tcPr>
          <w:p w14:paraId="767220F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81,10409</w:t>
            </w:r>
          </w:p>
        </w:tc>
        <w:tc>
          <w:tcPr>
            <w:tcW w:w="1505" w:type="dxa"/>
            <w:noWrap/>
            <w:hideMark/>
          </w:tcPr>
          <w:p w14:paraId="13683B5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870</w:t>
            </w:r>
          </w:p>
        </w:tc>
        <w:tc>
          <w:tcPr>
            <w:tcW w:w="1504" w:type="dxa"/>
            <w:gridSpan w:val="3"/>
            <w:noWrap/>
            <w:hideMark/>
          </w:tcPr>
          <w:p w14:paraId="20BA342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13,20577</w:t>
            </w:r>
          </w:p>
        </w:tc>
        <w:tc>
          <w:tcPr>
            <w:tcW w:w="1504" w:type="dxa"/>
            <w:gridSpan w:val="2"/>
            <w:noWrap/>
            <w:hideMark/>
          </w:tcPr>
          <w:p w14:paraId="226EAB8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870</w:t>
            </w:r>
          </w:p>
        </w:tc>
        <w:tc>
          <w:tcPr>
            <w:tcW w:w="1505" w:type="dxa"/>
            <w:noWrap/>
            <w:hideMark/>
          </w:tcPr>
          <w:p w14:paraId="0AB8511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5,69014</w:t>
            </w:r>
          </w:p>
        </w:tc>
      </w:tr>
      <w:tr w:rsidR="002415E3" w:rsidRPr="00EC4C7A" w14:paraId="5BBB883E" w14:textId="77777777" w:rsidTr="002415E3">
        <w:trPr>
          <w:gridAfter w:val="1"/>
          <w:wAfter w:w="41" w:type="dxa"/>
          <w:trHeight w:val="345"/>
        </w:trPr>
        <w:tc>
          <w:tcPr>
            <w:tcW w:w="1504" w:type="dxa"/>
            <w:noWrap/>
            <w:hideMark/>
          </w:tcPr>
          <w:p w14:paraId="1B726F3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880</w:t>
            </w:r>
          </w:p>
        </w:tc>
        <w:tc>
          <w:tcPr>
            <w:tcW w:w="1504" w:type="dxa"/>
            <w:gridSpan w:val="3"/>
            <w:noWrap/>
            <w:hideMark/>
          </w:tcPr>
          <w:p w14:paraId="102032B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80,90323</w:t>
            </w:r>
          </w:p>
        </w:tc>
        <w:tc>
          <w:tcPr>
            <w:tcW w:w="1505" w:type="dxa"/>
            <w:noWrap/>
            <w:hideMark/>
          </w:tcPr>
          <w:p w14:paraId="3E47869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880</w:t>
            </w:r>
          </w:p>
        </w:tc>
        <w:tc>
          <w:tcPr>
            <w:tcW w:w="1504" w:type="dxa"/>
            <w:gridSpan w:val="3"/>
            <w:noWrap/>
            <w:hideMark/>
          </w:tcPr>
          <w:p w14:paraId="5903AB2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12,88762</w:t>
            </w:r>
          </w:p>
        </w:tc>
        <w:tc>
          <w:tcPr>
            <w:tcW w:w="1504" w:type="dxa"/>
            <w:gridSpan w:val="2"/>
            <w:noWrap/>
            <w:hideMark/>
          </w:tcPr>
          <w:p w14:paraId="7CC9852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880</w:t>
            </w:r>
          </w:p>
        </w:tc>
        <w:tc>
          <w:tcPr>
            <w:tcW w:w="1505" w:type="dxa"/>
            <w:noWrap/>
            <w:hideMark/>
          </w:tcPr>
          <w:p w14:paraId="5A070E4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6,20915</w:t>
            </w:r>
          </w:p>
        </w:tc>
      </w:tr>
      <w:tr w:rsidR="002415E3" w:rsidRPr="00EC4C7A" w14:paraId="62DA1C44" w14:textId="77777777" w:rsidTr="002415E3">
        <w:trPr>
          <w:gridAfter w:val="1"/>
          <w:wAfter w:w="41" w:type="dxa"/>
          <w:trHeight w:val="345"/>
        </w:trPr>
        <w:tc>
          <w:tcPr>
            <w:tcW w:w="1504" w:type="dxa"/>
            <w:noWrap/>
            <w:hideMark/>
          </w:tcPr>
          <w:p w14:paraId="4466932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890</w:t>
            </w:r>
          </w:p>
        </w:tc>
        <w:tc>
          <w:tcPr>
            <w:tcW w:w="1504" w:type="dxa"/>
            <w:gridSpan w:val="3"/>
            <w:noWrap/>
            <w:hideMark/>
          </w:tcPr>
          <w:p w14:paraId="2E2931B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81,06268</w:t>
            </w:r>
          </w:p>
        </w:tc>
        <w:tc>
          <w:tcPr>
            <w:tcW w:w="1505" w:type="dxa"/>
            <w:noWrap/>
            <w:hideMark/>
          </w:tcPr>
          <w:p w14:paraId="7D640EF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890</w:t>
            </w:r>
          </w:p>
        </w:tc>
        <w:tc>
          <w:tcPr>
            <w:tcW w:w="1504" w:type="dxa"/>
            <w:gridSpan w:val="3"/>
            <w:noWrap/>
            <w:hideMark/>
          </w:tcPr>
          <w:p w14:paraId="029E23D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12,59967</w:t>
            </w:r>
          </w:p>
        </w:tc>
        <w:tc>
          <w:tcPr>
            <w:tcW w:w="1504" w:type="dxa"/>
            <w:gridSpan w:val="2"/>
            <w:noWrap/>
            <w:hideMark/>
          </w:tcPr>
          <w:p w14:paraId="07D2E04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890</w:t>
            </w:r>
          </w:p>
        </w:tc>
        <w:tc>
          <w:tcPr>
            <w:tcW w:w="1505" w:type="dxa"/>
            <w:noWrap/>
            <w:hideMark/>
          </w:tcPr>
          <w:p w14:paraId="3FF2DB7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6,33765</w:t>
            </w:r>
          </w:p>
        </w:tc>
      </w:tr>
      <w:tr w:rsidR="002415E3" w:rsidRPr="00EC4C7A" w14:paraId="15D770E4" w14:textId="77777777" w:rsidTr="002415E3">
        <w:trPr>
          <w:gridAfter w:val="1"/>
          <w:wAfter w:w="41" w:type="dxa"/>
          <w:trHeight w:val="345"/>
        </w:trPr>
        <w:tc>
          <w:tcPr>
            <w:tcW w:w="1504" w:type="dxa"/>
            <w:noWrap/>
            <w:hideMark/>
          </w:tcPr>
          <w:p w14:paraId="647B488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900</w:t>
            </w:r>
          </w:p>
        </w:tc>
        <w:tc>
          <w:tcPr>
            <w:tcW w:w="1504" w:type="dxa"/>
            <w:gridSpan w:val="3"/>
            <w:noWrap/>
            <w:hideMark/>
          </w:tcPr>
          <w:p w14:paraId="689A252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81,44608</w:t>
            </w:r>
          </w:p>
        </w:tc>
        <w:tc>
          <w:tcPr>
            <w:tcW w:w="1505" w:type="dxa"/>
            <w:noWrap/>
            <w:hideMark/>
          </w:tcPr>
          <w:p w14:paraId="7C8F44C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900</w:t>
            </w:r>
          </w:p>
        </w:tc>
        <w:tc>
          <w:tcPr>
            <w:tcW w:w="1504" w:type="dxa"/>
            <w:gridSpan w:val="3"/>
            <w:noWrap/>
            <w:hideMark/>
          </w:tcPr>
          <w:p w14:paraId="1F4E14F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12,35056</w:t>
            </w:r>
          </w:p>
        </w:tc>
        <w:tc>
          <w:tcPr>
            <w:tcW w:w="1504" w:type="dxa"/>
            <w:gridSpan w:val="2"/>
            <w:noWrap/>
            <w:hideMark/>
          </w:tcPr>
          <w:p w14:paraId="1187ABB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900</w:t>
            </w:r>
          </w:p>
        </w:tc>
        <w:tc>
          <w:tcPr>
            <w:tcW w:w="1505" w:type="dxa"/>
            <w:noWrap/>
            <w:hideMark/>
          </w:tcPr>
          <w:p w14:paraId="1CD4413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6,20336</w:t>
            </w:r>
          </w:p>
        </w:tc>
      </w:tr>
      <w:tr w:rsidR="00EC4C7A" w:rsidRPr="00EC4C7A" w14:paraId="32A79A4F" w14:textId="77777777" w:rsidTr="002415E3">
        <w:trPr>
          <w:trHeight w:val="345"/>
        </w:trPr>
        <w:tc>
          <w:tcPr>
            <w:tcW w:w="9067" w:type="dxa"/>
            <w:gridSpan w:val="12"/>
            <w:noWrap/>
            <w:hideMark/>
          </w:tcPr>
          <w:p w14:paraId="02B69CBC" w14:textId="77777777" w:rsidR="00EC4C7A" w:rsidRPr="00EC4C7A" w:rsidRDefault="00EC4C7A" w:rsidP="00EC4C7A">
            <w:pPr>
              <w:jc w:val="center"/>
              <w:rPr>
                <w:rFonts w:ascii="Gill Sans MT" w:eastAsia="Times New Roman" w:hAnsi="Gill Sans MT" w:cs="Times New Roman"/>
                <w:color w:val="000000"/>
                <w:kern w:val="0"/>
                <w14:ligatures w14:val="none"/>
              </w:rPr>
            </w:pPr>
            <w:proofErr w:type="spellStart"/>
            <w:r w:rsidRPr="00EC4C7A">
              <w:rPr>
                <w:rFonts w:ascii="Gill Sans MT" w:eastAsia="Times New Roman" w:hAnsi="Gill Sans MT" w:cs="Times New Roman"/>
                <w:color w:val="000000"/>
                <w:kern w:val="0"/>
                <w14:ligatures w14:val="none"/>
              </w:rPr>
              <w:t>ZnO</w:t>
            </w:r>
            <w:proofErr w:type="spellEnd"/>
          </w:p>
        </w:tc>
      </w:tr>
      <w:tr w:rsidR="002415E3" w:rsidRPr="00EC4C7A" w14:paraId="03540603" w14:textId="77777777" w:rsidTr="002415E3">
        <w:trPr>
          <w:trHeight w:val="345"/>
        </w:trPr>
        <w:tc>
          <w:tcPr>
            <w:tcW w:w="1555" w:type="dxa"/>
            <w:gridSpan w:val="2"/>
            <w:noWrap/>
            <w:hideMark/>
          </w:tcPr>
          <w:p w14:paraId="62D7A383" w14:textId="77777777" w:rsidR="00EC4C7A" w:rsidRPr="00EC4C7A" w:rsidRDefault="00EC4C7A" w:rsidP="00EC4C7A">
            <w:pPr>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Wavelength (nm)</w:t>
            </w:r>
          </w:p>
        </w:tc>
        <w:tc>
          <w:tcPr>
            <w:tcW w:w="1417" w:type="dxa"/>
            <w:noWrap/>
            <w:hideMark/>
          </w:tcPr>
          <w:p w14:paraId="05A8CF21" w14:textId="77777777" w:rsidR="00EC4C7A" w:rsidRPr="00EC4C7A" w:rsidRDefault="00EC4C7A" w:rsidP="00EC4C7A">
            <w:pPr>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T (%)</w:t>
            </w:r>
          </w:p>
        </w:tc>
        <w:tc>
          <w:tcPr>
            <w:tcW w:w="1559" w:type="dxa"/>
            <w:gridSpan w:val="3"/>
            <w:noWrap/>
            <w:hideMark/>
          </w:tcPr>
          <w:p w14:paraId="381EE61A" w14:textId="77777777" w:rsidR="00EC4C7A" w:rsidRPr="00EC4C7A" w:rsidRDefault="00EC4C7A" w:rsidP="00EC4C7A">
            <w:pPr>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Wavelength (nm)</w:t>
            </w:r>
          </w:p>
        </w:tc>
        <w:tc>
          <w:tcPr>
            <w:tcW w:w="1418" w:type="dxa"/>
            <w:noWrap/>
            <w:hideMark/>
          </w:tcPr>
          <w:p w14:paraId="146E475E" w14:textId="77777777" w:rsidR="00EC4C7A" w:rsidRPr="00EC4C7A" w:rsidRDefault="00EC4C7A" w:rsidP="00EC4C7A">
            <w:pPr>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R (%)</w:t>
            </w:r>
          </w:p>
        </w:tc>
        <w:tc>
          <w:tcPr>
            <w:tcW w:w="1559" w:type="dxa"/>
            <w:gridSpan w:val="2"/>
            <w:noWrap/>
            <w:hideMark/>
          </w:tcPr>
          <w:p w14:paraId="65B4A568" w14:textId="77777777" w:rsidR="00EC4C7A" w:rsidRPr="00EC4C7A" w:rsidRDefault="00EC4C7A" w:rsidP="00EC4C7A">
            <w:pPr>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Wavelength</w:t>
            </w:r>
          </w:p>
        </w:tc>
        <w:tc>
          <w:tcPr>
            <w:tcW w:w="1559" w:type="dxa"/>
            <w:gridSpan w:val="3"/>
            <w:noWrap/>
            <w:hideMark/>
          </w:tcPr>
          <w:p w14:paraId="5E3A72D4" w14:textId="77777777" w:rsidR="00EC4C7A" w:rsidRPr="00EC4C7A" w:rsidRDefault="00EC4C7A" w:rsidP="00EC4C7A">
            <w:pPr>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A (%)</w:t>
            </w:r>
          </w:p>
        </w:tc>
      </w:tr>
      <w:tr w:rsidR="002415E3" w:rsidRPr="00EC4C7A" w14:paraId="7CD905B9" w14:textId="77777777" w:rsidTr="002415E3">
        <w:trPr>
          <w:trHeight w:val="345"/>
        </w:trPr>
        <w:tc>
          <w:tcPr>
            <w:tcW w:w="1555" w:type="dxa"/>
            <w:gridSpan w:val="2"/>
            <w:noWrap/>
            <w:hideMark/>
          </w:tcPr>
          <w:p w14:paraId="4977502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300</w:t>
            </w:r>
          </w:p>
        </w:tc>
        <w:tc>
          <w:tcPr>
            <w:tcW w:w="1417" w:type="dxa"/>
            <w:noWrap/>
            <w:hideMark/>
          </w:tcPr>
          <w:p w14:paraId="014A77F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-1,5625</w:t>
            </w:r>
          </w:p>
        </w:tc>
        <w:tc>
          <w:tcPr>
            <w:tcW w:w="1559" w:type="dxa"/>
            <w:gridSpan w:val="3"/>
            <w:noWrap/>
            <w:hideMark/>
          </w:tcPr>
          <w:p w14:paraId="20E9AF2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300</w:t>
            </w:r>
          </w:p>
        </w:tc>
        <w:tc>
          <w:tcPr>
            <w:tcW w:w="1418" w:type="dxa"/>
            <w:noWrap/>
            <w:hideMark/>
          </w:tcPr>
          <w:p w14:paraId="3FF226C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-17,08844</w:t>
            </w:r>
          </w:p>
        </w:tc>
        <w:tc>
          <w:tcPr>
            <w:tcW w:w="1559" w:type="dxa"/>
            <w:gridSpan w:val="2"/>
            <w:noWrap/>
            <w:hideMark/>
          </w:tcPr>
          <w:p w14:paraId="47C6153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300</w:t>
            </w:r>
          </w:p>
        </w:tc>
        <w:tc>
          <w:tcPr>
            <w:tcW w:w="1559" w:type="dxa"/>
            <w:gridSpan w:val="3"/>
            <w:noWrap/>
            <w:hideMark/>
          </w:tcPr>
          <w:p w14:paraId="1529BA3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118,6509</w:t>
            </w:r>
          </w:p>
        </w:tc>
      </w:tr>
      <w:tr w:rsidR="002415E3" w:rsidRPr="00EC4C7A" w14:paraId="22F8A656" w14:textId="77777777" w:rsidTr="002415E3">
        <w:trPr>
          <w:trHeight w:val="345"/>
        </w:trPr>
        <w:tc>
          <w:tcPr>
            <w:tcW w:w="1555" w:type="dxa"/>
            <w:gridSpan w:val="2"/>
            <w:noWrap/>
            <w:hideMark/>
          </w:tcPr>
          <w:p w14:paraId="2CBD8A3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310</w:t>
            </w:r>
          </w:p>
        </w:tc>
        <w:tc>
          <w:tcPr>
            <w:tcW w:w="1417" w:type="dxa"/>
            <w:noWrap/>
            <w:hideMark/>
          </w:tcPr>
          <w:p w14:paraId="7E6B103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-7,96964</w:t>
            </w:r>
          </w:p>
        </w:tc>
        <w:tc>
          <w:tcPr>
            <w:tcW w:w="1559" w:type="dxa"/>
            <w:gridSpan w:val="3"/>
            <w:noWrap/>
            <w:hideMark/>
          </w:tcPr>
          <w:p w14:paraId="6C5980A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310</w:t>
            </w:r>
          </w:p>
        </w:tc>
        <w:tc>
          <w:tcPr>
            <w:tcW w:w="1418" w:type="dxa"/>
            <w:noWrap/>
            <w:hideMark/>
          </w:tcPr>
          <w:p w14:paraId="40A9073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-11,38947</w:t>
            </w:r>
          </w:p>
        </w:tc>
        <w:tc>
          <w:tcPr>
            <w:tcW w:w="1559" w:type="dxa"/>
            <w:gridSpan w:val="2"/>
            <w:noWrap/>
            <w:hideMark/>
          </w:tcPr>
          <w:p w14:paraId="2F85C72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310</w:t>
            </w:r>
          </w:p>
        </w:tc>
        <w:tc>
          <w:tcPr>
            <w:tcW w:w="1559" w:type="dxa"/>
            <w:gridSpan w:val="3"/>
            <w:noWrap/>
            <w:hideMark/>
          </w:tcPr>
          <w:p w14:paraId="3A351F2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119,3591</w:t>
            </w:r>
          </w:p>
        </w:tc>
      </w:tr>
      <w:tr w:rsidR="002415E3" w:rsidRPr="00EC4C7A" w14:paraId="00ACA351" w14:textId="77777777" w:rsidTr="002415E3">
        <w:trPr>
          <w:trHeight w:val="345"/>
        </w:trPr>
        <w:tc>
          <w:tcPr>
            <w:tcW w:w="1555" w:type="dxa"/>
            <w:gridSpan w:val="2"/>
            <w:noWrap/>
            <w:hideMark/>
          </w:tcPr>
          <w:p w14:paraId="3811E73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320</w:t>
            </w:r>
          </w:p>
        </w:tc>
        <w:tc>
          <w:tcPr>
            <w:tcW w:w="1417" w:type="dxa"/>
            <w:noWrap/>
            <w:hideMark/>
          </w:tcPr>
          <w:p w14:paraId="21DF144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-0,13141</w:t>
            </w:r>
          </w:p>
        </w:tc>
        <w:tc>
          <w:tcPr>
            <w:tcW w:w="1559" w:type="dxa"/>
            <w:gridSpan w:val="3"/>
            <w:noWrap/>
            <w:hideMark/>
          </w:tcPr>
          <w:p w14:paraId="06189FB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320</w:t>
            </w:r>
          </w:p>
        </w:tc>
        <w:tc>
          <w:tcPr>
            <w:tcW w:w="1418" w:type="dxa"/>
            <w:noWrap/>
            <w:hideMark/>
          </w:tcPr>
          <w:p w14:paraId="79B4C9E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-4,38895</w:t>
            </w:r>
          </w:p>
        </w:tc>
        <w:tc>
          <w:tcPr>
            <w:tcW w:w="1559" w:type="dxa"/>
            <w:gridSpan w:val="2"/>
            <w:noWrap/>
            <w:hideMark/>
          </w:tcPr>
          <w:p w14:paraId="27B1D41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320</w:t>
            </w:r>
          </w:p>
        </w:tc>
        <w:tc>
          <w:tcPr>
            <w:tcW w:w="1559" w:type="dxa"/>
            <w:gridSpan w:val="3"/>
            <w:noWrap/>
            <w:hideMark/>
          </w:tcPr>
          <w:p w14:paraId="6C22734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104,5204</w:t>
            </w:r>
          </w:p>
        </w:tc>
      </w:tr>
      <w:tr w:rsidR="002415E3" w:rsidRPr="00EC4C7A" w14:paraId="5122589A" w14:textId="77777777" w:rsidTr="002415E3">
        <w:trPr>
          <w:trHeight w:val="345"/>
        </w:trPr>
        <w:tc>
          <w:tcPr>
            <w:tcW w:w="1555" w:type="dxa"/>
            <w:gridSpan w:val="2"/>
            <w:noWrap/>
            <w:hideMark/>
          </w:tcPr>
          <w:p w14:paraId="7A02031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330</w:t>
            </w:r>
          </w:p>
        </w:tc>
        <w:tc>
          <w:tcPr>
            <w:tcW w:w="1417" w:type="dxa"/>
            <w:noWrap/>
            <w:hideMark/>
          </w:tcPr>
          <w:p w14:paraId="3A3E3B3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-2,24525</w:t>
            </w:r>
          </w:p>
        </w:tc>
        <w:tc>
          <w:tcPr>
            <w:tcW w:w="1559" w:type="dxa"/>
            <w:gridSpan w:val="3"/>
            <w:noWrap/>
            <w:hideMark/>
          </w:tcPr>
          <w:p w14:paraId="00727D8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330</w:t>
            </w:r>
          </w:p>
        </w:tc>
        <w:tc>
          <w:tcPr>
            <w:tcW w:w="1418" w:type="dxa"/>
            <w:noWrap/>
            <w:hideMark/>
          </w:tcPr>
          <w:p w14:paraId="434687F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12,71469</w:t>
            </w:r>
          </w:p>
        </w:tc>
        <w:tc>
          <w:tcPr>
            <w:tcW w:w="1559" w:type="dxa"/>
            <w:gridSpan w:val="2"/>
            <w:noWrap/>
            <w:hideMark/>
          </w:tcPr>
          <w:p w14:paraId="03DC275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330</w:t>
            </w:r>
          </w:p>
        </w:tc>
        <w:tc>
          <w:tcPr>
            <w:tcW w:w="1559" w:type="dxa"/>
            <w:gridSpan w:val="3"/>
            <w:noWrap/>
            <w:hideMark/>
          </w:tcPr>
          <w:p w14:paraId="2FDD200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89,53056</w:t>
            </w:r>
          </w:p>
        </w:tc>
      </w:tr>
      <w:tr w:rsidR="002415E3" w:rsidRPr="00EC4C7A" w14:paraId="2444B5DD" w14:textId="77777777" w:rsidTr="002415E3">
        <w:trPr>
          <w:trHeight w:val="345"/>
        </w:trPr>
        <w:tc>
          <w:tcPr>
            <w:tcW w:w="1555" w:type="dxa"/>
            <w:gridSpan w:val="2"/>
            <w:noWrap/>
            <w:hideMark/>
          </w:tcPr>
          <w:p w14:paraId="2DADDE4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340</w:t>
            </w:r>
          </w:p>
        </w:tc>
        <w:tc>
          <w:tcPr>
            <w:tcW w:w="1417" w:type="dxa"/>
            <w:noWrap/>
            <w:hideMark/>
          </w:tcPr>
          <w:p w14:paraId="0235AEA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-4,4686</w:t>
            </w:r>
          </w:p>
        </w:tc>
        <w:tc>
          <w:tcPr>
            <w:tcW w:w="1559" w:type="dxa"/>
            <w:gridSpan w:val="3"/>
            <w:noWrap/>
            <w:hideMark/>
          </w:tcPr>
          <w:p w14:paraId="6078FF9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340</w:t>
            </w:r>
          </w:p>
        </w:tc>
        <w:tc>
          <w:tcPr>
            <w:tcW w:w="1418" w:type="dxa"/>
            <w:noWrap/>
            <w:hideMark/>
          </w:tcPr>
          <w:p w14:paraId="1CF36C4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13,93778</w:t>
            </w:r>
          </w:p>
        </w:tc>
        <w:tc>
          <w:tcPr>
            <w:tcW w:w="1559" w:type="dxa"/>
            <w:gridSpan w:val="2"/>
            <w:noWrap/>
            <w:hideMark/>
          </w:tcPr>
          <w:p w14:paraId="418CBCE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340</w:t>
            </w:r>
          </w:p>
        </w:tc>
        <w:tc>
          <w:tcPr>
            <w:tcW w:w="1559" w:type="dxa"/>
            <w:gridSpan w:val="3"/>
            <w:noWrap/>
            <w:hideMark/>
          </w:tcPr>
          <w:p w14:paraId="4F37A1B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90,53082</w:t>
            </w:r>
          </w:p>
        </w:tc>
      </w:tr>
      <w:tr w:rsidR="002415E3" w:rsidRPr="00EC4C7A" w14:paraId="323CB7F5" w14:textId="77777777" w:rsidTr="002415E3">
        <w:trPr>
          <w:trHeight w:val="345"/>
        </w:trPr>
        <w:tc>
          <w:tcPr>
            <w:tcW w:w="1555" w:type="dxa"/>
            <w:gridSpan w:val="2"/>
            <w:noWrap/>
            <w:hideMark/>
          </w:tcPr>
          <w:p w14:paraId="7B01AFD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350</w:t>
            </w:r>
          </w:p>
        </w:tc>
        <w:tc>
          <w:tcPr>
            <w:tcW w:w="1417" w:type="dxa"/>
            <w:noWrap/>
            <w:hideMark/>
          </w:tcPr>
          <w:p w14:paraId="0AC3625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-3,01686</w:t>
            </w:r>
          </w:p>
        </w:tc>
        <w:tc>
          <w:tcPr>
            <w:tcW w:w="1559" w:type="dxa"/>
            <w:gridSpan w:val="3"/>
            <w:noWrap/>
            <w:hideMark/>
          </w:tcPr>
          <w:p w14:paraId="04A03CB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350</w:t>
            </w:r>
          </w:p>
        </w:tc>
        <w:tc>
          <w:tcPr>
            <w:tcW w:w="1418" w:type="dxa"/>
            <w:noWrap/>
            <w:hideMark/>
          </w:tcPr>
          <w:p w14:paraId="1245BFD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9,15519</w:t>
            </w:r>
          </w:p>
        </w:tc>
        <w:tc>
          <w:tcPr>
            <w:tcW w:w="1559" w:type="dxa"/>
            <w:gridSpan w:val="2"/>
            <w:noWrap/>
            <w:hideMark/>
          </w:tcPr>
          <w:p w14:paraId="18DCD3D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350</w:t>
            </w:r>
          </w:p>
        </w:tc>
        <w:tc>
          <w:tcPr>
            <w:tcW w:w="1559" w:type="dxa"/>
            <w:gridSpan w:val="3"/>
            <w:noWrap/>
            <w:hideMark/>
          </w:tcPr>
          <w:p w14:paraId="6AB80FA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93,86167</w:t>
            </w:r>
          </w:p>
        </w:tc>
      </w:tr>
      <w:tr w:rsidR="002415E3" w:rsidRPr="00EC4C7A" w14:paraId="45A49873" w14:textId="77777777" w:rsidTr="002415E3">
        <w:trPr>
          <w:trHeight w:val="345"/>
        </w:trPr>
        <w:tc>
          <w:tcPr>
            <w:tcW w:w="1555" w:type="dxa"/>
            <w:gridSpan w:val="2"/>
            <w:noWrap/>
            <w:hideMark/>
          </w:tcPr>
          <w:p w14:paraId="5E6A006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lastRenderedPageBreak/>
              <w:t>360</w:t>
            </w:r>
          </w:p>
        </w:tc>
        <w:tc>
          <w:tcPr>
            <w:tcW w:w="1417" w:type="dxa"/>
            <w:noWrap/>
            <w:hideMark/>
          </w:tcPr>
          <w:p w14:paraId="239D62E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-3,48718</w:t>
            </w:r>
          </w:p>
        </w:tc>
        <w:tc>
          <w:tcPr>
            <w:tcW w:w="1559" w:type="dxa"/>
            <w:gridSpan w:val="3"/>
            <w:noWrap/>
            <w:hideMark/>
          </w:tcPr>
          <w:p w14:paraId="67E9083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360</w:t>
            </w:r>
          </w:p>
        </w:tc>
        <w:tc>
          <w:tcPr>
            <w:tcW w:w="1418" w:type="dxa"/>
            <w:noWrap/>
            <w:hideMark/>
          </w:tcPr>
          <w:p w14:paraId="71EC47C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13,30539</w:t>
            </w:r>
          </w:p>
        </w:tc>
        <w:tc>
          <w:tcPr>
            <w:tcW w:w="1559" w:type="dxa"/>
            <w:gridSpan w:val="2"/>
            <w:noWrap/>
            <w:hideMark/>
          </w:tcPr>
          <w:p w14:paraId="108B2A9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360</w:t>
            </w:r>
          </w:p>
        </w:tc>
        <w:tc>
          <w:tcPr>
            <w:tcW w:w="1559" w:type="dxa"/>
            <w:gridSpan w:val="3"/>
            <w:noWrap/>
            <w:hideMark/>
          </w:tcPr>
          <w:p w14:paraId="45ED8F7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90,18179</w:t>
            </w:r>
          </w:p>
        </w:tc>
      </w:tr>
      <w:tr w:rsidR="002415E3" w:rsidRPr="00EC4C7A" w14:paraId="2C78727C" w14:textId="77777777" w:rsidTr="002415E3">
        <w:trPr>
          <w:trHeight w:val="345"/>
        </w:trPr>
        <w:tc>
          <w:tcPr>
            <w:tcW w:w="1555" w:type="dxa"/>
            <w:gridSpan w:val="2"/>
            <w:noWrap/>
            <w:hideMark/>
          </w:tcPr>
          <w:p w14:paraId="567948A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370</w:t>
            </w:r>
          </w:p>
        </w:tc>
        <w:tc>
          <w:tcPr>
            <w:tcW w:w="1417" w:type="dxa"/>
            <w:noWrap/>
            <w:hideMark/>
          </w:tcPr>
          <w:p w14:paraId="05E5C09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-0,34576</w:t>
            </w:r>
          </w:p>
        </w:tc>
        <w:tc>
          <w:tcPr>
            <w:tcW w:w="1559" w:type="dxa"/>
            <w:gridSpan w:val="3"/>
            <w:noWrap/>
            <w:hideMark/>
          </w:tcPr>
          <w:p w14:paraId="5A1AD72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370</w:t>
            </w:r>
          </w:p>
        </w:tc>
        <w:tc>
          <w:tcPr>
            <w:tcW w:w="1418" w:type="dxa"/>
            <w:noWrap/>
            <w:hideMark/>
          </w:tcPr>
          <w:p w14:paraId="52BC824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12,33721</w:t>
            </w:r>
          </w:p>
        </w:tc>
        <w:tc>
          <w:tcPr>
            <w:tcW w:w="1559" w:type="dxa"/>
            <w:gridSpan w:val="2"/>
            <w:noWrap/>
            <w:hideMark/>
          </w:tcPr>
          <w:p w14:paraId="24DFB85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370</w:t>
            </w:r>
          </w:p>
        </w:tc>
        <w:tc>
          <w:tcPr>
            <w:tcW w:w="1559" w:type="dxa"/>
            <w:gridSpan w:val="3"/>
            <w:noWrap/>
            <w:hideMark/>
          </w:tcPr>
          <w:p w14:paraId="35AF987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88,00855</w:t>
            </w:r>
          </w:p>
        </w:tc>
      </w:tr>
      <w:tr w:rsidR="002415E3" w:rsidRPr="00EC4C7A" w14:paraId="7EE2A388" w14:textId="77777777" w:rsidTr="002415E3">
        <w:trPr>
          <w:trHeight w:val="345"/>
        </w:trPr>
        <w:tc>
          <w:tcPr>
            <w:tcW w:w="1555" w:type="dxa"/>
            <w:gridSpan w:val="2"/>
            <w:noWrap/>
            <w:hideMark/>
          </w:tcPr>
          <w:p w14:paraId="23CCB87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380</w:t>
            </w:r>
          </w:p>
        </w:tc>
        <w:tc>
          <w:tcPr>
            <w:tcW w:w="1417" w:type="dxa"/>
            <w:noWrap/>
            <w:hideMark/>
          </w:tcPr>
          <w:p w14:paraId="7FCCA62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1,47314</w:t>
            </w:r>
          </w:p>
        </w:tc>
        <w:tc>
          <w:tcPr>
            <w:tcW w:w="1559" w:type="dxa"/>
            <w:gridSpan w:val="3"/>
            <w:noWrap/>
            <w:hideMark/>
          </w:tcPr>
          <w:p w14:paraId="690E537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380</w:t>
            </w:r>
          </w:p>
        </w:tc>
        <w:tc>
          <w:tcPr>
            <w:tcW w:w="1418" w:type="dxa"/>
            <w:noWrap/>
            <w:hideMark/>
          </w:tcPr>
          <w:p w14:paraId="65A4283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15,15285</w:t>
            </w:r>
          </w:p>
        </w:tc>
        <w:tc>
          <w:tcPr>
            <w:tcW w:w="1559" w:type="dxa"/>
            <w:gridSpan w:val="2"/>
            <w:noWrap/>
            <w:hideMark/>
          </w:tcPr>
          <w:p w14:paraId="65A86E3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380</w:t>
            </w:r>
          </w:p>
        </w:tc>
        <w:tc>
          <w:tcPr>
            <w:tcW w:w="1559" w:type="dxa"/>
            <w:gridSpan w:val="3"/>
            <w:noWrap/>
            <w:hideMark/>
          </w:tcPr>
          <w:p w14:paraId="099A48A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83,37401</w:t>
            </w:r>
          </w:p>
        </w:tc>
      </w:tr>
      <w:tr w:rsidR="002415E3" w:rsidRPr="00EC4C7A" w14:paraId="0ACA7349" w14:textId="77777777" w:rsidTr="002415E3">
        <w:trPr>
          <w:trHeight w:val="345"/>
        </w:trPr>
        <w:tc>
          <w:tcPr>
            <w:tcW w:w="1555" w:type="dxa"/>
            <w:gridSpan w:val="2"/>
            <w:noWrap/>
            <w:hideMark/>
          </w:tcPr>
          <w:p w14:paraId="57A8895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390</w:t>
            </w:r>
          </w:p>
        </w:tc>
        <w:tc>
          <w:tcPr>
            <w:tcW w:w="1417" w:type="dxa"/>
            <w:noWrap/>
            <w:hideMark/>
          </w:tcPr>
          <w:p w14:paraId="77A904C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23,25079</w:t>
            </w:r>
          </w:p>
        </w:tc>
        <w:tc>
          <w:tcPr>
            <w:tcW w:w="1559" w:type="dxa"/>
            <w:gridSpan w:val="3"/>
            <w:noWrap/>
            <w:hideMark/>
          </w:tcPr>
          <w:p w14:paraId="2A2A098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390</w:t>
            </w:r>
          </w:p>
        </w:tc>
        <w:tc>
          <w:tcPr>
            <w:tcW w:w="1418" w:type="dxa"/>
            <w:noWrap/>
            <w:hideMark/>
          </w:tcPr>
          <w:p w14:paraId="29BC975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11,33262</w:t>
            </w:r>
          </w:p>
        </w:tc>
        <w:tc>
          <w:tcPr>
            <w:tcW w:w="1559" w:type="dxa"/>
            <w:gridSpan w:val="2"/>
            <w:noWrap/>
            <w:hideMark/>
          </w:tcPr>
          <w:p w14:paraId="43061AB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390</w:t>
            </w:r>
          </w:p>
        </w:tc>
        <w:tc>
          <w:tcPr>
            <w:tcW w:w="1559" w:type="dxa"/>
            <w:gridSpan w:val="3"/>
            <w:noWrap/>
            <w:hideMark/>
          </w:tcPr>
          <w:p w14:paraId="5C3C27A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65,41659</w:t>
            </w:r>
          </w:p>
        </w:tc>
      </w:tr>
      <w:tr w:rsidR="002415E3" w:rsidRPr="00EC4C7A" w14:paraId="40E1A770" w14:textId="77777777" w:rsidTr="002415E3">
        <w:trPr>
          <w:trHeight w:val="345"/>
        </w:trPr>
        <w:tc>
          <w:tcPr>
            <w:tcW w:w="1555" w:type="dxa"/>
            <w:gridSpan w:val="2"/>
            <w:noWrap/>
            <w:hideMark/>
          </w:tcPr>
          <w:p w14:paraId="13B578C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400</w:t>
            </w:r>
          </w:p>
        </w:tc>
        <w:tc>
          <w:tcPr>
            <w:tcW w:w="1417" w:type="dxa"/>
            <w:noWrap/>
            <w:hideMark/>
          </w:tcPr>
          <w:p w14:paraId="33E7728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48,64432</w:t>
            </w:r>
          </w:p>
        </w:tc>
        <w:tc>
          <w:tcPr>
            <w:tcW w:w="1559" w:type="dxa"/>
            <w:gridSpan w:val="3"/>
            <w:noWrap/>
            <w:hideMark/>
          </w:tcPr>
          <w:p w14:paraId="5120EDF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400</w:t>
            </w:r>
          </w:p>
        </w:tc>
        <w:tc>
          <w:tcPr>
            <w:tcW w:w="1418" w:type="dxa"/>
            <w:noWrap/>
            <w:hideMark/>
          </w:tcPr>
          <w:p w14:paraId="77562FE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17,8166</w:t>
            </w:r>
          </w:p>
        </w:tc>
        <w:tc>
          <w:tcPr>
            <w:tcW w:w="1559" w:type="dxa"/>
            <w:gridSpan w:val="2"/>
            <w:noWrap/>
            <w:hideMark/>
          </w:tcPr>
          <w:p w14:paraId="40780DC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400</w:t>
            </w:r>
          </w:p>
        </w:tc>
        <w:tc>
          <w:tcPr>
            <w:tcW w:w="1559" w:type="dxa"/>
            <w:gridSpan w:val="3"/>
            <w:noWrap/>
            <w:hideMark/>
          </w:tcPr>
          <w:p w14:paraId="58B55DF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33,53908</w:t>
            </w:r>
          </w:p>
        </w:tc>
      </w:tr>
      <w:tr w:rsidR="002415E3" w:rsidRPr="00EC4C7A" w14:paraId="5B057C2E" w14:textId="77777777" w:rsidTr="002415E3">
        <w:trPr>
          <w:trHeight w:val="345"/>
        </w:trPr>
        <w:tc>
          <w:tcPr>
            <w:tcW w:w="1555" w:type="dxa"/>
            <w:gridSpan w:val="2"/>
            <w:noWrap/>
            <w:hideMark/>
          </w:tcPr>
          <w:p w14:paraId="2BE1591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410</w:t>
            </w:r>
          </w:p>
        </w:tc>
        <w:tc>
          <w:tcPr>
            <w:tcW w:w="1417" w:type="dxa"/>
            <w:noWrap/>
            <w:hideMark/>
          </w:tcPr>
          <w:p w14:paraId="7F22B1C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66,75559</w:t>
            </w:r>
          </w:p>
        </w:tc>
        <w:tc>
          <w:tcPr>
            <w:tcW w:w="1559" w:type="dxa"/>
            <w:gridSpan w:val="3"/>
            <w:noWrap/>
            <w:hideMark/>
          </w:tcPr>
          <w:p w14:paraId="710BCA0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410</w:t>
            </w:r>
          </w:p>
        </w:tc>
        <w:tc>
          <w:tcPr>
            <w:tcW w:w="1418" w:type="dxa"/>
            <w:noWrap/>
            <w:hideMark/>
          </w:tcPr>
          <w:p w14:paraId="6C52768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10,71136</w:t>
            </w:r>
          </w:p>
        </w:tc>
        <w:tc>
          <w:tcPr>
            <w:tcW w:w="1559" w:type="dxa"/>
            <w:gridSpan w:val="2"/>
            <w:noWrap/>
            <w:hideMark/>
          </w:tcPr>
          <w:p w14:paraId="329A59A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410</w:t>
            </w:r>
          </w:p>
        </w:tc>
        <w:tc>
          <w:tcPr>
            <w:tcW w:w="1559" w:type="dxa"/>
            <w:gridSpan w:val="3"/>
            <w:noWrap/>
            <w:hideMark/>
          </w:tcPr>
          <w:p w14:paraId="666F686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22,53305</w:t>
            </w:r>
          </w:p>
        </w:tc>
      </w:tr>
      <w:tr w:rsidR="002415E3" w:rsidRPr="00EC4C7A" w14:paraId="7D0EDF16" w14:textId="77777777" w:rsidTr="002415E3">
        <w:trPr>
          <w:trHeight w:val="345"/>
        </w:trPr>
        <w:tc>
          <w:tcPr>
            <w:tcW w:w="1555" w:type="dxa"/>
            <w:gridSpan w:val="2"/>
            <w:noWrap/>
            <w:hideMark/>
          </w:tcPr>
          <w:p w14:paraId="7C79CA1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420</w:t>
            </w:r>
          </w:p>
        </w:tc>
        <w:tc>
          <w:tcPr>
            <w:tcW w:w="1417" w:type="dxa"/>
            <w:noWrap/>
            <w:hideMark/>
          </w:tcPr>
          <w:p w14:paraId="674B15A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70,0676</w:t>
            </w:r>
          </w:p>
        </w:tc>
        <w:tc>
          <w:tcPr>
            <w:tcW w:w="1559" w:type="dxa"/>
            <w:gridSpan w:val="3"/>
            <w:noWrap/>
            <w:hideMark/>
          </w:tcPr>
          <w:p w14:paraId="468B333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420</w:t>
            </w:r>
          </w:p>
        </w:tc>
        <w:tc>
          <w:tcPr>
            <w:tcW w:w="1418" w:type="dxa"/>
            <w:noWrap/>
            <w:hideMark/>
          </w:tcPr>
          <w:p w14:paraId="6539772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21,49144</w:t>
            </w:r>
          </w:p>
        </w:tc>
        <w:tc>
          <w:tcPr>
            <w:tcW w:w="1559" w:type="dxa"/>
            <w:gridSpan w:val="2"/>
            <w:noWrap/>
            <w:hideMark/>
          </w:tcPr>
          <w:p w14:paraId="689C5A9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420</w:t>
            </w:r>
          </w:p>
        </w:tc>
        <w:tc>
          <w:tcPr>
            <w:tcW w:w="1559" w:type="dxa"/>
            <w:gridSpan w:val="3"/>
            <w:noWrap/>
            <w:hideMark/>
          </w:tcPr>
          <w:p w14:paraId="514C741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8,44096</w:t>
            </w:r>
          </w:p>
        </w:tc>
      </w:tr>
      <w:tr w:rsidR="002415E3" w:rsidRPr="00EC4C7A" w14:paraId="1D717568" w14:textId="77777777" w:rsidTr="002415E3">
        <w:trPr>
          <w:trHeight w:val="345"/>
        </w:trPr>
        <w:tc>
          <w:tcPr>
            <w:tcW w:w="1555" w:type="dxa"/>
            <w:gridSpan w:val="2"/>
            <w:noWrap/>
            <w:hideMark/>
          </w:tcPr>
          <w:p w14:paraId="3E91406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430</w:t>
            </w:r>
          </w:p>
        </w:tc>
        <w:tc>
          <w:tcPr>
            <w:tcW w:w="1417" w:type="dxa"/>
            <w:noWrap/>
            <w:hideMark/>
          </w:tcPr>
          <w:p w14:paraId="6561BC7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75,18231</w:t>
            </w:r>
          </w:p>
        </w:tc>
        <w:tc>
          <w:tcPr>
            <w:tcW w:w="1559" w:type="dxa"/>
            <w:gridSpan w:val="3"/>
            <w:noWrap/>
            <w:hideMark/>
          </w:tcPr>
          <w:p w14:paraId="7187E86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430</w:t>
            </w:r>
          </w:p>
        </w:tc>
        <w:tc>
          <w:tcPr>
            <w:tcW w:w="1418" w:type="dxa"/>
            <w:noWrap/>
            <w:hideMark/>
          </w:tcPr>
          <w:p w14:paraId="05EBF36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9,54037</w:t>
            </w:r>
          </w:p>
        </w:tc>
        <w:tc>
          <w:tcPr>
            <w:tcW w:w="1559" w:type="dxa"/>
            <w:gridSpan w:val="2"/>
            <w:noWrap/>
            <w:hideMark/>
          </w:tcPr>
          <w:p w14:paraId="47E5F94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430</w:t>
            </w:r>
          </w:p>
        </w:tc>
        <w:tc>
          <w:tcPr>
            <w:tcW w:w="1559" w:type="dxa"/>
            <w:gridSpan w:val="3"/>
            <w:noWrap/>
            <w:hideMark/>
          </w:tcPr>
          <w:p w14:paraId="5C9A105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15,27732</w:t>
            </w:r>
          </w:p>
        </w:tc>
      </w:tr>
      <w:tr w:rsidR="002415E3" w:rsidRPr="00EC4C7A" w14:paraId="0EF0C76E" w14:textId="77777777" w:rsidTr="002415E3">
        <w:trPr>
          <w:trHeight w:val="345"/>
        </w:trPr>
        <w:tc>
          <w:tcPr>
            <w:tcW w:w="1555" w:type="dxa"/>
            <w:gridSpan w:val="2"/>
            <w:noWrap/>
            <w:hideMark/>
          </w:tcPr>
          <w:p w14:paraId="24B1D92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440</w:t>
            </w:r>
          </w:p>
        </w:tc>
        <w:tc>
          <w:tcPr>
            <w:tcW w:w="1417" w:type="dxa"/>
            <w:noWrap/>
            <w:hideMark/>
          </w:tcPr>
          <w:p w14:paraId="55E51DE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84,07464</w:t>
            </w:r>
          </w:p>
        </w:tc>
        <w:tc>
          <w:tcPr>
            <w:tcW w:w="1559" w:type="dxa"/>
            <w:gridSpan w:val="3"/>
            <w:noWrap/>
            <w:hideMark/>
          </w:tcPr>
          <w:p w14:paraId="51B964E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440</w:t>
            </w:r>
          </w:p>
        </w:tc>
        <w:tc>
          <w:tcPr>
            <w:tcW w:w="1418" w:type="dxa"/>
            <w:noWrap/>
            <w:hideMark/>
          </w:tcPr>
          <w:p w14:paraId="5062173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15,58749</w:t>
            </w:r>
          </w:p>
        </w:tc>
        <w:tc>
          <w:tcPr>
            <w:tcW w:w="1559" w:type="dxa"/>
            <w:gridSpan w:val="2"/>
            <w:noWrap/>
            <w:hideMark/>
          </w:tcPr>
          <w:p w14:paraId="5E22670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440</w:t>
            </w:r>
          </w:p>
        </w:tc>
        <w:tc>
          <w:tcPr>
            <w:tcW w:w="1559" w:type="dxa"/>
            <w:gridSpan w:val="3"/>
            <w:noWrap/>
            <w:hideMark/>
          </w:tcPr>
          <w:p w14:paraId="68D6AE7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0,33787</w:t>
            </w:r>
          </w:p>
        </w:tc>
      </w:tr>
      <w:tr w:rsidR="002415E3" w:rsidRPr="00EC4C7A" w14:paraId="4E4A2694" w14:textId="77777777" w:rsidTr="002415E3">
        <w:trPr>
          <w:trHeight w:val="345"/>
        </w:trPr>
        <w:tc>
          <w:tcPr>
            <w:tcW w:w="1555" w:type="dxa"/>
            <w:gridSpan w:val="2"/>
            <w:noWrap/>
            <w:hideMark/>
          </w:tcPr>
          <w:p w14:paraId="461F8E8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450</w:t>
            </w:r>
          </w:p>
        </w:tc>
        <w:tc>
          <w:tcPr>
            <w:tcW w:w="1417" w:type="dxa"/>
            <w:noWrap/>
            <w:hideMark/>
          </w:tcPr>
          <w:p w14:paraId="43AB49B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77,23589</w:t>
            </w:r>
          </w:p>
        </w:tc>
        <w:tc>
          <w:tcPr>
            <w:tcW w:w="1559" w:type="dxa"/>
            <w:gridSpan w:val="3"/>
            <w:noWrap/>
            <w:hideMark/>
          </w:tcPr>
          <w:p w14:paraId="1D37398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450</w:t>
            </w:r>
          </w:p>
        </w:tc>
        <w:tc>
          <w:tcPr>
            <w:tcW w:w="1418" w:type="dxa"/>
            <w:noWrap/>
            <w:hideMark/>
          </w:tcPr>
          <w:p w14:paraId="6AA6162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20,89247</w:t>
            </w:r>
          </w:p>
        </w:tc>
        <w:tc>
          <w:tcPr>
            <w:tcW w:w="1559" w:type="dxa"/>
            <w:gridSpan w:val="2"/>
            <w:noWrap/>
            <w:hideMark/>
          </w:tcPr>
          <w:p w14:paraId="00ABCB0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450</w:t>
            </w:r>
          </w:p>
        </w:tc>
        <w:tc>
          <w:tcPr>
            <w:tcW w:w="1559" w:type="dxa"/>
            <w:gridSpan w:val="3"/>
            <w:noWrap/>
            <w:hideMark/>
          </w:tcPr>
          <w:p w14:paraId="5998999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1,87164</w:t>
            </w:r>
          </w:p>
        </w:tc>
      </w:tr>
      <w:tr w:rsidR="002415E3" w:rsidRPr="00EC4C7A" w14:paraId="0E15606F" w14:textId="77777777" w:rsidTr="002415E3">
        <w:trPr>
          <w:trHeight w:val="345"/>
        </w:trPr>
        <w:tc>
          <w:tcPr>
            <w:tcW w:w="1555" w:type="dxa"/>
            <w:gridSpan w:val="2"/>
            <w:noWrap/>
            <w:hideMark/>
          </w:tcPr>
          <w:p w14:paraId="0DB6DB7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460</w:t>
            </w:r>
          </w:p>
        </w:tc>
        <w:tc>
          <w:tcPr>
            <w:tcW w:w="1417" w:type="dxa"/>
            <w:noWrap/>
            <w:hideMark/>
          </w:tcPr>
          <w:p w14:paraId="3B0DA2E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77,92213</w:t>
            </w:r>
          </w:p>
        </w:tc>
        <w:tc>
          <w:tcPr>
            <w:tcW w:w="1559" w:type="dxa"/>
            <w:gridSpan w:val="3"/>
            <w:noWrap/>
            <w:hideMark/>
          </w:tcPr>
          <w:p w14:paraId="152EF60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460</w:t>
            </w:r>
          </w:p>
        </w:tc>
        <w:tc>
          <w:tcPr>
            <w:tcW w:w="1418" w:type="dxa"/>
            <w:noWrap/>
            <w:hideMark/>
          </w:tcPr>
          <w:p w14:paraId="45A1EF7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12,37657</w:t>
            </w:r>
          </w:p>
        </w:tc>
        <w:tc>
          <w:tcPr>
            <w:tcW w:w="1559" w:type="dxa"/>
            <w:gridSpan w:val="2"/>
            <w:noWrap/>
            <w:hideMark/>
          </w:tcPr>
          <w:p w14:paraId="706BAE0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460</w:t>
            </w:r>
          </w:p>
        </w:tc>
        <w:tc>
          <w:tcPr>
            <w:tcW w:w="1559" w:type="dxa"/>
            <w:gridSpan w:val="3"/>
            <w:noWrap/>
            <w:hideMark/>
          </w:tcPr>
          <w:p w14:paraId="6DFFEC3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9,7013</w:t>
            </w:r>
          </w:p>
        </w:tc>
      </w:tr>
      <w:tr w:rsidR="002415E3" w:rsidRPr="00EC4C7A" w14:paraId="39E0DE35" w14:textId="77777777" w:rsidTr="002415E3">
        <w:trPr>
          <w:trHeight w:val="345"/>
        </w:trPr>
        <w:tc>
          <w:tcPr>
            <w:tcW w:w="1555" w:type="dxa"/>
            <w:gridSpan w:val="2"/>
            <w:noWrap/>
            <w:hideMark/>
          </w:tcPr>
          <w:p w14:paraId="6521383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470</w:t>
            </w:r>
          </w:p>
        </w:tc>
        <w:tc>
          <w:tcPr>
            <w:tcW w:w="1417" w:type="dxa"/>
            <w:noWrap/>
            <w:hideMark/>
          </w:tcPr>
          <w:p w14:paraId="4675C70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86,61783</w:t>
            </w:r>
          </w:p>
        </w:tc>
        <w:tc>
          <w:tcPr>
            <w:tcW w:w="1559" w:type="dxa"/>
            <w:gridSpan w:val="3"/>
            <w:noWrap/>
            <w:hideMark/>
          </w:tcPr>
          <w:p w14:paraId="2F60605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470</w:t>
            </w:r>
          </w:p>
        </w:tc>
        <w:tc>
          <w:tcPr>
            <w:tcW w:w="1418" w:type="dxa"/>
            <w:noWrap/>
            <w:hideMark/>
          </w:tcPr>
          <w:p w14:paraId="1F5C771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9,49657</w:t>
            </w:r>
          </w:p>
        </w:tc>
        <w:tc>
          <w:tcPr>
            <w:tcW w:w="1559" w:type="dxa"/>
            <w:gridSpan w:val="2"/>
            <w:noWrap/>
            <w:hideMark/>
          </w:tcPr>
          <w:p w14:paraId="3951A1D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470</w:t>
            </w:r>
          </w:p>
        </w:tc>
        <w:tc>
          <w:tcPr>
            <w:tcW w:w="1559" w:type="dxa"/>
            <w:gridSpan w:val="3"/>
            <w:noWrap/>
            <w:hideMark/>
          </w:tcPr>
          <w:p w14:paraId="0BBBACC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3,8856</w:t>
            </w:r>
          </w:p>
        </w:tc>
      </w:tr>
      <w:tr w:rsidR="002415E3" w:rsidRPr="00EC4C7A" w14:paraId="3C058F96" w14:textId="77777777" w:rsidTr="002415E3">
        <w:trPr>
          <w:trHeight w:val="345"/>
        </w:trPr>
        <w:tc>
          <w:tcPr>
            <w:tcW w:w="1555" w:type="dxa"/>
            <w:gridSpan w:val="2"/>
            <w:noWrap/>
            <w:hideMark/>
          </w:tcPr>
          <w:p w14:paraId="02B977C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480</w:t>
            </w:r>
          </w:p>
        </w:tc>
        <w:tc>
          <w:tcPr>
            <w:tcW w:w="1417" w:type="dxa"/>
            <w:noWrap/>
            <w:hideMark/>
          </w:tcPr>
          <w:p w14:paraId="20344BE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87,13308</w:t>
            </w:r>
          </w:p>
        </w:tc>
        <w:tc>
          <w:tcPr>
            <w:tcW w:w="1559" w:type="dxa"/>
            <w:gridSpan w:val="3"/>
            <w:noWrap/>
            <w:hideMark/>
          </w:tcPr>
          <w:p w14:paraId="114FE0F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480</w:t>
            </w:r>
          </w:p>
        </w:tc>
        <w:tc>
          <w:tcPr>
            <w:tcW w:w="1418" w:type="dxa"/>
            <w:noWrap/>
            <w:hideMark/>
          </w:tcPr>
          <w:p w14:paraId="40772A1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17,16174</w:t>
            </w:r>
          </w:p>
        </w:tc>
        <w:tc>
          <w:tcPr>
            <w:tcW w:w="1559" w:type="dxa"/>
            <w:gridSpan w:val="2"/>
            <w:noWrap/>
            <w:hideMark/>
          </w:tcPr>
          <w:p w14:paraId="3697A36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480</w:t>
            </w:r>
          </w:p>
        </w:tc>
        <w:tc>
          <w:tcPr>
            <w:tcW w:w="1559" w:type="dxa"/>
            <w:gridSpan w:val="3"/>
            <w:noWrap/>
            <w:hideMark/>
          </w:tcPr>
          <w:p w14:paraId="7265875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-4,29482</w:t>
            </w:r>
          </w:p>
        </w:tc>
      </w:tr>
      <w:tr w:rsidR="002415E3" w:rsidRPr="00EC4C7A" w14:paraId="5D946222" w14:textId="77777777" w:rsidTr="002415E3">
        <w:trPr>
          <w:trHeight w:val="345"/>
        </w:trPr>
        <w:tc>
          <w:tcPr>
            <w:tcW w:w="1555" w:type="dxa"/>
            <w:gridSpan w:val="2"/>
            <w:noWrap/>
            <w:hideMark/>
          </w:tcPr>
          <w:p w14:paraId="3C6240E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490</w:t>
            </w:r>
          </w:p>
        </w:tc>
        <w:tc>
          <w:tcPr>
            <w:tcW w:w="1417" w:type="dxa"/>
            <w:noWrap/>
            <w:hideMark/>
          </w:tcPr>
          <w:p w14:paraId="206024A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80,89857</w:t>
            </w:r>
          </w:p>
        </w:tc>
        <w:tc>
          <w:tcPr>
            <w:tcW w:w="1559" w:type="dxa"/>
            <w:gridSpan w:val="3"/>
            <w:noWrap/>
            <w:hideMark/>
          </w:tcPr>
          <w:p w14:paraId="236BBD0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490</w:t>
            </w:r>
          </w:p>
        </w:tc>
        <w:tc>
          <w:tcPr>
            <w:tcW w:w="1418" w:type="dxa"/>
            <w:noWrap/>
            <w:hideMark/>
          </w:tcPr>
          <w:p w14:paraId="773F16D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21,01826</w:t>
            </w:r>
          </w:p>
        </w:tc>
        <w:tc>
          <w:tcPr>
            <w:tcW w:w="1559" w:type="dxa"/>
            <w:gridSpan w:val="2"/>
            <w:noWrap/>
            <w:hideMark/>
          </w:tcPr>
          <w:p w14:paraId="4A5B645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490</w:t>
            </w:r>
          </w:p>
        </w:tc>
        <w:tc>
          <w:tcPr>
            <w:tcW w:w="1559" w:type="dxa"/>
            <w:gridSpan w:val="3"/>
            <w:noWrap/>
            <w:hideMark/>
          </w:tcPr>
          <w:p w14:paraId="2F25F0D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-1,91683</w:t>
            </w:r>
          </w:p>
        </w:tc>
      </w:tr>
      <w:tr w:rsidR="002415E3" w:rsidRPr="00EC4C7A" w14:paraId="01A19AF4" w14:textId="77777777" w:rsidTr="002415E3">
        <w:trPr>
          <w:trHeight w:val="345"/>
        </w:trPr>
        <w:tc>
          <w:tcPr>
            <w:tcW w:w="1555" w:type="dxa"/>
            <w:gridSpan w:val="2"/>
            <w:noWrap/>
            <w:hideMark/>
          </w:tcPr>
          <w:p w14:paraId="208594E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500</w:t>
            </w:r>
          </w:p>
        </w:tc>
        <w:tc>
          <w:tcPr>
            <w:tcW w:w="1417" w:type="dxa"/>
            <w:noWrap/>
            <w:hideMark/>
          </w:tcPr>
          <w:p w14:paraId="3FAD767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78,69846</w:t>
            </w:r>
          </w:p>
        </w:tc>
        <w:tc>
          <w:tcPr>
            <w:tcW w:w="1559" w:type="dxa"/>
            <w:gridSpan w:val="3"/>
            <w:noWrap/>
            <w:hideMark/>
          </w:tcPr>
          <w:p w14:paraId="7CA6C7A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500</w:t>
            </w:r>
          </w:p>
        </w:tc>
        <w:tc>
          <w:tcPr>
            <w:tcW w:w="1418" w:type="dxa"/>
            <w:noWrap/>
            <w:hideMark/>
          </w:tcPr>
          <w:p w14:paraId="2546981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15,73548</w:t>
            </w:r>
          </w:p>
        </w:tc>
        <w:tc>
          <w:tcPr>
            <w:tcW w:w="1559" w:type="dxa"/>
            <w:gridSpan w:val="2"/>
            <w:noWrap/>
            <w:hideMark/>
          </w:tcPr>
          <w:p w14:paraId="2045108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500</w:t>
            </w:r>
          </w:p>
        </w:tc>
        <w:tc>
          <w:tcPr>
            <w:tcW w:w="1559" w:type="dxa"/>
            <w:gridSpan w:val="3"/>
            <w:noWrap/>
            <w:hideMark/>
          </w:tcPr>
          <w:p w14:paraId="14970B8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5,56606</w:t>
            </w:r>
          </w:p>
        </w:tc>
      </w:tr>
      <w:tr w:rsidR="002415E3" w:rsidRPr="00EC4C7A" w14:paraId="1E5559A3" w14:textId="77777777" w:rsidTr="002415E3">
        <w:trPr>
          <w:trHeight w:val="345"/>
        </w:trPr>
        <w:tc>
          <w:tcPr>
            <w:tcW w:w="1555" w:type="dxa"/>
            <w:gridSpan w:val="2"/>
            <w:noWrap/>
            <w:hideMark/>
          </w:tcPr>
          <w:p w14:paraId="2FC2278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510</w:t>
            </w:r>
          </w:p>
        </w:tc>
        <w:tc>
          <w:tcPr>
            <w:tcW w:w="1417" w:type="dxa"/>
            <w:noWrap/>
            <w:hideMark/>
          </w:tcPr>
          <w:p w14:paraId="467267C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83,71704</w:t>
            </w:r>
          </w:p>
        </w:tc>
        <w:tc>
          <w:tcPr>
            <w:tcW w:w="1559" w:type="dxa"/>
            <w:gridSpan w:val="3"/>
            <w:noWrap/>
            <w:hideMark/>
          </w:tcPr>
          <w:p w14:paraId="2E04934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510</w:t>
            </w:r>
          </w:p>
        </w:tc>
        <w:tc>
          <w:tcPr>
            <w:tcW w:w="1418" w:type="dxa"/>
            <w:noWrap/>
            <w:hideMark/>
          </w:tcPr>
          <w:p w14:paraId="0091DEC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9,40858</w:t>
            </w:r>
          </w:p>
        </w:tc>
        <w:tc>
          <w:tcPr>
            <w:tcW w:w="1559" w:type="dxa"/>
            <w:gridSpan w:val="2"/>
            <w:noWrap/>
            <w:hideMark/>
          </w:tcPr>
          <w:p w14:paraId="771B908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510</w:t>
            </w:r>
          </w:p>
        </w:tc>
        <w:tc>
          <w:tcPr>
            <w:tcW w:w="1559" w:type="dxa"/>
            <w:gridSpan w:val="3"/>
            <w:noWrap/>
            <w:hideMark/>
          </w:tcPr>
          <w:p w14:paraId="7784023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6,87438</w:t>
            </w:r>
          </w:p>
        </w:tc>
      </w:tr>
      <w:tr w:rsidR="002415E3" w:rsidRPr="00EC4C7A" w14:paraId="0A977922" w14:textId="77777777" w:rsidTr="002415E3">
        <w:trPr>
          <w:trHeight w:val="345"/>
        </w:trPr>
        <w:tc>
          <w:tcPr>
            <w:tcW w:w="1555" w:type="dxa"/>
            <w:gridSpan w:val="2"/>
            <w:noWrap/>
            <w:hideMark/>
          </w:tcPr>
          <w:p w14:paraId="4B5C867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520</w:t>
            </w:r>
          </w:p>
        </w:tc>
        <w:tc>
          <w:tcPr>
            <w:tcW w:w="1417" w:type="dxa"/>
            <w:noWrap/>
            <w:hideMark/>
          </w:tcPr>
          <w:p w14:paraId="379FBC0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89,99482</w:t>
            </w:r>
          </w:p>
        </w:tc>
        <w:tc>
          <w:tcPr>
            <w:tcW w:w="1559" w:type="dxa"/>
            <w:gridSpan w:val="3"/>
            <w:noWrap/>
            <w:hideMark/>
          </w:tcPr>
          <w:p w14:paraId="05FC495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520</w:t>
            </w:r>
          </w:p>
        </w:tc>
        <w:tc>
          <w:tcPr>
            <w:tcW w:w="1418" w:type="dxa"/>
            <w:noWrap/>
            <w:hideMark/>
          </w:tcPr>
          <w:p w14:paraId="3A96FD7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10,0137</w:t>
            </w:r>
          </w:p>
        </w:tc>
        <w:tc>
          <w:tcPr>
            <w:tcW w:w="1559" w:type="dxa"/>
            <w:gridSpan w:val="2"/>
            <w:noWrap/>
            <w:hideMark/>
          </w:tcPr>
          <w:p w14:paraId="4D870DD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520</w:t>
            </w:r>
          </w:p>
        </w:tc>
        <w:tc>
          <w:tcPr>
            <w:tcW w:w="1559" w:type="dxa"/>
            <w:gridSpan w:val="3"/>
            <w:noWrap/>
            <w:hideMark/>
          </w:tcPr>
          <w:p w14:paraId="512B70E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-0,00852</w:t>
            </w:r>
          </w:p>
        </w:tc>
      </w:tr>
      <w:tr w:rsidR="002415E3" w:rsidRPr="00EC4C7A" w14:paraId="1A176B58" w14:textId="77777777" w:rsidTr="002415E3">
        <w:trPr>
          <w:trHeight w:val="345"/>
        </w:trPr>
        <w:tc>
          <w:tcPr>
            <w:tcW w:w="1555" w:type="dxa"/>
            <w:gridSpan w:val="2"/>
            <w:noWrap/>
            <w:hideMark/>
          </w:tcPr>
          <w:p w14:paraId="700EC2B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530</w:t>
            </w:r>
          </w:p>
        </w:tc>
        <w:tc>
          <w:tcPr>
            <w:tcW w:w="1417" w:type="dxa"/>
            <w:noWrap/>
            <w:hideMark/>
          </w:tcPr>
          <w:p w14:paraId="0150337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89,36647</w:t>
            </w:r>
          </w:p>
        </w:tc>
        <w:tc>
          <w:tcPr>
            <w:tcW w:w="1559" w:type="dxa"/>
            <w:gridSpan w:val="3"/>
            <w:noWrap/>
            <w:hideMark/>
          </w:tcPr>
          <w:p w14:paraId="7CD2CEA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530</w:t>
            </w:r>
          </w:p>
        </w:tc>
        <w:tc>
          <w:tcPr>
            <w:tcW w:w="1418" w:type="dxa"/>
            <w:noWrap/>
            <w:hideMark/>
          </w:tcPr>
          <w:p w14:paraId="3E4F54A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15,94265</w:t>
            </w:r>
          </w:p>
        </w:tc>
        <w:tc>
          <w:tcPr>
            <w:tcW w:w="1559" w:type="dxa"/>
            <w:gridSpan w:val="2"/>
            <w:noWrap/>
            <w:hideMark/>
          </w:tcPr>
          <w:p w14:paraId="0470856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530</w:t>
            </w:r>
          </w:p>
        </w:tc>
        <w:tc>
          <w:tcPr>
            <w:tcW w:w="1559" w:type="dxa"/>
            <w:gridSpan w:val="3"/>
            <w:noWrap/>
            <w:hideMark/>
          </w:tcPr>
          <w:p w14:paraId="6BBBAE3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-5,30912</w:t>
            </w:r>
          </w:p>
        </w:tc>
      </w:tr>
      <w:tr w:rsidR="002415E3" w:rsidRPr="00EC4C7A" w14:paraId="3B12417D" w14:textId="77777777" w:rsidTr="002415E3">
        <w:trPr>
          <w:trHeight w:val="345"/>
        </w:trPr>
        <w:tc>
          <w:tcPr>
            <w:tcW w:w="1555" w:type="dxa"/>
            <w:gridSpan w:val="2"/>
            <w:noWrap/>
            <w:hideMark/>
          </w:tcPr>
          <w:p w14:paraId="0F7DD01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540</w:t>
            </w:r>
          </w:p>
        </w:tc>
        <w:tc>
          <w:tcPr>
            <w:tcW w:w="1417" w:type="dxa"/>
            <w:noWrap/>
            <w:hideMark/>
          </w:tcPr>
          <w:p w14:paraId="68A4898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84,32515</w:t>
            </w:r>
          </w:p>
        </w:tc>
        <w:tc>
          <w:tcPr>
            <w:tcW w:w="1559" w:type="dxa"/>
            <w:gridSpan w:val="3"/>
            <w:noWrap/>
            <w:hideMark/>
          </w:tcPr>
          <w:p w14:paraId="0B3DAA7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540</w:t>
            </w:r>
          </w:p>
        </w:tc>
        <w:tc>
          <w:tcPr>
            <w:tcW w:w="1418" w:type="dxa"/>
            <w:noWrap/>
            <w:hideMark/>
          </w:tcPr>
          <w:p w14:paraId="57C21CB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19,76044</w:t>
            </w:r>
          </w:p>
        </w:tc>
        <w:tc>
          <w:tcPr>
            <w:tcW w:w="1559" w:type="dxa"/>
            <w:gridSpan w:val="2"/>
            <w:noWrap/>
            <w:hideMark/>
          </w:tcPr>
          <w:p w14:paraId="4CD508E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540</w:t>
            </w:r>
          </w:p>
        </w:tc>
        <w:tc>
          <w:tcPr>
            <w:tcW w:w="1559" w:type="dxa"/>
            <w:gridSpan w:val="3"/>
            <w:noWrap/>
            <w:hideMark/>
          </w:tcPr>
          <w:p w14:paraId="23C4418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-4,08559</w:t>
            </w:r>
          </w:p>
        </w:tc>
      </w:tr>
      <w:tr w:rsidR="002415E3" w:rsidRPr="00EC4C7A" w14:paraId="08F546BA" w14:textId="77777777" w:rsidTr="002415E3">
        <w:trPr>
          <w:trHeight w:val="345"/>
        </w:trPr>
        <w:tc>
          <w:tcPr>
            <w:tcW w:w="1555" w:type="dxa"/>
            <w:gridSpan w:val="2"/>
            <w:noWrap/>
            <w:hideMark/>
          </w:tcPr>
          <w:p w14:paraId="46673EC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550</w:t>
            </w:r>
          </w:p>
        </w:tc>
        <w:tc>
          <w:tcPr>
            <w:tcW w:w="1417" w:type="dxa"/>
            <w:noWrap/>
            <w:hideMark/>
          </w:tcPr>
          <w:p w14:paraId="01DF9D5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79,92026</w:t>
            </w:r>
          </w:p>
        </w:tc>
        <w:tc>
          <w:tcPr>
            <w:tcW w:w="1559" w:type="dxa"/>
            <w:gridSpan w:val="3"/>
            <w:noWrap/>
            <w:hideMark/>
          </w:tcPr>
          <w:p w14:paraId="7AA354D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550</w:t>
            </w:r>
          </w:p>
        </w:tc>
        <w:tc>
          <w:tcPr>
            <w:tcW w:w="1418" w:type="dxa"/>
            <w:noWrap/>
            <w:hideMark/>
          </w:tcPr>
          <w:p w14:paraId="66FB88B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19,45711</w:t>
            </w:r>
          </w:p>
        </w:tc>
        <w:tc>
          <w:tcPr>
            <w:tcW w:w="1559" w:type="dxa"/>
            <w:gridSpan w:val="2"/>
            <w:noWrap/>
            <w:hideMark/>
          </w:tcPr>
          <w:p w14:paraId="5AB8AA9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550</w:t>
            </w:r>
          </w:p>
        </w:tc>
        <w:tc>
          <w:tcPr>
            <w:tcW w:w="1559" w:type="dxa"/>
            <w:gridSpan w:val="3"/>
            <w:noWrap/>
            <w:hideMark/>
          </w:tcPr>
          <w:p w14:paraId="797497E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0,62263</w:t>
            </w:r>
          </w:p>
        </w:tc>
      </w:tr>
      <w:tr w:rsidR="002415E3" w:rsidRPr="00EC4C7A" w14:paraId="18FBD30C" w14:textId="77777777" w:rsidTr="002415E3">
        <w:trPr>
          <w:trHeight w:val="345"/>
        </w:trPr>
        <w:tc>
          <w:tcPr>
            <w:tcW w:w="1555" w:type="dxa"/>
            <w:gridSpan w:val="2"/>
            <w:noWrap/>
            <w:hideMark/>
          </w:tcPr>
          <w:p w14:paraId="44A7092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560</w:t>
            </w:r>
          </w:p>
        </w:tc>
        <w:tc>
          <w:tcPr>
            <w:tcW w:w="1417" w:type="dxa"/>
            <w:noWrap/>
            <w:hideMark/>
          </w:tcPr>
          <w:p w14:paraId="57166D1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80,22965</w:t>
            </w:r>
          </w:p>
        </w:tc>
        <w:tc>
          <w:tcPr>
            <w:tcW w:w="1559" w:type="dxa"/>
            <w:gridSpan w:val="3"/>
            <w:noWrap/>
            <w:hideMark/>
          </w:tcPr>
          <w:p w14:paraId="1262E77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560</w:t>
            </w:r>
          </w:p>
        </w:tc>
        <w:tc>
          <w:tcPr>
            <w:tcW w:w="1418" w:type="dxa"/>
            <w:noWrap/>
            <w:hideMark/>
          </w:tcPr>
          <w:p w14:paraId="775776B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14,70121</w:t>
            </w:r>
          </w:p>
        </w:tc>
        <w:tc>
          <w:tcPr>
            <w:tcW w:w="1559" w:type="dxa"/>
            <w:gridSpan w:val="2"/>
            <w:noWrap/>
            <w:hideMark/>
          </w:tcPr>
          <w:p w14:paraId="7172D95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560</w:t>
            </w:r>
          </w:p>
        </w:tc>
        <w:tc>
          <w:tcPr>
            <w:tcW w:w="1559" w:type="dxa"/>
            <w:gridSpan w:val="3"/>
            <w:noWrap/>
            <w:hideMark/>
          </w:tcPr>
          <w:p w14:paraId="5E08F71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5,06914</w:t>
            </w:r>
          </w:p>
        </w:tc>
      </w:tr>
      <w:tr w:rsidR="002415E3" w:rsidRPr="00EC4C7A" w14:paraId="35371007" w14:textId="77777777" w:rsidTr="002415E3">
        <w:trPr>
          <w:trHeight w:val="345"/>
        </w:trPr>
        <w:tc>
          <w:tcPr>
            <w:tcW w:w="1555" w:type="dxa"/>
            <w:gridSpan w:val="2"/>
            <w:noWrap/>
            <w:hideMark/>
          </w:tcPr>
          <w:p w14:paraId="0FDC34D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570</w:t>
            </w:r>
          </w:p>
        </w:tc>
        <w:tc>
          <w:tcPr>
            <w:tcW w:w="1417" w:type="dxa"/>
            <w:noWrap/>
            <w:hideMark/>
          </w:tcPr>
          <w:p w14:paraId="0DE4393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84,48163</w:t>
            </w:r>
          </w:p>
        </w:tc>
        <w:tc>
          <w:tcPr>
            <w:tcW w:w="1559" w:type="dxa"/>
            <w:gridSpan w:val="3"/>
            <w:noWrap/>
            <w:hideMark/>
          </w:tcPr>
          <w:p w14:paraId="0774627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570</w:t>
            </w:r>
          </w:p>
        </w:tc>
        <w:tc>
          <w:tcPr>
            <w:tcW w:w="1418" w:type="dxa"/>
            <w:noWrap/>
            <w:hideMark/>
          </w:tcPr>
          <w:p w14:paraId="16F1C3B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9,98622</w:t>
            </w:r>
          </w:p>
        </w:tc>
        <w:tc>
          <w:tcPr>
            <w:tcW w:w="1559" w:type="dxa"/>
            <w:gridSpan w:val="2"/>
            <w:noWrap/>
            <w:hideMark/>
          </w:tcPr>
          <w:p w14:paraId="53ED6F6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570</w:t>
            </w:r>
          </w:p>
        </w:tc>
        <w:tc>
          <w:tcPr>
            <w:tcW w:w="1559" w:type="dxa"/>
            <w:gridSpan w:val="3"/>
            <w:noWrap/>
            <w:hideMark/>
          </w:tcPr>
          <w:p w14:paraId="56D7F0A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5,53215</w:t>
            </w:r>
          </w:p>
        </w:tc>
      </w:tr>
      <w:tr w:rsidR="002415E3" w:rsidRPr="00EC4C7A" w14:paraId="7108915D" w14:textId="77777777" w:rsidTr="002415E3">
        <w:trPr>
          <w:trHeight w:val="345"/>
        </w:trPr>
        <w:tc>
          <w:tcPr>
            <w:tcW w:w="1555" w:type="dxa"/>
            <w:gridSpan w:val="2"/>
            <w:noWrap/>
            <w:hideMark/>
          </w:tcPr>
          <w:p w14:paraId="1C6EB79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580</w:t>
            </w:r>
          </w:p>
        </w:tc>
        <w:tc>
          <w:tcPr>
            <w:tcW w:w="1417" w:type="dxa"/>
            <w:noWrap/>
            <w:hideMark/>
          </w:tcPr>
          <w:p w14:paraId="5E859D3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89,43007</w:t>
            </w:r>
          </w:p>
        </w:tc>
        <w:tc>
          <w:tcPr>
            <w:tcW w:w="1559" w:type="dxa"/>
            <w:gridSpan w:val="3"/>
            <w:noWrap/>
            <w:hideMark/>
          </w:tcPr>
          <w:p w14:paraId="46ECB81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580</w:t>
            </w:r>
          </w:p>
        </w:tc>
        <w:tc>
          <w:tcPr>
            <w:tcW w:w="1418" w:type="dxa"/>
            <w:noWrap/>
            <w:hideMark/>
          </w:tcPr>
          <w:p w14:paraId="025E5EC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8,59739</w:t>
            </w:r>
          </w:p>
        </w:tc>
        <w:tc>
          <w:tcPr>
            <w:tcW w:w="1559" w:type="dxa"/>
            <w:gridSpan w:val="2"/>
            <w:noWrap/>
            <w:hideMark/>
          </w:tcPr>
          <w:p w14:paraId="7966189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580</w:t>
            </w:r>
          </w:p>
        </w:tc>
        <w:tc>
          <w:tcPr>
            <w:tcW w:w="1559" w:type="dxa"/>
            <w:gridSpan w:val="3"/>
            <w:noWrap/>
            <w:hideMark/>
          </w:tcPr>
          <w:p w14:paraId="5CCAF43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1,97254</w:t>
            </w:r>
          </w:p>
        </w:tc>
      </w:tr>
      <w:tr w:rsidR="002415E3" w:rsidRPr="00EC4C7A" w14:paraId="15392DA1" w14:textId="77777777" w:rsidTr="002415E3">
        <w:trPr>
          <w:trHeight w:val="345"/>
        </w:trPr>
        <w:tc>
          <w:tcPr>
            <w:tcW w:w="1555" w:type="dxa"/>
            <w:gridSpan w:val="2"/>
            <w:noWrap/>
            <w:hideMark/>
          </w:tcPr>
          <w:p w14:paraId="70BD886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590</w:t>
            </w:r>
          </w:p>
        </w:tc>
        <w:tc>
          <w:tcPr>
            <w:tcW w:w="1417" w:type="dxa"/>
            <w:noWrap/>
            <w:hideMark/>
          </w:tcPr>
          <w:p w14:paraId="3225EB2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91,16081</w:t>
            </w:r>
          </w:p>
        </w:tc>
        <w:tc>
          <w:tcPr>
            <w:tcW w:w="1559" w:type="dxa"/>
            <w:gridSpan w:val="3"/>
            <w:noWrap/>
            <w:hideMark/>
          </w:tcPr>
          <w:p w14:paraId="73BAD8A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590</w:t>
            </w:r>
          </w:p>
        </w:tc>
        <w:tc>
          <w:tcPr>
            <w:tcW w:w="1418" w:type="dxa"/>
            <w:noWrap/>
            <w:hideMark/>
          </w:tcPr>
          <w:p w14:paraId="6216ACA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11,3717</w:t>
            </w:r>
          </w:p>
        </w:tc>
        <w:tc>
          <w:tcPr>
            <w:tcW w:w="1559" w:type="dxa"/>
            <w:gridSpan w:val="2"/>
            <w:noWrap/>
            <w:hideMark/>
          </w:tcPr>
          <w:p w14:paraId="1AEA53D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590</w:t>
            </w:r>
          </w:p>
        </w:tc>
        <w:tc>
          <w:tcPr>
            <w:tcW w:w="1559" w:type="dxa"/>
            <w:gridSpan w:val="3"/>
            <w:noWrap/>
            <w:hideMark/>
          </w:tcPr>
          <w:p w14:paraId="2A9E47E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-2,53251</w:t>
            </w:r>
          </w:p>
        </w:tc>
      </w:tr>
      <w:tr w:rsidR="002415E3" w:rsidRPr="00EC4C7A" w14:paraId="753E72E4" w14:textId="77777777" w:rsidTr="002415E3">
        <w:trPr>
          <w:trHeight w:val="345"/>
        </w:trPr>
        <w:tc>
          <w:tcPr>
            <w:tcW w:w="1555" w:type="dxa"/>
            <w:gridSpan w:val="2"/>
            <w:noWrap/>
            <w:hideMark/>
          </w:tcPr>
          <w:p w14:paraId="4D98429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600</w:t>
            </w:r>
          </w:p>
        </w:tc>
        <w:tc>
          <w:tcPr>
            <w:tcW w:w="1417" w:type="dxa"/>
            <w:noWrap/>
            <w:hideMark/>
          </w:tcPr>
          <w:p w14:paraId="65408C0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89,25768</w:t>
            </w:r>
          </w:p>
        </w:tc>
        <w:tc>
          <w:tcPr>
            <w:tcW w:w="1559" w:type="dxa"/>
            <w:gridSpan w:val="3"/>
            <w:noWrap/>
            <w:hideMark/>
          </w:tcPr>
          <w:p w14:paraId="7848C03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600</w:t>
            </w:r>
          </w:p>
        </w:tc>
        <w:tc>
          <w:tcPr>
            <w:tcW w:w="1418" w:type="dxa"/>
            <w:noWrap/>
            <w:hideMark/>
          </w:tcPr>
          <w:p w14:paraId="1A029F0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15,84664</w:t>
            </w:r>
          </w:p>
        </w:tc>
        <w:tc>
          <w:tcPr>
            <w:tcW w:w="1559" w:type="dxa"/>
            <w:gridSpan w:val="2"/>
            <w:noWrap/>
            <w:hideMark/>
          </w:tcPr>
          <w:p w14:paraId="719B871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600</w:t>
            </w:r>
          </w:p>
        </w:tc>
        <w:tc>
          <w:tcPr>
            <w:tcW w:w="1559" w:type="dxa"/>
            <w:gridSpan w:val="3"/>
            <w:noWrap/>
            <w:hideMark/>
          </w:tcPr>
          <w:p w14:paraId="7699618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-5,10432</w:t>
            </w:r>
          </w:p>
        </w:tc>
      </w:tr>
      <w:tr w:rsidR="002415E3" w:rsidRPr="00EC4C7A" w14:paraId="59484238" w14:textId="77777777" w:rsidTr="002415E3">
        <w:trPr>
          <w:trHeight w:val="345"/>
        </w:trPr>
        <w:tc>
          <w:tcPr>
            <w:tcW w:w="1555" w:type="dxa"/>
            <w:gridSpan w:val="2"/>
            <w:noWrap/>
            <w:hideMark/>
          </w:tcPr>
          <w:p w14:paraId="77CA9DB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610</w:t>
            </w:r>
          </w:p>
        </w:tc>
        <w:tc>
          <w:tcPr>
            <w:tcW w:w="1417" w:type="dxa"/>
            <w:noWrap/>
            <w:hideMark/>
          </w:tcPr>
          <w:p w14:paraId="331196A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85,16088</w:t>
            </w:r>
          </w:p>
        </w:tc>
        <w:tc>
          <w:tcPr>
            <w:tcW w:w="1559" w:type="dxa"/>
            <w:gridSpan w:val="3"/>
            <w:noWrap/>
            <w:hideMark/>
          </w:tcPr>
          <w:p w14:paraId="44CD536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610</w:t>
            </w:r>
          </w:p>
        </w:tc>
        <w:tc>
          <w:tcPr>
            <w:tcW w:w="1418" w:type="dxa"/>
            <w:noWrap/>
            <w:hideMark/>
          </w:tcPr>
          <w:p w14:paraId="1406060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19,06527</w:t>
            </w:r>
          </w:p>
        </w:tc>
        <w:tc>
          <w:tcPr>
            <w:tcW w:w="1559" w:type="dxa"/>
            <w:gridSpan w:val="2"/>
            <w:noWrap/>
            <w:hideMark/>
          </w:tcPr>
          <w:p w14:paraId="4622832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610</w:t>
            </w:r>
          </w:p>
        </w:tc>
        <w:tc>
          <w:tcPr>
            <w:tcW w:w="1559" w:type="dxa"/>
            <w:gridSpan w:val="3"/>
            <w:noWrap/>
            <w:hideMark/>
          </w:tcPr>
          <w:p w14:paraId="350D462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-4,22615</w:t>
            </w:r>
          </w:p>
        </w:tc>
      </w:tr>
      <w:tr w:rsidR="002415E3" w:rsidRPr="00EC4C7A" w14:paraId="2B96BEED" w14:textId="77777777" w:rsidTr="002415E3">
        <w:trPr>
          <w:trHeight w:val="345"/>
        </w:trPr>
        <w:tc>
          <w:tcPr>
            <w:tcW w:w="1555" w:type="dxa"/>
            <w:gridSpan w:val="2"/>
            <w:noWrap/>
            <w:hideMark/>
          </w:tcPr>
          <w:p w14:paraId="44213D3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620</w:t>
            </w:r>
          </w:p>
        </w:tc>
        <w:tc>
          <w:tcPr>
            <w:tcW w:w="1417" w:type="dxa"/>
            <w:noWrap/>
            <w:hideMark/>
          </w:tcPr>
          <w:p w14:paraId="4A35CC1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81,40702</w:t>
            </w:r>
          </w:p>
        </w:tc>
        <w:tc>
          <w:tcPr>
            <w:tcW w:w="1559" w:type="dxa"/>
            <w:gridSpan w:val="3"/>
            <w:noWrap/>
            <w:hideMark/>
          </w:tcPr>
          <w:p w14:paraId="0CE3137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620</w:t>
            </w:r>
          </w:p>
        </w:tc>
        <w:tc>
          <w:tcPr>
            <w:tcW w:w="1418" w:type="dxa"/>
            <w:noWrap/>
            <w:hideMark/>
          </w:tcPr>
          <w:p w14:paraId="7E6E0A1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19,90808</w:t>
            </w:r>
          </w:p>
        </w:tc>
        <w:tc>
          <w:tcPr>
            <w:tcW w:w="1559" w:type="dxa"/>
            <w:gridSpan w:val="2"/>
            <w:noWrap/>
            <w:hideMark/>
          </w:tcPr>
          <w:p w14:paraId="5E8673C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620</w:t>
            </w:r>
          </w:p>
        </w:tc>
        <w:tc>
          <w:tcPr>
            <w:tcW w:w="1559" w:type="dxa"/>
            <w:gridSpan w:val="3"/>
            <w:noWrap/>
            <w:hideMark/>
          </w:tcPr>
          <w:p w14:paraId="6714FF6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-1,3151</w:t>
            </w:r>
          </w:p>
        </w:tc>
      </w:tr>
      <w:tr w:rsidR="002415E3" w:rsidRPr="00EC4C7A" w14:paraId="527A928B" w14:textId="77777777" w:rsidTr="002415E3">
        <w:trPr>
          <w:trHeight w:val="345"/>
        </w:trPr>
        <w:tc>
          <w:tcPr>
            <w:tcW w:w="1555" w:type="dxa"/>
            <w:gridSpan w:val="2"/>
            <w:noWrap/>
            <w:hideMark/>
          </w:tcPr>
          <w:p w14:paraId="51275FE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630</w:t>
            </w:r>
          </w:p>
        </w:tc>
        <w:tc>
          <w:tcPr>
            <w:tcW w:w="1417" w:type="dxa"/>
            <w:noWrap/>
            <w:hideMark/>
          </w:tcPr>
          <w:p w14:paraId="6E9686D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79,73874</w:t>
            </w:r>
          </w:p>
        </w:tc>
        <w:tc>
          <w:tcPr>
            <w:tcW w:w="1559" w:type="dxa"/>
            <w:gridSpan w:val="3"/>
            <w:noWrap/>
            <w:hideMark/>
          </w:tcPr>
          <w:p w14:paraId="1FBFDE3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630</w:t>
            </w:r>
          </w:p>
        </w:tc>
        <w:tc>
          <w:tcPr>
            <w:tcW w:w="1418" w:type="dxa"/>
            <w:noWrap/>
            <w:hideMark/>
          </w:tcPr>
          <w:p w14:paraId="1EBCC46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18,22757</w:t>
            </w:r>
          </w:p>
        </w:tc>
        <w:tc>
          <w:tcPr>
            <w:tcW w:w="1559" w:type="dxa"/>
            <w:gridSpan w:val="2"/>
            <w:noWrap/>
            <w:hideMark/>
          </w:tcPr>
          <w:p w14:paraId="4AC7E79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630</w:t>
            </w:r>
          </w:p>
        </w:tc>
        <w:tc>
          <w:tcPr>
            <w:tcW w:w="1559" w:type="dxa"/>
            <w:gridSpan w:val="3"/>
            <w:noWrap/>
            <w:hideMark/>
          </w:tcPr>
          <w:p w14:paraId="720C072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2,03369</w:t>
            </w:r>
          </w:p>
        </w:tc>
      </w:tr>
      <w:tr w:rsidR="002415E3" w:rsidRPr="00EC4C7A" w14:paraId="6C94F461" w14:textId="77777777" w:rsidTr="002415E3">
        <w:trPr>
          <w:trHeight w:val="345"/>
        </w:trPr>
        <w:tc>
          <w:tcPr>
            <w:tcW w:w="1555" w:type="dxa"/>
            <w:gridSpan w:val="2"/>
            <w:noWrap/>
            <w:hideMark/>
          </w:tcPr>
          <w:p w14:paraId="4354CD9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640</w:t>
            </w:r>
          </w:p>
        </w:tc>
        <w:tc>
          <w:tcPr>
            <w:tcW w:w="1417" w:type="dxa"/>
            <w:noWrap/>
            <w:hideMark/>
          </w:tcPr>
          <w:p w14:paraId="2760E83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80,53356</w:t>
            </w:r>
          </w:p>
        </w:tc>
        <w:tc>
          <w:tcPr>
            <w:tcW w:w="1559" w:type="dxa"/>
            <w:gridSpan w:val="3"/>
            <w:noWrap/>
            <w:hideMark/>
          </w:tcPr>
          <w:p w14:paraId="4BB83F5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640</w:t>
            </w:r>
          </w:p>
        </w:tc>
        <w:tc>
          <w:tcPr>
            <w:tcW w:w="1418" w:type="dxa"/>
            <w:noWrap/>
            <w:hideMark/>
          </w:tcPr>
          <w:p w14:paraId="7662FED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14,77762</w:t>
            </w:r>
          </w:p>
        </w:tc>
        <w:tc>
          <w:tcPr>
            <w:tcW w:w="1559" w:type="dxa"/>
            <w:gridSpan w:val="2"/>
            <w:noWrap/>
            <w:hideMark/>
          </w:tcPr>
          <w:p w14:paraId="4ED853B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640</w:t>
            </w:r>
          </w:p>
        </w:tc>
        <w:tc>
          <w:tcPr>
            <w:tcW w:w="1559" w:type="dxa"/>
            <w:gridSpan w:val="3"/>
            <w:noWrap/>
            <w:hideMark/>
          </w:tcPr>
          <w:p w14:paraId="5C0FFE2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4,68882</w:t>
            </w:r>
          </w:p>
        </w:tc>
      </w:tr>
      <w:tr w:rsidR="002415E3" w:rsidRPr="00EC4C7A" w14:paraId="1C4745D1" w14:textId="77777777" w:rsidTr="002415E3">
        <w:trPr>
          <w:trHeight w:val="345"/>
        </w:trPr>
        <w:tc>
          <w:tcPr>
            <w:tcW w:w="1555" w:type="dxa"/>
            <w:gridSpan w:val="2"/>
            <w:noWrap/>
            <w:hideMark/>
          </w:tcPr>
          <w:p w14:paraId="2970168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650</w:t>
            </w:r>
          </w:p>
        </w:tc>
        <w:tc>
          <w:tcPr>
            <w:tcW w:w="1417" w:type="dxa"/>
            <w:noWrap/>
            <w:hideMark/>
          </w:tcPr>
          <w:p w14:paraId="4C1C815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83,45435</w:t>
            </w:r>
          </w:p>
        </w:tc>
        <w:tc>
          <w:tcPr>
            <w:tcW w:w="1559" w:type="dxa"/>
            <w:gridSpan w:val="3"/>
            <w:noWrap/>
            <w:hideMark/>
          </w:tcPr>
          <w:p w14:paraId="7C9BF4E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650</w:t>
            </w:r>
          </w:p>
        </w:tc>
        <w:tc>
          <w:tcPr>
            <w:tcW w:w="1418" w:type="dxa"/>
            <w:noWrap/>
            <w:hideMark/>
          </w:tcPr>
          <w:p w14:paraId="060FF2A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11,00069</w:t>
            </w:r>
          </w:p>
        </w:tc>
        <w:tc>
          <w:tcPr>
            <w:tcW w:w="1559" w:type="dxa"/>
            <w:gridSpan w:val="2"/>
            <w:noWrap/>
            <w:hideMark/>
          </w:tcPr>
          <w:p w14:paraId="2CDCC05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650</w:t>
            </w:r>
          </w:p>
        </w:tc>
        <w:tc>
          <w:tcPr>
            <w:tcW w:w="1559" w:type="dxa"/>
            <w:gridSpan w:val="3"/>
            <w:noWrap/>
            <w:hideMark/>
          </w:tcPr>
          <w:p w14:paraId="2BCAC07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5,54496</w:t>
            </w:r>
          </w:p>
        </w:tc>
      </w:tr>
      <w:tr w:rsidR="002415E3" w:rsidRPr="00EC4C7A" w14:paraId="2F1C9CDE" w14:textId="77777777" w:rsidTr="002415E3">
        <w:trPr>
          <w:trHeight w:val="345"/>
        </w:trPr>
        <w:tc>
          <w:tcPr>
            <w:tcW w:w="1555" w:type="dxa"/>
            <w:gridSpan w:val="2"/>
            <w:noWrap/>
            <w:hideMark/>
          </w:tcPr>
          <w:p w14:paraId="754E248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660</w:t>
            </w:r>
          </w:p>
        </w:tc>
        <w:tc>
          <w:tcPr>
            <w:tcW w:w="1417" w:type="dxa"/>
            <w:noWrap/>
            <w:hideMark/>
          </w:tcPr>
          <w:p w14:paraId="51DD86A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87,27722</w:t>
            </w:r>
          </w:p>
        </w:tc>
        <w:tc>
          <w:tcPr>
            <w:tcW w:w="1559" w:type="dxa"/>
            <w:gridSpan w:val="3"/>
            <w:noWrap/>
            <w:hideMark/>
          </w:tcPr>
          <w:p w14:paraId="3A835C2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660</w:t>
            </w:r>
          </w:p>
        </w:tc>
        <w:tc>
          <w:tcPr>
            <w:tcW w:w="1418" w:type="dxa"/>
            <w:noWrap/>
            <w:hideMark/>
          </w:tcPr>
          <w:p w14:paraId="5C7339C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8,39836</w:t>
            </w:r>
          </w:p>
        </w:tc>
        <w:tc>
          <w:tcPr>
            <w:tcW w:w="1559" w:type="dxa"/>
            <w:gridSpan w:val="2"/>
            <w:noWrap/>
            <w:hideMark/>
          </w:tcPr>
          <w:p w14:paraId="4B7D746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660</w:t>
            </w:r>
          </w:p>
        </w:tc>
        <w:tc>
          <w:tcPr>
            <w:tcW w:w="1559" w:type="dxa"/>
            <w:gridSpan w:val="3"/>
            <w:noWrap/>
            <w:hideMark/>
          </w:tcPr>
          <w:p w14:paraId="26E80BE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4,32442</w:t>
            </w:r>
          </w:p>
        </w:tc>
      </w:tr>
      <w:tr w:rsidR="002415E3" w:rsidRPr="00EC4C7A" w14:paraId="2291544E" w14:textId="77777777" w:rsidTr="002415E3">
        <w:trPr>
          <w:trHeight w:val="345"/>
        </w:trPr>
        <w:tc>
          <w:tcPr>
            <w:tcW w:w="1555" w:type="dxa"/>
            <w:gridSpan w:val="2"/>
            <w:noWrap/>
            <w:hideMark/>
          </w:tcPr>
          <w:p w14:paraId="77BABA3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670</w:t>
            </w:r>
          </w:p>
        </w:tc>
        <w:tc>
          <w:tcPr>
            <w:tcW w:w="1417" w:type="dxa"/>
            <w:noWrap/>
            <w:hideMark/>
          </w:tcPr>
          <w:p w14:paraId="51872B2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89,94939</w:t>
            </w:r>
          </w:p>
        </w:tc>
        <w:tc>
          <w:tcPr>
            <w:tcW w:w="1559" w:type="dxa"/>
            <w:gridSpan w:val="3"/>
            <w:noWrap/>
            <w:hideMark/>
          </w:tcPr>
          <w:p w14:paraId="498F0FD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670</w:t>
            </w:r>
          </w:p>
        </w:tc>
        <w:tc>
          <w:tcPr>
            <w:tcW w:w="1418" w:type="dxa"/>
            <w:noWrap/>
            <w:hideMark/>
          </w:tcPr>
          <w:p w14:paraId="105EBBE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8,66734</w:t>
            </w:r>
          </w:p>
        </w:tc>
        <w:tc>
          <w:tcPr>
            <w:tcW w:w="1559" w:type="dxa"/>
            <w:gridSpan w:val="2"/>
            <w:noWrap/>
            <w:hideMark/>
          </w:tcPr>
          <w:p w14:paraId="1D5BC49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670</w:t>
            </w:r>
          </w:p>
        </w:tc>
        <w:tc>
          <w:tcPr>
            <w:tcW w:w="1559" w:type="dxa"/>
            <w:gridSpan w:val="3"/>
            <w:noWrap/>
            <w:hideMark/>
          </w:tcPr>
          <w:p w14:paraId="6490D03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1,38327</w:t>
            </w:r>
          </w:p>
        </w:tc>
      </w:tr>
      <w:tr w:rsidR="002415E3" w:rsidRPr="00EC4C7A" w14:paraId="558CB49E" w14:textId="77777777" w:rsidTr="002415E3">
        <w:trPr>
          <w:trHeight w:val="345"/>
        </w:trPr>
        <w:tc>
          <w:tcPr>
            <w:tcW w:w="1555" w:type="dxa"/>
            <w:gridSpan w:val="2"/>
            <w:noWrap/>
            <w:hideMark/>
          </w:tcPr>
          <w:p w14:paraId="3C5C0B4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680</w:t>
            </w:r>
          </w:p>
        </w:tc>
        <w:tc>
          <w:tcPr>
            <w:tcW w:w="1417" w:type="dxa"/>
            <w:noWrap/>
            <w:hideMark/>
          </w:tcPr>
          <w:p w14:paraId="32288B1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91,32696</w:t>
            </w:r>
          </w:p>
        </w:tc>
        <w:tc>
          <w:tcPr>
            <w:tcW w:w="1559" w:type="dxa"/>
            <w:gridSpan w:val="3"/>
            <w:noWrap/>
            <w:hideMark/>
          </w:tcPr>
          <w:p w14:paraId="586BC57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680</w:t>
            </w:r>
          </w:p>
        </w:tc>
        <w:tc>
          <w:tcPr>
            <w:tcW w:w="1418" w:type="dxa"/>
            <w:noWrap/>
            <w:hideMark/>
          </w:tcPr>
          <w:p w14:paraId="3983729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9,78525</w:t>
            </w:r>
          </w:p>
        </w:tc>
        <w:tc>
          <w:tcPr>
            <w:tcW w:w="1559" w:type="dxa"/>
            <w:gridSpan w:val="2"/>
            <w:noWrap/>
            <w:hideMark/>
          </w:tcPr>
          <w:p w14:paraId="02CF2D0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680</w:t>
            </w:r>
          </w:p>
        </w:tc>
        <w:tc>
          <w:tcPr>
            <w:tcW w:w="1559" w:type="dxa"/>
            <w:gridSpan w:val="3"/>
            <w:noWrap/>
            <w:hideMark/>
          </w:tcPr>
          <w:p w14:paraId="60FFEF5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-1,11221</w:t>
            </w:r>
          </w:p>
        </w:tc>
      </w:tr>
      <w:tr w:rsidR="002415E3" w:rsidRPr="00EC4C7A" w14:paraId="410C6DC7" w14:textId="77777777" w:rsidTr="002415E3">
        <w:trPr>
          <w:trHeight w:val="345"/>
        </w:trPr>
        <w:tc>
          <w:tcPr>
            <w:tcW w:w="1555" w:type="dxa"/>
            <w:gridSpan w:val="2"/>
            <w:noWrap/>
            <w:hideMark/>
          </w:tcPr>
          <w:p w14:paraId="11F9F91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690</w:t>
            </w:r>
          </w:p>
        </w:tc>
        <w:tc>
          <w:tcPr>
            <w:tcW w:w="1417" w:type="dxa"/>
            <w:noWrap/>
            <w:hideMark/>
          </w:tcPr>
          <w:p w14:paraId="3DD61CE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90,56643</w:t>
            </w:r>
          </w:p>
        </w:tc>
        <w:tc>
          <w:tcPr>
            <w:tcW w:w="1559" w:type="dxa"/>
            <w:gridSpan w:val="3"/>
            <w:noWrap/>
            <w:hideMark/>
          </w:tcPr>
          <w:p w14:paraId="5A1FCE8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690</w:t>
            </w:r>
          </w:p>
        </w:tc>
        <w:tc>
          <w:tcPr>
            <w:tcW w:w="1418" w:type="dxa"/>
            <w:noWrap/>
            <w:hideMark/>
          </w:tcPr>
          <w:p w14:paraId="1143714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13,36712</w:t>
            </w:r>
          </w:p>
        </w:tc>
        <w:tc>
          <w:tcPr>
            <w:tcW w:w="1559" w:type="dxa"/>
            <w:gridSpan w:val="2"/>
            <w:noWrap/>
            <w:hideMark/>
          </w:tcPr>
          <w:p w14:paraId="635E89C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690</w:t>
            </w:r>
          </w:p>
        </w:tc>
        <w:tc>
          <w:tcPr>
            <w:tcW w:w="1559" w:type="dxa"/>
            <w:gridSpan w:val="3"/>
            <w:noWrap/>
            <w:hideMark/>
          </w:tcPr>
          <w:p w14:paraId="3CD7E22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-3,93355</w:t>
            </w:r>
          </w:p>
        </w:tc>
      </w:tr>
      <w:tr w:rsidR="002415E3" w:rsidRPr="00EC4C7A" w14:paraId="300FE48D" w14:textId="77777777" w:rsidTr="002415E3">
        <w:trPr>
          <w:trHeight w:val="345"/>
        </w:trPr>
        <w:tc>
          <w:tcPr>
            <w:tcW w:w="1555" w:type="dxa"/>
            <w:gridSpan w:val="2"/>
            <w:noWrap/>
            <w:hideMark/>
          </w:tcPr>
          <w:p w14:paraId="14DC433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700</w:t>
            </w:r>
          </w:p>
        </w:tc>
        <w:tc>
          <w:tcPr>
            <w:tcW w:w="1417" w:type="dxa"/>
            <w:noWrap/>
            <w:hideMark/>
          </w:tcPr>
          <w:p w14:paraId="610A3E6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88,19541</w:t>
            </w:r>
          </w:p>
        </w:tc>
        <w:tc>
          <w:tcPr>
            <w:tcW w:w="1559" w:type="dxa"/>
            <w:gridSpan w:val="3"/>
            <w:noWrap/>
            <w:hideMark/>
          </w:tcPr>
          <w:p w14:paraId="61082D6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700</w:t>
            </w:r>
          </w:p>
        </w:tc>
        <w:tc>
          <w:tcPr>
            <w:tcW w:w="1418" w:type="dxa"/>
            <w:noWrap/>
            <w:hideMark/>
          </w:tcPr>
          <w:p w14:paraId="11C2FFF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16,31804</w:t>
            </w:r>
          </w:p>
        </w:tc>
        <w:tc>
          <w:tcPr>
            <w:tcW w:w="1559" w:type="dxa"/>
            <w:gridSpan w:val="2"/>
            <w:noWrap/>
            <w:hideMark/>
          </w:tcPr>
          <w:p w14:paraId="00E38DD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700</w:t>
            </w:r>
          </w:p>
        </w:tc>
        <w:tc>
          <w:tcPr>
            <w:tcW w:w="1559" w:type="dxa"/>
            <w:gridSpan w:val="3"/>
            <w:noWrap/>
            <w:hideMark/>
          </w:tcPr>
          <w:p w14:paraId="34C621E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-4,51345</w:t>
            </w:r>
          </w:p>
        </w:tc>
      </w:tr>
      <w:tr w:rsidR="002415E3" w:rsidRPr="00EC4C7A" w14:paraId="517AEB5A" w14:textId="77777777" w:rsidTr="002415E3">
        <w:trPr>
          <w:trHeight w:val="345"/>
        </w:trPr>
        <w:tc>
          <w:tcPr>
            <w:tcW w:w="1555" w:type="dxa"/>
            <w:gridSpan w:val="2"/>
            <w:noWrap/>
            <w:hideMark/>
          </w:tcPr>
          <w:p w14:paraId="6CBFD2B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710</w:t>
            </w:r>
          </w:p>
        </w:tc>
        <w:tc>
          <w:tcPr>
            <w:tcW w:w="1417" w:type="dxa"/>
            <w:noWrap/>
            <w:hideMark/>
          </w:tcPr>
          <w:p w14:paraId="1602D43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85,04614</w:t>
            </w:r>
          </w:p>
        </w:tc>
        <w:tc>
          <w:tcPr>
            <w:tcW w:w="1559" w:type="dxa"/>
            <w:gridSpan w:val="3"/>
            <w:noWrap/>
            <w:hideMark/>
          </w:tcPr>
          <w:p w14:paraId="0594004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710</w:t>
            </w:r>
          </w:p>
        </w:tc>
        <w:tc>
          <w:tcPr>
            <w:tcW w:w="1418" w:type="dxa"/>
            <w:noWrap/>
            <w:hideMark/>
          </w:tcPr>
          <w:p w14:paraId="19DA488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18,63104</w:t>
            </w:r>
          </w:p>
        </w:tc>
        <w:tc>
          <w:tcPr>
            <w:tcW w:w="1559" w:type="dxa"/>
            <w:gridSpan w:val="2"/>
            <w:noWrap/>
            <w:hideMark/>
          </w:tcPr>
          <w:p w14:paraId="661E36F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710</w:t>
            </w:r>
          </w:p>
        </w:tc>
        <w:tc>
          <w:tcPr>
            <w:tcW w:w="1559" w:type="dxa"/>
            <w:gridSpan w:val="3"/>
            <w:noWrap/>
            <w:hideMark/>
          </w:tcPr>
          <w:p w14:paraId="30308C1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-3,67718</w:t>
            </w:r>
          </w:p>
        </w:tc>
      </w:tr>
      <w:tr w:rsidR="002415E3" w:rsidRPr="00EC4C7A" w14:paraId="19A69186" w14:textId="77777777" w:rsidTr="002415E3">
        <w:trPr>
          <w:trHeight w:val="345"/>
        </w:trPr>
        <w:tc>
          <w:tcPr>
            <w:tcW w:w="1555" w:type="dxa"/>
            <w:gridSpan w:val="2"/>
            <w:noWrap/>
            <w:hideMark/>
          </w:tcPr>
          <w:p w14:paraId="73A3C0D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720</w:t>
            </w:r>
          </w:p>
        </w:tc>
        <w:tc>
          <w:tcPr>
            <w:tcW w:w="1417" w:type="dxa"/>
            <w:noWrap/>
            <w:hideMark/>
          </w:tcPr>
          <w:p w14:paraId="6C2A26E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82,21139</w:t>
            </w:r>
          </w:p>
        </w:tc>
        <w:tc>
          <w:tcPr>
            <w:tcW w:w="1559" w:type="dxa"/>
            <w:gridSpan w:val="3"/>
            <w:noWrap/>
            <w:hideMark/>
          </w:tcPr>
          <w:p w14:paraId="2823B00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720</w:t>
            </w:r>
          </w:p>
        </w:tc>
        <w:tc>
          <w:tcPr>
            <w:tcW w:w="1418" w:type="dxa"/>
            <w:noWrap/>
            <w:hideMark/>
          </w:tcPr>
          <w:p w14:paraId="7C23FDD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19,38558</w:t>
            </w:r>
          </w:p>
        </w:tc>
        <w:tc>
          <w:tcPr>
            <w:tcW w:w="1559" w:type="dxa"/>
            <w:gridSpan w:val="2"/>
            <w:noWrap/>
            <w:hideMark/>
          </w:tcPr>
          <w:p w14:paraId="0BCDF50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720</w:t>
            </w:r>
          </w:p>
        </w:tc>
        <w:tc>
          <w:tcPr>
            <w:tcW w:w="1559" w:type="dxa"/>
            <w:gridSpan w:val="3"/>
            <w:noWrap/>
            <w:hideMark/>
          </w:tcPr>
          <w:p w14:paraId="773DD1C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-1,59697</w:t>
            </w:r>
          </w:p>
        </w:tc>
      </w:tr>
      <w:tr w:rsidR="002415E3" w:rsidRPr="00EC4C7A" w14:paraId="03EFD378" w14:textId="77777777" w:rsidTr="002415E3">
        <w:trPr>
          <w:trHeight w:val="345"/>
        </w:trPr>
        <w:tc>
          <w:tcPr>
            <w:tcW w:w="1555" w:type="dxa"/>
            <w:gridSpan w:val="2"/>
            <w:noWrap/>
            <w:hideMark/>
          </w:tcPr>
          <w:p w14:paraId="2629727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730</w:t>
            </w:r>
          </w:p>
        </w:tc>
        <w:tc>
          <w:tcPr>
            <w:tcW w:w="1417" w:type="dxa"/>
            <w:noWrap/>
            <w:hideMark/>
          </w:tcPr>
          <w:p w14:paraId="1F18D5D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80,09494</w:t>
            </w:r>
          </w:p>
        </w:tc>
        <w:tc>
          <w:tcPr>
            <w:tcW w:w="1559" w:type="dxa"/>
            <w:gridSpan w:val="3"/>
            <w:noWrap/>
            <w:hideMark/>
          </w:tcPr>
          <w:p w14:paraId="16D12D3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730</w:t>
            </w:r>
          </w:p>
        </w:tc>
        <w:tc>
          <w:tcPr>
            <w:tcW w:w="1418" w:type="dxa"/>
            <w:noWrap/>
            <w:hideMark/>
          </w:tcPr>
          <w:p w14:paraId="71C07E1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19,27117</w:t>
            </w:r>
          </w:p>
        </w:tc>
        <w:tc>
          <w:tcPr>
            <w:tcW w:w="1559" w:type="dxa"/>
            <w:gridSpan w:val="2"/>
            <w:noWrap/>
            <w:hideMark/>
          </w:tcPr>
          <w:p w14:paraId="00B1C31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730</w:t>
            </w:r>
          </w:p>
        </w:tc>
        <w:tc>
          <w:tcPr>
            <w:tcW w:w="1559" w:type="dxa"/>
            <w:gridSpan w:val="3"/>
            <w:noWrap/>
            <w:hideMark/>
          </w:tcPr>
          <w:p w14:paraId="3E95627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0,63389</w:t>
            </w:r>
          </w:p>
        </w:tc>
      </w:tr>
      <w:tr w:rsidR="002415E3" w:rsidRPr="00EC4C7A" w14:paraId="0C9D2E7D" w14:textId="77777777" w:rsidTr="002415E3">
        <w:trPr>
          <w:trHeight w:val="345"/>
        </w:trPr>
        <w:tc>
          <w:tcPr>
            <w:tcW w:w="1555" w:type="dxa"/>
            <w:gridSpan w:val="2"/>
            <w:noWrap/>
            <w:hideMark/>
          </w:tcPr>
          <w:p w14:paraId="229045D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740</w:t>
            </w:r>
          </w:p>
        </w:tc>
        <w:tc>
          <w:tcPr>
            <w:tcW w:w="1417" w:type="dxa"/>
            <w:noWrap/>
            <w:hideMark/>
          </w:tcPr>
          <w:p w14:paraId="13D2FE4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79,574</w:t>
            </w:r>
          </w:p>
        </w:tc>
        <w:tc>
          <w:tcPr>
            <w:tcW w:w="1559" w:type="dxa"/>
            <w:gridSpan w:val="3"/>
            <w:noWrap/>
            <w:hideMark/>
          </w:tcPr>
          <w:p w14:paraId="2071A8B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740</w:t>
            </w:r>
          </w:p>
        </w:tc>
        <w:tc>
          <w:tcPr>
            <w:tcW w:w="1418" w:type="dxa"/>
            <w:noWrap/>
            <w:hideMark/>
          </w:tcPr>
          <w:p w14:paraId="4362FDF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17,25912</w:t>
            </w:r>
          </w:p>
        </w:tc>
        <w:tc>
          <w:tcPr>
            <w:tcW w:w="1559" w:type="dxa"/>
            <w:gridSpan w:val="2"/>
            <w:noWrap/>
            <w:hideMark/>
          </w:tcPr>
          <w:p w14:paraId="47B54252"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740</w:t>
            </w:r>
          </w:p>
        </w:tc>
        <w:tc>
          <w:tcPr>
            <w:tcW w:w="1559" w:type="dxa"/>
            <w:gridSpan w:val="3"/>
            <w:noWrap/>
            <w:hideMark/>
          </w:tcPr>
          <w:p w14:paraId="0FBE24F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3,16688</w:t>
            </w:r>
          </w:p>
        </w:tc>
      </w:tr>
      <w:tr w:rsidR="002415E3" w:rsidRPr="00EC4C7A" w14:paraId="5D243704" w14:textId="77777777" w:rsidTr="002415E3">
        <w:trPr>
          <w:trHeight w:val="345"/>
        </w:trPr>
        <w:tc>
          <w:tcPr>
            <w:tcW w:w="1555" w:type="dxa"/>
            <w:gridSpan w:val="2"/>
            <w:noWrap/>
            <w:hideMark/>
          </w:tcPr>
          <w:p w14:paraId="050D369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lastRenderedPageBreak/>
              <w:t>750</w:t>
            </w:r>
          </w:p>
        </w:tc>
        <w:tc>
          <w:tcPr>
            <w:tcW w:w="1417" w:type="dxa"/>
            <w:noWrap/>
            <w:hideMark/>
          </w:tcPr>
          <w:p w14:paraId="66F34B9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80,64877</w:t>
            </w:r>
          </w:p>
        </w:tc>
        <w:tc>
          <w:tcPr>
            <w:tcW w:w="1559" w:type="dxa"/>
            <w:gridSpan w:val="3"/>
            <w:noWrap/>
            <w:hideMark/>
          </w:tcPr>
          <w:p w14:paraId="1EA8B84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750</w:t>
            </w:r>
          </w:p>
        </w:tc>
        <w:tc>
          <w:tcPr>
            <w:tcW w:w="1418" w:type="dxa"/>
            <w:noWrap/>
            <w:hideMark/>
          </w:tcPr>
          <w:p w14:paraId="49B33BE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14,98741</w:t>
            </w:r>
          </w:p>
        </w:tc>
        <w:tc>
          <w:tcPr>
            <w:tcW w:w="1559" w:type="dxa"/>
            <w:gridSpan w:val="2"/>
            <w:noWrap/>
            <w:hideMark/>
          </w:tcPr>
          <w:p w14:paraId="7C0D4C1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750</w:t>
            </w:r>
          </w:p>
        </w:tc>
        <w:tc>
          <w:tcPr>
            <w:tcW w:w="1559" w:type="dxa"/>
            <w:gridSpan w:val="3"/>
            <w:noWrap/>
            <w:hideMark/>
          </w:tcPr>
          <w:p w14:paraId="252D7D1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4,36382</w:t>
            </w:r>
          </w:p>
        </w:tc>
      </w:tr>
      <w:tr w:rsidR="002415E3" w:rsidRPr="00EC4C7A" w14:paraId="29BFF601" w14:textId="77777777" w:rsidTr="002415E3">
        <w:trPr>
          <w:trHeight w:val="345"/>
        </w:trPr>
        <w:tc>
          <w:tcPr>
            <w:tcW w:w="1555" w:type="dxa"/>
            <w:gridSpan w:val="2"/>
            <w:noWrap/>
            <w:hideMark/>
          </w:tcPr>
          <w:p w14:paraId="515F6A9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760</w:t>
            </w:r>
          </w:p>
        </w:tc>
        <w:tc>
          <w:tcPr>
            <w:tcW w:w="1417" w:type="dxa"/>
            <w:noWrap/>
            <w:hideMark/>
          </w:tcPr>
          <w:p w14:paraId="548A2B4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82,35814</w:t>
            </w:r>
          </w:p>
        </w:tc>
        <w:tc>
          <w:tcPr>
            <w:tcW w:w="1559" w:type="dxa"/>
            <w:gridSpan w:val="3"/>
            <w:noWrap/>
            <w:hideMark/>
          </w:tcPr>
          <w:p w14:paraId="53AA401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760</w:t>
            </w:r>
          </w:p>
        </w:tc>
        <w:tc>
          <w:tcPr>
            <w:tcW w:w="1418" w:type="dxa"/>
            <w:noWrap/>
            <w:hideMark/>
          </w:tcPr>
          <w:p w14:paraId="456AA12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12,41383</w:t>
            </w:r>
          </w:p>
        </w:tc>
        <w:tc>
          <w:tcPr>
            <w:tcW w:w="1559" w:type="dxa"/>
            <w:gridSpan w:val="2"/>
            <w:noWrap/>
            <w:hideMark/>
          </w:tcPr>
          <w:p w14:paraId="26B44DD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760</w:t>
            </w:r>
          </w:p>
        </w:tc>
        <w:tc>
          <w:tcPr>
            <w:tcW w:w="1559" w:type="dxa"/>
            <w:gridSpan w:val="3"/>
            <w:noWrap/>
            <w:hideMark/>
          </w:tcPr>
          <w:p w14:paraId="6E1B560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5,22803</w:t>
            </w:r>
          </w:p>
        </w:tc>
      </w:tr>
      <w:tr w:rsidR="002415E3" w:rsidRPr="00EC4C7A" w14:paraId="760927E9" w14:textId="77777777" w:rsidTr="002415E3">
        <w:trPr>
          <w:trHeight w:val="345"/>
        </w:trPr>
        <w:tc>
          <w:tcPr>
            <w:tcW w:w="1555" w:type="dxa"/>
            <w:gridSpan w:val="2"/>
            <w:noWrap/>
            <w:hideMark/>
          </w:tcPr>
          <w:p w14:paraId="444D455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770</w:t>
            </w:r>
          </w:p>
        </w:tc>
        <w:tc>
          <w:tcPr>
            <w:tcW w:w="1417" w:type="dxa"/>
            <w:noWrap/>
            <w:hideMark/>
          </w:tcPr>
          <w:p w14:paraId="63696D7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84,04308</w:t>
            </w:r>
          </w:p>
        </w:tc>
        <w:tc>
          <w:tcPr>
            <w:tcW w:w="1559" w:type="dxa"/>
            <w:gridSpan w:val="3"/>
            <w:noWrap/>
            <w:hideMark/>
          </w:tcPr>
          <w:p w14:paraId="5E9A940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770</w:t>
            </w:r>
          </w:p>
        </w:tc>
        <w:tc>
          <w:tcPr>
            <w:tcW w:w="1418" w:type="dxa"/>
            <w:noWrap/>
            <w:hideMark/>
          </w:tcPr>
          <w:p w14:paraId="6B2CAF4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9,61606</w:t>
            </w:r>
          </w:p>
        </w:tc>
        <w:tc>
          <w:tcPr>
            <w:tcW w:w="1559" w:type="dxa"/>
            <w:gridSpan w:val="2"/>
            <w:noWrap/>
            <w:hideMark/>
          </w:tcPr>
          <w:p w14:paraId="2C4DD4A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770</w:t>
            </w:r>
          </w:p>
        </w:tc>
        <w:tc>
          <w:tcPr>
            <w:tcW w:w="1559" w:type="dxa"/>
            <w:gridSpan w:val="3"/>
            <w:noWrap/>
            <w:hideMark/>
          </w:tcPr>
          <w:p w14:paraId="40E3964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6,34086</w:t>
            </w:r>
          </w:p>
        </w:tc>
      </w:tr>
      <w:tr w:rsidR="002415E3" w:rsidRPr="00EC4C7A" w14:paraId="22EA4828" w14:textId="77777777" w:rsidTr="002415E3">
        <w:trPr>
          <w:trHeight w:val="345"/>
        </w:trPr>
        <w:tc>
          <w:tcPr>
            <w:tcW w:w="1555" w:type="dxa"/>
            <w:gridSpan w:val="2"/>
            <w:noWrap/>
            <w:hideMark/>
          </w:tcPr>
          <w:p w14:paraId="584D1B1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780</w:t>
            </w:r>
          </w:p>
        </w:tc>
        <w:tc>
          <w:tcPr>
            <w:tcW w:w="1417" w:type="dxa"/>
            <w:noWrap/>
            <w:hideMark/>
          </w:tcPr>
          <w:p w14:paraId="21152E8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86,90002</w:t>
            </w:r>
          </w:p>
        </w:tc>
        <w:tc>
          <w:tcPr>
            <w:tcW w:w="1559" w:type="dxa"/>
            <w:gridSpan w:val="3"/>
            <w:noWrap/>
            <w:hideMark/>
          </w:tcPr>
          <w:p w14:paraId="44A6BD7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780</w:t>
            </w:r>
          </w:p>
        </w:tc>
        <w:tc>
          <w:tcPr>
            <w:tcW w:w="1418" w:type="dxa"/>
            <w:noWrap/>
            <w:hideMark/>
          </w:tcPr>
          <w:p w14:paraId="4BBF88E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7,95089</w:t>
            </w:r>
          </w:p>
        </w:tc>
        <w:tc>
          <w:tcPr>
            <w:tcW w:w="1559" w:type="dxa"/>
            <w:gridSpan w:val="2"/>
            <w:noWrap/>
            <w:hideMark/>
          </w:tcPr>
          <w:p w14:paraId="0DF4A7E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780</w:t>
            </w:r>
          </w:p>
        </w:tc>
        <w:tc>
          <w:tcPr>
            <w:tcW w:w="1559" w:type="dxa"/>
            <w:gridSpan w:val="3"/>
            <w:noWrap/>
            <w:hideMark/>
          </w:tcPr>
          <w:p w14:paraId="7DD9ADB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5,14909</w:t>
            </w:r>
          </w:p>
        </w:tc>
      </w:tr>
      <w:tr w:rsidR="002415E3" w:rsidRPr="00EC4C7A" w14:paraId="0E2E303A" w14:textId="77777777" w:rsidTr="002415E3">
        <w:trPr>
          <w:trHeight w:val="345"/>
        </w:trPr>
        <w:tc>
          <w:tcPr>
            <w:tcW w:w="1555" w:type="dxa"/>
            <w:gridSpan w:val="2"/>
            <w:noWrap/>
            <w:hideMark/>
          </w:tcPr>
          <w:p w14:paraId="10DEF7F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790</w:t>
            </w:r>
          </w:p>
        </w:tc>
        <w:tc>
          <w:tcPr>
            <w:tcW w:w="1417" w:type="dxa"/>
            <w:noWrap/>
            <w:hideMark/>
          </w:tcPr>
          <w:p w14:paraId="54DC1CA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89,01421</w:t>
            </w:r>
          </w:p>
        </w:tc>
        <w:tc>
          <w:tcPr>
            <w:tcW w:w="1559" w:type="dxa"/>
            <w:gridSpan w:val="3"/>
            <w:noWrap/>
            <w:hideMark/>
          </w:tcPr>
          <w:p w14:paraId="1B44A6B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790</w:t>
            </w:r>
          </w:p>
        </w:tc>
        <w:tc>
          <w:tcPr>
            <w:tcW w:w="1418" w:type="dxa"/>
            <w:noWrap/>
            <w:hideMark/>
          </w:tcPr>
          <w:p w14:paraId="33BC5EB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6,85871</w:t>
            </w:r>
          </w:p>
        </w:tc>
        <w:tc>
          <w:tcPr>
            <w:tcW w:w="1559" w:type="dxa"/>
            <w:gridSpan w:val="2"/>
            <w:noWrap/>
            <w:hideMark/>
          </w:tcPr>
          <w:p w14:paraId="5C8B9BE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790</w:t>
            </w:r>
          </w:p>
        </w:tc>
        <w:tc>
          <w:tcPr>
            <w:tcW w:w="1559" w:type="dxa"/>
            <w:gridSpan w:val="3"/>
            <w:noWrap/>
            <w:hideMark/>
          </w:tcPr>
          <w:p w14:paraId="72E9CB6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4,12708</w:t>
            </w:r>
          </w:p>
        </w:tc>
      </w:tr>
      <w:tr w:rsidR="002415E3" w:rsidRPr="00EC4C7A" w14:paraId="4323FF1A" w14:textId="77777777" w:rsidTr="002415E3">
        <w:trPr>
          <w:trHeight w:val="345"/>
        </w:trPr>
        <w:tc>
          <w:tcPr>
            <w:tcW w:w="1555" w:type="dxa"/>
            <w:gridSpan w:val="2"/>
            <w:noWrap/>
            <w:hideMark/>
          </w:tcPr>
          <w:p w14:paraId="1CFCDEE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800</w:t>
            </w:r>
          </w:p>
        </w:tc>
        <w:tc>
          <w:tcPr>
            <w:tcW w:w="1417" w:type="dxa"/>
            <w:noWrap/>
            <w:hideMark/>
          </w:tcPr>
          <w:p w14:paraId="2BFF7EB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89,99091</w:t>
            </w:r>
          </w:p>
        </w:tc>
        <w:tc>
          <w:tcPr>
            <w:tcW w:w="1559" w:type="dxa"/>
            <w:gridSpan w:val="3"/>
            <w:noWrap/>
            <w:hideMark/>
          </w:tcPr>
          <w:p w14:paraId="03ABDFB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800</w:t>
            </w:r>
          </w:p>
        </w:tc>
        <w:tc>
          <w:tcPr>
            <w:tcW w:w="1418" w:type="dxa"/>
            <w:noWrap/>
            <w:hideMark/>
          </w:tcPr>
          <w:p w14:paraId="73B1FE5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7,93197</w:t>
            </w:r>
          </w:p>
        </w:tc>
        <w:tc>
          <w:tcPr>
            <w:tcW w:w="1559" w:type="dxa"/>
            <w:gridSpan w:val="2"/>
            <w:noWrap/>
            <w:hideMark/>
          </w:tcPr>
          <w:p w14:paraId="0E7641E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800</w:t>
            </w:r>
          </w:p>
        </w:tc>
        <w:tc>
          <w:tcPr>
            <w:tcW w:w="1559" w:type="dxa"/>
            <w:gridSpan w:val="3"/>
            <w:noWrap/>
            <w:hideMark/>
          </w:tcPr>
          <w:p w14:paraId="69CB9BC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2,07712</w:t>
            </w:r>
          </w:p>
        </w:tc>
      </w:tr>
      <w:tr w:rsidR="002415E3" w:rsidRPr="00EC4C7A" w14:paraId="06EE6253" w14:textId="77777777" w:rsidTr="002415E3">
        <w:trPr>
          <w:trHeight w:val="345"/>
        </w:trPr>
        <w:tc>
          <w:tcPr>
            <w:tcW w:w="1555" w:type="dxa"/>
            <w:gridSpan w:val="2"/>
            <w:noWrap/>
            <w:hideMark/>
          </w:tcPr>
          <w:p w14:paraId="56FE722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810</w:t>
            </w:r>
          </w:p>
        </w:tc>
        <w:tc>
          <w:tcPr>
            <w:tcW w:w="1417" w:type="dxa"/>
            <w:noWrap/>
            <w:hideMark/>
          </w:tcPr>
          <w:p w14:paraId="7A6EC0C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90,69444</w:t>
            </w:r>
          </w:p>
        </w:tc>
        <w:tc>
          <w:tcPr>
            <w:tcW w:w="1559" w:type="dxa"/>
            <w:gridSpan w:val="3"/>
            <w:noWrap/>
            <w:hideMark/>
          </w:tcPr>
          <w:p w14:paraId="05E64E0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810</w:t>
            </w:r>
          </w:p>
        </w:tc>
        <w:tc>
          <w:tcPr>
            <w:tcW w:w="1418" w:type="dxa"/>
            <w:noWrap/>
            <w:hideMark/>
          </w:tcPr>
          <w:p w14:paraId="6F4B9A1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8,73605</w:t>
            </w:r>
          </w:p>
        </w:tc>
        <w:tc>
          <w:tcPr>
            <w:tcW w:w="1559" w:type="dxa"/>
            <w:gridSpan w:val="2"/>
            <w:noWrap/>
            <w:hideMark/>
          </w:tcPr>
          <w:p w14:paraId="4263256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810</w:t>
            </w:r>
          </w:p>
        </w:tc>
        <w:tc>
          <w:tcPr>
            <w:tcW w:w="1559" w:type="dxa"/>
            <w:gridSpan w:val="3"/>
            <w:noWrap/>
            <w:hideMark/>
          </w:tcPr>
          <w:p w14:paraId="709E60A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0,56951</w:t>
            </w:r>
          </w:p>
        </w:tc>
      </w:tr>
      <w:tr w:rsidR="002415E3" w:rsidRPr="00EC4C7A" w14:paraId="74EA1A2D" w14:textId="77777777" w:rsidTr="002415E3">
        <w:trPr>
          <w:trHeight w:val="345"/>
        </w:trPr>
        <w:tc>
          <w:tcPr>
            <w:tcW w:w="1555" w:type="dxa"/>
            <w:gridSpan w:val="2"/>
            <w:noWrap/>
            <w:hideMark/>
          </w:tcPr>
          <w:p w14:paraId="023ECF9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820</w:t>
            </w:r>
          </w:p>
        </w:tc>
        <w:tc>
          <w:tcPr>
            <w:tcW w:w="1417" w:type="dxa"/>
            <w:noWrap/>
            <w:hideMark/>
          </w:tcPr>
          <w:p w14:paraId="3EAF7C1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89,42225</w:t>
            </w:r>
          </w:p>
        </w:tc>
        <w:tc>
          <w:tcPr>
            <w:tcW w:w="1559" w:type="dxa"/>
            <w:gridSpan w:val="3"/>
            <w:noWrap/>
            <w:hideMark/>
          </w:tcPr>
          <w:p w14:paraId="6D39930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820</w:t>
            </w:r>
          </w:p>
        </w:tc>
        <w:tc>
          <w:tcPr>
            <w:tcW w:w="1418" w:type="dxa"/>
            <w:noWrap/>
            <w:hideMark/>
          </w:tcPr>
          <w:p w14:paraId="54CAFF6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11,04188</w:t>
            </w:r>
          </w:p>
        </w:tc>
        <w:tc>
          <w:tcPr>
            <w:tcW w:w="1559" w:type="dxa"/>
            <w:gridSpan w:val="2"/>
            <w:noWrap/>
            <w:hideMark/>
          </w:tcPr>
          <w:p w14:paraId="0AB5471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820</w:t>
            </w:r>
          </w:p>
        </w:tc>
        <w:tc>
          <w:tcPr>
            <w:tcW w:w="1559" w:type="dxa"/>
            <w:gridSpan w:val="3"/>
            <w:noWrap/>
            <w:hideMark/>
          </w:tcPr>
          <w:p w14:paraId="677454E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-0,46413</w:t>
            </w:r>
          </w:p>
        </w:tc>
      </w:tr>
      <w:tr w:rsidR="002415E3" w:rsidRPr="00EC4C7A" w14:paraId="23AEF11A" w14:textId="77777777" w:rsidTr="002415E3">
        <w:trPr>
          <w:trHeight w:val="345"/>
        </w:trPr>
        <w:tc>
          <w:tcPr>
            <w:tcW w:w="1555" w:type="dxa"/>
            <w:gridSpan w:val="2"/>
            <w:noWrap/>
            <w:hideMark/>
          </w:tcPr>
          <w:p w14:paraId="53FB1EA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830</w:t>
            </w:r>
          </w:p>
        </w:tc>
        <w:tc>
          <w:tcPr>
            <w:tcW w:w="1417" w:type="dxa"/>
            <w:noWrap/>
            <w:hideMark/>
          </w:tcPr>
          <w:p w14:paraId="63D361C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88,54954</w:t>
            </w:r>
          </w:p>
        </w:tc>
        <w:tc>
          <w:tcPr>
            <w:tcW w:w="1559" w:type="dxa"/>
            <w:gridSpan w:val="3"/>
            <w:noWrap/>
            <w:hideMark/>
          </w:tcPr>
          <w:p w14:paraId="3F5BE8B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830</w:t>
            </w:r>
          </w:p>
        </w:tc>
        <w:tc>
          <w:tcPr>
            <w:tcW w:w="1418" w:type="dxa"/>
            <w:noWrap/>
            <w:hideMark/>
          </w:tcPr>
          <w:p w14:paraId="43FB75E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13,2557</w:t>
            </w:r>
          </w:p>
        </w:tc>
        <w:tc>
          <w:tcPr>
            <w:tcW w:w="1559" w:type="dxa"/>
            <w:gridSpan w:val="2"/>
            <w:noWrap/>
            <w:hideMark/>
          </w:tcPr>
          <w:p w14:paraId="20E69BA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830</w:t>
            </w:r>
          </w:p>
        </w:tc>
        <w:tc>
          <w:tcPr>
            <w:tcW w:w="1559" w:type="dxa"/>
            <w:gridSpan w:val="3"/>
            <w:noWrap/>
            <w:hideMark/>
          </w:tcPr>
          <w:p w14:paraId="49ECFCE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-1,80524</w:t>
            </w:r>
          </w:p>
        </w:tc>
      </w:tr>
      <w:tr w:rsidR="002415E3" w:rsidRPr="00EC4C7A" w14:paraId="3A352878" w14:textId="77777777" w:rsidTr="002415E3">
        <w:trPr>
          <w:trHeight w:val="345"/>
        </w:trPr>
        <w:tc>
          <w:tcPr>
            <w:tcW w:w="1555" w:type="dxa"/>
            <w:gridSpan w:val="2"/>
            <w:noWrap/>
            <w:hideMark/>
          </w:tcPr>
          <w:p w14:paraId="09643B5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840</w:t>
            </w:r>
          </w:p>
        </w:tc>
        <w:tc>
          <w:tcPr>
            <w:tcW w:w="1417" w:type="dxa"/>
            <w:noWrap/>
            <w:hideMark/>
          </w:tcPr>
          <w:p w14:paraId="6545BB6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86,32626</w:t>
            </w:r>
          </w:p>
        </w:tc>
        <w:tc>
          <w:tcPr>
            <w:tcW w:w="1559" w:type="dxa"/>
            <w:gridSpan w:val="3"/>
            <w:noWrap/>
            <w:hideMark/>
          </w:tcPr>
          <w:p w14:paraId="3F33DBE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840</w:t>
            </w:r>
          </w:p>
        </w:tc>
        <w:tc>
          <w:tcPr>
            <w:tcW w:w="1418" w:type="dxa"/>
            <w:noWrap/>
            <w:hideMark/>
          </w:tcPr>
          <w:p w14:paraId="4387F33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14,99871</w:t>
            </w:r>
          </w:p>
        </w:tc>
        <w:tc>
          <w:tcPr>
            <w:tcW w:w="1559" w:type="dxa"/>
            <w:gridSpan w:val="2"/>
            <w:noWrap/>
            <w:hideMark/>
          </w:tcPr>
          <w:p w14:paraId="5189D3E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840</w:t>
            </w:r>
          </w:p>
        </w:tc>
        <w:tc>
          <w:tcPr>
            <w:tcW w:w="1559" w:type="dxa"/>
            <w:gridSpan w:val="3"/>
            <w:noWrap/>
            <w:hideMark/>
          </w:tcPr>
          <w:p w14:paraId="2F931FB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-1,32497</w:t>
            </w:r>
          </w:p>
        </w:tc>
      </w:tr>
      <w:tr w:rsidR="002415E3" w:rsidRPr="00EC4C7A" w14:paraId="67AE77CD" w14:textId="77777777" w:rsidTr="002415E3">
        <w:trPr>
          <w:trHeight w:val="345"/>
        </w:trPr>
        <w:tc>
          <w:tcPr>
            <w:tcW w:w="1555" w:type="dxa"/>
            <w:gridSpan w:val="2"/>
            <w:noWrap/>
            <w:hideMark/>
          </w:tcPr>
          <w:p w14:paraId="245E4DC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850</w:t>
            </w:r>
          </w:p>
        </w:tc>
        <w:tc>
          <w:tcPr>
            <w:tcW w:w="1417" w:type="dxa"/>
            <w:noWrap/>
            <w:hideMark/>
          </w:tcPr>
          <w:p w14:paraId="50DA780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83,93237</w:t>
            </w:r>
          </w:p>
        </w:tc>
        <w:tc>
          <w:tcPr>
            <w:tcW w:w="1559" w:type="dxa"/>
            <w:gridSpan w:val="3"/>
            <w:noWrap/>
            <w:hideMark/>
          </w:tcPr>
          <w:p w14:paraId="683B68E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850</w:t>
            </w:r>
          </w:p>
        </w:tc>
        <w:tc>
          <w:tcPr>
            <w:tcW w:w="1418" w:type="dxa"/>
            <w:noWrap/>
            <w:hideMark/>
          </w:tcPr>
          <w:p w14:paraId="4A334C6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16,93782</w:t>
            </w:r>
          </w:p>
        </w:tc>
        <w:tc>
          <w:tcPr>
            <w:tcW w:w="1559" w:type="dxa"/>
            <w:gridSpan w:val="2"/>
            <w:noWrap/>
            <w:hideMark/>
          </w:tcPr>
          <w:p w14:paraId="2D066B3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850</w:t>
            </w:r>
          </w:p>
        </w:tc>
        <w:tc>
          <w:tcPr>
            <w:tcW w:w="1559" w:type="dxa"/>
            <w:gridSpan w:val="3"/>
            <w:noWrap/>
            <w:hideMark/>
          </w:tcPr>
          <w:p w14:paraId="6A4B595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-0,87019</w:t>
            </w:r>
          </w:p>
        </w:tc>
      </w:tr>
      <w:tr w:rsidR="002415E3" w:rsidRPr="00EC4C7A" w14:paraId="03E00D8E" w14:textId="77777777" w:rsidTr="002415E3">
        <w:trPr>
          <w:trHeight w:val="345"/>
        </w:trPr>
        <w:tc>
          <w:tcPr>
            <w:tcW w:w="1555" w:type="dxa"/>
            <w:gridSpan w:val="2"/>
            <w:noWrap/>
            <w:hideMark/>
          </w:tcPr>
          <w:p w14:paraId="2B36EB9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860</w:t>
            </w:r>
          </w:p>
        </w:tc>
        <w:tc>
          <w:tcPr>
            <w:tcW w:w="1417" w:type="dxa"/>
            <w:noWrap/>
            <w:hideMark/>
          </w:tcPr>
          <w:p w14:paraId="74F8937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82,10174</w:t>
            </w:r>
          </w:p>
        </w:tc>
        <w:tc>
          <w:tcPr>
            <w:tcW w:w="1559" w:type="dxa"/>
            <w:gridSpan w:val="3"/>
            <w:noWrap/>
            <w:hideMark/>
          </w:tcPr>
          <w:p w14:paraId="7F3EEC83"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860</w:t>
            </w:r>
          </w:p>
        </w:tc>
        <w:tc>
          <w:tcPr>
            <w:tcW w:w="1418" w:type="dxa"/>
            <w:noWrap/>
            <w:hideMark/>
          </w:tcPr>
          <w:p w14:paraId="2C04502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18,18987</w:t>
            </w:r>
          </w:p>
        </w:tc>
        <w:tc>
          <w:tcPr>
            <w:tcW w:w="1559" w:type="dxa"/>
            <w:gridSpan w:val="2"/>
            <w:noWrap/>
            <w:hideMark/>
          </w:tcPr>
          <w:p w14:paraId="3C83DE0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860</w:t>
            </w:r>
          </w:p>
        </w:tc>
        <w:tc>
          <w:tcPr>
            <w:tcW w:w="1559" w:type="dxa"/>
            <w:gridSpan w:val="3"/>
            <w:noWrap/>
            <w:hideMark/>
          </w:tcPr>
          <w:p w14:paraId="29E9A808"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-0,29161</w:t>
            </w:r>
          </w:p>
        </w:tc>
      </w:tr>
      <w:tr w:rsidR="002415E3" w:rsidRPr="00EC4C7A" w14:paraId="2257F988" w14:textId="77777777" w:rsidTr="002415E3">
        <w:trPr>
          <w:trHeight w:val="345"/>
        </w:trPr>
        <w:tc>
          <w:tcPr>
            <w:tcW w:w="1555" w:type="dxa"/>
            <w:gridSpan w:val="2"/>
            <w:noWrap/>
            <w:hideMark/>
          </w:tcPr>
          <w:p w14:paraId="4574C179"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870</w:t>
            </w:r>
          </w:p>
        </w:tc>
        <w:tc>
          <w:tcPr>
            <w:tcW w:w="1417" w:type="dxa"/>
            <w:noWrap/>
            <w:hideMark/>
          </w:tcPr>
          <w:p w14:paraId="2B2F245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80,39681</w:t>
            </w:r>
          </w:p>
        </w:tc>
        <w:tc>
          <w:tcPr>
            <w:tcW w:w="1559" w:type="dxa"/>
            <w:gridSpan w:val="3"/>
            <w:noWrap/>
            <w:hideMark/>
          </w:tcPr>
          <w:p w14:paraId="4A91C7D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870</w:t>
            </w:r>
          </w:p>
        </w:tc>
        <w:tc>
          <w:tcPr>
            <w:tcW w:w="1418" w:type="dxa"/>
            <w:noWrap/>
            <w:hideMark/>
          </w:tcPr>
          <w:p w14:paraId="55AD543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18,9542</w:t>
            </w:r>
          </w:p>
        </w:tc>
        <w:tc>
          <w:tcPr>
            <w:tcW w:w="1559" w:type="dxa"/>
            <w:gridSpan w:val="2"/>
            <w:noWrap/>
            <w:hideMark/>
          </w:tcPr>
          <w:p w14:paraId="758456CF"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870</w:t>
            </w:r>
          </w:p>
        </w:tc>
        <w:tc>
          <w:tcPr>
            <w:tcW w:w="1559" w:type="dxa"/>
            <w:gridSpan w:val="3"/>
            <w:noWrap/>
            <w:hideMark/>
          </w:tcPr>
          <w:p w14:paraId="7103301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0,64899</w:t>
            </w:r>
          </w:p>
        </w:tc>
      </w:tr>
      <w:tr w:rsidR="002415E3" w:rsidRPr="00EC4C7A" w14:paraId="624DC54F" w14:textId="77777777" w:rsidTr="002415E3">
        <w:trPr>
          <w:trHeight w:val="345"/>
        </w:trPr>
        <w:tc>
          <w:tcPr>
            <w:tcW w:w="1555" w:type="dxa"/>
            <w:gridSpan w:val="2"/>
            <w:noWrap/>
            <w:hideMark/>
          </w:tcPr>
          <w:p w14:paraId="240CABE7"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880</w:t>
            </w:r>
          </w:p>
        </w:tc>
        <w:tc>
          <w:tcPr>
            <w:tcW w:w="1417" w:type="dxa"/>
            <w:noWrap/>
            <w:hideMark/>
          </w:tcPr>
          <w:p w14:paraId="152B7A1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78,94248</w:t>
            </w:r>
          </w:p>
        </w:tc>
        <w:tc>
          <w:tcPr>
            <w:tcW w:w="1559" w:type="dxa"/>
            <w:gridSpan w:val="3"/>
            <w:noWrap/>
            <w:hideMark/>
          </w:tcPr>
          <w:p w14:paraId="3FF673AE"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880</w:t>
            </w:r>
          </w:p>
        </w:tc>
        <w:tc>
          <w:tcPr>
            <w:tcW w:w="1418" w:type="dxa"/>
            <w:noWrap/>
            <w:hideMark/>
          </w:tcPr>
          <w:p w14:paraId="6CC0B911"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18,87077</w:t>
            </w:r>
          </w:p>
        </w:tc>
        <w:tc>
          <w:tcPr>
            <w:tcW w:w="1559" w:type="dxa"/>
            <w:gridSpan w:val="2"/>
            <w:noWrap/>
            <w:hideMark/>
          </w:tcPr>
          <w:p w14:paraId="3888BFB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880</w:t>
            </w:r>
          </w:p>
        </w:tc>
        <w:tc>
          <w:tcPr>
            <w:tcW w:w="1559" w:type="dxa"/>
            <w:gridSpan w:val="3"/>
            <w:noWrap/>
            <w:hideMark/>
          </w:tcPr>
          <w:p w14:paraId="71303AD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2,18675</w:t>
            </w:r>
          </w:p>
        </w:tc>
      </w:tr>
      <w:tr w:rsidR="002415E3" w:rsidRPr="00EC4C7A" w14:paraId="71D278AA" w14:textId="77777777" w:rsidTr="002415E3">
        <w:trPr>
          <w:trHeight w:val="345"/>
        </w:trPr>
        <w:tc>
          <w:tcPr>
            <w:tcW w:w="1555" w:type="dxa"/>
            <w:gridSpan w:val="2"/>
            <w:noWrap/>
            <w:hideMark/>
          </w:tcPr>
          <w:p w14:paraId="5C974FEC"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890</w:t>
            </w:r>
          </w:p>
        </w:tc>
        <w:tc>
          <w:tcPr>
            <w:tcW w:w="1417" w:type="dxa"/>
            <w:noWrap/>
            <w:hideMark/>
          </w:tcPr>
          <w:p w14:paraId="33E203F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78,92529</w:t>
            </w:r>
          </w:p>
        </w:tc>
        <w:tc>
          <w:tcPr>
            <w:tcW w:w="1559" w:type="dxa"/>
            <w:gridSpan w:val="3"/>
            <w:noWrap/>
            <w:hideMark/>
          </w:tcPr>
          <w:p w14:paraId="00BF4F3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890</w:t>
            </w:r>
          </w:p>
        </w:tc>
        <w:tc>
          <w:tcPr>
            <w:tcW w:w="1418" w:type="dxa"/>
            <w:noWrap/>
            <w:hideMark/>
          </w:tcPr>
          <w:p w14:paraId="464F7A3A"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18,18357</w:t>
            </w:r>
          </w:p>
        </w:tc>
        <w:tc>
          <w:tcPr>
            <w:tcW w:w="1559" w:type="dxa"/>
            <w:gridSpan w:val="2"/>
            <w:noWrap/>
            <w:hideMark/>
          </w:tcPr>
          <w:p w14:paraId="7210DD3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890</w:t>
            </w:r>
          </w:p>
        </w:tc>
        <w:tc>
          <w:tcPr>
            <w:tcW w:w="1559" w:type="dxa"/>
            <w:gridSpan w:val="3"/>
            <w:noWrap/>
            <w:hideMark/>
          </w:tcPr>
          <w:p w14:paraId="0C033344"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2,89114</w:t>
            </w:r>
          </w:p>
        </w:tc>
      </w:tr>
      <w:tr w:rsidR="002415E3" w:rsidRPr="00EC4C7A" w14:paraId="72B0E68E" w14:textId="77777777" w:rsidTr="002415E3">
        <w:trPr>
          <w:trHeight w:val="345"/>
        </w:trPr>
        <w:tc>
          <w:tcPr>
            <w:tcW w:w="1555" w:type="dxa"/>
            <w:gridSpan w:val="2"/>
            <w:noWrap/>
            <w:hideMark/>
          </w:tcPr>
          <w:p w14:paraId="326BFE1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900</w:t>
            </w:r>
          </w:p>
        </w:tc>
        <w:tc>
          <w:tcPr>
            <w:tcW w:w="1417" w:type="dxa"/>
            <w:noWrap/>
            <w:hideMark/>
          </w:tcPr>
          <w:p w14:paraId="74001E75"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79,06633</w:t>
            </w:r>
          </w:p>
        </w:tc>
        <w:tc>
          <w:tcPr>
            <w:tcW w:w="1559" w:type="dxa"/>
            <w:gridSpan w:val="3"/>
            <w:noWrap/>
            <w:hideMark/>
          </w:tcPr>
          <w:p w14:paraId="439D67BD"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900</w:t>
            </w:r>
          </w:p>
        </w:tc>
        <w:tc>
          <w:tcPr>
            <w:tcW w:w="1418" w:type="dxa"/>
            <w:noWrap/>
            <w:hideMark/>
          </w:tcPr>
          <w:p w14:paraId="08A1939B"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17,18474</w:t>
            </w:r>
          </w:p>
        </w:tc>
        <w:tc>
          <w:tcPr>
            <w:tcW w:w="1559" w:type="dxa"/>
            <w:gridSpan w:val="2"/>
            <w:noWrap/>
            <w:hideMark/>
          </w:tcPr>
          <w:p w14:paraId="39A861E6"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900</w:t>
            </w:r>
          </w:p>
        </w:tc>
        <w:tc>
          <w:tcPr>
            <w:tcW w:w="1559" w:type="dxa"/>
            <w:gridSpan w:val="3"/>
            <w:noWrap/>
            <w:hideMark/>
          </w:tcPr>
          <w:p w14:paraId="0BC07E10" w14:textId="77777777" w:rsidR="00EC4C7A" w:rsidRPr="00EC4C7A" w:rsidRDefault="00EC4C7A" w:rsidP="00EC4C7A">
            <w:pPr>
              <w:jc w:val="right"/>
              <w:rPr>
                <w:rFonts w:ascii="Gill Sans MT" w:eastAsia="Times New Roman" w:hAnsi="Gill Sans MT" w:cs="Times New Roman"/>
                <w:color w:val="000000"/>
                <w:kern w:val="0"/>
                <w14:ligatures w14:val="none"/>
              </w:rPr>
            </w:pPr>
            <w:r w:rsidRPr="00EC4C7A">
              <w:rPr>
                <w:rFonts w:ascii="Gill Sans MT" w:eastAsia="Times New Roman" w:hAnsi="Gill Sans MT" w:cs="Times New Roman"/>
                <w:color w:val="000000"/>
                <w:kern w:val="0"/>
                <w14:ligatures w14:val="none"/>
              </w:rPr>
              <w:t>3,74893</w:t>
            </w:r>
          </w:p>
        </w:tc>
      </w:tr>
      <w:tr w:rsidR="002415E3" w:rsidRPr="002415E3" w14:paraId="47BD1805" w14:textId="77777777" w:rsidTr="002415E3">
        <w:trPr>
          <w:trHeight w:val="345"/>
        </w:trPr>
        <w:tc>
          <w:tcPr>
            <w:tcW w:w="9067" w:type="dxa"/>
            <w:gridSpan w:val="12"/>
            <w:noWrap/>
            <w:hideMark/>
          </w:tcPr>
          <w:p w14:paraId="590FA1C0" w14:textId="77777777" w:rsidR="002415E3" w:rsidRPr="002415E3" w:rsidRDefault="002415E3" w:rsidP="002415E3">
            <w:pPr>
              <w:jc w:val="center"/>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 xml:space="preserve">Etched </w:t>
            </w:r>
            <w:proofErr w:type="spellStart"/>
            <w:r w:rsidRPr="002415E3">
              <w:rPr>
                <w:rFonts w:ascii="Gill Sans MT" w:eastAsia="Times New Roman" w:hAnsi="Gill Sans MT" w:cs="Times New Roman"/>
                <w:color w:val="000000"/>
                <w:kern w:val="0"/>
                <w14:ligatures w14:val="none"/>
              </w:rPr>
              <w:t>ZnO</w:t>
            </w:r>
            <w:proofErr w:type="spellEnd"/>
          </w:p>
        </w:tc>
      </w:tr>
      <w:tr w:rsidR="002415E3" w:rsidRPr="002415E3" w14:paraId="3009EA7C" w14:textId="77777777" w:rsidTr="002415E3">
        <w:trPr>
          <w:trHeight w:val="345"/>
        </w:trPr>
        <w:tc>
          <w:tcPr>
            <w:tcW w:w="1555" w:type="dxa"/>
            <w:gridSpan w:val="2"/>
            <w:noWrap/>
            <w:hideMark/>
          </w:tcPr>
          <w:p w14:paraId="3C4F466B" w14:textId="77777777" w:rsidR="002415E3" w:rsidRPr="002415E3" w:rsidRDefault="002415E3" w:rsidP="002415E3">
            <w:pPr>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Wavelength (nm)</w:t>
            </w:r>
          </w:p>
        </w:tc>
        <w:tc>
          <w:tcPr>
            <w:tcW w:w="1417" w:type="dxa"/>
            <w:noWrap/>
            <w:hideMark/>
          </w:tcPr>
          <w:p w14:paraId="484D3F1A" w14:textId="77777777" w:rsidR="002415E3" w:rsidRPr="002415E3" w:rsidRDefault="002415E3" w:rsidP="002415E3">
            <w:pPr>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T (%)</w:t>
            </w:r>
          </w:p>
        </w:tc>
        <w:tc>
          <w:tcPr>
            <w:tcW w:w="1559" w:type="dxa"/>
            <w:gridSpan w:val="3"/>
            <w:noWrap/>
            <w:hideMark/>
          </w:tcPr>
          <w:p w14:paraId="567AA62E" w14:textId="77777777" w:rsidR="002415E3" w:rsidRPr="002415E3" w:rsidRDefault="002415E3" w:rsidP="002415E3">
            <w:pPr>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Wavelength (nm)</w:t>
            </w:r>
          </w:p>
        </w:tc>
        <w:tc>
          <w:tcPr>
            <w:tcW w:w="1418" w:type="dxa"/>
            <w:noWrap/>
            <w:hideMark/>
          </w:tcPr>
          <w:p w14:paraId="3A461578" w14:textId="77777777" w:rsidR="002415E3" w:rsidRPr="002415E3" w:rsidRDefault="002415E3" w:rsidP="002415E3">
            <w:pPr>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R (%)</w:t>
            </w:r>
          </w:p>
        </w:tc>
        <w:tc>
          <w:tcPr>
            <w:tcW w:w="1559" w:type="dxa"/>
            <w:gridSpan w:val="2"/>
            <w:noWrap/>
            <w:hideMark/>
          </w:tcPr>
          <w:p w14:paraId="2DB25F82" w14:textId="77777777" w:rsidR="002415E3" w:rsidRPr="002415E3" w:rsidRDefault="002415E3" w:rsidP="002415E3">
            <w:pPr>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Wavelength</w:t>
            </w:r>
          </w:p>
        </w:tc>
        <w:tc>
          <w:tcPr>
            <w:tcW w:w="1559" w:type="dxa"/>
            <w:gridSpan w:val="3"/>
            <w:noWrap/>
            <w:hideMark/>
          </w:tcPr>
          <w:p w14:paraId="2F06B992" w14:textId="77777777" w:rsidR="002415E3" w:rsidRPr="002415E3" w:rsidRDefault="002415E3" w:rsidP="002415E3">
            <w:pPr>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A (%)</w:t>
            </w:r>
          </w:p>
        </w:tc>
      </w:tr>
      <w:tr w:rsidR="002415E3" w:rsidRPr="002415E3" w14:paraId="38E46737" w14:textId="77777777" w:rsidTr="002415E3">
        <w:trPr>
          <w:trHeight w:val="345"/>
        </w:trPr>
        <w:tc>
          <w:tcPr>
            <w:tcW w:w="1555" w:type="dxa"/>
            <w:gridSpan w:val="2"/>
            <w:noWrap/>
            <w:hideMark/>
          </w:tcPr>
          <w:p w14:paraId="077565BA"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300</w:t>
            </w:r>
          </w:p>
        </w:tc>
        <w:tc>
          <w:tcPr>
            <w:tcW w:w="1417" w:type="dxa"/>
            <w:noWrap/>
            <w:hideMark/>
          </w:tcPr>
          <w:p w14:paraId="3DCC3968"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-4,375</w:t>
            </w:r>
          </w:p>
        </w:tc>
        <w:tc>
          <w:tcPr>
            <w:tcW w:w="1559" w:type="dxa"/>
            <w:gridSpan w:val="3"/>
            <w:noWrap/>
            <w:hideMark/>
          </w:tcPr>
          <w:p w14:paraId="5EC32465"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300</w:t>
            </w:r>
          </w:p>
        </w:tc>
        <w:tc>
          <w:tcPr>
            <w:tcW w:w="1418" w:type="dxa"/>
            <w:noWrap/>
            <w:hideMark/>
          </w:tcPr>
          <w:p w14:paraId="7F5819D1"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-19,2699</w:t>
            </w:r>
          </w:p>
        </w:tc>
        <w:tc>
          <w:tcPr>
            <w:tcW w:w="1559" w:type="dxa"/>
            <w:gridSpan w:val="2"/>
            <w:noWrap/>
            <w:hideMark/>
          </w:tcPr>
          <w:p w14:paraId="71E3730A"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300</w:t>
            </w:r>
          </w:p>
        </w:tc>
        <w:tc>
          <w:tcPr>
            <w:tcW w:w="1559" w:type="dxa"/>
            <w:gridSpan w:val="3"/>
            <w:noWrap/>
            <w:hideMark/>
          </w:tcPr>
          <w:p w14:paraId="3DC13A3F"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123,6449</w:t>
            </w:r>
          </w:p>
        </w:tc>
      </w:tr>
      <w:tr w:rsidR="002415E3" w:rsidRPr="002415E3" w14:paraId="30E17FA4" w14:textId="77777777" w:rsidTr="002415E3">
        <w:trPr>
          <w:trHeight w:val="345"/>
        </w:trPr>
        <w:tc>
          <w:tcPr>
            <w:tcW w:w="1555" w:type="dxa"/>
            <w:gridSpan w:val="2"/>
            <w:noWrap/>
            <w:hideMark/>
          </w:tcPr>
          <w:p w14:paraId="2D588B23"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310</w:t>
            </w:r>
          </w:p>
        </w:tc>
        <w:tc>
          <w:tcPr>
            <w:tcW w:w="1417" w:type="dxa"/>
            <w:noWrap/>
            <w:hideMark/>
          </w:tcPr>
          <w:p w14:paraId="38DE959B"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-7,21063</w:t>
            </w:r>
          </w:p>
        </w:tc>
        <w:tc>
          <w:tcPr>
            <w:tcW w:w="1559" w:type="dxa"/>
            <w:gridSpan w:val="3"/>
            <w:noWrap/>
            <w:hideMark/>
          </w:tcPr>
          <w:p w14:paraId="4E1E379F"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310</w:t>
            </w:r>
          </w:p>
        </w:tc>
        <w:tc>
          <w:tcPr>
            <w:tcW w:w="1418" w:type="dxa"/>
            <w:noWrap/>
            <w:hideMark/>
          </w:tcPr>
          <w:p w14:paraId="7848A035"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-13,3235</w:t>
            </w:r>
          </w:p>
        </w:tc>
        <w:tc>
          <w:tcPr>
            <w:tcW w:w="1559" w:type="dxa"/>
            <w:gridSpan w:val="2"/>
            <w:noWrap/>
            <w:hideMark/>
          </w:tcPr>
          <w:p w14:paraId="1536FC1B"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310</w:t>
            </w:r>
          </w:p>
        </w:tc>
        <w:tc>
          <w:tcPr>
            <w:tcW w:w="1559" w:type="dxa"/>
            <w:gridSpan w:val="3"/>
            <w:noWrap/>
            <w:hideMark/>
          </w:tcPr>
          <w:p w14:paraId="79724C2E"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120,5342</w:t>
            </w:r>
          </w:p>
        </w:tc>
      </w:tr>
      <w:tr w:rsidR="002415E3" w:rsidRPr="002415E3" w14:paraId="5C56FB38" w14:textId="77777777" w:rsidTr="002415E3">
        <w:trPr>
          <w:trHeight w:val="345"/>
        </w:trPr>
        <w:tc>
          <w:tcPr>
            <w:tcW w:w="1555" w:type="dxa"/>
            <w:gridSpan w:val="2"/>
            <w:noWrap/>
            <w:hideMark/>
          </w:tcPr>
          <w:p w14:paraId="55EA8507"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320</w:t>
            </w:r>
          </w:p>
        </w:tc>
        <w:tc>
          <w:tcPr>
            <w:tcW w:w="1417" w:type="dxa"/>
            <w:noWrap/>
            <w:hideMark/>
          </w:tcPr>
          <w:p w14:paraId="20FE3E34"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6,438896</w:t>
            </w:r>
          </w:p>
        </w:tc>
        <w:tc>
          <w:tcPr>
            <w:tcW w:w="1559" w:type="dxa"/>
            <w:gridSpan w:val="3"/>
            <w:noWrap/>
            <w:hideMark/>
          </w:tcPr>
          <w:p w14:paraId="54A51081"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320</w:t>
            </w:r>
          </w:p>
        </w:tc>
        <w:tc>
          <w:tcPr>
            <w:tcW w:w="1418" w:type="dxa"/>
            <w:noWrap/>
            <w:hideMark/>
          </w:tcPr>
          <w:p w14:paraId="5B7706DE"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-3,36486</w:t>
            </w:r>
          </w:p>
        </w:tc>
        <w:tc>
          <w:tcPr>
            <w:tcW w:w="1559" w:type="dxa"/>
            <w:gridSpan w:val="2"/>
            <w:noWrap/>
            <w:hideMark/>
          </w:tcPr>
          <w:p w14:paraId="004F62F8"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320</w:t>
            </w:r>
          </w:p>
        </w:tc>
        <w:tc>
          <w:tcPr>
            <w:tcW w:w="1559" w:type="dxa"/>
            <w:gridSpan w:val="3"/>
            <w:noWrap/>
            <w:hideMark/>
          </w:tcPr>
          <w:p w14:paraId="0094824A"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96,92597</w:t>
            </w:r>
          </w:p>
        </w:tc>
      </w:tr>
      <w:tr w:rsidR="002415E3" w:rsidRPr="002415E3" w14:paraId="593A77EB" w14:textId="77777777" w:rsidTr="002415E3">
        <w:trPr>
          <w:trHeight w:val="345"/>
        </w:trPr>
        <w:tc>
          <w:tcPr>
            <w:tcW w:w="1555" w:type="dxa"/>
            <w:gridSpan w:val="2"/>
            <w:noWrap/>
            <w:hideMark/>
          </w:tcPr>
          <w:p w14:paraId="0FF06D40"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330</w:t>
            </w:r>
          </w:p>
        </w:tc>
        <w:tc>
          <w:tcPr>
            <w:tcW w:w="1417" w:type="dxa"/>
            <w:noWrap/>
            <w:hideMark/>
          </w:tcPr>
          <w:p w14:paraId="159BD724"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-7,34024</w:t>
            </w:r>
          </w:p>
        </w:tc>
        <w:tc>
          <w:tcPr>
            <w:tcW w:w="1559" w:type="dxa"/>
            <w:gridSpan w:val="3"/>
            <w:noWrap/>
            <w:hideMark/>
          </w:tcPr>
          <w:p w14:paraId="16993DF9"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330</w:t>
            </w:r>
          </w:p>
        </w:tc>
        <w:tc>
          <w:tcPr>
            <w:tcW w:w="1418" w:type="dxa"/>
            <w:noWrap/>
            <w:hideMark/>
          </w:tcPr>
          <w:p w14:paraId="0FEB2E49"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5,815244</w:t>
            </w:r>
          </w:p>
        </w:tc>
        <w:tc>
          <w:tcPr>
            <w:tcW w:w="1559" w:type="dxa"/>
            <w:gridSpan w:val="2"/>
            <w:noWrap/>
            <w:hideMark/>
          </w:tcPr>
          <w:p w14:paraId="4C5B5C2B"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330</w:t>
            </w:r>
          </w:p>
        </w:tc>
        <w:tc>
          <w:tcPr>
            <w:tcW w:w="1559" w:type="dxa"/>
            <w:gridSpan w:val="3"/>
            <w:noWrap/>
            <w:hideMark/>
          </w:tcPr>
          <w:p w14:paraId="67EBB98E"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101,525</w:t>
            </w:r>
          </w:p>
        </w:tc>
      </w:tr>
      <w:tr w:rsidR="002415E3" w:rsidRPr="002415E3" w14:paraId="6843D7F9" w14:textId="77777777" w:rsidTr="002415E3">
        <w:trPr>
          <w:trHeight w:val="345"/>
        </w:trPr>
        <w:tc>
          <w:tcPr>
            <w:tcW w:w="1555" w:type="dxa"/>
            <w:gridSpan w:val="2"/>
            <w:noWrap/>
            <w:hideMark/>
          </w:tcPr>
          <w:p w14:paraId="33174B76"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340</w:t>
            </w:r>
          </w:p>
        </w:tc>
        <w:tc>
          <w:tcPr>
            <w:tcW w:w="1417" w:type="dxa"/>
            <w:noWrap/>
            <w:hideMark/>
          </w:tcPr>
          <w:p w14:paraId="1FB6C696"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-2,89855</w:t>
            </w:r>
          </w:p>
        </w:tc>
        <w:tc>
          <w:tcPr>
            <w:tcW w:w="1559" w:type="dxa"/>
            <w:gridSpan w:val="3"/>
            <w:noWrap/>
            <w:hideMark/>
          </w:tcPr>
          <w:p w14:paraId="41ED1E5E"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340</w:t>
            </w:r>
          </w:p>
        </w:tc>
        <w:tc>
          <w:tcPr>
            <w:tcW w:w="1418" w:type="dxa"/>
            <w:noWrap/>
            <w:hideMark/>
          </w:tcPr>
          <w:p w14:paraId="40B2C6A1"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0,834982</w:t>
            </w:r>
          </w:p>
        </w:tc>
        <w:tc>
          <w:tcPr>
            <w:tcW w:w="1559" w:type="dxa"/>
            <w:gridSpan w:val="2"/>
            <w:noWrap/>
            <w:hideMark/>
          </w:tcPr>
          <w:p w14:paraId="257AD719"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340</w:t>
            </w:r>
          </w:p>
        </w:tc>
        <w:tc>
          <w:tcPr>
            <w:tcW w:w="1559" w:type="dxa"/>
            <w:gridSpan w:val="3"/>
            <w:noWrap/>
            <w:hideMark/>
          </w:tcPr>
          <w:p w14:paraId="749A8DEE"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102,0636</w:t>
            </w:r>
          </w:p>
        </w:tc>
      </w:tr>
      <w:tr w:rsidR="002415E3" w:rsidRPr="002415E3" w14:paraId="274AB081" w14:textId="77777777" w:rsidTr="002415E3">
        <w:trPr>
          <w:trHeight w:val="345"/>
        </w:trPr>
        <w:tc>
          <w:tcPr>
            <w:tcW w:w="1555" w:type="dxa"/>
            <w:gridSpan w:val="2"/>
            <w:noWrap/>
            <w:hideMark/>
          </w:tcPr>
          <w:p w14:paraId="0DC156AF"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350</w:t>
            </w:r>
          </w:p>
        </w:tc>
        <w:tc>
          <w:tcPr>
            <w:tcW w:w="1417" w:type="dxa"/>
            <w:noWrap/>
            <w:hideMark/>
          </w:tcPr>
          <w:p w14:paraId="4D272847"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-4,03727</w:t>
            </w:r>
          </w:p>
        </w:tc>
        <w:tc>
          <w:tcPr>
            <w:tcW w:w="1559" w:type="dxa"/>
            <w:gridSpan w:val="3"/>
            <w:noWrap/>
            <w:hideMark/>
          </w:tcPr>
          <w:p w14:paraId="7241082D"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350</w:t>
            </w:r>
          </w:p>
        </w:tc>
        <w:tc>
          <w:tcPr>
            <w:tcW w:w="1418" w:type="dxa"/>
            <w:noWrap/>
            <w:hideMark/>
          </w:tcPr>
          <w:p w14:paraId="43E3A520"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1,49565</w:t>
            </w:r>
          </w:p>
        </w:tc>
        <w:tc>
          <w:tcPr>
            <w:tcW w:w="1559" w:type="dxa"/>
            <w:gridSpan w:val="2"/>
            <w:noWrap/>
            <w:hideMark/>
          </w:tcPr>
          <w:p w14:paraId="0F42A35B"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350</w:t>
            </w:r>
          </w:p>
        </w:tc>
        <w:tc>
          <w:tcPr>
            <w:tcW w:w="1559" w:type="dxa"/>
            <w:gridSpan w:val="3"/>
            <w:noWrap/>
            <w:hideMark/>
          </w:tcPr>
          <w:p w14:paraId="0A818EA9"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102,5416</w:t>
            </w:r>
          </w:p>
        </w:tc>
      </w:tr>
      <w:tr w:rsidR="002415E3" w:rsidRPr="002415E3" w14:paraId="18A68DCB" w14:textId="77777777" w:rsidTr="002415E3">
        <w:trPr>
          <w:trHeight w:val="345"/>
        </w:trPr>
        <w:tc>
          <w:tcPr>
            <w:tcW w:w="1555" w:type="dxa"/>
            <w:gridSpan w:val="2"/>
            <w:noWrap/>
            <w:hideMark/>
          </w:tcPr>
          <w:p w14:paraId="776206CC"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360</w:t>
            </w:r>
          </w:p>
        </w:tc>
        <w:tc>
          <w:tcPr>
            <w:tcW w:w="1417" w:type="dxa"/>
            <w:noWrap/>
            <w:hideMark/>
          </w:tcPr>
          <w:p w14:paraId="06ABBA52"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-3,89744</w:t>
            </w:r>
          </w:p>
        </w:tc>
        <w:tc>
          <w:tcPr>
            <w:tcW w:w="1559" w:type="dxa"/>
            <w:gridSpan w:val="3"/>
            <w:noWrap/>
            <w:hideMark/>
          </w:tcPr>
          <w:p w14:paraId="05179929"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360</w:t>
            </w:r>
          </w:p>
        </w:tc>
        <w:tc>
          <w:tcPr>
            <w:tcW w:w="1418" w:type="dxa"/>
            <w:noWrap/>
            <w:hideMark/>
          </w:tcPr>
          <w:p w14:paraId="755B644D"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3,593426</w:t>
            </w:r>
          </w:p>
        </w:tc>
        <w:tc>
          <w:tcPr>
            <w:tcW w:w="1559" w:type="dxa"/>
            <w:gridSpan w:val="2"/>
            <w:noWrap/>
            <w:hideMark/>
          </w:tcPr>
          <w:p w14:paraId="4E23D6D5"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360</w:t>
            </w:r>
          </w:p>
        </w:tc>
        <w:tc>
          <w:tcPr>
            <w:tcW w:w="1559" w:type="dxa"/>
            <w:gridSpan w:val="3"/>
            <w:noWrap/>
            <w:hideMark/>
          </w:tcPr>
          <w:p w14:paraId="4FF582C5"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100,304</w:t>
            </w:r>
          </w:p>
        </w:tc>
      </w:tr>
      <w:tr w:rsidR="002415E3" w:rsidRPr="002415E3" w14:paraId="327427DB" w14:textId="77777777" w:rsidTr="002415E3">
        <w:trPr>
          <w:trHeight w:val="345"/>
        </w:trPr>
        <w:tc>
          <w:tcPr>
            <w:tcW w:w="1555" w:type="dxa"/>
            <w:gridSpan w:val="2"/>
            <w:noWrap/>
            <w:hideMark/>
          </w:tcPr>
          <w:p w14:paraId="489A7080"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370</w:t>
            </w:r>
          </w:p>
        </w:tc>
        <w:tc>
          <w:tcPr>
            <w:tcW w:w="1417" w:type="dxa"/>
            <w:noWrap/>
            <w:hideMark/>
          </w:tcPr>
          <w:p w14:paraId="67DAAA7A"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-1,33366</w:t>
            </w:r>
          </w:p>
        </w:tc>
        <w:tc>
          <w:tcPr>
            <w:tcW w:w="1559" w:type="dxa"/>
            <w:gridSpan w:val="3"/>
            <w:noWrap/>
            <w:hideMark/>
          </w:tcPr>
          <w:p w14:paraId="4ACAEB34"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370</w:t>
            </w:r>
          </w:p>
        </w:tc>
        <w:tc>
          <w:tcPr>
            <w:tcW w:w="1418" w:type="dxa"/>
            <w:noWrap/>
            <w:hideMark/>
          </w:tcPr>
          <w:p w14:paraId="65ADFE68"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3,769052</w:t>
            </w:r>
          </w:p>
        </w:tc>
        <w:tc>
          <w:tcPr>
            <w:tcW w:w="1559" w:type="dxa"/>
            <w:gridSpan w:val="2"/>
            <w:noWrap/>
            <w:hideMark/>
          </w:tcPr>
          <w:p w14:paraId="5F05D7C9"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370</w:t>
            </w:r>
          </w:p>
        </w:tc>
        <w:tc>
          <w:tcPr>
            <w:tcW w:w="1559" w:type="dxa"/>
            <w:gridSpan w:val="3"/>
            <w:noWrap/>
            <w:hideMark/>
          </w:tcPr>
          <w:p w14:paraId="7E342B75"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97,56461</w:t>
            </w:r>
          </w:p>
        </w:tc>
      </w:tr>
      <w:tr w:rsidR="002415E3" w:rsidRPr="002415E3" w14:paraId="3E6C6441" w14:textId="77777777" w:rsidTr="002415E3">
        <w:trPr>
          <w:trHeight w:val="345"/>
        </w:trPr>
        <w:tc>
          <w:tcPr>
            <w:tcW w:w="1555" w:type="dxa"/>
            <w:gridSpan w:val="2"/>
            <w:noWrap/>
            <w:hideMark/>
          </w:tcPr>
          <w:p w14:paraId="2D29DC3E"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380</w:t>
            </w:r>
          </w:p>
        </w:tc>
        <w:tc>
          <w:tcPr>
            <w:tcW w:w="1417" w:type="dxa"/>
            <w:noWrap/>
            <w:hideMark/>
          </w:tcPr>
          <w:p w14:paraId="39F30EA4"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-0,31196</w:t>
            </w:r>
          </w:p>
        </w:tc>
        <w:tc>
          <w:tcPr>
            <w:tcW w:w="1559" w:type="dxa"/>
            <w:gridSpan w:val="3"/>
            <w:noWrap/>
            <w:hideMark/>
          </w:tcPr>
          <w:p w14:paraId="3C85746F"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380</w:t>
            </w:r>
          </w:p>
        </w:tc>
        <w:tc>
          <w:tcPr>
            <w:tcW w:w="1418" w:type="dxa"/>
            <w:noWrap/>
            <w:hideMark/>
          </w:tcPr>
          <w:p w14:paraId="66D08B68"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2,346681</w:t>
            </w:r>
          </w:p>
        </w:tc>
        <w:tc>
          <w:tcPr>
            <w:tcW w:w="1559" w:type="dxa"/>
            <w:gridSpan w:val="2"/>
            <w:noWrap/>
            <w:hideMark/>
          </w:tcPr>
          <w:p w14:paraId="698100C0"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380</w:t>
            </w:r>
          </w:p>
        </w:tc>
        <w:tc>
          <w:tcPr>
            <w:tcW w:w="1559" w:type="dxa"/>
            <w:gridSpan w:val="3"/>
            <w:noWrap/>
            <w:hideMark/>
          </w:tcPr>
          <w:p w14:paraId="1506BC24"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97,96528</w:t>
            </w:r>
          </w:p>
        </w:tc>
      </w:tr>
      <w:tr w:rsidR="002415E3" w:rsidRPr="002415E3" w14:paraId="449D8B5D" w14:textId="77777777" w:rsidTr="002415E3">
        <w:trPr>
          <w:trHeight w:val="345"/>
        </w:trPr>
        <w:tc>
          <w:tcPr>
            <w:tcW w:w="1555" w:type="dxa"/>
            <w:gridSpan w:val="2"/>
            <w:noWrap/>
            <w:hideMark/>
          </w:tcPr>
          <w:p w14:paraId="5F4EEDC6"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390</w:t>
            </w:r>
          </w:p>
        </w:tc>
        <w:tc>
          <w:tcPr>
            <w:tcW w:w="1417" w:type="dxa"/>
            <w:noWrap/>
            <w:hideMark/>
          </w:tcPr>
          <w:p w14:paraId="7204AECD"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20</w:t>
            </w:r>
          </w:p>
        </w:tc>
        <w:tc>
          <w:tcPr>
            <w:tcW w:w="1559" w:type="dxa"/>
            <w:gridSpan w:val="3"/>
            <w:noWrap/>
            <w:hideMark/>
          </w:tcPr>
          <w:p w14:paraId="38B2E190"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390</w:t>
            </w:r>
          </w:p>
        </w:tc>
        <w:tc>
          <w:tcPr>
            <w:tcW w:w="1418" w:type="dxa"/>
            <w:noWrap/>
            <w:hideMark/>
          </w:tcPr>
          <w:p w14:paraId="41842B27"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4,269386</w:t>
            </w:r>
          </w:p>
        </w:tc>
        <w:tc>
          <w:tcPr>
            <w:tcW w:w="1559" w:type="dxa"/>
            <w:gridSpan w:val="2"/>
            <w:noWrap/>
            <w:hideMark/>
          </w:tcPr>
          <w:p w14:paraId="067848D8"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390</w:t>
            </w:r>
          </w:p>
        </w:tc>
        <w:tc>
          <w:tcPr>
            <w:tcW w:w="1559" w:type="dxa"/>
            <w:gridSpan w:val="3"/>
            <w:noWrap/>
            <w:hideMark/>
          </w:tcPr>
          <w:p w14:paraId="4F8F397F"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75,73061</w:t>
            </w:r>
          </w:p>
        </w:tc>
      </w:tr>
      <w:tr w:rsidR="002415E3" w:rsidRPr="002415E3" w14:paraId="1AC5855B" w14:textId="77777777" w:rsidTr="002415E3">
        <w:trPr>
          <w:trHeight w:val="345"/>
        </w:trPr>
        <w:tc>
          <w:tcPr>
            <w:tcW w:w="1555" w:type="dxa"/>
            <w:gridSpan w:val="2"/>
            <w:noWrap/>
            <w:hideMark/>
          </w:tcPr>
          <w:p w14:paraId="6AF83A89"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400</w:t>
            </w:r>
          </w:p>
        </w:tc>
        <w:tc>
          <w:tcPr>
            <w:tcW w:w="1417" w:type="dxa"/>
            <w:noWrap/>
            <w:hideMark/>
          </w:tcPr>
          <w:p w14:paraId="4FEA8C1C"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42,5695</w:t>
            </w:r>
          </w:p>
        </w:tc>
        <w:tc>
          <w:tcPr>
            <w:tcW w:w="1559" w:type="dxa"/>
            <w:gridSpan w:val="3"/>
            <w:noWrap/>
            <w:hideMark/>
          </w:tcPr>
          <w:p w14:paraId="740DEF33"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400</w:t>
            </w:r>
          </w:p>
        </w:tc>
        <w:tc>
          <w:tcPr>
            <w:tcW w:w="1418" w:type="dxa"/>
            <w:noWrap/>
            <w:hideMark/>
          </w:tcPr>
          <w:p w14:paraId="559E8058"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7,296527</w:t>
            </w:r>
          </w:p>
        </w:tc>
        <w:tc>
          <w:tcPr>
            <w:tcW w:w="1559" w:type="dxa"/>
            <w:gridSpan w:val="2"/>
            <w:noWrap/>
            <w:hideMark/>
          </w:tcPr>
          <w:p w14:paraId="3CAEA3E2"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400</w:t>
            </w:r>
          </w:p>
        </w:tc>
        <w:tc>
          <w:tcPr>
            <w:tcW w:w="1559" w:type="dxa"/>
            <w:gridSpan w:val="3"/>
            <w:noWrap/>
            <w:hideMark/>
          </w:tcPr>
          <w:p w14:paraId="12D1EEDE"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50,13397</w:t>
            </w:r>
          </w:p>
        </w:tc>
      </w:tr>
      <w:tr w:rsidR="002415E3" w:rsidRPr="002415E3" w14:paraId="14B21C9A" w14:textId="77777777" w:rsidTr="002415E3">
        <w:trPr>
          <w:trHeight w:val="345"/>
        </w:trPr>
        <w:tc>
          <w:tcPr>
            <w:tcW w:w="1555" w:type="dxa"/>
            <w:gridSpan w:val="2"/>
            <w:noWrap/>
            <w:hideMark/>
          </w:tcPr>
          <w:p w14:paraId="2699AB35"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410</w:t>
            </w:r>
          </w:p>
        </w:tc>
        <w:tc>
          <w:tcPr>
            <w:tcW w:w="1417" w:type="dxa"/>
            <w:noWrap/>
            <w:hideMark/>
          </w:tcPr>
          <w:p w14:paraId="7049DE1A"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54,38898</w:t>
            </w:r>
          </w:p>
        </w:tc>
        <w:tc>
          <w:tcPr>
            <w:tcW w:w="1559" w:type="dxa"/>
            <w:gridSpan w:val="3"/>
            <w:noWrap/>
            <w:hideMark/>
          </w:tcPr>
          <w:p w14:paraId="5CDA8115"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410</w:t>
            </w:r>
          </w:p>
        </w:tc>
        <w:tc>
          <w:tcPr>
            <w:tcW w:w="1418" w:type="dxa"/>
            <w:noWrap/>
            <w:hideMark/>
          </w:tcPr>
          <w:p w14:paraId="4596E35C"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9,923401</w:t>
            </w:r>
          </w:p>
        </w:tc>
        <w:tc>
          <w:tcPr>
            <w:tcW w:w="1559" w:type="dxa"/>
            <w:gridSpan w:val="2"/>
            <w:noWrap/>
            <w:hideMark/>
          </w:tcPr>
          <w:p w14:paraId="489D2D5E"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410</w:t>
            </w:r>
          </w:p>
        </w:tc>
        <w:tc>
          <w:tcPr>
            <w:tcW w:w="1559" w:type="dxa"/>
            <w:gridSpan w:val="3"/>
            <w:noWrap/>
            <w:hideMark/>
          </w:tcPr>
          <w:p w14:paraId="50E24D08"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35,68761</w:t>
            </w:r>
          </w:p>
        </w:tc>
      </w:tr>
      <w:tr w:rsidR="002415E3" w:rsidRPr="002415E3" w14:paraId="607D9CC5" w14:textId="77777777" w:rsidTr="002415E3">
        <w:trPr>
          <w:trHeight w:val="345"/>
        </w:trPr>
        <w:tc>
          <w:tcPr>
            <w:tcW w:w="1555" w:type="dxa"/>
            <w:gridSpan w:val="2"/>
            <w:noWrap/>
            <w:hideMark/>
          </w:tcPr>
          <w:p w14:paraId="0FFFFA9E"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420</w:t>
            </w:r>
          </w:p>
        </w:tc>
        <w:tc>
          <w:tcPr>
            <w:tcW w:w="1417" w:type="dxa"/>
            <w:noWrap/>
            <w:hideMark/>
          </w:tcPr>
          <w:p w14:paraId="6A3E3B7D"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63,05877</w:t>
            </w:r>
          </w:p>
        </w:tc>
        <w:tc>
          <w:tcPr>
            <w:tcW w:w="1559" w:type="dxa"/>
            <w:gridSpan w:val="3"/>
            <w:noWrap/>
            <w:hideMark/>
          </w:tcPr>
          <w:p w14:paraId="707D1E2C"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420</w:t>
            </w:r>
          </w:p>
        </w:tc>
        <w:tc>
          <w:tcPr>
            <w:tcW w:w="1418" w:type="dxa"/>
            <w:noWrap/>
            <w:hideMark/>
          </w:tcPr>
          <w:p w14:paraId="0AFB702E"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11,76047</w:t>
            </w:r>
          </w:p>
        </w:tc>
        <w:tc>
          <w:tcPr>
            <w:tcW w:w="1559" w:type="dxa"/>
            <w:gridSpan w:val="2"/>
            <w:noWrap/>
            <w:hideMark/>
          </w:tcPr>
          <w:p w14:paraId="6B0B414A"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420</w:t>
            </w:r>
          </w:p>
        </w:tc>
        <w:tc>
          <w:tcPr>
            <w:tcW w:w="1559" w:type="dxa"/>
            <w:gridSpan w:val="3"/>
            <w:noWrap/>
            <w:hideMark/>
          </w:tcPr>
          <w:p w14:paraId="29D4B702"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25,18076</w:t>
            </w:r>
          </w:p>
        </w:tc>
      </w:tr>
      <w:tr w:rsidR="002415E3" w:rsidRPr="002415E3" w14:paraId="4A216A85" w14:textId="77777777" w:rsidTr="002415E3">
        <w:trPr>
          <w:trHeight w:val="345"/>
        </w:trPr>
        <w:tc>
          <w:tcPr>
            <w:tcW w:w="1555" w:type="dxa"/>
            <w:gridSpan w:val="2"/>
            <w:noWrap/>
            <w:hideMark/>
          </w:tcPr>
          <w:p w14:paraId="4DF411A0"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430</w:t>
            </w:r>
          </w:p>
        </w:tc>
        <w:tc>
          <w:tcPr>
            <w:tcW w:w="1417" w:type="dxa"/>
            <w:noWrap/>
            <w:hideMark/>
          </w:tcPr>
          <w:p w14:paraId="2754FBB9"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67,96239</w:t>
            </w:r>
          </w:p>
        </w:tc>
        <w:tc>
          <w:tcPr>
            <w:tcW w:w="1559" w:type="dxa"/>
            <w:gridSpan w:val="3"/>
            <w:noWrap/>
            <w:hideMark/>
          </w:tcPr>
          <w:p w14:paraId="02499E76"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430</w:t>
            </w:r>
          </w:p>
        </w:tc>
        <w:tc>
          <w:tcPr>
            <w:tcW w:w="1418" w:type="dxa"/>
            <w:noWrap/>
            <w:hideMark/>
          </w:tcPr>
          <w:p w14:paraId="5D50B576"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11,48079</w:t>
            </w:r>
          </w:p>
        </w:tc>
        <w:tc>
          <w:tcPr>
            <w:tcW w:w="1559" w:type="dxa"/>
            <w:gridSpan w:val="2"/>
            <w:noWrap/>
            <w:hideMark/>
          </w:tcPr>
          <w:p w14:paraId="7C4E4A3B"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430</w:t>
            </w:r>
          </w:p>
        </w:tc>
        <w:tc>
          <w:tcPr>
            <w:tcW w:w="1559" w:type="dxa"/>
            <w:gridSpan w:val="3"/>
            <w:noWrap/>
            <w:hideMark/>
          </w:tcPr>
          <w:p w14:paraId="6282AC86"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20,55682</w:t>
            </w:r>
          </w:p>
        </w:tc>
      </w:tr>
      <w:tr w:rsidR="002415E3" w:rsidRPr="002415E3" w14:paraId="54ADCCAF" w14:textId="77777777" w:rsidTr="002415E3">
        <w:trPr>
          <w:trHeight w:val="345"/>
        </w:trPr>
        <w:tc>
          <w:tcPr>
            <w:tcW w:w="1555" w:type="dxa"/>
            <w:gridSpan w:val="2"/>
            <w:noWrap/>
            <w:hideMark/>
          </w:tcPr>
          <w:p w14:paraId="7F0041FC"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440</w:t>
            </w:r>
          </w:p>
        </w:tc>
        <w:tc>
          <w:tcPr>
            <w:tcW w:w="1417" w:type="dxa"/>
            <w:noWrap/>
            <w:hideMark/>
          </w:tcPr>
          <w:p w14:paraId="47F0604D"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71,46887</w:t>
            </w:r>
          </w:p>
        </w:tc>
        <w:tc>
          <w:tcPr>
            <w:tcW w:w="1559" w:type="dxa"/>
            <w:gridSpan w:val="3"/>
            <w:noWrap/>
            <w:hideMark/>
          </w:tcPr>
          <w:p w14:paraId="6BAB3845"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440</w:t>
            </w:r>
          </w:p>
        </w:tc>
        <w:tc>
          <w:tcPr>
            <w:tcW w:w="1418" w:type="dxa"/>
            <w:noWrap/>
            <w:hideMark/>
          </w:tcPr>
          <w:p w14:paraId="229AA827"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11,90383</w:t>
            </w:r>
          </w:p>
        </w:tc>
        <w:tc>
          <w:tcPr>
            <w:tcW w:w="1559" w:type="dxa"/>
            <w:gridSpan w:val="2"/>
            <w:noWrap/>
            <w:hideMark/>
          </w:tcPr>
          <w:p w14:paraId="2231A807"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440</w:t>
            </w:r>
          </w:p>
        </w:tc>
        <w:tc>
          <w:tcPr>
            <w:tcW w:w="1559" w:type="dxa"/>
            <w:gridSpan w:val="3"/>
            <w:noWrap/>
            <w:hideMark/>
          </w:tcPr>
          <w:p w14:paraId="6607CF6F"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16,6273</w:t>
            </w:r>
          </w:p>
        </w:tc>
      </w:tr>
      <w:tr w:rsidR="002415E3" w:rsidRPr="002415E3" w14:paraId="3A5DA5A1" w14:textId="77777777" w:rsidTr="002415E3">
        <w:trPr>
          <w:trHeight w:val="345"/>
        </w:trPr>
        <w:tc>
          <w:tcPr>
            <w:tcW w:w="1555" w:type="dxa"/>
            <w:gridSpan w:val="2"/>
            <w:noWrap/>
            <w:hideMark/>
          </w:tcPr>
          <w:p w14:paraId="2A923CFA"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450</w:t>
            </w:r>
          </w:p>
        </w:tc>
        <w:tc>
          <w:tcPr>
            <w:tcW w:w="1417" w:type="dxa"/>
            <w:noWrap/>
            <w:hideMark/>
          </w:tcPr>
          <w:p w14:paraId="473A0FC6"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74,54958</w:t>
            </w:r>
          </w:p>
        </w:tc>
        <w:tc>
          <w:tcPr>
            <w:tcW w:w="1559" w:type="dxa"/>
            <w:gridSpan w:val="3"/>
            <w:noWrap/>
            <w:hideMark/>
          </w:tcPr>
          <w:p w14:paraId="197BE750"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450</w:t>
            </w:r>
          </w:p>
        </w:tc>
        <w:tc>
          <w:tcPr>
            <w:tcW w:w="1418" w:type="dxa"/>
            <w:noWrap/>
            <w:hideMark/>
          </w:tcPr>
          <w:p w14:paraId="4165AD5F"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13,18105</w:t>
            </w:r>
          </w:p>
        </w:tc>
        <w:tc>
          <w:tcPr>
            <w:tcW w:w="1559" w:type="dxa"/>
            <w:gridSpan w:val="2"/>
            <w:noWrap/>
            <w:hideMark/>
          </w:tcPr>
          <w:p w14:paraId="74B8F006"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450</w:t>
            </w:r>
          </w:p>
        </w:tc>
        <w:tc>
          <w:tcPr>
            <w:tcW w:w="1559" w:type="dxa"/>
            <w:gridSpan w:val="3"/>
            <w:noWrap/>
            <w:hideMark/>
          </w:tcPr>
          <w:p w14:paraId="75DD0033"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12,26937</w:t>
            </w:r>
          </w:p>
        </w:tc>
      </w:tr>
      <w:tr w:rsidR="002415E3" w:rsidRPr="002415E3" w14:paraId="59C540FA" w14:textId="77777777" w:rsidTr="002415E3">
        <w:trPr>
          <w:trHeight w:val="345"/>
        </w:trPr>
        <w:tc>
          <w:tcPr>
            <w:tcW w:w="1555" w:type="dxa"/>
            <w:gridSpan w:val="2"/>
            <w:noWrap/>
            <w:hideMark/>
          </w:tcPr>
          <w:p w14:paraId="35A7EA21"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460</w:t>
            </w:r>
          </w:p>
        </w:tc>
        <w:tc>
          <w:tcPr>
            <w:tcW w:w="1417" w:type="dxa"/>
            <w:noWrap/>
            <w:hideMark/>
          </w:tcPr>
          <w:p w14:paraId="05CDC943"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75,72886</w:t>
            </w:r>
          </w:p>
        </w:tc>
        <w:tc>
          <w:tcPr>
            <w:tcW w:w="1559" w:type="dxa"/>
            <w:gridSpan w:val="3"/>
            <w:noWrap/>
            <w:hideMark/>
          </w:tcPr>
          <w:p w14:paraId="42AEB794"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460</w:t>
            </w:r>
          </w:p>
        </w:tc>
        <w:tc>
          <w:tcPr>
            <w:tcW w:w="1418" w:type="dxa"/>
            <w:noWrap/>
            <w:hideMark/>
          </w:tcPr>
          <w:p w14:paraId="43C570FF"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13,21566</w:t>
            </w:r>
          </w:p>
        </w:tc>
        <w:tc>
          <w:tcPr>
            <w:tcW w:w="1559" w:type="dxa"/>
            <w:gridSpan w:val="2"/>
            <w:noWrap/>
            <w:hideMark/>
          </w:tcPr>
          <w:p w14:paraId="088CC460"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460</w:t>
            </w:r>
          </w:p>
        </w:tc>
        <w:tc>
          <w:tcPr>
            <w:tcW w:w="1559" w:type="dxa"/>
            <w:gridSpan w:val="3"/>
            <w:noWrap/>
            <w:hideMark/>
          </w:tcPr>
          <w:p w14:paraId="1B565345"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11,05548</w:t>
            </w:r>
          </w:p>
        </w:tc>
      </w:tr>
      <w:tr w:rsidR="002415E3" w:rsidRPr="002415E3" w14:paraId="07252057" w14:textId="77777777" w:rsidTr="002415E3">
        <w:trPr>
          <w:trHeight w:val="345"/>
        </w:trPr>
        <w:tc>
          <w:tcPr>
            <w:tcW w:w="1555" w:type="dxa"/>
            <w:gridSpan w:val="2"/>
            <w:noWrap/>
            <w:hideMark/>
          </w:tcPr>
          <w:p w14:paraId="7F5A9886"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470</w:t>
            </w:r>
          </w:p>
        </w:tc>
        <w:tc>
          <w:tcPr>
            <w:tcW w:w="1417" w:type="dxa"/>
            <w:noWrap/>
            <w:hideMark/>
          </w:tcPr>
          <w:p w14:paraId="519A477D"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77,27774</w:t>
            </w:r>
          </w:p>
        </w:tc>
        <w:tc>
          <w:tcPr>
            <w:tcW w:w="1559" w:type="dxa"/>
            <w:gridSpan w:val="3"/>
            <w:noWrap/>
            <w:hideMark/>
          </w:tcPr>
          <w:p w14:paraId="26B55529"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470</w:t>
            </w:r>
          </w:p>
        </w:tc>
        <w:tc>
          <w:tcPr>
            <w:tcW w:w="1418" w:type="dxa"/>
            <w:noWrap/>
            <w:hideMark/>
          </w:tcPr>
          <w:p w14:paraId="1590DC11"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12,61042</w:t>
            </w:r>
          </w:p>
        </w:tc>
        <w:tc>
          <w:tcPr>
            <w:tcW w:w="1559" w:type="dxa"/>
            <w:gridSpan w:val="2"/>
            <w:noWrap/>
            <w:hideMark/>
          </w:tcPr>
          <w:p w14:paraId="7157274E"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470</w:t>
            </w:r>
          </w:p>
        </w:tc>
        <w:tc>
          <w:tcPr>
            <w:tcW w:w="1559" w:type="dxa"/>
            <w:gridSpan w:val="3"/>
            <w:noWrap/>
            <w:hideMark/>
          </w:tcPr>
          <w:p w14:paraId="378BBED7"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10,11184</w:t>
            </w:r>
          </w:p>
        </w:tc>
      </w:tr>
      <w:tr w:rsidR="002415E3" w:rsidRPr="002415E3" w14:paraId="6283C368" w14:textId="77777777" w:rsidTr="002415E3">
        <w:trPr>
          <w:trHeight w:val="345"/>
        </w:trPr>
        <w:tc>
          <w:tcPr>
            <w:tcW w:w="1555" w:type="dxa"/>
            <w:gridSpan w:val="2"/>
            <w:noWrap/>
            <w:hideMark/>
          </w:tcPr>
          <w:p w14:paraId="3656621A"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480</w:t>
            </w:r>
          </w:p>
        </w:tc>
        <w:tc>
          <w:tcPr>
            <w:tcW w:w="1417" w:type="dxa"/>
            <w:noWrap/>
            <w:hideMark/>
          </w:tcPr>
          <w:p w14:paraId="2AFE57A3"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78,69697</w:t>
            </w:r>
          </w:p>
        </w:tc>
        <w:tc>
          <w:tcPr>
            <w:tcW w:w="1559" w:type="dxa"/>
            <w:gridSpan w:val="3"/>
            <w:noWrap/>
            <w:hideMark/>
          </w:tcPr>
          <w:p w14:paraId="7A74DA09"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480</w:t>
            </w:r>
          </w:p>
        </w:tc>
        <w:tc>
          <w:tcPr>
            <w:tcW w:w="1418" w:type="dxa"/>
            <w:noWrap/>
            <w:hideMark/>
          </w:tcPr>
          <w:p w14:paraId="6FDD7298"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11,83135</w:t>
            </w:r>
          </w:p>
        </w:tc>
        <w:tc>
          <w:tcPr>
            <w:tcW w:w="1559" w:type="dxa"/>
            <w:gridSpan w:val="2"/>
            <w:noWrap/>
            <w:hideMark/>
          </w:tcPr>
          <w:p w14:paraId="1D821DA4"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480</w:t>
            </w:r>
          </w:p>
        </w:tc>
        <w:tc>
          <w:tcPr>
            <w:tcW w:w="1559" w:type="dxa"/>
            <w:gridSpan w:val="3"/>
            <w:noWrap/>
            <w:hideMark/>
          </w:tcPr>
          <w:p w14:paraId="23B7F020"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9,471681</w:t>
            </w:r>
          </w:p>
        </w:tc>
      </w:tr>
      <w:tr w:rsidR="002415E3" w:rsidRPr="002415E3" w14:paraId="3E617E92" w14:textId="77777777" w:rsidTr="002415E3">
        <w:trPr>
          <w:trHeight w:val="345"/>
        </w:trPr>
        <w:tc>
          <w:tcPr>
            <w:tcW w:w="1555" w:type="dxa"/>
            <w:gridSpan w:val="2"/>
            <w:noWrap/>
            <w:hideMark/>
          </w:tcPr>
          <w:p w14:paraId="73EC4711"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490</w:t>
            </w:r>
          </w:p>
        </w:tc>
        <w:tc>
          <w:tcPr>
            <w:tcW w:w="1417" w:type="dxa"/>
            <w:noWrap/>
            <w:hideMark/>
          </w:tcPr>
          <w:p w14:paraId="4A6F52A8"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80,38877</w:t>
            </w:r>
          </w:p>
        </w:tc>
        <w:tc>
          <w:tcPr>
            <w:tcW w:w="1559" w:type="dxa"/>
            <w:gridSpan w:val="3"/>
            <w:noWrap/>
            <w:hideMark/>
          </w:tcPr>
          <w:p w14:paraId="2BC2DE0F"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490</w:t>
            </w:r>
          </w:p>
        </w:tc>
        <w:tc>
          <w:tcPr>
            <w:tcW w:w="1418" w:type="dxa"/>
            <w:noWrap/>
            <w:hideMark/>
          </w:tcPr>
          <w:p w14:paraId="6DCDB5EB"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11,55426</w:t>
            </w:r>
          </w:p>
        </w:tc>
        <w:tc>
          <w:tcPr>
            <w:tcW w:w="1559" w:type="dxa"/>
            <w:gridSpan w:val="2"/>
            <w:noWrap/>
            <w:hideMark/>
          </w:tcPr>
          <w:p w14:paraId="07C8FBB9"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490</w:t>
            </w:r>
          </w:p>
        </w:tc>
        <w:tc>
          <w:tcPr>
            <w:tcW w:w="1559" w:type="dxa"/>
            <w:gridSpan w:val="3"/>
            <w:noWrap/>
            <w:hideMark/>
          </w:tcPr>
          <w:p w14:paraId="446DABB8"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8,056972</w:t>
            </w:r>
          </w:p>
        </w:tc>
      </w:tr>
      <w:tr w:rsidR="002415E3" w:rsidRPr="002415E3" w14:paraId="20D74E17" w14:textId="77777777" w:rsidTr="002415E3">
        <w:trPr>
          <w:trHeight w:val="345"/>
        </w:trPr>
        <w:tc>
          <w:tcPr>
            <w:tcW w:w="1555" w:type="dxa"/>
            <w:gridSpan w:val="2"/>
            <w:noWrap/>
            <w:hideMark/>
          </w:tcPr>
          <w:p w14:paraId="3D4180E1"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lastRenderedPageBreak/>
              <w:t>500</w:t>
            </w:r>
          </w:p>
        </w:tc>
        <w:tc>
          <w:tcPr>
            <w:tcW w:w="1417" w:type="dxa"/>
            <w:noWrap/>
            <w:hideMark/>
          </w:tcPr>
          <w:p w14:paraId="14FA096A"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80,69655</w:t>
            </w:r>
          </w:p>
        </w:tc>
        <w:tc>
          <w:tcPr>
            <w:tcW w:w="1559" w:type="dxa"/>
            <w:gridSpan w:val="3"/>
            <w:noWrap/>
            <w:hideMark/>
          </w:tcPr>
          <w:p w14:paraId="5747DA88"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500</w:t>
            </w:r>
          </w:p>
        </w:tc>
        <w:tc>
          <w:tcPr>
            <w:tcW w:w="1418" w:type="dxa"/>
            <w:noWrap/>
            <w:hideMark/>
          </w:tcPr>
          <w:p w14:paraId="7A9787FE"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11,48462</w:t>
            </w:r>
          </w:p>
        </w:tc>
        <w:tc>
          <w:tcPr>
            <w:tcW w:w="1559" w:type="dxa"/>
            <w:gridSpan w:val="2"/>
            <w:noWrap/>
            <w:hideMark/>
          </w:tcPr>
          <w:p w14:paraId="22490D64"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500</w:t>
            </w:r>
          </w:p>
        </w:tc>
        <w:tc>
          <w:tcPr>
            <w:tcW w:w="1559" w:type="dxa"/>
            <w:gridSpan w:val="3"/>
            <w:noWrap/>
            <w:hideMark/>
          </w:tcPr>
          <w:p w14:paraId="67938161"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7,818831</w:t>
            </w:r>
          </w:p>
        </w:tc>
      </w:tr>
      <w:tr w:rsidR="002415E3" w:rsidRPr="002415E3" w14:paraId="0AD1EBAC" w14:textId="77777777" w:rsidTr="002415E3">
        <w:trPr>
          <w:trHeight w:val="345"/>
        </w:trPr>
        <w:tc>
          <w:tcPr>
            <w:tcW w:w="1555" w:type="dxa"/>
            <w:gridSpan w:val="2"/>
            <w:noWrap/>
            <w:hideMark/>
          </w:tcPr>
          <w:p w14:paraId="7EDB98C0"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510</w:t>
            </w:r>
          </w:p>
        </w:tc>
        <w:tc>
          <w:tcPr>
            <w:tcW w:w="1417" w:type="dxa"/>
            <w:noWrap/>
            <w:hideMark/>
          </w:tcPr>
          <w:p w14:paraId="497FFA21"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81,05049</w:t>
            </w:r>
          </w:p>
        </w:tc>
        <w:tc>
          <w:tcPr>
            <w:tcW w:w="1559" w:type="dxa"/>
            <w:gridSpan w:val="3"/>
            <w:noWrap/>
            <w:hideMark/>
          </w:tcPr>
          <w:p w14:paraId="4DABB1E8"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510</w:t>
            </w:r>
          </w:p>
        </w:tc>
        <w:tc>
          <w:tcPr>
            <w:tcW w:w="1418" w:type="dxa"/>
            <w:noWrap/>
            <w:hideMark/>
          </w:tcPr>
          <w:p w14:paraId="4ED4FD07"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12,22721</w:t>
            </w:r>
          </w:p>
        </w:tc>
        <w:tc>
          <w:tcPr>
            <w:tcW w:w="1559" w:type="dxa"/>
            <w:gridSpan w:val="2"/>
            <w:noWrap/>
            <w:hideMark/>
          </w:tcPr>
          <w:p w14:paraId="5BFBD706"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510</w:t>
            </w:r>
          </w:p>
        </w:tc>
        <w:tc>
          <w:tcPr>
            <w:tcW w:w="1559" w:type="dxa"/>
            <w:gridSpan w:val="3"/>
            <w:noWrap/>
            <w:hideMark/>
          </w:tcPr>
          <w:p w14:paraId="6774E715"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6,722297</w:t>
            </w:r>
          </w:p>
        </w:tc>
      </w:tr>
      <w:tr w:rsidR="002415E3" w:rsidRPr="002415E3" w14:paraId="297E4005" w14:textId="77777777" w:rsidTr="002415E3">
        <w:trPr>
          <w:trHeight w:val="345"/>
        </w:trPr>
        <w:tc>
          <w:tcPr>
            <w:tcW w:w="1555" w:type="dxa"/>
            <w:gridSpan w:val="2"/>
            <w:noWrap/>
            <w:hideMark/>
          </w:tcPr>
          <w:p w14:paraId="324ACD33"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520</w:t>
            </w:r>
          </w:p>
        </w:tc>
        <w:tc>
          <w:tcPr>
            <w:tcW w:w="1417" w:type="dxa"/>
            <w:noWrap/>
            <w:hideMark/>
          </w:tcPr>
          <w:p w14:paraId="7AAEDB57"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81,86706</w:t>
            </w:r>
          </w:p>
        </w:tc>
        <w:tc>
          <w:tcPr>
            <w:tcW w:w="1559" w:type="dxa"/>
            <w:gridSpan w:val="3"/>
            <w:noWrap/>
            <w:hideMark/>
          </w:tcPr>
          <w:p w14:paraId="21219331"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520</w:t>
            </w:r>
          </w:p>
        </w:tc>
        <w:tc>
          <w:tcPr>
            <w:tcW w:w="1418" w:type="dxa"/>
            <w:noWrap/>
            <w:hideMark/>
          </w:tcPr>
          <w:p w14:paraId="20187893"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11,72204</w:t>
            </w:r>
          </w:p>
        </w:tc>
        <w:tc>
          <w:tcPr>
            <w:tcW w:w="1559" w:type="dxa"/>
            <w:gridSpan w:val="2"/>
            <w:noWrap/>
            <w:hideMark/>
          </w:tcPr>
          <w:p w14:paraId="65D65499"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520</w:t>
            </w:r>
          </w:p>
        </w:tc>
        <w:tc>
          <w:tcPr>
            <w:tcW w:w="1559" w:type="dxa"/>
            <w:gridSpan w:val="3"/>
            <w:noWrap/>
            <w:hideMark/>
          </w:tcPr>
          <w:p w14:paraId="6A78706F"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6,410907</w:t>
            </w:r>
          </w:p>
        </w:tc>
      </w:tr>
      <w:tr w:rsidR="002415E3" w:rsidRPr="002415E3" w14:paraId="456BFEAD" w14:textId="77777777" w:rsidTr="002415E3">
        <w:trPr>
          <w:trHeight w:val="345"/>
        </w:trPr>
        <w:tc>
          <w:tcPr>
            <w:tcW w:w="1555" w:type="dxa"/>
            <w:gridSpan w:val="2"/>
            <w:noWrap/>
            <w:hideMark/>
          </w:tcPr>
          <w:p w14:paraId="6B6AD6A8"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530</w:t>
            </w:r>
          </w:p>
        </w:tc>
        <w:tc>
          <w:tcPr>
            <w:tcW w:w="1417" w:type="dxa"/>
            <w:noWrap/>
            <w:hideMark/>
          </w:tcPr>
          <w:p w14:paraId="7CB9D8DF"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82,16085</w:t>
            </w:r>
          </w:p>
        </w:tc>
        <w:tc>
          <w:tcPr>
            <w:tcW w:w="1559" w:type="dxa"/>
            <w:gridSpan w:val="3"/>
            <w:noWrap/>
            <w:hideMark/>
          </w:tcPr>
          <w:p w14:paraId="00C1EE4F"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530</w:t>
            </w:r>
          </w:p>
        </w:tc>
        <w:tc>
          <w:tcPr>
            <w:tcW w:w="1418" w:type="dxa"/>
            <w:noWrap/>
            <w:hideMark/>
          </w:tcPr>
          <w:p w14:paraId="2ADFF397"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10,9637</w:t>
            </w:r>
          </w:p>
        </w:tc>
        <w:tc>
          <w:tcPr>
            <w:tcW w:w="1559" w:type="dxa"/>
            <w:gridSpan w:val="2"/>
            <w:noWrap/>
            <w:hideMark/>
          </w:tcPr>
          <w:p w14:paraId="6C90A5BF"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530</w:t>
            </w:r>
          </w:p>
        </w:tc>
        <w:tc>
          <w:tcPr>
            <w:tcW w:w="1559" w:type="dxa"/>
            <w:gridSpan w:val="3"/>
            <w:noWrap/>
            <w:hideMark/>
          </w:tcPr>
          <w:p w14:paraId="04337714"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6,87545</w:t>
            </w:r>
          </w:p>
        </w:tc>
      </w:tr>
      <w:tr w:rsidR="002415E3" w:rsidRPr="002415E3" w14:paraId="719D58C2" w14:textId="77777777" w:rsidTr="002415E3">
        <w:trPr>
          <w:trHeight w:val="345"/>
        </w:trPr>
        <w:tc>
          <w:tcPr>
            <w:tcW w:w="1555" w:type="dxa"/>
            <w:gridSpan w:val="2"/>
            <w:noWrap/>
            <w:hideMark/>
          </w:tcPr>
          <w:p w14:paraId="5B160677"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540</w:t>
            </w:r>
          </w:p>
        </w:tc>
        <w:tc>
          <w:tcPr>
            <w:tcW w:w="1417" w:type="dxa"/>
            <w:noWrap/>
            <w:hideMark/>
          </w:tcPr>
          <w:p w14:paraId="7702F857"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83,16507</w:t>
            </w:r>
          </w:p>
        </w:tc>
        <w:tc>
          <w:tcPr>
            <w:tcW w:w="1559" w:type="dxa"/>
            <w:gridSpan w:val="3"/>
            <w:noWrap/>
            <w:hideMark/>
          </w:tcPr>
          <w:p w14:paraId="47FE1E23"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540</w:t>
            </w:r>
          </w:p>
        </w:tc>
        <w:tc>
          <w:tcPr>
            <w:tcW w:w="1418" w:type="dxa"/>
            <w:noWrap/>
            <w:hideMark/>
          </w:tcPr>
          <w:p w14:paraId="7AD6FA5B"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9,900803</w:t>
            </w:r>
          </w:p>
        </w:tc>
        <w:tc>
          <w:tcPr>
            <w:tcW w:w="1559" w:type="dxa"/>
            <w:gridSpan w:val="2"/>
            <w:noWrap/>
            <w:hideMark/>
          </w:tcPr>
          <w:p w14:paraId="244F6681"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540</w:t>
            </w:r>
          </w:p>
        </w:tc>
        <w:tc>
          <w:tcPr>
            <w:tcW w:w="1559" w:type="dxa"/>
            <w:gridSpan w:val="3"/>
            <w:noWrap/>
            <w:hideMark/>
          </w:tcPr>
          <w:p w14:paraId="151C16A4"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6,93413</w:t>
            </w:r>
          </w:p>
        </w:tc>
      </w:tr>
      <w:tr w:rsidR="002415E3" w:rsidRPr="002415E3" w14:paraId="5EA7134F" w14:textId="77777777" w:rsidTr="002415E3">
        <w:trPr>
          <w:trHeight w:val="345"/>
        </w:trPr>
        <w:tc>
          <w:tcPr>
            <w:tcW w:w="1555" w:type="dxa"/>
            <w:gridSpan w:val="2"/>
            <w:noWrap/>
            <w:hideMark/>
          </w:tcPr>
          <w:p w14:paraId="3C62F9BF"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550</w:t>
            </w:r>
          </w:p>
        </w:tc>
        <w:tc>
          <w:tcPr>
            <w:tcW w:w="1417" w:type="dxa"/>
            <w:noWrap/>
            <w:hideMark/>
          </w:tcPr>
          <w:p w14:paraId="3C13E430"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83,59958</w:t>
            </w:r>
          </w:p>
        </w:tc>
        <w:tc>
          <w:tcPr>
            <w:tcW w:w="1559" w:type="dxa"/>
            <w:gridSpan w:val="3"/>
            <w:noWrap/>
            <w:hideMark/>
          </w:tcPr>
          <w:p w14:paraId="6225CA12"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550</w:t>
            </w:r>
          </w:p>
        </w:tc>
        <w:tc>
          <w:tcPr>
            <w:tcW w:w="1418" w:type="dxa"/>
            <w:noWrap/>
            <w:hideMark/>
          </w:tcPr>
          <w:p w14:paraId="5EC5FD10"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9,488063</w:t>
            </w:r>
          </w:p>
        </w:tc>
        <w:tc>
          <w:tcPr>
            <w:tcW w:w="1559" w:type="dxa"/>
            <w:gridSpan w:val="2"/>
            <w:noWrap/>
            <w:hideMark/>
          </w:tcPr>
          <w:p w14:paraId="6C8A378F"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550</w:t>
            </w:r>
          </w:p>
        </w:tc>
        <w:tc>
          <w:tcPr>
            <w:tcW w:w="1559" w:type="dxa"/>
            <w:gridSpan w:val="3"/>
            <w:noWrap/>
            <w:hideMark/>
          </w:tcPr>
          <w:p w14:paraId="0D82669B"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6,912355</w:t>
            </w:r>
          </w:p>
        </w:tc>
      </w:tr>
      <w:tr w:rsidR="002415E3" w:rsidRPr="002415E3" w14:paraId="52AE55E5" w14:textId="77777777" w:rsidTr="002415E3">
        <w:trPr>
          <w:trHeight w:val="345"/>
        </w:trPr>
        <w:tc>
          <w:tcPr>
            <w:tcW w:w="1555" w:type="dxa"/>
            <w:gridSpan w:val="2"/>
            <w:noWrap/>
            <w:hideMark/>
          </w:tcPr>
          <w:p w14:paraId="4A9CB715"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560</w:t>
            </w:r>
          </w:p>
        </w:tc>
        <w:tc>
          <w:tcPr>
            <w:tcW w:w="1417" w:type="dxa"/>
            <w:noWrap/>
            <w:hideMark/>
          </w:tcPr>
          <w:p w14:paraId="7928845B"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84,15821</w:t>
            </w:r>
          </w:p>
        </w:tc>
        <w:tc>
          <w:tcPr>
            <w:tcW w:w="1559" w:type="dxa"/>
            <w:gridSpan w:val="3"/>
            <w:noWrap/>
            <w:hideMark/>
          </w:tcPr>
          <w:p w14:paraId="226A8E32"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560</w:t>
            </w:r>
          </w:p>
        </w:tc>
        <w:tc>
          <w:tcPr>
            <w:tcW w:w="1418" w:type="dxa"/>
            <w:noWrap/>
            <w:hideMark/>
          </w:tcPr>
          <w:p w14:paraId="6CDDE6CF"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9,917562</w:t>
            </w:r>
          </w:p>
        </w:tc>
        <w:tc>
          <w:tcPr>
            <w:tcW w:w="1559" w:type="dxa"/>
            <w:gridSpan w:val="2"/>
            <w:noWrap/>
            <w:hideMark/>
          </w:tcPr>
          <w:p w14:paraId="17EC7A74"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560</w:t>
            </w:r>
          </w:p>
        </w:tc>
        <w:tc>
          <w:tcPr>
            <w:tcW w:w="1559" w:type="dxa"/>
            <w:gridSpan w:val="3"/>
            <w:noWrap/>
            <w:hideMark/>
          </w:tcPr>
          <w:p w14:paraId="6622734E"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5,924232</w:t>
            </w:r>
          </w:p>
        </w:tc>
      </w:tr>
      <w:tr w:rsidR="002415E3" w:rsidRPr="002415E3" w14:paraId="0E321B0A" w14:textId="77777777" w:rsidTr="002415E3">
        <w:trPr>
          <w:trHeight w:val="345"/>
        </w:trPr>
        <w:tc>
          <w:tcPr>
            <w:tcW w:w="1555" w:type="dxa"/>
            <w:gridSpan w:val="2"/>
            <w:noWrap/>
            <w:hideMark/>
          </w:tcPr>
          <w:p w14:paraId="052214E0"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570</w:t>
            </w:r>
          </w:p>
        </w:tc>
        <w:tc>
          <w:tcPr>
            <w:tcW w:w="1417" w:type="dxa"/>
            <w:noWrap/>
            <w:hideMark/>
          </w:tcPr>
          <w:p w14:paraId="07879152"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83,56247</w:t>
            </w:r>
          </w:p>
        </w:tc>
        <w:tc>
          <w:tcPr>
            <w:tcW w:w="1559" w:type="dxa"/>
            <w:gridSpan w:val="3"/>
            <w:noWrap/>
            <w:hideMark/>
          </w:tcPr>
          <w:p w14:paraId="76DEB640"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570</w:t>
            </w:r>
          </w:p>
        </w:tc>
        <w:tc>
          <w:tcPr>
            <w:tcW w:w="1418" w:type="dxa"/>
            <w:noWrap/>
            <w:hideMark/>
          </w:tcPr>
          <w:p w14:paraId="5902AFAE"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10,80893</w:t>
            </w:r>
          </w:p>
        </w:tc>
        <w:tc>
          <w:tcPr>
            <w:tcW w:w="1559" w:type="dxa"/>
            <w:gridSpan w:val="2"/>
            <w:noWrap/>
            <w:hideMark/>
          </w:tcPr>
          <w:p w14:paraId="571A9EEB"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570</w:t>
            </w:r>
          </w:p>
        </w:tc>
        <w:tc>
          <w:tcPr>
            <w:tcW w:w="1559" w:type="dxa"/>
            <w:gridSpan w:val="3"/>
            <w:noWrap/>
            <w:hideMark/>
          </w:tcPr>
          <w:p w14:paraId="334F8F1D"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5,628601</w:t>
            </w:r>
          </w:p>
        </w:tc>
      </w:tr>
      <w:tr w:rsidR="002415E3" w:rsidRPr="002415E3" w14:paraId="1722A6E5" w14:textId="77777777" w:rsidTr="002415E3">
        <w:trPr>
          <w:trHeight w:val="345"/>
        </w:trPr>
        <w:tc>
          <w:tcPr>
            <w:tcW w:w="1555" w:type="dxa"/>
            <w:gridSpan w:val="2"/>
            <w:noWrap/>
            <w:hideMark/>
          </w:tcPr>
          <w:p w14:paraId="3343F765"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580</w:t>
            </w:r>
          </w:p>
        </w:tc>
        <w:tc>
          <w:tcPr>
            <w:tcW w:w="1417" w:type="dxa"/>
            <w:noWrap/>
            <w:hideMark/>
          </w:tcPr>
          <w:p w14:paraId="5176B056"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83,58791</w:t>
            </w:r>
          </w:p>
        </w:tc>
        <w:tc>
          <w:tcPr>
            <w:tcW w:w="1559" w:type="dxa"/>
            <w:gridSpan w:val="3"/>
            <w:noWrap/>
            <w:hideMark/>
          </w:tcPr>
          <w:p w14:paraId="5157BA7E"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580</w:t>
            </w:r>
          </w:p>
        </w:tc>
        <w:tc>
          <w:tcPr>
            <w:tcW w:w="1418" w:type="dxa"/>
            <w:noWrap/>
            <w:hideMark/>
          </w:tcPr>
          <w:p w14:paraId="2D9A5927"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11,1644</w:t>
            </w:r>
          </w:p>
        </w:tc>
        <w:tc>
          <w:tcPr>
            <w:tcW w:w="1559" w:type="dxa"/>
            <w:gridSpan w:val="2"/>
            <w:noWrap/>
            <w:hideMark/>
          </w:tcPr>
          <w:p w14:paraId="155AFDCB"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580</w:t>
            </w:r>
          </w:p>
        </w:tc>
        <w:tc>
          <w:tcPr>
            <w:tcW w:w="1559" w:type="dxa"/>
            <w:gridSpan w:val="3"/>
            <w:noWrap/>
            <w:hideMark/>
          </w:tcPr>
          <w:p w14:paraId="5EC7194E"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5,247697</w:t>
            </w:r>
          </w:p>
        </w:tc>
      </w:tr>
      <w:tr w:rsidR="002415E3" w:rsidRPr="002415E3" w14:paraId="4A41861C" w14:textId="77777777" w:rsidTr="002415E3">
        <w:trPr>
          <w:trHeight w:val="345"/>
        </w:trPr>
        <w:tc>
          <w:tcPr>
            <w:tcW w:w="1555" w:type="dxa"/>
            <w:gridSpan w:val="2"/>
            <w:noWrap/>
            <w:hideMark/>
          </w:tcPr>
          <w:p w14:paraId="276965B3"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590</w:t>
            </w:r>
          </w:p>
        </w:tc>
        <w:tc>
          <w:tcPr>
            <w:tcW w:w="1417" w:type="dxa"/>
            <w:noWrap/>
            <w:hideMark/>
          </w:tcPr>
          <w:p w14:paraId="116F5AF3"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83,63237</w:t>
            </w:r>
          </w:p>
        </w:tc>
        <w:tc>
          <w:tcPr>
            <w:tcW w:w="1559" w:type="dxa"/>
            <w:gridSpan w:val="3"/>
            <w:noWrap/>
            <w:hideMark/>
          </w:tcPr>
          <w:p w14:paraId="7800C45C"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590</w:t>
            </w:r>
          </w:p>
        </w:tc>
        <w:tc>
          <w:tcPr>
            <w:tcW w:w="1418" w:type="dxa"/>
            <w:noWrap/>
            <w:hideMark/>
          </w:tcPr>
          <w:p w14:paraId="507A0471"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11,2964</w:t>
            </w:r>
          </w:p>
        </w:tc>
        <w:tc>
          <w:tcPr>
            <w:tcW w:w="1559" w:type="dxa"/>
            <w:gridSpan w:val="2"/>
            <w:noWrap/>
            <w:hideMark/>
          </w:tcPr>
          <w:p w14:paraId="7409492D"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590</w:t>
            </w:r>
          </w:p>
        </w:tc>
        <w:tc>
          <w:tcPr>
            <w:tcW w:w="1559" w:type="dxa"/>
            <w:gridSpan w:val="3"/>
            <w:noWrap/>
            <w:hideMark/>
          </w:tcPr>
          <w:p w14:paraId="2349334B"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5,071227</w:t>
            </w:r>
          </w:p>
        </w:tc>
      </w:tr>
      <w:tr w:rsidR="002415E3" w:rsidRPr="002415E3" w14:paraId="6E82C7D1" w14:textId="77777777" w:rsidTr="002415E3">
        <w:trPr>
          <w:trHeight w:val="345"/>
        </w:trPr>
        <w:tc>
          <w:tcPr>
            <w:tcW w:w="1555" w:type="dxa"/>
            <w:gridSpan w:val="2"/>
            <w:noWrap/>
            <w:hideMark/>
          </w:tcPr>
          <w:p w14:paraId="4EC2AD0C"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600</w:t>
            </w:r>
          </w:p>
        </w:tc>
        <w:tc>
          <w:tcPr>
            <w:tcW w:w="1417" w:type="dxa"/>
            <w:noWrap/>
            <w:hideMark/>
          </w:tcPr>
          <w:p w14:paraId="1D758D23"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83,30391</w:t>
            </w:r>
          </w:p>
        </w:tc>
        <w:tc>
          <w:tcPr>
            <w:tcW w:w="1559" w:type="dxa"/>
            <w:gridSpan w:val="3"/>
            <w:noWrap/>
            <w:hideMark/>
          </w:tcPr>
          <w:p w14:paraId="41B44125"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600</w:t>
            </w:r>
          </w:p>
        </w:tc>
        <w:tc>
          <w:tcPr>
            <w:tcW w:w="1418" w:type="dxa"/>
            <w:noWrap/>
            <w:hideMark/>
          </w:tcPr>
          <w:p w14:paraId="3B340295"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10,53886</w:t>
            </w:r>
          </w:p>
        </w:tc>
        <w:tc>
          <w:tcPr>
            <w:tcW w:w="1559" w:type="dxa"/>
            <w:gridSpan w:val="2"/>
            <w:noWrap/>
            <w:hideMark/>
          </w:tcPr>
          <w:p w14:paraId="5553D54F"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600</w:t>
            </w:r>
          </w:p>
        </w:tc>
        <w:tc>
          <w:tcPr>
            <w:tcW w:w="1559" w:type="dxa"/>
            <w:gridSpan w:val="3"/>
            <w:noWrap/>
            <w:hideMark/>
          </w:tcPr>
          <w:p w14:paraId="0C2B26F9"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6,157235</w:t>
            </w:r>
          </w:p>
        </w:tc>
      </w:tr>
      <w:tr w:rsidR="002415E3" w:rsidRPr="002415E3" w14:paraId="3B163960" w14:textId="77777777" w:rsidTr="002415E3">
        <w:trPr>
          <w:trHeight w:val="345"/>
        </w:trPr>
        <w:tc>
          <w:tcPr>
            <w:tcW w:w="1555" w:type="dxa"/>
            <w:gridSpan w:val="2"/>
            <w:noWrap/>
            <w:hideMark/>
          </w:tcPr>
          <w:p w14:paraId="2A3880F5"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610</w:t>
            </w:r>
          </w:p>
        </w:tc>
        <w:tc>
          <w:tcPr>
            <w:tcW w:w="1417" w:type="dxa"/>
            <w:noWrap/>
            <w:hideMark/>
          </w:tcPr>
          <w:p w14:paraId="54B7FD5C"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84,07556</w:t>
            </w:r>
          </w:p>
        </w:tc>
        <w:tc>
          <w:tcPr>
            <w:tcW w:w="1559" w:type="dxa"/>
            <w:gridSpan w:val="3"/>
            <w:noWrap/>
            <w:hideMark/>
          </w:tcPr>
          <w:p w14:paraId="317FA1C4"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610</w:t>
            </w:r>
          </w:p>
        </w:tc>
        <w:tc>
          <w:tcPr>
            <w:tcW w:w="1418" w:type="dxa"/>
            <w:noWrap/>
            <w:hideMark/>
          </w:tcPr>
          <w:p w14:paraId="086DB2E6"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9,504438</w:t>
            </w:r>
          </w:p>
        </w:tc>
        <w:tc>
          <w:tcPr>
            <w:tcW w:w="1559" w:type="dxa"/>
            <w:gridSpan w:val="2"/>
            <w:noWrap/>
            <w:hideMark/>
          </w:tcPr>
          <w:p w14:paraId="7374DB19"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610</w:t>
            </w:r>
          </w:p>
        </w:tc>
        <w:tc>
          <w:tcPr>
            <w:tcW w:w="1559" w:type="dxa"/>
            <w:gridSpan w:val="3"/>
            <w:noWrap/>
            <w:hideMark/>
          </w:tcPr>
          <w:p w14:paraId="65063B1A"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6,419999</w:t>
            </w:r>
          </w:p>
        </w:tc>
      </w:tr>
      <w:tr w:rsidR="002415E3" w:rsidRPr="002415E3" w14:paraId="459A7903" w14:textId="77777777" w:rsidTr="002415E3">
        <w:trPr>
          <w:trHeight w:val="345"/>
        </w:trPr>
        <w:tc>
          <w:tcPr>
            <w:tcW w:w="1555" w:type="dxa"/>
            <w:gridSpan w:val="2"/>
            <w:noWrap/>
            <w:hideMark/>
          </w:tcPr>
          <w:p w14:paraId="5EA3E50D"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620</w:t>
            </w:r>
          </w:p>
        </w:tc>
        <w:tc>
          <w:tcPr>
            <w:tcW w:w="1417" w:type="dxa"/>
            <w:noWrap/>
            <w:hideMark/>
          </w:tcPr>
          <w:p w14:paraId="50970102"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84,57111</w:t>
            </w:r>
          </w:p>
        </w:tc>
        <w:tc>
          <w:tcPr>
            <w:tcW w:w="1559" w:type="dxa"/>
            <w:gridSpan w:val="3"/>
            <w:noWrap/>
            <w:hideMark/>
          </w:tcPr>
          <w:p w14:paraId="4C0E8909"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620</w:t>
            </w:r>
          </w:p>
        </w:tc>
        <w:tc>
          <w:tcPr>
            <w:tcW w:w="1418" w:type="dxa"/>
            <w:noWrap/>
            <w:hideMark/>
          </w:tcPr>
          <w:p w14:paraId="64ABF9E8"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8,588282</w:t>
            </w:r>
          </w:p>
        </w:tc>
        <w:tc>
          <w:tcPr>
            <w:tcW w:w="1559" w:type="dxa"/>
            <w:gridSpan w:val="2"/>
            <w:noWrap/>
            <w:hideMark/>
          </w:tcPr>
          <w:p w14:paraId="349F18BE"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620</w:t>
            </w:r>
          </w:p>
        </w:tc>
        <w:tc>
          <w:tcPr>
            <w:tcW w:w="1559" w:type="dxa"/>
            <w:gridSpan w:val="3"/>
            <w:noWrap/>
            <w:hideMark/>
          </w:tcPr>
          <w:p w14:paraId="5684F43C"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6,840605</w:t>
            </w:r>
          </w:p>
        </w:tc>
      </w:tr>
      <w:tr w:rsidR="002415E3" w:rsidRPr="002415E3" w14:paraId="651EFA77" w14:textId="77777777" w:rsidTr="002415E3">
        <w:trPr>
          <w:trHeight w:val="345"/>
        </w:trPr>
        <w:tc>
          <w:tcPr>
            <w:tcW w:w="1555" w:type="dxa"/>
            <w:gridSpan w:val="2"/>
            <w:noWrap/>
            <w:hideMark/>
          </w:tcPr>
          <w:p w14:paraId="5221526A"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630</w:t>
            </w:r>
          </w:p>
        </w:tc>
        <w:tc>
          <w:tcPr>
            <w:tcW w:w="1417" w:type="dxa"/>
            <w:noWrap/>
            <w:hideMark/>
          </w:tcPr>
          <w:p w14:paraId="63637CAE"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85,30295</w:t>
            </w:r>
          </w:p>
        </w:tc>
        <w:tc>
          <w:tcPr>
            <w:tcW w:w="1559" w:type="dxa"/>
            <w:gridSpan w:val="3"/>
            <w:noWrap/>
            <w:hideMark/>
          </w:tcPr>
          <w:p w14:paraId="7AB306AF"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630</w:t>
            </w:r>
          </w:p>
        </w:tc>
        <w:tc>
          <w:tcPr>
            <w:tcW w:w="1418" w:type="dxa"/>
            <w:noWrap/>
            <w:hideMark/>
          </w:tcPr>
          <w:p w14:paraId="411461DC"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7,399595</w:t>
            </w:r>
          </w:p>
        </w:tc>
        <w:tc>
          <w:tcPr>
            <w:tcW w:w="1559" w:type="dxa"/>
            <w:gridSpan w:val="2"/>
            <w:noWrap/>
            <w:hideMark/>
          </w:tcPr>
          <w:p w14:paraId="45FAF92E"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630</w:t>
            </w:r>
          </w:p>
        </w:tc>
        <w:tc>
          <w:tcPr>
            <w:tcW w:w="1559" w:type="dxa"/>
            <w:gridSpan w:val="3"/>
            <w:noWrap/>
            <w:hideMark/>
          </w:tcPr>
          <w:p w14:paraId="483645C2"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7,297459</w:t>
            </w:r>
          </w:p>
        </w:tc>
      </w:tr>
      <w:tr w:rsidR="002415E3" w:rsidRPr="002415E3" w14:paraId="39742058" w14:textId="77777777" w:rsidTr="002415E3">
        <w:trPr>
          <w:trHeight w:val="345"/>
        </w:trPr>
        <w:tc>
          <w:tcPr>
            <w:tcW w:w="1555" w:type="dxa"/>
            <w:gridSpan w:val="2"/>
            <w:noWrap/>
            <w:hideMark/>
          </w:tcPr>
          <w:p w14:paraId="707BA302"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640</w:t>
            </w:r>
          </w:p>
        </w:tc>
        <w:tc>
          <w:tcPr>
            <w:tcW w:w="1417" w:type="dxa"/>
            <w:noWrap/>
            <w:hideMark/>
          </w:tcPr>
          <w:p w14:paraId="522986A0"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85,13071</w:t>
            </w:r>
          </w:p>
        </w:tc>
        <w:tc>
          <w:tcPr>
            <w:tcW w:w="1559" w:type="dxa"/>
            <w:gridSpan w:val="3"/>
            <w:noWrap/>
            <w:hideMark/>
          </w:tcPr>
          <w:p w14:paraId="1E1E8E8E"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640</w:t>
            </w:r>
          </w:p>
        </w:tc>
        <w:tc>
          <w:tcPr>
            <w:tcW w:w="1418" w:type="dxa"/>
            <w:noWrap/>
            <w:hideMark/>
          </w:tcPr>
          <w:p w14:paraId="154F9CAE"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6,746605</w:t>
            </w:r>
          </w:p>
        </w:tc>
        <w:tc>
          <w:tcPr>
            <w:tcW w:w="1559" w:type="dxa"/>
            <w:gridSpan w:val="2"/>
            <w:noWrap/>
            <w:hideMark/>
          </w:tcPr>
          <w:p w14:paraId="2A3A7071"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640</w:t>
            </w:r>
          </w:p>
        </w:tc>
        <w:tc>
          <w:tcPr>
            <w:tcW w:w="1559" w:type="dxa"/>
            <w:gridSpan w:val="3"/>
            <w:noWrap/>
            <w:hideMark/>
          </w:tcPr>
          <w:p w14:paraId="1EF85F7E"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8,122686</w:t>
            </w:r>
          </w:p>
        </w:tc>
      </w:tr>
      <w:tr w:rsidR="002415E3" w:rsidRPr="002415E3" w14:paraId="6E8EDE59" w14:textId="77777777" w:rsidTr="002415E3">
        <w:trPr>
          <w:trHeight w:val="345"/>
        </w:trPr>
        <w:tc>
          <w:tcPr>
            <w:tcW w:w="1555" w:type="dxa"/>
            <w:gridSpan w:val="2"/>
            <w:noWrap/>
            <w:hideMark/>
          </w:tcPr>
          <w:p w14:paraId="370992F5"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650</w:t>
            </w:r>
          </w:p>
        </w:tc>
        <w:tc>
          <w:tcPr>
            <w:tcW w:w="1417" w:type="dxa"/>
            <w:noWrap/>
            <w:hideMark/>
          </w:tcPr>
          <w:p w14:paraId="05578352"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85,25795</w:t>
            </w:r>
          </w:p>
        </w:tc>
        <w:tc>
          <w:tcPr>
            <w:tcW w:w="1559" w:type="dxa"/>
            <w:gridSpan w:val="3"/>
            <w:noWrap/>
            <w:hideMark/>
          </w:tcPr>
          <w:p w14:paraId="09558AC1"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650</w:t>
            </w:r>
          </w:p>
        </w:tc>
        <w:tc>
          <w:tcPr>
            <w:tcW w:w="1418" w:type="dxa"/>
            <w:noWrap/>
            <w:hideMark/>
          </w:tcPr>
          <w:p w14:paraId="31B8B6CD"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7,077733</w:t>
            </w:r>
          </w:p>
        </w:tc>
        <w:tc>
          <w:tcPr>
            <w:tcW w:w="1559" w:type="dxa"/>
            <w:gridSpan w:val="2"/>
            <w:noWrap/>
            <w:hideMark/>
          </w:tcPr>
          <w:p w14:paraId="1649A227"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650</w:t>
            </w:r>
          </w:p>
        </w:tc>
        <w:tc>
          <w:tcPr>
            <w:tcW w:w="1559" w:type="dxa"/>
            <w:gridSpan w:val="3"/>
            <w:noWrap/>
            <w:hideMark/>
          </w:tcPr>
          <w:p w14:paraId="21DE772E"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7,664318</w:t>
            </w:r>
          </w:p>
        </w:tc>
      </w:tr>
      <w:tr w:rsidR="002415E3" w:rsidRPr="002415E3" w14:paraId="45FA1029" w14:textId="77777777" w:rsidTr="002415E3">
        <w:trPr>
          <w:trHeight w:val="345"/>
        </w:trPr>
        <w:tc>
          <w:tcPr>
            <w:tcW w:w="1555" w:type="dxa"/>
            <w:gridSpan w:val="2"/>
            <w:noWrap/>
            <w:hideMark/>
          </w:tcPr>
          <w:p w14:paraId="79F4F6D6"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660</w:t>
            </w:r>
          </w:p>
        </w:tc>
        <w:tc>
          <w:tcPr>
            <w:tcW w:w="1417" w:type="dxa"/>
            <w:noWrap/>
            <w:hideMark/>
          </w:tcPr>
          <w:p w14:paraId="45AE6F58"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85,7065</w:t>
            </w:r>
          </w:p>
        </w:tc>
        <w:tc>
          <w:tcPr>
            <w:tcW w:w="1559" w:type="dxa"/>
            <w:gridSpan w:val="3"/>
            <w:noWrap/>
            <w:hideMark/>
          </w:tcPr>
          <w:p w14:paraId="4FF269B2"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660</w:t>
            </w:r>
          </w:p>
        </w:tc>
        <w:tc>
          <w:tcPr>
            <w:tcW w:w="1418" w:type="dxa"/>
            <w:noWrap/>
            <w:hideMark/>
          </w:tcPr>
          <w:p w14:paraId="21CDACA1"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7,615388</w:t>
            </w:r>
          </w:p>
        </w:tc>
        <w:tc>
          <w:tcPr>
            <w:tcW w:w="1559" w:type="dxa"/>
            <w:gridSpan w:val="2"/>
            <w:noWrap/>
            <w:hideMark/>
          </w:tcPr>
          <w:p w14:paraId="6A646398"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660</w:t>
            </w:r>
          </w:p>
        </w:tc>
        <w:tc>
          <w:tcPr>
            <w:tcW w:w="1559" w:type="dxa"/>
            <w:gridSpan w:val="3"/>
            <w:noWrap/>
            <w:hideMark/>
          </w:tcPr>
          <w:p w14:paraId="284DA685"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6,678111</w:t>
            </w:r>
          </w:p>
        </w:tc>
      </w:tr>
      <w:tr w:rsidR="002415E3" w:rsidRPr="002415E3" w14:paraId="4B644CD7" w14:textId="77777777" w:rsidTr="002415E3">
        <w:trPr>
          <w:trHeight w:val="345"/>
        </w:trPr>
        <w:tc>
          <w:tcPr>
            <w:tcW w:w="1555" w:type="dxa"/>
            <w:gridSpan w:val="2"/>
            <w:noWrap/>
            <w:hideMark/>
          </w:tcPr>
          <w:p w14:paraId="254AD88D"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670</w:t>
            </w:r>
          </w:p>
        </w:tc>
        <w:tc>
          <w:tcPr>
            <w:tcW w:w="1417" w:type="dxa"/>
            <w:noWrap/>
            <w:hideMark/>
          </w:tcPr>
          <w:p w14:paraId="43626307"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85,14434</w:t>
            </w:r>
          </w:p>
        </w:tc>
        <w:tc>
          <w:tcPr>
            <w:tcW w:w="1559" w:type="dxa"/>
            <w:gridSpan w:val="3"/>
            <w:noWrap/>
            <w:hideMark/>
          </w:tcPr>
          <w:p w14:paraId="307DDA29"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670</w:t>
            </w:r>
          </w:p>
        </w:tc>
        <w:tc>
          <w:tcPr>
            <w:tcW w:w="1418" w:type="dxa"/>
            <w:noWrap/>
            <w:hideMark/>
          </w:tcPr>
          <w:p w14:paraId="67272FD5"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8,266637</w:t>
            </w:r>
          </w:p>
        </w:tc>
        <w:tc>
          <w:tcPr>
            <w:tcW w:w="1559" w:type="dxa"/>
            <w:gridSpan w:val="2"/>
            <w:noWrap/>
            <w:hideMark/>
          </w:tcPr>
          <w:p w14:paraId="6562EF85"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670</w:t>
            </w:r>
          </w:p>
        </w:tc>
        <w:tc>
          <w:tcPr>
            <w:tcW w:w="1559" w:type="dxa"/>
            <w:gridSpan w:val="3"/>
            <w:noWrap/>
            <w:hideMark/>
          </w:tcPr>
          <w:p w14:paraId="1F8BA5CC"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6,589024</w:t>
            </w:r>
          </w:p>
        </w:tc>
      </w:tr>
      <w:tr w:rsidR="002415E3" w:rsidRPr="002415E3" w14:paraId="5C309005" w14:textId="77777777" w:rsidTr="002415E3">
        <w:trPr>
          <w:trHeight w:val="345"/>
        </w:trPr>
        <w:tc>
          <w:tcPr>
            <w:tcW w:w="1555" w:type="dxa"/>
            <w:gridSpan w:val="2"/>
            <w:noWrap/>
            <w:hideMark/>
          </w:tcPr>
          <w:p w14:paraId="61E4A3C1"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680</w:t>
            </w:r>
          </w:p>
        </w:tc>
        <w:tc>
          <w:tcPr>
            <w:tcW w:w="1417" w:type="dxa"/>
            <w:noWrap/>
            <w:hideMark/>
          </w:tcPr>
          <w:p w14:paraId="1B6B002D"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85,22631</w:t>
            </w:r>
          </w:p>
        </w:tc>
        <w:tc>
          <w:tcPr>
            <w:tcW w:w="1559" w:type="dxa"/>
            <w:gridSpan w:val="3"/>
            <w:noWrap/>
            <w:hideMark/>
          </w:tcPr>
          <w:p w14:paraId="72F288C0"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680</w:t>
            </w:r>
          </w:p>
        </w:tc>
        <w:tc>
          <w:tcPr>
            <w:tcW w:w="1418" w:type="dxa"/>
            <w:noWrap/>
            <w:hideMark/>
          </w:tcPr>
          <w:p w14:paraId="5D7515C0"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8,913392</w:t>
            </w:r>
          </w:p>
        </w:tc>
        <w:tc>
          <w:tcPr>
            <w:tcW w:w="1559" w:type="dxa"/>
            <w:gridSpan w:val="2"/>
            <w:noWrap/>
            <w:hideMark/>
          </w:tcPr>
          <w:p w14:paraId="6FD04515"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680</w:t>
            </w:r>
          </w:p>
        </w:tc>
        <w:tc>
          <w:tcPr>
            <w:tcW w:w="1559" w:type="dxa"/>
            <w:gridSpan w:val="3"/>
            <w:noWrap/>
            <w:hideMark/>
          </w:tcPr>
          <w:p w14:paraId="23F72AC5"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5,860294</w:t>
            </w:r>
          </w:p>
        </w:tc>
      </w:tr>
      <w:tr w:rsidR="002415E3" w:rsidRPr="002415E3" w14:paraId="4187CCDA" w14:textId="77777777" w:rsidTr="002415E3">
        <w:trPr>
          <w:trHeight w:val="345"/>
        </w:trPr>
        <w:tc>
          <w:tcPr>
            <w:tcW w:w="1555" w:type="dxa"/>
            <w:gridSpan w:val="2"/>
            <w:noWrap/>
            <w:hideMark/>
          </w:tcPr>
          <w:p w14:paraId="4E120275"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690</w:t>
            </w:r>
          </w:p>
        </w:tc>
        <w:tc>
          <w:tcPr>
            <w:tcW w:w="1417" w:type="dxa"/>
            <w:noWrap/>
            <w:hideMark/>
          </w:tcPr>
          <w:p w14:paraId="23F518E6"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85,49025</w:t>
            </w:r>
          </w:p>
        </w:tc>
        <w:tc>
          <w:tcPr>
            <w:tcW w:w="1559" w:type="dxa"/>
            <w:gridSpan w:val="3"/>
            <w:noWrap/>
            <w:hideMark/>
          </w:tcPr>
          <w:p w14:paraId="0CC8F398"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690</w:t>
            </w:r>
          </w:p>
        </w:tc>
        <w:tc>
          <w:tcPr>
            <w:tcW w:w="1418" w:type="dxa"/>
            <w:noWrap/>
            <w:hideMark/>
          </w:tcPr>
          <w:p w14:paraId="1435BF00"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9,738169</w:t>
            </w:r>
          </w:p>
        </w:tc>
        <w:tc>
          <w:tcPr>
            <w:tcW w:w="1559" w:type="dxa"/>
            <w:gridSpan w:val="2"/>
            <w:noWrap/>
            <w:hideMark/>
          </w:tcPr>
          <w:p w14:paraId="6CED1FFD"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690</w:t>
            </w:r>
          </w:p>
        </w:tc>
        <w:tc>
          <w:tcPr>
            <w:tcW w:w="1559" w:type="dxa"/>
            <w:gridSpan w:val="3"/>
            <w:noWrap/>
            <w:hideMark/>
          </w:tcPr>
          <w:p w14:paraId="5FF12791"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4,771581</w:t>
            </w:r>
          </w:p>
        </w:tc>
      </w:tr>
      <w:tr w:rsidR="002415E3" w:rsidRPr="002415E3" w14:paraId="373AC2B7" w14:textId="77777777" w:rsidTr="002415E3">
        <w:trPr>
          <w:trHeight w:val="345"/>
        </w:trPr>
        <w:tc>
          <w:tcPr>
            <w:tcW w:w="1555" w:type="dxa"/>
            <w:gridSpan w:val="2"/>
            <w:noWrap/>
            <w:hideMark/>
          </w:tcPr>
          <w:p w14:paraId="11CAA59C"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700</w:t>
            </w:r>
          </w:p>
        </w:tc>
        <w:tc>
          <w:tcPr>
            <w:tcW w:w="1417" w:type="dxa"/>
            <w:noWrap/>
            <w:hideMark/>
          </w:tcPr>
          <w:p w14:paraId="2640000E"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84,79103</w:t>
            </w:r>
          </w:p>
        </w:tc>
        <w:tc>
          <w:tcPr>
            <w:tcW w:w="1559" w:type="dxa"/>
            <w:gridSpan w:val="3"/>
            <w:noWrap/>
            <w:hideMark/>
          </w:tcPr>
          <w:p w14:paraId="004EDD46"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700</w:t>
            </w:r>
          </w:p>
        </w:tc>
        <w:tc>
          <w:tcPr>
            <w:tcW w:w="1418" w:type="dxa"/>
            <w:noWrap/>
            <w:hideMark/>
          </w:tcPr>
          <w:p w14:paraId="6C8B8524"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10,29112</w:t>
            </w:r>
          </w:p>
        </w:tc>
        <w:tc>
          <w:tcPr>
            <w:tcW w:w="1559" w:type="dxa"/>
            <w:gridSpan w:val="2"/>
            <w:noWrap/>
            <w:hideMark/>
          </w:tcPr>
          <w:p w14:paraId="3F7FB78E"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700</w:t>
            </w:r>
          </w:p>
        </w:tc>
        <w:tc>
          <w:tcPr>
            <w:tcW w:w="1559" w:type="dxa"/>
            <w:gridSpan w:val="3"/>
            <w:noWrap/>
            <w:hideMark/>
          </w:tcPr>
          <w:p w14:paraId="21B1A605"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4,917843</w:t>
            </w:r>
          </w:p>
        </w:tc>
      </w:tr>
      <w:tr w:rsidR="002415E3" w:rsidRPr="002415E3" w14:paraId="415E5360" w14:textId="77777777" w:rsidTr="002415E3">
        <w:trPr>
          <w:trHeight w:val="345"/>
        </w:trPr>
        <w:tc>
          <w:tcPr>
            <w:tcW w:w="1555" w:type="dxa"/>
            <w:gridSpan w:val="2"/>
            <w:noWrap/>
            <w:hideMark/>
          </w:tcPr>
          <w:p w14:paraId="644CC975"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710</w:t>
            </w:r>
          </w:p>
        </w:tc>
        <w:tc>
          <w:tcPr>
            <w:tcW w:w="1417" w:type="dxa"/>
            <w:noWrap/>
            <w:hideMark/>
          </w:tcPr>
          <w:p w14:paraId="70D98BAE"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84,99042</w:t>
            </w:r>
          </w:p>
        </w:tc>
        <w:tc>
          <w:tcPr>
            <w:tcW w:w="1559" w:type="dxa"/>
            <w:gridSpan w:val="3"/>
            <w:noWrap/>
            <w:hideMark/>
          </w:tcPr>
          <w:p w14:paraId="64D08DEA"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710</w:t>
            </w:r>
          </w:p>
        </w:tc>
        <w:tc>
          <w:tcPr>
            <w:tcW w:w="1418" w:type="dxa"/>
            <w:noWrap/>
            <w:hideMark/>
          </w:tcPr>
          <w:p w14:paraId="2FE14604"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10,16445</w:t>
            </w:r>
          </w:p>
        </w:tc>
        <w:tc>
          <w:tcPr>
            <w:tcW w:w="1559" w:type="dxa"/>
            <w:gridSpan w:val="2"/>
            <w:noWrap/>
            <w:hideMark/>
          </w:tcPr>
          <w:p w14:paraId="7047D287"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710</w:t>
            </w:r>
          </w:p>
        </w:tc>
        <w:tc>
          <w:tcPr>
            <w:tcW w:w="1559" w:type="dxa"/>
            <w:gridSpan w:val="3"/>
            <w:noWrap/>
            <w:hideMark/>
          </w:tcPr>
          <w:p w14:paraId="0E648566"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4,84513</w:t>
            </w:r>
          </w:p>
        </w:tc>
      </w:tr>
      <w:tr w:rsidR="002415E3" w:rsidRPr="002415E3" w14:paraId="3B6031A4" w14:textId="77777777" w:rsidTr="002415E3">
        <w:trPr>
          <w:trHeight w:val="345"/>
        </w:trPr>
        <w:tc>
          <w:tcPr>
            <w:tcW w:w="1555" w:type="dxa"/>
            <w:gridSpan w:val="2"/>
            <w:noWrap/>
            <w:hideMark/>
          </w:tcPr>
          <w:p w14:paraId="5AB161FD"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720</w:t>
            </w:r>
          </w:p>
        </w:tc>
        <w:tc>
          <w:tcPr>
            <w:tcW w:w="1417" w:type="dxa"/>
            <w:noWrap/>
            <w:hideMark/>
          </w:tcPr>
          <w:p w14:paraId="62091820"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85,75568</w:t>
            </w:r>
          </w:p>
        </w:tc>
        <w:tc>
          <w:tcPr>
            <w:tcW w:w="1559" w:type="dxa"/>
            <w:gridSpan w:val="3"/>
            <w:noWrap/>
            <w:hideMark/>
          </w:tcPr>
          <w:p w14:paraId="11EF6F13"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720</w:t>
            </w:r>
          </w:p>
        </w:tc>
        <w:tc>
          <w:tcPr>
            <w:tcW w:w="1418" w:type="dxa"/>
            <w:noWrap/>
            <w:hideMark/>
          </w:tcPr>
          <w:p w14:paraId="2984F183"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9,733908</w:t>
            </w:r>
          </w:p>
        </w:tc>
        <w:tc>
          <w:tcPr>
            <w:tcW w:w="1559" w:type="dxa"/>
            <w:gridSpan w:val="2"/>
            <w:noWrap/>
            <w:hideMark/>
          </w:tcPr>
          <w:p w14:paraId="6C31FE9C"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720</w:t>
            </w:r>
          </w:p>
        </w:tc>
        <w:tc>
          <w:tcPr>
            <w:tcW w:w="1559" w:type="dxa"/>
            <w:gridSpan w:val="3"/>
            <w:noWrap/>
            <w:hideMark/>
          </w:tcPr>
          <w:p w14:paraId="5501A693"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4,510412</w:t>
            </w:r>
          </w:p>
        </w:tc>
      </w:tr>
      <w:tr w:rsidR="002415E3" w:rsidRPr="002415E3" w14:paraId="5D018445" w14:textId="77777777" w:rsidTr="002415E3">
        <w:trPr>
          <w:trHeight w:val="345"/>
        </w:trPr>
        <w:tc>
          <w:tcPr>
            <w:tcW w:w="1555" w:type="dxa"/>
            <w:gridSpan w:val="2"/>
            <w:noWrap/>
            <w:hideMark/>
          </w:tcPr>
          <w:p w14:paraId="745D2B0E"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730</w:t>
            </w:r>
          </w:p>
        </w:tc>
        <w:tc>
          <w:tcPr>
            <w:tcW w:w="1417" w:type="dxa"/>
            <w:noWrap/>
            <w:hideMark/>
          </w:tcPr>
          <w:p w14:paraId="3549A70E"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85,574</w:t>
            </w:r>
          </w:p>
        </w:tc>
        <w:tc>
          <w:tcPr>
            <w:tcW w:w="1559" w:type="dxa"/>
            <w:gridSpan w:val="3"/>
            <w:noWrap/>
            <w:hideMark/>
          </w:tcPr>
          <w:p w14:paraId="659A9E5F"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730</w:t>
            </w:r>
          </w:p>
        </w:tc>
        <w:tc>
          <w:tcPr>
            <w:tcW w:w="1418" w:type="dxa"/>
            <w:noWrap/>
            <w:hideMark/>
          </w:tcPr>
          <w:p w14:paraId="77BA9DFE"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9,133048</w:t>
            </w:r>
          </w:p>
        </w:tc>
        <w:tc>
          <w:tcPr>
            <w:tcW w:w="1559" w:type="dxa"/>
            <w:gridSpan w:val="2"/>
            <w:noWrap/>
            <w:hideMark/>
          </w:tcPr>
          <w:p w14:paraId="4D4C004D"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730</w:t>
            </w:r>
          </w:p>
        </w:tc>
        <w:tc>
          <w:tcPr>
            <w:tcW w:w="1559" w:type="dxa"/>
            <w:gridSpan w:val="3"/>
            <w:noWrap/>
            <w:hideMark/>
          </w:tcPr>
          <w:p w14:paraId="77B45A84"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5,292956</w:t>
            </w:r>
          </w:p>
        </w:tc>
      </w:tr>
      <w:tr w:rsidR="002415E3" w:rsidRPr="002415E3" w14:paraId="772F3BC3" w14:textId="77777777" w:rsidTr="002415E3">
        <w:trPr>
          <w:trHeight w:val="345"/>
        </w:trPr>
        <w:tc>
          <w:tcPr>
            <w:tcW w:w="1555" w:type="dxa"/>
            <w:gridSpan w:val="2"/>
            <w:noWrap/>
            <w:hideMark/>
          </w:tcPr>
          <w:p w14:paraId="1E3C30E5"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740</w:t>
            </w:r>
          </w:p>
        </w:tc>
        <w:tc>
          <w:tcPr>
            <w:tcW w:w="1417" w:type="dxa"/>
            <w:noWrap/>
            <w:hideMark/>
          </w:tcPr>
          <w:p w14:paraId="062C9544"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85,50843</w:t>
            </w:r>
          </w:p>
        </w:tc>
        <w:tc>
          <w:tcPr>
            <w:tcW w:w="1559" w:type="dxa"/>
            <w:gridSpan w:val="3"/>
            <w:noWrap/>
            <w:hideMark/>
          </w:tcPr>
          <w:p w14:paraId="7766FD88"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740</w:t>
            </w:r>
          </w:p>
        </w:tc>
        <w:tc>
          <w:tcPr>
            <w:tcW w:w="1418" w:type="dxa"/>
            <w:noWrap/>
            <w:hideMark/>
          </w:tcPr>
          <w:p w14:paraId="45195493"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7,751539</w:t>
            </w:r>
          </w:p>
        </w:tc>
        <w:tc>
          <w:tcPr>
            <w:tcW w:w="1559" w:type="dxa"/>
            <w:gridSpan w:val="2"/>
            <w:noWrap/>
            <w:hideMark/>
          </w:tcPr>
          <w:p w14:paraId="77CE6324"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740</w:t>
            </w:r>
          </w:p>
        </w:tc>
        <w:tc>
          <w:tcPr>
            <w:tcW w:w="1559" w:type="dxa"/>
            <w:gridSpan w:val="3"/>
            <w:noWrap/>
            <w:hideMark/>
          </w:tcPr>
          <w:p w14:paraId="43BE50D1"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6,740033</w:t>
            </w:r>
          </w:p>
        </w:tc>
      </w:tr>
      <w:tr w:rsidR="002415E3" w:rsidRPr="002415E3" w14:paraId="0B0E164D" w14:textId="77777777" w:rsidTr="002415E3">
        <w:trPr>
          <w:trHeight w:val="345"/>
        </w:trPr>
        <w:tc>
          <w:tcPr>
            <w:tcW w:w="1555" w:type="dxa"/>
            <w:gridSpan w:val="2"/>
            <w:noWrap/>
            <w:hideMark/>
          </w:tcPr>
          <w:p w14:paraId="6A149FDF"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750</w:t>
            </w:r>
          </w:p>
        </w:tc>
        <w:tc>
          <w:tcPr>
            <w:tcW w:w="1417" w:type="dxa"/>
            <w:noWrap/>
            <w:hideMark/>
          </w:tcPr>
          <w:p w14:paraId="34462DEA"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86,55339</w:t>
            </w:r>
          </w:p>
        </w:tc>
        <w:tc>
          <w:tcPr>
            <w:tcW w:w="1559" w:type="dxa"/>
            <w:gridSpan w:val="3"/>
            <w:noWrap/>
            <w:hideMark/>
          </w:tcPr>
          <w:p w14:paraId="035C462C"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750</w:t>
            </w:r>
          </w:p>
        </w:tc>
        <w:tc>
          <w:tcPr>
            <w:tcW w:w="1418" w:type="dxa"/>
            <w:noWrap/>
            <w:hideMark/>
          </w:tcPr>
          <w:p w14:paraId="05FCC980"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7,429105</w:t>
            </w:r>
          </w:p>
        </w:tc>
        <w:tc>
          <w:tcPr>
            <w:tcW w:w="1559" w:type="dxa"/>
            <w:gridSpan w:val="2"/>
            <w:noWrap/>
            <w:hideMark/>
          </w:tcPr>
          <w:p w14:paraId="4DCAD9DD"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750</w:t>
            </w:r>
          </w:p>
        </w:tc>
        <w:tc>
          <w:tcPr>
            <w:tcW w:w="1559" w:type="dxa"/>
            <w:gridSpan w:val="3"/>
            <w:noWrap/>
            <w:hideMark/>
          </w:tcPr>
          <w:p w14:paraId="7A14CD1F"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6,017506</w:t>
            </w:r>
          </w:p>
        </w:tc>
      </w:tr>
      <w:tr w:rsidR="002415E3" w:rsidRPr="002415E3" w14:paraId="687C45DB" w14:textId="77777777" w:rsidTr="002415E3">
        <w:trPr>
          <w:trHeight w:val="345"/>
        </w:trPr>
        <w:tc>
          <w:tcPr>
            <w:tcW w:w="1555" w:type="dxa"/>
            <w:gridSpan w:val="2"/>
            <w:noWrap/>
            <w:hideMark/>
          </w:tcPr>
          <w:p w14:paraId="367A3B26"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760</w:t>
            </w:r>
          </w:p>
        </w:tc>
        <w:tc>
          <w:tcPr>
            <w:tcW w:w="1417" w:type="dxa"/>
            <w:noWrap/>
            <w:hideMark/>
          </w:tcPr>
          <w:p w14:paraId="0A3BFCF8"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86,52665</w:t>
            </w:r>
          </w:p>
        </w:tc>
        <w:tc>
          <w:tcPr>
            <w:tcW w:w="1559" w:type="dxa"/>
            <w:gridSpan w:val="3"/>
            <w:noWrap/>
            <w:hideMark/>
          </w:tcPr>
          <w:p w14:paraId="3A64799B"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760</w:t>
            </w:r>
          </w:p>
        </w:tc>
        <w:tc>
          <w:tcPr>
            <w:tcW w:w="1418" w:type="dxa"/>
            <w:noWrap/>
            <w:hideMark/>
          </w:tcPr>
          <w:p w14:paraId="3B99FC09"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6,100188</w:t>
            </w:r>
          </w:p>
        </w:tc>
        <w:tc>
          <w:tcPr>
            <w:tcW w:w="1559" w:type="dxa"/>
            <w:gridSpan w:val="2"/>
            <w:noWrap/>
            <w:hideMark/>
          </w:tcPr>
          <w:p w14:paraId="1D66BF1C"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760</w:t>
            </w:r>
          </w:p>
        </w:tc>
        <w:tc>
          <w:tcPr>
            <w:tcW w:w="1559" w:type="dxa"/>
            <w:gridSpan w:val="3"/>
            <w:noWrap/>
            <w:hideMark/>
          </w:tcPr>
          <w:p w14:paraId="09BE66D9"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7,373167</w:t>
            </w:r>
          </w:p>
        </w:tc>
      </w:tr>
      <w:tr w:rsidR="002415E3" w:rsidRPr="002415E3" w14:paraId="7611458D" w14:textId="77777777" w:rsidTr="002415E3">
        <w:trPr>
          <w:trHeight w:val="345"/>
        </w:trPr>
        <w:tc>
          <w:tcPr>
            <w:tcW w:w="1555" w:type="dxa"/>
            <w:gridSpan w:val="2"/>
            <w:noWrap/>
            <w:hideMark/>
          </w:tcPr>
          <w:p w14:paraId="0290D727"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770</w:t>
            </w:r>
          </w:p>
        </w:tc>
        <w:tc>
          <w:tcPr>
            <w:tcW w:w="1417" w:type="dxa"/>
            <w:noWrap/>
            <w:hideMark/>
          </w:tcPr>
          <w:p w14:paraId="099A9890"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85,7731</w:t>
            </w:r>
          </w:p>
        </w:tc>
        <w:tc>
          <w:tcPr>
            <w:tcW w:w="1559" w:type="dxa"/>
            <w:gridSpan w:val="3"/>
            <w:noWrap/>
            <w:hideMark/>
          </w:tcPr>
          <w:p w14:paraId="0ADB71EF"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770</w:t>
            </w:r>
          </w:p>
        </w:tc>
        <w:tc>
          <w:tcPr>
            <w:tcW w:w="1418" w:type="dxa"/>
            <w:noWrap/>
            <w:hideMark/>
          </w:tcPr>
          <w:p w14:paraId="1FAE88FA"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5,182658</w:t>
            </w:r>
          </w:p>
        </w:tc>
        <w:tc>
          <w:tcPr>
            <w:tcW w:w="1559" w:type="dxa"/>
            <w:gridSpan w:val="2"/>
            <w:noWrap/>
            <w:hideMark/>
          </w:tcPr>
          <w:p w14:paraId="05C99B05"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770</w:t>
            </w:r>
          </w:p>
        </w:tc>
        <w:tc>
          <w:tcPr>
            <w:tcW w:w="1559" w:type="dxa"/>
            <w:gridSpan w:val="3"/>
            <w:noWrap/>
            <w:hideMark/>
          </w:tcPr>
          <w:p w14:paraId="224CC43E"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9,04424</w:t>
            </w:r>
          </w:p>
        </w:tc>
      </w:tr>
      <w:tr w:rsidR="002415E3" w:rsidRPr="002415E3" w14:paraId="2DC177A6" w14:textId="77777777" w:rsidTr="002415E3">
        <w:trPr>
          <w:trHeight w:val="345"/>
        </w:trPr>
        <w:tc>
          <w:tcPr>
            <w:tcW w:w="1555" w:type="dxa"/>
            <w:gridSpan w:val="2"/>
            <w:noWrap/>
            <w:hideMark/>
          </w:tcPr>
          <w:p w14:paraId="0FA639EC"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780</w:t>
            </w:r>
          </w:p>
        </w:tc>
        <w:tc>
          <w:tcPr>
            <w:tcW w:w="1417" w:type="dxa"/>
            <w:noWrap/>
            <w:hideMark/>
          </w:tcPr>
          <w:p w14:paraId="7708C469"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86,44498</w:t>
            </w:r>
          </w:p>
        </w:tc>
        <w:tc>
          <w:tcPr>
            <w:tcW w:w="1559" w:type="dxa"/>
            <w:gridSpan w:val="3"/>
            <w:noWrap/>
            <w:hideMark/>
          </w:tcPr>
          <w:p w14:paraId="2663DA65"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780</w:t>
            </w:r>
          </w:p>
        </w:tc>
        <w:tc>
          <w:tcPr>
            <w:tcW w:w="1418" w:type="dxa"/>
            <w:noWrap/>
            <w:hideMark/>
          </w:tcPr>
          <w:p w14:paraId="5FBE1E0B"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5,287018</w:t>
            </w:r>
          </w:p>
        </w:tc>
        <w:tc>
          <w:tcPr>
            <w:tcW w:w="1559" w:type="dxa"/>
            <w:gridSpan w:val="2"/>
            <w:noWrap/>
            <w:hideMark/>
          </w:tcPr>
          <w:p w14:paraId="1B938588"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780</w:t>
            </w:r>
          </w:p>
        </w:tc>
        <w:tc>
          <w:tcPr>
            <w:tcW w:w="1559" w:type="dxa"/>
            <w:gridSpan w:val="3"/>
            <w:noWrap/>
            <w:hideMark/>
          </w:tcPr>
          <w:p w14:paraId="05767DB7"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8,268003</w:t>
            </w:r>
          </w:p>
        </w:tc>
      </w:tr>
      <w:tr w:rsidR="002415E3" w:rsidRPr="002415E3" w14:paraId="5DB389E0" w14:textId="77777777" w:rsidTr="002415E3">
        <w:trPr>
          <w:trHeight w:val="345"/>
        </w:trPr>
        <w:tc>
          <w:tcPr>
            <w:tcW w:w="1555" w:type="dxa"/>
            <w:gridSpan w:val="2"/>
            <w:noWrap/>
            <w:hideMark/>
          </w:tcPr>
          <w:p w14:paraId="7217EE8C"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790</w:t>
            </w:r>
          </w:p>
        </w:tc>
        <w:tc>
          <w:tcPr>
            <w:tcW w:w="1417" w:type="dxa"/>
            <w:noWrap/>
            <w:hideMark/>
          </w:tcPr>
          <w:p w14:paraId="1B27697F"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86,20358</w:t>
            </w:r>
          </w:p>
        </w:tc>
        <w:tc>
          <w:tcPr>
            <w:tcW w:w="1559" w:type="dxa"/>
            <w:gridSpan w:val="3"/>
            <w:noWrap/>
            <w:hideMark/>
          </w:tcPr>
          <w:p w14:paraId="5206F1B2"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790</w:t>
            </w:r>
          </w:p>
        </w:tc>
        <w:tc>
          <w:tcPr>
            <w:tcW w:w="1418" w:type="dxa"/>
            <w:noWrap/>
            <w:hideMark/>
          </w:tcPr>
          <w:p w14:paraId="6F731B38"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4,853142</w:t>
            </w:r>
          </w:p>
        </w:tc>
        <w:tc>
          <w:tcPr>
            <w:tcW w:w="1559" w:type="dxa"/>
            <w:gridSpan w:val="2"/>
            <w:noWrap/>
            <w:hideMark/>
          </w:tcPr>
          <w:p w14:paraId="2DE82037"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790</w:t>
            </w:r>
          </w:p>
        </w:tc>
        <w:tc>
          <w:tcPr>
            <w:tcW w:w="1559" w:type="dxa"/>
            <w:gridSpan w:val="3"/>
            <w:noWrap/>
            <w:hideMark/>
          </w:tcPr>
          <w:p w14:paraId="3D28B4F9"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8,943282</w:t>
            </w:r>
          </w:p>
        </w:tc>
      </w:tr>
      <w:tr w:rsidR="002415E3" w:rsidRPr="002415E3" w14:paraId="77F7732D" w14:textId="77777777" w:rsidTr="002415E3">
        <w:trPr>
          <w:trHeight w:val="345"/>
        </w:trPr>
        <w:tc>
          <w:tcPr>
            <w:tcW w:w="1555" w:type="dxa"/>
            <w:gridSpan w:val="2"/>
            <w:noWrap/>
            <w:hideMark/>
          </w:tcPr>
          <w:p w14:paraId="4BBD32E9"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800</w:t>
            </w:r>
          </w:p>
        </w:tc>
        <w:tc>
          <w:tcPr>
            <w:tcW w:w="1417" w:type="dxa"/>
            <w:noWrap/>
            <w:hideMark/>
          </w:tcPr>
          <w:p w14:paraId="3456FAFF"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85,62479</w:t>
            </w:r>
          </w:p>
        </w:tc>
        <w:tc>
          <w:tcPr>
            <w:tcW w:w="1559" w:type="dxa"/>
            <w:gridSpan w:val="3"/>
            <w:noWrap/>
            <w:hideMark/>
          </w:tcPr>
          <w:p w14:paraId="07E7E720"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800</w:t>
            </w:r>
          </w:p>
        </w:tc>
        <w:tc>
          <w:tcPr>
            <w:tcW w:w="1418" w:type="dxa"/>
            <w:noWrap/>
            <w:hideMark/>
          </w:tcPr>
          <w:p w14:paraId="669A6BF9"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5,296865</w:t>
            </w:r>
          </w:p>
        </w:tc>
        <w:tc>
          <w:tcPr>
            <w:tcW w:w="1559" w:type="dxa"/>
            <w:gridSpan w:val="2"/>
            <w:noWrap/>
            <w:hideMark/>
          </w:tcPr>
          <w:p w14:paraId="4D2D15E2"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800</w:t>
            </w:r>
          </w:p>
        </w:tc>
        <w:tc>
          <w:tcPr>
            <w:tcW w:w="1559" w:type="dxa"/>
            <w:gridSpan w:val="3"/>
            <w:noWrap/>
            <w:hideMark/>
          </w:tcPr>
          <w:p w14:paraId="55AD648E"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9,078344</w:t>
            </w:r>
          </w:p>
        </w:tc>
      </w:tr>
      <w:tr w:rsidR="002415E3" w:rsidRPr="002415E3" w14:paraId="74C6E5E4" w14:textId="77777777" w:rsidTr="002415E3">
        <w:trPr>
          <w:trHeight w:val="345"/>
        </w:trPr>
        <w:tc>
          <w:tcPr>
            <w:tcW w:w="1555" w:type="dxa"/>
            <w:gridSpan w:val="2"/>
            <w:noWrap/>
            <w:hideMark/>
          </w:tcPr>
          <w:p w14:paraId="6B0A6C26"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810</w:t>
            </w:r>
          </w:p>
        </w:tc>
        <w:tc>
          <w:tcPr>
            <w:tcW w:w="1417" w:type="dxa"/>
            <w:noWrap/>
            <w:hideMark/>
          </w:tcPr>
          <w:p w14:paraId="09E3CFBD"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86,02177</w:t>
            </w:r>
          </w:p>
        </w:tc>
        <w:tc>
          <w:tcPr>
            <w:tcW w:w="1559" w:type="dxa"/>
            <w:gridSpan w:val="3"/>
            <w:noWrap/>
            <w:hideMark/>
          </w:tcPr>
          <w:p w14:paraId="03A548BA"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810</w:t>
            </w:r>
          </w:p>
        </w:tc>
        <w:tc>
          <w:tcPr>
            <w:tcW w:w="1418" w:type="dxa"/>
            <w:noWrap/>
            <w:hideMark/>
          </w:tcPr>
          <w:p w14:paraId="76E3AA7C"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5,329543</w:t>
            </w:r>
          </w:p>
        </w:tc>
        <w:tc>
          <w:tcPr>
            <w:tcW w:w="1559" w:type="dxa"/>
            <w:gridSpan w:val="2"/>
            <w:noWrap/>
            <w:hideMark/>
          </w:tcPr>
          <w:p w14:paraId="1710499D"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810</w:t>
            </w:r>
          </w:p>
        </w:tc>
        <w:tc>
          <w:tcPr>
            <w:tcW w:w="1559" w:type="dxa"/>
            <w:gridSpan w:val="3"/>
            <w:noWrap/>
            <w:hideMark/>
          </w:tcPr>
          <w:p w14:paraId="66E4DB88"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8,648685</w:t>
            </w:r>
          </w:p>
        </w:tc>
      </w:tr>
      <w:tr w:rsidR="002415E3" w:rsidRPr="002415E3" w14:paraId="7726B91A" w14:textId="77777777" w:rsidTr="002415E3">
        <w:trPr>
          <w:trHeight w:val="345"/>
        </w:trPr>
        <w:tc>
          <w:tcPr>
            <w:tcW w:w="1555" w:type="dxa"/>
            <w:gridSpan w:val="2"/>
            <w:noWrap/>
            <w:hideMark/>
          </w:tcPr>
          <w:p w14:paraId="0D6E54D7"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820</w:t>
            </w:r>
          </w:p>
        </w:tc>
        <w:tc>
          <w:tcPr>
            <w:tcW w:w="1417" w:type="dxa"/>
            <w:noWrap/>
            <w:hideMark/>
          </w:tcPr>
          <w:p w14:paraId="5CB97D11"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85,02203</w:t>
            </w:r>
          </w:p>
        </w:tc>
        <w:tc>
          <w:tcPr>
            <w:tcW w:w="1559" w:type="dxa"/>
            <w:gridSpan w:val="3"/>
            <w:noWrap/>
            <w:hideMark/>
          </w:tcPr>
          <w:p w14:paraId="52FFE185"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820</w:t>
            </w:r>
          </w:p>
        </w:tc>
        <w:tc>
          <w:tcPr>
            <w:tcW w:w="1418" w:type="dxa"/>
            <w:noWrap/>
            <w:hideMark/>
          </w:tcPr>
          <w:p w14:paraId="3D7B9E2F"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6,002346</w:t>
            </w:r>
          </w:p>
        </w:tc>
        <w:tc>
          <w:tcPr>
            <w:tcW w:w="1559" w:type="dxa"/>
            <w:gridSpan w:val="2"/>
            <w:noWrap/>
            <w:hideMark/>
          </w:tcPr>
          <w:p w14:paraId="4A703602"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820</w:t>
            </w:r>
          </w:p>
        </w:tc>
        <w:tc>
          <w:tcPr>
            <w:tcW w:w="1559" w:type="dxa"/>
            <w:gridSpan w:val="3"/>
            <w:noWrap/>
            <w:hideMark/>
          </w:tcPr>
          <w:p w14:paraId="4DD4C8C3"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8,975627</w:t>
            </w:r>
          </w:p>
        </w:tc>
      </w:tr>
      <w:tr w:rsidR="002415E3" w:rsidRPr="002415E3" w14:paraId="68D64333" w14:textId="77777777" w:rsidTr="002415E3">
        <w:trPr>
          <w:trHeight w:val="345"/>
        </w:trPr>
        <w:tc>
          <w:tcPr>
            <w:tcW w:w="1555" w:type="dxa"/>
            <w:gridSpan w:val="2"/>
            <w:noWrap/>
            <w:hideMark/>
          </w:tcPr>
          <w:p w14:paraId="2398199A"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830</w:t>
            </w:r>
          </w:p>
        </w:tc>
        <w:tc>
          <w:tcPr>
            <w:tcW w:w="1417" w:type="dxa"/>
            <w:noWrap/>
            <w:hideMark/>
          </w:tcPr>
          <w:p w14:paraId="1D1AE5DD"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85,4954</w:t>
            </w:r>
          </w:p>
        </w:tc>
        <w:tc>
          <w:tcPr>
            <w:tcW w:w="1559" w:type="dxa"/>
            <w:gridSpan w:val="3"/>
            <w:noWrap/>
            <w:hideMark/>
          </w:tcPr>
          <w:p w14:paraId="2BF11C9D"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830</w:t>
            </w:r>
          </w:p>
        </w:tc>
        <w:tc>
          <w:tcPr>
            <w:tcW w:w="1418" w:type="dxa"/>
            <w:noWrap/>
            <w:hideMark/>
          </w:tcPr>
          <w:p w14:paraId="5BE377E5"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6,361416</w:t>
            </w:r>
          </w:p>
        </w:tc>
        <w:tc>
          <w:tcPr>
            <w:tcW w:w="1559" w:type="dxa"/>
            <w:gridSpan w:val="2"/>
            <w:noWrap/>
            <w:hideMark/>
          </w:tcPr>
          <w:p w14:paraId="407B6342"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830</w:t>
            </w:r>
          </w:p>
        </w:tc>
        <w:tc>
          <w:tcPr>
            <w:tcW w:w="1559" w:type="dxa"/>
            <w:gridSpan w:val="3"/>
            <w:noWrap/>
            <w:hideMark/>
          </w:tcPr>
          <w:p w14:paraId="589BB75D"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8,143186</w:t>
            </w:r>
          </w:p>
        </w:tc>
      </w:tr>
      <w:tr w:rsidR="002415E3" w:rsidRPr="002415E3" w14:paraId="011557F0" w14:textId="77777777" w:rsidTr="002415E3">
        <w:trPr>
          <w:trHeight w:val="345"/>
        </w:trPr>
        <w:tc>
          <w:tcPr>
            <w:tcW w:w="1555" w:type="dxa"/>
            <w:gridSpan w:val="2"/>
            <w:noWrap/>
            <w:hideMark/>
          </w:tcPr>
          <w:p w14:paraId="7EDCE240"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840</w:t>
            </w:r>
          </w:p>
        </w:tc>
        <w:tc>
          <w:tcPr>
            <w:tcW w:w="1417" w:type="dxa"/>
            <w:noWrap/>
            <w:hideMark/>
          </w:tcPr>
          <w:p w14:paraId="7AE0B293"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84,97614</w:t>
            </w:r>
          </w:p>
        </w:tc>
        <w:tc>
          <w:tcPr>
            <w:tcW w:w="1559" w:type="dxa"/>
            <w:gridSpan w:val="3"/>
            <w:noWrap/>
            <w:hideMark/>
          </w:tcPr>
          <w:p w14:paraId="192F9F06"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840</w:t>
            </w:r>
          </w:p>
        </w:tc>
        <w:tc>
          <w:tcPr>
            <w:tcW w:w="1418" w:type="dxa"/>
            <w:noWrap/>
            <w:hideMark/>
          </w:tcPr>
          <w:p w14:paraId="52F47921"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7,384986</w:t>
            </w:r>
          </w:p>
        </w:tc>
        <w:tc>
          <w:tcPr>
            <w:tcW w:w="1559" w:type="dxa"/>
            <w:gridSpan w:val="2"/>
            <w:noWrap/>
            <w:hideMark/>
          </w:tcPr>
          <w:p w14:paraId="07D7B990"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840</w:t>
            </w:r>
          </w:p>
        </w:tc>
        <w:tc>
          <w:tcPr>
            <w:tcW w:w="1559" w:type="dxa"/>
            <w:gridSpan w:val="3"/>
            <w:noWrap/>
            <w:hideMark/>
          </w:tcPr>
          <w:p w14:paraId="79F6833B"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7,63887</w:t>
            </w:r>
          </w:p>
        </w:tc>
      </w:tr>
      <w:tr w:rsidR="002415E3" w:rsidRPr="002415E3" w14:paraId="5DE02D51" w14:textId="77777777" w:rsidTr="002415E3">
        <w:trPr>
          <w:trHeight w:val="345"/>
        </w:trPr>
        <w:tc>
          <w:tcPr>
            <w:tcW w:w="1555" w:type="dxa"/>
            <w:gridSpan w:val="2"/>
            <w:noWrap/>
            <w:hideMark/>
          </w:tcPr>
          <w:p w14:paraId="2ADB3C13"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850</w:t>
            </w:r>
          </w:p>
        </w:tc>
        <w:tc>
          <w:tcPr>
            <w:tcW w:w="1417" w:type="dxa"/>
            <w:noWrap/>
            <w:hideMark/>
          </w:tcPr>
          <w:p w14:paraId="379C6CFC"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84,71845</w:t>
            </w:r>
          </w:p>
        </w:tc>
        <w:tc>
          <w:tcPr>
            <w:tcW w:w="1559" w:type="dxa"/>
            <w:gridSpan w:val="3"/>
            <w:noWrap/>
            <w:hideMark/>
          </w:tcPr>
          <w:p w14:paraId="070DDADA"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850</w:t>
            </w:r>
          </w:p>
        </w:tc>
        <w:tc>
          <w:tcPr>
            <w:tcW w:w="1418" w:type="dxa"/>
            <w:noWrap/>
            <w:hideMark/>
          </w:tcPr>
          <w:p w14:paraId="39918A27"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8,172828</w:t>
            </w:r>
          </w:p>
        </w:tc>
        <w:tc>
          <w:tcPr>
            <w:tcW w:w="1559" w:type="dxa"/>
            <w:gridSpan w:val="2"/>
            <w:noWrap/>
            <w:hideMark/>
          </w:tcPr>
          <w:p w14:paraId="1F6DD369"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850</w:t>
            </w:r>
          </w:p>
        </w:tc>
        <w:tc>
          <w:tcPr>
            <w:tcW w:w="1559" w:type="dxa"/>
            <w:gridSpan w:val="3"/>
            <w:noWrap/>
            <w:hideMark/>
          </w:tcPr>
          <w:p w14:paraId="5354236F"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7,108726</w:t>
            </w:r>
          </w:p>
        </w:tc>
      </w:tr>
      <w:tr w:rsidR="002415E3" w:rsidRPr="002415E3" w14:paraId="258B3750" w14:textId="77777777" w:rsidTr="002415E3">
        <w:trPr>
          <w:trHeight w:val="345"/>
        </w:trPr>
        <w:tc>
          <w:tcPr>
            <w:tcW w:w="1555" w:type="dxa"/>
            <w:gridSpan w:val="2"/>
            <w:noWrap/>
            <w:hideMark/>
          </w:tcPr>
          <w:p w14:paraId="7C376E04"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860</w:t>
            </w:r>
          </w:p>
        </w:tc>
        <w:tc>
          <w:tcPr>
            <w:tcW w:w="1417" w:type="dxa"/>
            <w:noWrap/>
            <w:hideMark/>
          </w:tcPr>
          <w:p w14:paraId="75847760"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84,47055</w:t>
            </w:r>
          </w:p>
        </w:tc>
        <w:tc>
          <w:tcPr>
            <w:tcW w:w="1559" w:type="dxa"/>
            <w:gridSpan w:val="3"/>
            <w:noWrap/>
            <w:hideMark/>
          </w:tcPr>
          <w:p w14:paraId="75E49BAD"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860</w:t>
            </w:r>
          </w:p>
        </w:tc>
        <w:tc>
          <w:tcPr>
            <w:tcW w:w="1418" w:type="dxa"/>
            <w:noWrap/>
            <w:hideMark/>
          </w:tcPr>
          <w:p w14:paraId="5E353B26"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8,663691</w:t>
            </w:r>
          </w:p>
        </w:tc>
        <w:tc>
          <w:tcPr>
            <w:tcW w:w="1559" w:type="dxa"/>
            <w:gridSpan w:val="2"/>
            <w:noWrap/>
            <w:hideMark/>
          </w:tcPr>
          <w:p w14:paraId="3B2B1206"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860</w:t>
            </w:r>
          </w:p>
        </w:tc>
        <w:tc>
          <w:tcPr>
            <w:tcW w:w="1559" w:type="dxa"/>
            <w:gridSpan w:val="3"/>
            <w:noWrap/>
            <w:hideMark/>
          </w:tcPr>
          <w:p w14:paraId="7E5F3543"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6,865755</w:t>
            </w:r>
          </w:p>
        </w:tc>
      </w:tr>
      <w:tr w:rsidR="002415E3" w:rsidRPr="002415E3" w14:paraId="4705F3ED" w14:textId="77777777" w:rsidTr="002415E3">
        <w:trPr>
          <w:trHeight w:val="345"/>
        </w:trPr>
        <w:tc>
          <w:tcPr>
            <w:tcW w:w="1555" w:type="dxa"/>
            <w:gridSpan w:val="2"/>
            <w:noWrap/>
            <w:hideMark/>
          </w:tcPr>
          <w:p w14:paraId="68D5C829"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870</w:t>
            </w:r>
          </w:p>
        </w:tc>
        <w:tc>
          <w:tcPr>
            <w:tcW w:w="1417" w:type="dxa"/>
            <w:noWrap/>
            <w:hideMark/>
          </w:tcPr>
          <w:p w14:paraId="6C6CAD66"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84,19473</w:t>
            </w:r>
          </w:p>
        </w:tc>
        <w:tc>
          <w:tcPr>
            <w:tcW w:w="1559" w:type="dxa"/>
            <w:gridSpan w:val="3"/>
            <w:noWrap/>
            <w:hideMark/>
          </w:tcPr>
          <w:p w14:paraId="20452076"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870</w:t>
            </w:r>
          </w:p>
        </w:tc>
        <w:tc>
          <w:tcPr>
            <w:tcW w:w="1418" w:type="dxa"/>
            <w:noWrap/>
            <w:hideMark/>
          </w:tcPr>
          <w:p w14:paraId="16FB12D4"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9,127166</w:t>
            </w:r>
          </w:p>
        </w:tc>
        <w:tc>
          <w:tcPr>
            <w:tcW w:w="1559" w:type="dxa"/>
            <w:gridSpan w:val="2"/>
            <w:noWrap/>
            <w:hideMark/>
          </w:tcPr>
          <w:p w14:paraId="390E1F31"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870</w:t>
            </w:r>
          </w:p>
        </w:tc>
        <w:tc>
          <w:tcPr>
            <w:tcW w:w="1559" w:type="dxa"/>
            <w:gridSpan w:val="3"/>
            <w:noWrap/>
            <w:hideMark/>
          </w:tcPr>
          <w:p w14:paraId="6DCF5BE9"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6,678101</w:t>
            </w:r>
          </w:p>
        </w:tc>
      </w:tr>
      <w:tr w:rsidR="002415E3" w:rsidRPr="002415E3" w14:paraId="09342628" w14:textId="77777777" w:rsidTr="002415E3">
        <w:trPr>
          <w:trHeight w:val="345"/>
        </w:trPr>
        <w:tc>
          <w:tcPr>
            <w:tcW w:w="1555" w:type="dxa"/>
            <w:gridSpan w:val="2"/>
            <w:noWrap/>
            <w:hideMark/>
          </w:tcPr>
          <w:p w14:paraId="4A6BB5B8"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880</w:t>
            </w:r>
          </w:p>
        </w:tc>
        <w:tc>
          <w:tcPr>
            <w:tcW w:w="1417" w:type="dxa"/>
            <w:noWrap/>
            <w:hideMark/>
          </w:tcPr>
          <w:p w14:paraId="21273FE4"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84,60596</w:t>
            </w:r>
          </w:p>
        </w:tc>
        <w:tc>
          <w:tcPr>
            <w:tcW w:w="1559" w:type="dxa"/>
            <w:gridSpan w:val="3"/>
            <w:noWrap/>
            <w:hideMark/>
          </w:tcPr>
          <w:p w14:paraId="79CAE4D1"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880</w:t>
            </w:r>
          </w:p>
        </w:tc>
        <w:tc>
          <w:tcPr>
            <w:tcW w:w="1418" w:type="dxa"/>
            <w:noWrap/>
            <w:hideMark/>
          </w:tcPr>
          <w:p w14:paraId="77B921B4"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10,05818</w:t>
            </w:r>
          </w:p>
        </w:tc>
        <w:tc>
          <w:tcPr>
            <w:tcW w:w="1559" w:type="dxa"/>
            <w:gridSpan w:val="2"/>
            <w:noWrap/>
            <w:hideMark/>
          </w:tcPr>
          <w:p w14:paraId="144EF94B"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880</w:t>
            </w:r>
          </w:p>
        </w:tc>
        <w:tc>
          <w:tcPr>
            <w:tcW w:w="1559" w:type="dxa"/>
            <w:gridSpan w:val="3"/>
            <w:noWrap/>
            <w:hideMark/>
          </w:tcPr>
          <w:p w14:paraId="34BE7250"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5,335856</w:t>
            </w:r>
          </w:p>
        </w:tc>
      </w:tr>
      <w:tr w:rsidR="002415E3" w:rsidRPr="002415E3" w14:paraId="00E4A3D0" w14:textId="77777777" w:rsidTr="002415E3">
        <w:trPr>
          <w:trHeight w:val="345"/>
        </w:trPr>
        <w:tc>
          <w:tcPr>
            <w:tcW w:w="1555" w:type="dxa"/>
            <w:gridSpan w:val="2"/>
            <w:noWrap/>
            <w:hideMark/>
          </w:tcPr>
          <w:p w14:paraId="30A87DC3"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lastRenderedPageBreak/>
              <w:t>890</w:t>
            </w:r>
          </w:p>
        </w:tc>
        <w:tc>
          <w:tcPr>
            <w:tcW w:w="1417" w:type="dxa"/>
            <w:noWrap/>
            <w:hideMark/>
          </w:tcPr>
          <w:p w14:paraId="4AED6247"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84,73432</w:t>
            </w:r>
          </w:p>
        </w:tc>
        <w:tc>
          <w:tcPr>
            <w:tcW w:w="1559" w:type="dxa"/>
            <w:gridSpan w:val="3"/>
            <w:noWrap/>
            <w:hideMark/>
          </w:tcPr>
          <w:p w14:paraId="0FE01FBA"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890</w:t>
            </w:r>
          </w:p>
        </w:tc>
        <w:tc>
          <w:tcPr>
            <w:tcW w:w="1418" w:type="dxa"/>
            <w:noWrap/>
            <w:hideMark/>
          </w:tcPr>
          <w:p w14:paraId="242DE58F"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10,15903</w:t>
            </w:r>
          </w:p>
        </w:tc>
        <w:tc>
          <w:tcPr>
            <w:tcW w:w="1559" w:type="dxa"/>
            <w:gridSpan w:val="2"/>
            <w:noWrap/>
            <w:hideMark/>
          </w:tcPr>
          <w:p w14:paraId="0FCC6144"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890</w:t>
            </w:r>
          </w:p>
        </w:tc>
        <w:tc>
          <w:tcPr>
            <w:tcW w:w="1559" w:type="dxa"/>
            <w:gridSpan w:val="3"/>
            <w:noWrap/>
            <w:hideMark/>
          </w:tcPr>
          <w:p w14:paraId="2EBC17AA"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5,106649</w:t>
            </w:r>
          </w:p>
        </w:tc>
      </w:tr>
      <w:tr w:rsidR="002415E3" w:rsidRPr="002415E3" w14:paraId="0963297D" w14:textId="77777777" w:rsidTr="002415E3">
        <w:trPr>
          <w:trHeight w:val="345"/>
        </w:trPr>
        <w:tc>
          <w:tcPr>
            <w:tcW w:w="1555" w:type="dxa"/>
            <w:gridSpan w:val="2"/>
            <w:noWrap/>
            <w:hideMark/>
          </w:tcPr>
          <w:p w14:paraId="5E6D07E0"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900</w:t>
            </w:r>
          </w:p>
        </w:tc>
        <w:tc>
          <w:tcPr>
            <w:tcW w:w="1417" w:type="dxa"/>
            <w:noWrap/>
            <w:hideMark/>
          </w:tcPr>
          <w:p w14:paraId="17D407C0"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85,08097</w:t>
            </w:r>
          </w:p>
        </w:tc>
        <w:tc>
          <w:tcPr>
            <w:tcW w:w="1559" w:type="dxa"/>
            <w:gridSpan w:val="3"/>
            <w:noWrap/>
            <w:hideMark/>
          </w:tcPr>
          <w:p w14:paraId="3C3A1ADB"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900</w:t>
            </w:r>
          </w:p>
        </w:tc>
        <w:tc>
          <w:tcPr>
            <w:tcW w:w="1418" w:type="dxa"/>
            <w:noWrap/>
            <w:hideMark/>
          </w:tcPr>
          <w:p w14:paraId="1C250FB0"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9,790178</w:t>
            </w:r>
          </w:p>
        </w:tc>
        <w:tc>
          <w:tcPr>
            <w:tcW w:w="1559" w:type="dxa"/>
            <w:gridSpan w:val="2"/>
            <w:noWrap/>
            <w:hideMark/>
          </w:tcPr>
          <w:p w14:paraId="54D79B64"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900</w:t>
            </w:r>
          </w:p>
        </w:tc>
        <w:tc>
          <w:tcPr>
            <w:tcW w:w="1559" w:type="dxa"/>
            <w:gridSpan w:val="3"/>
            <w:noWrap/>
            <w:hideMark/>
          </w:tcPr>
          <w:p w14:paraId="6E713DF7" w14:textId="77777777" w:rsidR="002415E3" w:rsidRPr="002415E3" w:rsidRDefault="002415E3" w:rsidP="002415E3">
            <w:pPr>
              <w:jc w:val="right"/>
              <w:rPr>
                <w:rFonts w:ascii="Gill Sans MT" w:eastAsia="Times New Roman" w:hAnsi="Gill Sans MT" w:cs="Times New Roman"/>
                <w:color w:val="000000"/>
                <w:kern w:val="0"/>
                <w14:ligatures w14:val="none"/>
              </w:rPr>
            </w:pPr>
            <w:r w:rsidRPr="002415E3">
              <w:rPr>
                <w:rFonts w:ascii="Gill Sans MT" w:eastAsia="Times New Roman" w:hAnsi="Gill Sans MT" w:cs="Times New Roman"/>
                <w:color w:val="000000"/>
                <w:kern w:val="0"/>
                <w14:ligatures w14:val="none"/>
              </w:rPr>
              <w:t>5,128856</w:t>
            </w:r>
          </w:p>
        </w:tc>
      </w:tr>
    </w:tbl>
    <w:p w14:paraId="2FB0C073" w14:textId="77777777" w:rsidR="00165481" w:rsidRDefault="00165481" w:rsidP="00165481">
      <w:pPr>
        <w:keepNext/>
      </w:pPr>
      <w:r>
        <w:rPr>
          <w:noProof/>
        </w:rPr>
        <w:drawing>
          <wp:inline distT="0" distB="0" distL="0" distR="0" wp14:anchorId="44E14877" wp14:editId="566F6491">
            <wp:extent cx="5731510" cy="3749040"/>
            <wp:effectExtent l="0" t="0" r="2540" b="3810"/>
            <wp:docPr id="1029482638" name="Chart 1">
              <a:extLst xmlns:a="http://schemas.openxmlformats.org/drawingml/2006/main">
                <a:ext uri="{FF2B5EF4-FFF2-40B4-BE49-F238E27FC236}">
                  <a16:creationId xmlns:a16="http://schemas.microsoft.com/office/drawing/2014/main" id="{47CCE3F0-3AA6-3D0D-0A71-C006E935E7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F649A7B" w14:textId="1EBAB698" w:rsidR="003E3E6E" w:rsidRDefault="00165481" w:rsidP="00165481">
      <w:pPr>
        <w:pStyle w:val="Caption"/>
      </w:pPr>
      <w:r>
        <w:t xml:space="preserve">Figure </w:t>
      </w:r>
      <w:fldSimple w:instr=" SEQ Figure \* ARABIC ">
        <w:r>
          <w:rPr>
            <w:noProof/>
          </w:rPr>
          <w:t>2</w:t>
        </w:r>
      </w:fldSimple>
      <w:r>
        <w:t>: plots of all the data</w:t>
      </w:r>
    </w:p>
    <w:p w14:paraId="003CFDE6" w14:textId="00905233" w:rsidR="00165481" w:rsidRDefault="00165481" w:rsidP="00165481">
      <w:pPr>
        <w:pStyle w:val="Heading1"/>
        <w:numPr>
          <w:ilvl w:val="0"/>
          <w:numId w:val="1"/>
        </w:numPr>
      </w:pPr>
      <w:r>
        <w:t>Conclusion</w:t>
      </w:r>
    </w:p>
    <w:p w14:paraId="3FFC69E6" w14:textId="77777777" w:rsidR="00165481" w:rsidRDefault="00165481" w:rsidP="00165481">
      <w:r>
        <w:t>In conclusion, this report delves into the properties of transparent conductive oxides (</w:t>
      </w:r>
      <w:proofErr w:type="spellStart"/>
      <w:r>
        <w:t>TCOs</w:t>
      </w:r>
      <w:proofErr w:type="spellEnd"/>
      <w:r>
        <w:t xml:space="preserve">), emphasizing their unique combination of electrical conductivity and light transmittance. </w:t>
      </w:r>
      <w:proofErr w:type="spellStart"/>
      <w:r>
        <w:t>TCOs</w:t>
      </w:r>
      <w:proofErr w:type="spellEnd"/>
      <w:r>
        <w:t>, unlike metals, manage to conduct electricity while allowing visible light passage, making them invaluable in various cutting-edge applications such as solar panels, OLED displays, and touchscreens.</w:t>
      </w:r>
    </w:p>
    <w:p w14:paraId="51776E4D" w14:textId="77777777" w:rsidR="00165481" w:rsidRDefault="00165481" w:rsidP="00165481">
      <w:r>
        <w:t>The experimental focus involved measuring electrical and optical properties of different TCO materials. Thickness measurements using the Alpha-step D-500 stylus profiler provided crucial data for designing devices and calculating properties like resistivity. The four-probe method determined sheet resistance, enabling the calculation of resistivity, while the Hall effect technique measured carrier properties like type and mobility.</w:t>
      </w:r>
    </w:p>
    <w:p w14:paraId="6DCF6054" w14:textId="4F13AF22" w:rsidR="00165481" w:rsidRDefault="00165481" w:rsidP="00165481">
      <w:r>
        <w:t xml:space="preserve">Optical properties were explored using the PVE300 system, with an integrating sphere for measuring reflectance and transmittance. The results, as outlined in the provided tables, offered insights into the </w:t>
      </w:r>
      <w:proofErr w:type="spellStart"/>
      <w:r>
        <w:t>behavio</w:t>
      </w:r>
      <w:proofErr w:type="spellEnd"/>
      <w:r w:rsidR="00043DE7">
        <w:rPr>
          <w:lang w:val="en-BE"/>
        </w:rPr>
        <w:t>u</w:t>
      </w:r>
      <w:r>
        <w:t xml:space="preserve">r of ITO and </w:t>
      </w:r>
      <w:proofErr w:type="spellStart"/>
      <w:r>
        <w:t>ZnO</w:t>
      </w:r>
      <w:proofErr w:type="spellEnd"/>
      <w:r>
        <w:t xml:space="preserve"> at varying wavelengths.</w:t>
      </w:r>
    </w:p>
    <w:p w14:paraId="47AF66FC" w14:textId="77777777" w:rsidR="00165481" w:rsidRDefault="00165481" w:rsidP="00165481">
      <w:r>
        <w:t>The key findings include variations in thickness, resistance, carrier properties, and optical characteristics among the TCO materials tested. The plots in Figure 2 visually represent the collected data.</w:t>
      </w:r>
    </w:p>
    <w:p w14:paraId="2418DDFE" w14:textId="397D0FB9" w:rsidR="00165481" w:rsidRPr="00165481" w:rsidRDefault="00165481" w:rsidP="00165481">
      <w:r>
        <w:t xml:space="preserve">In summary, this study contributes valuable insights into </w:t>
      </w:r>
      <w:proofErr w:type="spellStart"/>
      <w:r>
        <w:t>TCOs</w:t>
      </w:r>
      <w:proofErr w:type="spellEnd"/>
      <w:r>
        <w:t>, shedding light on their diverse properties and showcasing their potential for advancing technologies in the electronic and optoelectronic realms.</w:t>
      </w:r>
    </w:p>
    <w:sectPr w:rsidR="00165481" w:rsidRPr="00165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C022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67208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FC0110"/>
    <w:multiLevelType w:val="hybridMultilevel"/>
    <w:tmpl w:val="BB4A8908"/>
    <w:lvl w:ilvl="0" w:tplc="E0141804">
      <w:start w:val="3"/>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46698427">
    <w:abstractNumId w:val="0"/>
  </w:num>
  <w:num w:numId="2" w16cid:durableId="176120562">
    <w:abstractNumId w:val="1"/>
  </w:num>
  <w:num w:numId="3" w16cid:durableId="10538900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F9C"/>
    <w:rsid w:val="00026446"/>
    <w:rsid w:val="00043DE7"/>
    <w:rsid w:val="00061038"/>
    <w:rsid w:val="00070A22"/>
    <w:rsid w:val="00165481"/>
    <w:rsid w:val="002415E3"/>
    <w:rsid w:val="0027140C"/>
    <w:rsid w:val="002D618D"/>
    <w:rsid w:val="00333D01"/>
    <w:rsid w:val="003E3E6E"/>
    <w:rsid w:val="003E6EA3"/>
    <w:rsid w:val="0044667E"/>
    <w:rsid w:val="005E34A5"/>
    <w:rsid w:val="00690083"/>
    <w:rsid w:val="00714FD1"/>
    <w:rsid w:val="0075506F"/>
    <w:rsid w:val="007A44E8"/>
    <w:rsid w:val="007A76F0"/>
    <w:rsid w:val="00962F9C"/>
    <w:rsid w:val="00A2400C"/>
    <w:rsid w:val="00A37895"/>
    <w:rsid w:val="00B56BD4"/>
    <w:rsid w:val="00B677CC"/>
    <w:rsid w:val="00BB53F9"/>
    <w:rsid w:val="00BF1A80"/>
    <w:rsid w:val="00C06452"/>
    <w:rsid w:val="00E66F81"/>
    <w:rsid w:val="00EB4EFD"/>
    <w:rsid w:val="00EC4C7A"/>
    <w:rsid w:val="00F20C18"/>
    <w:rsid w:val="00F61006"/>
  </w:rsids>
  <m:mathPr>
    <m:mathFont m:val="Cambria Math"/>
    <m:brkBin m:val="before"/>
    <m:brkBinSub m:val="--"/>
    <m:smallFrac m:val="0"/>
    <m:dispDef/>
    <m:lMargin m:val="0"/>
    <m:rMargin m:val="0"/>
    <m:defJc m:val="centerGroup"/>
    <m:wrapIndent m:val="1440"/>
    <m:intLim m:val="subSup"/>
    <m:naryLim m:val="undOvr"/>
  </m:mathPr>
  <w:themeFontLang w:val="en-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00D30"/>
  <w15:chartTrackingRefBased/>
  <w15:docId w15:val="{0A31BFA5-99D3-42FB-BC0A-D1A81E456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BE"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0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10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6F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F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610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103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F1A80"/>
    <w:pPr>
      <w:ind w:left="720"/>
      <w:contextualSpacing/>
    </w:pPr>
  </w:style>
  <w:style w:type="paragraph" w:styleId="Caption">
    <w:name w:val="caption"/>
    <w:basedOn w:val="Normal"/>
    <w:next w:val="Normal"/>
    <w:uiPriority w:val="35"/>
    <w:unhideWhenUsed/>
    <w:qFormat/>
    <w:rsid w:val="0002644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26446"/>
    <w:rPr>
      <w:color w:val="666666"/>
    </w:rPr>
  </w:style>
  <w:style w:type="table" w:styleId="TableGrid">
    <w:name w:val="Table Grid"/>
    <w:basedOn w:val="TableNormal"/>
    <w:uiPriority w:val="39"/>
    <w:rsid w:val="00070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xpandableitem">
    <w:name w:val="expandableitem"/>
    <w:basedOn w:val="DefaultParagraphFont"/>
    <w:rsid w:val="00F61006"/>
  </w:style>
  <w:style w:type="paragraph" w:styleId="NormalWeb">
    <w:name w:val="Normal (Web)"/>
    <w:basedOn w:val="Normal"/>
    <w:uiPriority w:val="99"/>
    <w:semiHidden/>
    <w:unhideWhenUsed/>
    <w:rsid w:val="001654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336491">
      <w:bodyDiv w:val="1"/>
      <w:marLeft w:val="0"/>
      <w:marRight w:val="0"/>
      <w:marTop w:val="0"/>
      <w:marBottom w:val="0"/>
      <w:divBdr>
        <w:top w:val="none" w:sz="0" w:space="0" w:color="auto"/>
        <w:left w:val="none" w:sz="0" w:space="0" w:color="auto"/>
        <w:bottom w:val="none" w:sz="0" w:space="0" w:color="auto"/>
        <w:right w:val="none" w:sz="0" w:space="0" w:color="auto"/>
      </w:divBdr>
    </w:div>
    <w:div w:id="304819366">
      <w:bodyDiv w:val="1"/>
      <w:marLeft w:val="0"/>
      <w:marRight w:val="0"/>
      <w:marTop w:val="0"/>
      <w:marBottom w:val="0"/>
      <w:divBdr>
        <w:top w:val="none" w:sz="0" w:space="0" w:color="auto"/>
        <w:left w:val="none" w:sz="0" w:space="0" w:color="auto"/>
        <w:bottom w:val="none" w:sz="0" w:space="0" w:color="auto"/>
        <w:right w:val="none" w:sz="0" w:space="0" w:color="auto"/>
      </w:divBdr>
    </w:div>
    <w:div w:id="744912633">
      <w:bodyDiv w:val="1"/>
      <w:marLeft w:val="0"/>
      <w:marRight w:val="0"/>
      <w:marTop w:val="0"/>
      <w:marBottom w:val="0"/>
      <w:divBdr>
        <w:top w:val="none" w:sz="0" w:space="0" w:color="auto"/>
        <w:left w:val="none" w:sz="0" w:space="0" w:color="auto"/>
        <w:bottom w:val="none" w:sz="0" w:space="0" w:color="auto"/>
        <w:right w:val="none" w:sz="0" w:space="0" w:color="auto"/>
      </w:divBdr>
    </w:div>
    <w:div w:id="1144615117">
      <w:bodyDiv w:val="1"/>
      <w:marLeft w:val="0"/>
      <w:marRight w:val="0"/>
      <w:marTop w:val="0"/>
      <w:marBottom w:val="0"/>
      <w:divBdr>
        <w:top w:val="none" w:sz="0" w:space="0" w:color="auto"/>
        <w:left w:val="none" w:sz="0" w:space="0" w:color="auto"/>
        <w:bottom w:val="none" w:sz="0" w:space="0" w:color="auto"/>
        <w:right w:val="none" w:sz="0" w:space="0" w:color="auto"/>
      </w:divBdr>
    </w:div>
    <w:div w:id="1222860742">
      <w:bodyDiv w:val="1"/>
      <w:marLeft w:val="0"/>
      <w:marRight w:val="0"/>
      <w:marTop w:val="0"/>
      <w:marBottom w:val="0"/>
      <w:divBdr>
        <w:top w:val="none" w:sz="0" w:space="0" w:color="auto"/>
        <w:left w:val="none" w:sz="0" w:space="0" w:color="auto"/>
        <w:bottom w:val="none" w:sz="0" w:space="0" w:color="auto"/>
        <w:right w:val="none" w:sz="0" w:space="0" w:color="auto"/>
      </w:divBdr>
    </w:div>
    <w:div w:id="1456438039">
      <w:bodyDiv w:val="1"/>
      <w:marLeft w:val="0"/>
      <w:marRight w:val="0"/>
      <w:marTop w:val="0"/>
      <w:marBottom w:val="0"/>
      <w:divBdr>
        <w:top w:val="none" w:sz="0" w:space="0" w:color="auto"/>
        <w:left w:val="none" w:sz="0" w:space="0" w:color="auto"/>
        <w:bottom w:val="none" w:sz="0" w:space="0" w:color="auto"/>
        <w:right w:val="none" w:sz="0" w:space="0" w:color="auto"/>
      </w:divBdr>
    </w:div>
    <w:div w:id="1603494559">
      <w:bodyDiv w:val="1"/>
      <w:marLeft w:val="0"/>
      <w:marRight w:val="0"/>
      <w:marTop w:val="0"/>
      <w:marBottom w:val="0"/>
      <w:divBdr>
        <w:top w:val="none" w:sz="0" w:space="0" w:color="auto"/>
        <w:left w:val="none" w:sz="0" w:space="0" w:color="auto"/>
        <w:bottom w:val="none" w:sz="0" w:space="0" w:color="auto"/>
        <w:right w:val="none" w:sz="0" w:space="0" w:color="auto"/>
      </w:divBdr>
    </w:div>
    <w:div w:id="209578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ramv\Downloads\MINAT%20TCO%20Lab6%20T&amp;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ITO1 T</c:v>
          </c:tx>
          <c:spPr>
            <a:ln w="28575" cap="rnd">
              <a:solidFill>
                <a:schemeClr val="accent2"/>
              </a:solidFill>
              <a:round/>
            </a:ln>
            <a:effectLst/>
          </c:spPr>
          <c:marker>
            <c:symbol val="none"/>
          </c:marker>
          <c:cat>
            <c:numRef>
              <c:f>Sheet1!$A$3:$A$63</c:f>
              <c:numCache>
                <c:formatCode>General</c:formatCode>
                <c:ptCount val="61"/>
                <c:pt idx="0">
                  <c:v>300</c:v>
                </c:pt>
                <c:pt idx="1">
                  <c:v>310</c:v>
                </c:pt>
                <c:pt idx="2">
                  <c:v>320</c:v>
                </c:pt>
                <c:pt idx="3">
                  <c:v>330</c:v>
                </c:pt>
                <c:pt idx="4">
                  <c:v>340</c:v>
                </c:pt>
                <c:pt idx="5">
                  <c:v>350</c:v>
                </c:pt>
                <c:pt idx="6">
                  <c:v>360</c:v>
                </c:pt>
                <c:pt idx="7">
                  <c:v>370</c:v>
                </c:pt>
                <c:pt idx="8">
                  <c:v>380</c:v>
                </c:pt>
                <c:pt idx="9">
                  <c:v>390</c:v>
                </c:pt>
                <c:pt idx="10">
                  <c:v>400</c:v>
                </c:pt>
                <c:pt idx="11">
                  <c:v>410</c:v>
                </c:pt>
                <c:pt idx="12">
                  <c:v>420</c:v>
                </c:pt>
                <c:pt idx="13">
                  <c:v>430</c:v>
                </c:pt>
                <c:pt idx="14">
                  <c:v>440</c:v>
                </c:pt>
                <c:pt idx="15">
                  <c:v>450</c:v>
                </c:pt>
                <c:pt idx="16">
                  <c:v>460</c:v>
                </c:pt>
                <c:pt idx="17">
                  <c:v>470</c:v>
                </c:pt>
                <c:pt idx="18">
                  <c:v>480</c:v>
                </c:pt>
                <c:pt idx="19">
                  <c:v>490</c:v>
                </c:pt>
                <c:pt idx="20">
                  <c:v>500</c:v>
                </c:pt>
                <c:pt idx="21">
                  <c:v>510</c:v>
                </c:pt>
                <c:pt idx="22">
                  <c:v>520</c:v>
                </c:pt>
                <c:pt idx="23">
                  <c:v>530</c:v>
                </c:pt>
                <c:pt idx="24">
                  <c:v>540</c:v>
                </c:pt>
                <c:pt idx="25">
                  <c:v>550</c:v>
                </c:pt>
                <c:pt idx="26">
                  <c:v>560</c:v>
                </c:pt>
                <c:pt idx="27">
                  <c:v>570</c:v>
                </c:pt>
                <c:pt idx="28">
                  <c:v>580</c:v>
                </c:pt>
                <c:pt idx="29">
                  <c:v>590</c:v>
                </c:pt>
                <c:pt idx="30">
                  <c:v>600</c:v>
                </c:pt>
                <c:pt idx="31">
                  <c:v>610</c:v>
                </c:pt>
                <c:pt idx="32">
                  <c:v>620</c:v>
                </c:pt>
                <c:pt idx="33">
                  <c:v>630</c:v>
                </c:pt>
                <c:pt idx="34">
                  <c:v>640</c:v>
                </c:pt>
                <c:pt idx="35">
                  <c:v>650</c:v>
                </c:pt>
                <c:pt idx="36">
                  <c:v>660</c:v>
                </c:pt>
                <c:pt idx="37">
                  <c:v>670</c:v>
                </c:pt>
                <c:pt idx="38">
                  <c:v>680</c:v>
                </c:pt>
                <c:pt idx="39">
                  <c:v>690</c:v>
                </c:pt>
                <c:pt idx="40">
                  <c:v>700</c:v>
                </c:pt>
                <c:pt idx="41">
                  <c:v>710</c:v>
                </c:pt>
                <c:pt idx="42">
                  <c:v>720</c:v>
                </c:pt>
                <c:pt idx="43">
                  <c:v>730</c:v>
                </c:pt>
                <c:pt idx="44">
                  <c:v>740</c:v>
                </c:pt>
                <c:pt idx="45">
                  <c:v>750</c:v>
                </c:pt>
                <c:pt idx="46">
                  <c:v>760</c:v>
                </c:pt>
                <c:pt idx="47">
                  <c:v>770</c:v>
                </c:pt>
                <c:pt idx="48">
                  <c:v>780</c:v>
                </c:pt>
                <c:pt idx="49">
                  <c:v>790</c:v>
                </c:pt>
                <c:pt idx="50">
                  <c:v>800</c:v>
                </c:pt>
                <c:pt idx="51">
                  <c:v>810</c:v>
                </c:pt>
                <c:pt idx="52">
                  <c:v>820</c:v>
                </c:pt>
                <c:pt idx="53">
                  <c:v>830</c:v>
                </c:pt>
                <c:pt idx="54">
                  <c:v>840</c:v>
                </c:pt>
                <c:pt idx="55">
                  <c:v>850</c:v>
                </c:pt>
                <c:pt idx="56">
                  <c:v>860</c:v>
                </c:pt>
                <c:pt idx="57">
                  <c:v>870</c:v>
                </c:pt>
                <c:pt idx="58">
                  <c:v>880</c:v>
                </c:pt>
                <c:pt idx="59">
                  <c:v>890</c:v>
                </c:pt>
                <c:pt idx="60">
                  <c:v>900</c:v>
                </c:pt>
              </c:numCache>
            </c:numRef>
          </c:cat>
          <c:val>
            <c:numRef>
              <c:f>Sheet1!$B$3:$B$63</c:f>
              <c:numCache>
                <c:formatCode>General</c:formatCode>
                <c:ptCount val="61"/>
                <c:pt idx="0">
                  <c:v>-32.47833</c:v>
                </c:pt>
                <c:pt idx="1">
                  <c:v>-1.9792000000000001</c:v>
                </c:pt>
                <c:pt idx="2">
                  <c:v>19.296299999999999</c:v>
                </c:pt>
                <c:pt idx="3">
                  <c:v>24.036619999999999</c:v>
                </c:pt>
                <c:pt idx="4">
                  <c:v>39.411529999999999</c:v>
                </c:pt>
                <c:pt idx="5">
                  <c:v>47.73057</c:v>
                </c:pt>
                <c:pt idx="6">
                  <c:v>55.694690000000001</c:v>
                </c:pt>
                <c:pt idx="7">
                  <c:v>60.195799999999998</c:v>
                </c:pt>
                <c:pt idx="8">
                  <c:v>62.497529999999998</c:v>
                </c:pt>
                <c:pt idx="9">
                  <c:v>64.444879999999998</c:v>
                </c:pt>
                <c:pt idx="10">
                  <c:v>66.481350000000006</c:v>
                </c:pt>
                <c:pt idx="11">
                  <c:v>68.827860000000001</c:v>
                </c:pt>
                <c:pt idx="12">
                  <c:v>70.451220000000006</c:v>
                </c:pt>
                <c:pt idx="13">
                  <c:v>72.481610000000003</c:v>
                </c:pt>
                <c:pt idx="14">
                  <c:v>74.319270000000003</c:v>
                </c:pt>
                <c:pt idx="15">
                  <c:v>76.329909999999998</c:v>
                </c:pt>
                <c:pt idx="16">
                  <c:v>78.466059999999999</c:v>
                </c:pt>
                <c:pt idx="17">
                  <c:v>80.157719999999998</c:v>
                </c:pt>
                <c:pt idx="18">
                  <c:v>81.520250000000004</c:v>
                </c:pt>
                <c:pt idx="19">
                  <c:v>83.054670000000002</c:v>
                </c:pt>
                <c:pt idx="20">
                  <c:v>84.769580000000005</c:v>
                </c:pt>
                <c:pt idx="21">
                  <c:v>86.13852</c:v>
                </c:pt>
                <c:pt idx="22">
                  <c:v>87.125020000000006</c:v>
                </c:pt>
                <c:pt idx="23">
                  <c:v>88.031940000000006</c:v>
                </c:pt>
                <c:pt idx="24">
                  <c:v>88.481809999999996</c:v>
                </c:pt>
                <c:pt idx="25">
                  <c:v>88.924580000000006</c:v>
                </c:pt>
                <c:pt idx="26">
                  <c:v>89.115629999999996</c:v>
                </c:pt>
                <c:pt idx="27">
                  <c:v>89.469160000000002</c:v>
                </c:pt>
                <c:pt idx="28">
                  <c:v>89.421549999999996</c:v>
                </c:pt>
                <c:pt idx="29">
                  <c:v>89.266149999999996</c:v>
                </c:pt>
                <c:pt idx="30">
                  <c:v>88.973789999999994</c:v>
                </c:pt>
                <c:pt idx="31">
                  <c:v>88.734300000000005</c:v>
                </c:pt>
                <c:pt idx="32">
                  <c:v>88.373540000000006</c:v>
                </c:pt>
                <c:pt idx="33">
                  <c:v>87.973960000000005</c:v>
                </c:pt>
                <c:pt idx="34">
                  <c:v>87.484690000000001</c:v>
                </c:pt>
                <c:pt idx="35">
                  <c:v>87.152600000000007</c:v>
                </c:pt>
                <c:pt idx="36">
                  <c:v>86.726749999999996</c:v>
                </c:pt>
                <c:pt idx="37">
                  <c:v>86.349959999999996</c:v>
                </c:pt>
                <c:pt idx="38">
                  <c:v>86.139880000000005</c:v>
                </c:pt>
                <c:pt idx="39">
                  <c:v>85.905659999999997</c:v>
                </c:pt>
                <c:pt idx="40">
                  <c:v>85.630290000000002</c:v>
                </c:pt>
                <c:pt idx="41">
                  <c:v>85.129220000000004</c:v>
                </c:pt>
                <c:pt idx="42">
                  <c:v>84.870769999999993</c:v>
                </c:pt>
                <c:pt idx="43">
                  <c:v>84.192930000000004</c:v>
                </c:pt>
                <c:pt idx="44">
                  <c:v>83.997720000000001</c:v>
                </c:pt>
                <c:pt idx="45">
                  <c:v>83.665660000000003</c:v>
                </c:pt>
                <c:pt idx="46">
                  <c:v>83.277330000000006</c:v>
                </c:pt>
                <c:pt idx="47">
                  <c:v>82.680080000000004</c:v>
                </c:pt>
                <c:pt idx="48">
                  <c:v>82.488410000000002</c:v>
                </c:pt>
                <c:pt idx="49">
                  <c:v>82.328460000000007</c:v>
                </c:pt>
                <c:pt idx="50">
                  <c:v>82.090900000000005</c:v>
                </c:pt>
                <c:pt idx="51">
                  <c:v>81.609170000000006</c:v>
                </c:pt>
                <c:pt idx="52">
                  <c:v>81.221630000000005</c:v>
                </c:pt>
                <c:pt idx="53">
                  <c:v>81.192220000000006</c:v>
                </c:pt>
                <c:pt idx="54">
                  <c:v>81.520920000000004</c:v>
                </c:pt>
                <c:pt idx="55">
                  <c:v>81.377600000000001</c:v>
                </c:pt>
                <c:pt idx="56">
                  <c:v>80.984210000000004</c:v>
                </c:pt>
                <c:pt idx="57">
                  <c:v>80.782859999999999</c:v>
                </c:pt>
                <c:pt idx="58">
                  <c:v>80.798389999999998</c:v>
                </c:pt>
                <c:pt idx="59">
                  <c:v>80.725949999999997</c:v>
                </c:pt>
                <c:pt idx="60">
                  <c:v>80.622259999999997</c:v>
                </c:pt>
              </c:numCache>
            </c:numRef>
          </c:val>
          <c:smooth val="0"/>
          <c:extLst>
            <c:ext xmlns:c16="http://schemas.microsoft.com/office/drawing/2014/chart" uri="{C3380CC4-5D6E-409C-BE32-E72D297353CC}">
              <c16:uniqueId val="{00000000-2188-4903-B99A-258A37A76EAD}"/>
            </c:ext>
          </c:extLst>
        </c:ser>
        <c:ser>
          <c:idx val="1"/>
          <c:order val="1"/>
          <c:tx>
            <c:v>ITO1 R</c:v>
          </c:tx>
          <c:spPr>
            <a:ln w="28575" cap="rnd">
              <a:solidFill>
                <a:schemeClr val="accent4"/>
              </a:solidFill>
              <a:round/>
            </a:ln>
            <a:effectLst/>
          </c:spPr>
          <c:marker>
            <c:symbol val="none"/>
          </c:marker>
          <c:val>
            <c:numRef>
              <c:f>Sheet1!$D$3:$D$63</c:f>
              <c:numCache>
                <c:formatCode>General</c:formatCode>
                <c:ptCount val="61"/>
                <c:pt idx="0">
                  <c:v>29.447050000000001</c:v>
                </c:pt>
                <c:pt idx="1">
                  <c:v>23.781780000000001</c:v>
                </c:pt>
                <c:pt idx="2">
                  <c:v>19.293420000000001</c:v>
                </c:pt>
                <c:pt idx="3">
                  <c:v>15.7302</c:v>
                </c:pt>
                <c:pt idx="4">
                  <c:v>12.25268</c:v>
                </c:pt>
                <c:pt idx="5">
                  <c:v>15.21564</c:v>
                </c:pt>
                <c:pt idx="6">
                  <c:v>16.629290000000001</c:v>
                </c:pt>
                <c:pt idx="7">
                  <c:v>20.31476</c:v>
                </c:pt>
                <c:pt idx="8">
                  <c:v>22.59169</c:v>
                </c:pt>
                <c:pt idx="9">
                  <c:v>26.043589999999998</c:v>
                </c:pt>
                <c:pt idx="10">
                  <c:v>27.324349999999999</c:v>
                </c:pt>
                <c:pt idx="11">
                  <c:v>27.617920000000002</c:v>
                </c:pt>
                <c:pt idx="12">
                  <c:v>27.084440000000001</c:v>
                </c:pt>
                <c:pt idx="13">
                  <c:v>26.03905</c:v>
                </c:pt>
                <c:pt idx="14">
                  <c:v>24.551469999999998</c:v>
                </c:pt>
                <c:pt idx="15">
                  <c:v>22.892949999999999</c:v>
                </c:pt>
                <c:pt idx="16">
                  <c:v>21.430099999999999</c:v>
                </c:pt>
                <c:pt idx="17">
                  <c:v>19.75742</c:v>
                </c:pt>
                <c:pt idx="18">
                  <c:v>18.019210000000001</c:v>
                </c:pt>
                <c:pt idx="19">
                  <c:v>16.132059999999999</c:v>
                </c:pt>
                <c:pt idx="20">
                  <c:v>14.491400000000001</c:v>
                </c:pt>
                <c:pt idx="21">
                  <c:v>13.196820000000001</c:v>
                </c:pt>
                <c:pt idx="22">
                  <c:v>12.17503</c:v>
                </c:pt>
                <c:pt idx="23">
                  <c:v>11.18028</c:v>
                </c:pt>
                <c:pt idx="24">
                  <c:v>10.1914</c:v>
                </c:pt>
                <c:pt idx="25">
                  <c:v>9.6217600000000001</c:v>
                </c:pt>
                <c:pt idx="26">
                  <c:v>9.3025900000000004</c:v>
                </c:pt>
                <c:pt idx="27">
                  <c:v>9.1609700000000007</c:v>
                </c:pt>
                <c:pt idx="28">
                  <c:v>8.9934799999999999</c:v>
                </c:pt>
                <c:pt idx="29">
                  <c:v>8.8471600000000006</c:v>
                </c:pt>
                <c:pt idx="30">
                  <c:v>8.8193800000000007</c:v>
                </c:pt>
                <c:pt idx="31">
                  <c:v>8.8979300000000006</c:v>
                </c:pt>
                <c:pt idx="32">
                  <c:v>9.1861800000000002</c:v>
                </c:pt>
                <c:pt idx="33">
                  <c:v>9.5193100000000008</c:v>
                </c:pt>
                <c:pt idx="34">
                  <c:v>9.9219600000000003</c:v>
                </c:pt>
                <c:pt idx="35">
                  <c:v>10.053330000000001</c:v>
                </c:pt>
                <c:pt idx="36">
                  <c:v>10.29039</c:v>
                </c:pt>
                <c:pt idx="37">
                  <c:v>10.51402</c:v>
                </c:pt>
                <c:pt idx="38">
                  <c:v>10.96332</c:v>
                </c:pt>
                <c:pt idx="39">
                  <c:v>11.418430000000001</c:v>
                </c:pt>
                <c:pt idx="40">
                  <c:v>11.796720000000001</c:v>
                </c:pt>
                <c:pt idx="41">
                  <c:v>12.15822</c:v>
                </c:pt>
                <c:pt idx="42">
                  <c:v>12.566800000000001</c:v>
                </c:pt>
                <c:pt idx="43">
                  <c:v>12.907360000000001</c:v>
                </c:pt>
                <c:pt idx="44">
                  <c:v>13.00637</c:v>
                </c:pt>
                <c:pt idx="45">
                  <c:v>13.236190000000001</c:v>
                </c:pt>
                <c:pt idx="46">
                  <c:v>13.43669</c:v>
                </c:pt>
                <c:pt idx="47">
                  <c:v>13.619070000000001</c:v>
                </c:pt>
                <c:pt idx="48">
                  <c:v>13.776870000000001</c:v>
                </c:pt>
                <c:pt idx="49">
                  <c:v>14.150510000000001</c:v>
                </c:pt>
                <c:pt idx="50">
                  <c:v>14.001010000000001</c:v>
                </c:pt>
                <c:pt idx="51">
                  <c:v>13.87003</c:v>
                </c:pt>
                <c:pt idx="52">
                  <c:v>13.933070000000001</c:v>
                </c:pt>
                <c:pt idx="53">
                  <c:v>14.105370000000001</c:v>
                </c:pt>
                <c:pt idx="54">
                  <c:v>14.01726</c:v>
                </c:pt>
                <c:pt idx="55">
                  <c:v>13.98574</c:v>
                </c:pt>
                <c:pt idx="56">
                  <c:v>14.0985</c:v>
                </c:pt>
                <c:pt idx="57">
                  <c:v>13.996840000000001</c:v>
                </c:pt>
                <c:pt idx="58">
                  <c:v>14.06939</c:v>
                </c:pt>
                <c:pt idx="59">
                  <c:v>13.919269999999999</c:v>
                </c:pt>
                <c:pt idx="60">
                  <c:v>13.64256</c:v>
                </c:pt>
              </c:numCache>
            </c:numRef>
          </c:val>
          <c:smooth val="0"/>
          <c:extLst>
            <c:ext xmlns:c16="http://schemas.microsoft.com/office/drawing/2014/chart" uri="{C3380CC4-5D6E-409C-BE32-E72D297353CC}">
              <c16:uniqueId val="{00000001-2188-4903-B99A-258A37A76EAD}"/>
            </c:ext>
          </c:extLst>
        </c:ser>
        <c:ser>
          <c:idx val="2"/>
          <c:order val="2"/>
          <c:tx>
            <c:v>ITO1 A</c:v>
          </c:tx>
          <c:spPr>
            <a:ln w="28575" cap="rnd">
              <a:solidFill>
                <a:schemeClr val="accent6"/>
              </a:solidFill>
              <a:round/>
            </a:ln>
            <a:effectLst/>
          </c:spPr>
          <c:marker>
            <c:symbol val="none"/>
          </c:marker>
          <c:val>
            <c:numRef>
              <c:f>Sheet1!$F$3:$F$63</c:f>
              <c:numCache>
                <c:formatCode>General</c:formatCode>
                <c:ptCount val="61"/>
                <c:pt idx="0">
                  <c:v>103.03128</c:v>
                </c:pt>
                <c:pt idx="1">
                  <c:v>78.197420000000008</c:v>
                </c:pt>
                <c:pt idx="2">
                  <c:v>61.41028</c:v>
                </c:pt>
                <c:pt idx="3">
                  <c:v>60.233180000000004</c:v>
                </c:pt>
                <c:pt idx="4">
                  <c:v>48.335790000000003</c:v>
                </c:pt>
                <c:pt idx="5">
                  <c:v>37.053789999999999</c:v>
                </c:pt>
                <c:pt idx="6">
                  <c:v>27.676019999999998</c:v>
                </c:pt>
                <c:pt idx="7">
                  <c:v>19.489440000000002</c:v>
                </c:pt>
                <c:pt idx="8">
                  <c:v>14.910780000000003</c:v>
                </c:pt>
                <c:pt idx="9">
                  <c:v>9.511530000000004</c:v>
                </c:pt>
                <c:pt idx="10">
                  <c:v>6.1942999999999948</c:v>
                </c:pt>
                <c:pt idx="11">
                  <c:v>3.5542199999999973</c:v>
                </c:pt>
                <c:pt idx="12">
                  <c:v>2.4643399999999929</c:v>
                </c:pt>
                <c:pt idx="13">
                  <c:v>1.479339999999997</c:v>
                </c:pt>
                <c:pt idx="14">
                  <c:v>1.1292599999999986</c:v>
                </c:pt>
                <c:pt idx="15">
                  <c:v>0.77714000000000283</c:v>
                </c:pt>
                <c:pt idx="16">
                  <c:v>0.10384000000000171</c:v>
                </c:pt>
                <c:pt idx="17">
                  <c:v>8.48600000000026E-2</c:v>
                </c:pt>
                <c:pt idx="18">
                  <c:v>0.46053999999999462</c:v>
                </c:pt>
                <c:pt idx="19">
                  <c:v>0.81326999999999927</c:v>
                </c:pt>
                <c:pt idx="20">
                  <c:v>0.73901999999999468</c:v>
                </c:pt>
                <c:pt idx="21">
                  <c:v>0.66465999999999958</c:v>
                </c:pt>
                <c:pt idx="22">
                  <c:v>0.69994999999999408</c:v>
                </c:pt>
                <c:pt idx="23">
                  <c:v>0.78777999999999437</c:v>
                </c:pt>
                <c:pt idx="24">
                  <c:v>1.3267900000000044</c:v>
                </c:pt>
                <c:pt idx="25">
                  <c:v>1.453659999999994</c:v>
                </c:pt>
                <c:pt idx="26">
                  <c:v>1.5817800000000037</c:v>
                </c:pt>
                <c:pt idx="27">
                  <c:v>1.369869999999997</c:v>
                </c:pt>
                <c:pt idx="28">
                  <c:v>1.5849700000000038</c:v>
                </c:pt>
                <c:pt idx="29">
                  <c:v>1.8866900000000033</c:v>
                </c:pt>
                <c:pt idx="30">
                  <c:v>2.2068300000000054</c:v>
                </c:pt>
                <c:pt idx="31">
                  <c:v>2.3677699999999948</c:v>
                </c:pt>
                <c:pt idx="32">
                  <c:v>2.4402799999999942</c:v>
                </c:pt>
                <c:pt idx="33">
                  <c:v>2.5067299999999939</c:v>
                </c:pt>
                <c:pt idx="34">
                  <c:v>2.5933499999999992</c:v>
                </c:pt>
                <c:pt idx="35">
                  <c:v>2.7940699999999925</c:v>
                </c:pt>
                <c:pt idx="36">
                  <c:v>2.9828600000000041</c:v>
                </c:pt>
                <c:pt idx="37">
                  <c:v>3.1360200000000038</c:v>
                </c:pt>
                <c:pt idx="38">
                  <c:v>2.8967999999999954</c:v>
                </c:pt>
                <c:pt idx="39">
                  <c:v>2.6759100000000018</c:v>
                </c:pt>
                <c:pt idx="40">
                  <c:v>2.5729899999999972</c:v>
                </c:pt>
                <c:pt idx="41">
                  <c:v>2.7125599999999963</c:v>
                </c:pt>
                <c:pt idx="42">
                  <c:v>2.5624300000000062</c:v>
                </c:pt>
                <c:pt idx="43">
                  <c:v>2.8997099999999953</c:v>
                </c:pt>
                <c:pt idx="44">
                  <c:v>2.9959099999999985</c:v>
                </c:pt>
                <c:pt idx="45">
                  <c:v>3.0981499999999969</c:v>
                </c:pt>
                <c:pt idx="46">
                  <c:v>3.2859799999999932</c:v>
                </c:pt>
                <c:pt idx="47">
                  <c:v>3.7008499999999955</c:v>
                </c:pt>
                <c:pt idx="48">
                  <c:v>3.7347199999999976</c:v>
                </c:pt>
                <c:pt idx="49">
                  <c:v>3.5210299999999926</c:v>
                </c:pt>
                <c:pt idx="50">
                  <c:v>3.9080899999999943</c:v>
                </c:pt>
                <c:pt idx="51">
                  <c:v>4.5207999999999942</c:v>
                </c:pt>
                <c:pt idx="52">
                  <c:v>4.8452999999999946</c:v>
                </c:pt>
                <c:pt idx="53">
                  <c:v>4.7024099999999933</c:v>
                </c:pt>
                <c:pt idx="54">
                  <c:v>4.4618199999999959</c:v>
                </c:pt>
                <c:pt idx="55">
                  <c:v>4.6366599999999991</c:v>
                </c:pt>
                <c:pt idx="56">
                  <c:v>4.9172899999999959</c:v>
                </c:pt>
                <c:pt idx="57">
                  <c:v>5.2202999999999999</c:v>
                </c:pt>
                <c:pt idx="58">
                  <c:v>5.132220000000002</c:v>
                </c:pt>
                <c:pt idx="59">
                  <c:v>5.3547800000000034</c:v>
                </c:pt>
                <c:pt idx="60">
                  <c:v>5.7351800000000033</c:v>
                </c:pt>
              </c:numCache>
            </c:numRef>
          </c:val>
          <c:smooth val="0"/>
          <c:extLst>
            <c:ext xmlns:c16="http://schemas.microsoft.com/office/drawing/2014/chart" uri="{C3380CC4-5D6E-409C-BE32-E72D297353CC}">
              <c16:uniqueId val="{00000002-2188-4903-B99A-258A37A76EAD}"/>
            </c:ext>
          </c:extLst>
        </c:ser>
        <c:ser>
          <c:idx val="3"/>
          <c:order val="3"/>
          <c:tx>
            <c:v>ITO2 T</c:v>
          </c:tx>
          <c:spPr>
            <a:ln w="28575" cap="rnd">
              <a:solidFill>
                <a:schemeClr val="accent2">
                  <a:lumMod val="60000"/>
                </a:schemeClr>
              </a:solidFill>
              <a:round/>
            </a:ln>
            <a:effectLst/>
          </c:spPr>
          <c:marker>
            <c:symbol val="none"/>
          </c:marker>
          <c:val>
            <c:numRef>
              <c:f>Sheet1!$I$3:$I$63</c:f>
              <c:numCache>
                <c:formatCode>General</c:formatCode>
                <c:ptCount val="61"/>
                <c:pt idx="0">
                  <c:v>1.7804500000000001</c:v>
                </c:pt>
                <c:pt idx="1">
                  <c:v>3.5670600000000001</c:v>
                </c:pt>
                <c:pt idx="2">
                  <c:v>12.201879999999999</c:v>
                </c:pt>
                <c:pt idx="3">
                  <c:v>32.773440000000001</c:v>
                </c:pt>
                <c:pt idx="4">
                  <c:v>46.634819999999998</c:v>
                </c:pt>
                <c:pt idx="5">
                  <c:v>53.764330000000001</c:v>
                </c:pt>
                <c:pt idx="6">
                  <c:v>63.394359999999999</c:v>
                </c:pt>
                <c:pt idx="7">
                  <c:v>70.813389999999998</c:v>
                </c:pt>
                <c:pt idx="8">
                  <c:v>74.333190000000002</c:v>
                </c:pt>
                <c:pt idx="9">
                  <c:v>76.023929999999993</c:v>
                </c:pt>
                <c:pt idx="10">
                  <c:v>78.149289999999993</c:v>
                </c:pt>
                <c:pt idx="11">
                  <c:v>79.329269999999994</c:v>
                </c:pt>
                <c:pt idx="12">
                  <c:v>80.057760000000002</c:v>
                </c:pt>
                <c:pt idx="13">
                  <c:v>80.087459999999993</c:v>
                </c:pt>
                <c:pt idx="14">
                  <c:v>79.371250000000003</c:v>
                </c:pt>
                <c:pt idx="15">
                  <c:v>78.73142</c:v>
                </c:pt>
                <c:pt idx="16">
                  <c:v>78.595399999999998</c:v>
                </c:pt>
                <c:pt idx="17">
                  <c:v>78.542839999999998</c:v>
                </c:pt>
                <c:pt idx="18">
                  <c:v>78.36891</c:v>
                </c:pt>
                <c:pt idx="19">
                  <c:v>78.00376</c:v>
                </c:pt>
                <c:pt idx="20">
                  <c:v>77.751239999999996</c:v>
                </c:pt>
                <c:pt idx="21">
                  <c:v>77.459729999999993</c:v>
                </c:pt>
                <c:pt idx="22">
                  <c:v>77.288719999999998</c:v>
                </c:pt>
                <c:pt idx="23">
                  <c:v>77.137029999999996</c:v>
                </c:pt>
                <c:pt idx="24">
                  <c:v>76.982709999999997</c:v>
                </c:pt>
                <c:pt idx="25">
                  <c:v>76.928399999999996</c:v>
                </c:pt>
                <c:pt idx="26">
                  <c:v>76.838319999999996</c:v>
                </c:pt>
                <c:pt idx="27">
                  <c:v>77.001900000000006</c:v>
                </c:pt>
                <c:pt idx="28">
                  <c:v>77.056349999999995</c:v>
                </c:pt>
                <c:pt idx="29">
                  <c:v>77.171210000000002</c:v>
                </c:pt>
                <c:pt idx="30">
                  <c:v>77.240870000000001</c:v>
                </c:pt>
                <c:pt idx="31">
                  <c:v>77.416960000000003</c:v>
                </c:pt>
                <c:pt idx="32">
                  <c:v>77.671840000000003</c:v>
                </c:pt>
                <c:pt idx="33">
                  <c:v>77.683449999999993</c:v>
                </c:pt>
                <c:pt idx="34">
                  <c:v>77.499589999999998</c:v>
                </c:pt>
                <c:pt idx="35">
                  <c:v>77.372919999999993</c:v>
                </c:pt>
                <c:pt idx="36">
                  <c:v>77.661060000000006</c:v>
                </c:pt>
                <c:pt idx="37">
                  <c:v>77.990120000000005</c:v>
                </c:pt>
                <c:pt idx="38">
                  <c:v>78.278490000000005</c:v>
                </c:pt>
                <c:pt idx="39">
                  <c:v>78.397639999999996</c:v>
                </c:pt>
                <c:pt idx="40">
                  <c:v>78.645340000000004</c:v>
                </c:pt>
                <c:pt idx="41">
                  <c:v>78.720339999999993</c:v>
                </c:pt>
                <c:pt idx="42">
                  <c:v>79.060730000000007</c:v>
                </c:pt>
                <c:pt idx="43">
                  <c:v>79.003709999999998</c:v>
                </c:pt>
                <c:pt idx="44">
                  <c:v>79.028769999999994</c:v>
                </c:pt>
                <c:pt idx="45">
                  <c:v>79.116129999999998</c:v>
                </c:pt>
                <c:pt idx="46">
                  <c:v>79.53219</c:v>
                </c:pt>
                <c:pt idx="47">
                  <c:v>79.315659999999994</c:v>
                </c:pt>
                <c:pt idx="48">
                  <c:v>79.224990000000005</c:v>
                </c:pt>
                <c:pt idx="49">
                  <c:v>79.681889999999996</c:v>
                </c:pt>
                <c:pt idx="50">
                  <c:v>80.204650000000001</c:v>
                </c:pt>
                <c:pt idx="51">
                  <c:v>80.150639999999996</c:v>
                </c:pt>
                <c:pt idx="52">
                  <c:v>80.2453</c:v>
                </c:pt>
                <c:pt idx="53">
                  <c:v>80.694509999999994</c:v>
                </c:pt>
                <c:pt idx="54">
                  <c:v>80.932479999999998</c:v>
                </c:pt>
                <c:pt idx="55">
                  <c:v>81.029759999999996</c:v>
                </c:pt>
                <c:pt idx="56">
                  <c:v>81.048140000000004</c:v>
                </c:pt>
                <c:pt idx="57">
                  <c:v>81.104089999999999</c:v>
                </c:pt>
                <c:pt idx="58">
                  <c:v>80.903229999999994</c:v>
                </c:pt>
                <c:pt idx="59">
                  <c:v>81.06268</c:v>
                </c:pt>
                <c:pt idx="60">
                  <c:v>81.446079999999995</c:v>
                </c:pt>
              </c:numCache>
            </c:numRef>
          </c:val>
          <c:smooth val="0"/>
          <c:extLst>
            <c:ext xmlns:c16="http://schemas.microsoft.com/office/drawing/2014/chart" uri="{C3380CC4-5D6E-409C-BE32-E72D297353CC}">
              <c16:uniqueId val="{00000003-2188-4903-B99A-258A37A76EAD}"/>
            </c:ext>
          </c:extLst>
        </c:ser>
        <c:ser>
          <c:idx val="4"/>
          <c:order val="4"/>
          <c:tx>
            <c:v>ITO2 R</c:v>
          </c:tx>
          <c:spPr>
            <a:ln w="28575" cap="rnd">
              <a:solidFill>
                <a:schemeClr val="accent4">
                  <a:lumMod val="60000"/>
                </a:schemeClr>
              </a:solidFill>
              <a:round/>
            </a:ln>
            <a:effectLst/>
          </c:spPr>
          <c:marker>
            <c:symbol val="none"/>
          </c:marker>
          <c:val>
            <c:numRef>
              <c:f>Sheet1!$K$3:$K$63</c:f>
              <c:numCache>
                <c:formatCode>General</c:formatCode>
                <c:ptCount val="61"/>
                <c:pt idx="0">
                  <c:v>-12.218299999999999</c:v>
                </c:pt>
                <c:pt idx="1">
                  <c:v>-5.3291599999999999</c:v>
                </c:pt>
                <c:pt idx="2">
                  <c:v>8.3430000000000004E-2</c:v>
                </c:pt>
                <c:pt idx="3">
                  <c:v>6.8750499999999999</c:v>
                </c:pt>
                <c:pt idx="4">
                  <c:v>5.22438</c:v>
                </c:pt>
                <c:pt idx="5">
                  <c:v>1.1228800000000001</c:v>
                </c:pt>
                <c:pt idx="6">
                  <c:v>3.80281</c:v>
                </c:pt>
                <c:pt idx="7">
                  <c:v>7.7248000000000001</c:v>
                </c:pt>
                <c:pt idx="8">
                  <c:v>9.1282499999999995</c:v>
                </c:pt>
                <c:pt idx="9">
                  <c:v>10.76094</c:v>
                </c:pt>
                <c:pt idx="10">
                  <c:v>12.16253</c:v>
                </c:pt>
                <c:pt idx="11">
                  <c:v>14.134080000000001</c:v>
                </c:pt>
                <c:pt idx="12">
                  <c:v>15.60821</c:v>
                </c:pt>
                <c:pt idx="13">
                  <c:v>16.87734</c:v>
                </c:pt>
                <c:pt idx="14">
                  <c:v>17.744219999999999</c:v>
                </c:pt>
                <c:pt idx="15">
                  <c:v>18.481739999999999</c:v>
                </c:pt>
                <c:pt idx="16">
                  <c:v>19.399550000000001</c:v>
                </c:pt>
                <c:pt idx="17">
                  <c:v>20.085419999999999</c:v>
                </c:pt>
                <c:pt idx="18">
                  <c:v>20.562719999999999</c:v>
                </c:pt>
                <c:pt idx="19">
                  <c:v>20.95917</c:v>
                </c:pt>
                <c:pt idx="20">
                  <c:v>21.337489999999999</c:v>
                </c:pt>
                <c:pt idx="21">
                  <c:v>21.74268</c:v>
                </c:pt>
                <c:pt idx="22">
                  <c:v>21.91872</c:v>
                </c:pt>
                <c:pt idx="23">
                  <c:v>22.152190000000001</c:v>
                </c:pt>
                <c:pt idx="24">
                  <c:v>22.25292</c:v>
                </c:pt>
                <c:pt idx="25">
                  <c:v>22.35088</c:v>
                </c:pt>
                <c:pt idx="26">
                  <c:v>22.15381</c:v>
                </c:pt>
                <c:pt idx="27">
                  <c:v>22.111689999999999</c:v>
                </c:pt>
                <c:pt idx="28">
                  <c:v>22.097829999999998</c:v>
                </c:pt>
                <c:pt idx="29">
                  <c:v>22.083200000000001</c:v>
                </c:pt>
                <c:pt idx="30">
                  <c:v>21.87182</c:v>
                </c:pt>
                <c:pt idx="31">
                  <c:v>21.579920000000001</c:v>
                </c:pt>
                <c:pt idx="32">
                  <c:v>21.2727</c:v>
                </c:pt>
                <c:pt idx="33">
                  <c:v>21.083490000000001</c:v>
                </c:pt>
                <c:pt idx="34">
                  <c:v>20.859539999999999</c:v>
                </c:pt>
                <c:pt idx="35">
                  <c:v>20.537389999999998</c:v>
                </c:pt>
                <c:pt idx="36">
                  <c:v>20.32902</c:v>
                </c:pt>
                <c:pt idx="37">
                  <c:v>19.911740000000002</c:v>
                </c:pt>
                <c:pt idx="38">
                  <c:v>19.486899999999999</c:v>
                </c:pt>
                <c:pt idx="39">
                  <c:v>19.061969999999999</c:v>
                </c:pt>
                <c:pt idx="40">
                  <c:v>18.858889999999999</c:v>
                </c:pt>
                <c:pt idx="41">
                  <c:v>18.27272</c:v>
                </c:pt>
                <c:pt idx="42">
                  <c:v>17.939879999999999</c:v>
                </c:pt>
                <c:pt idx="43">
                  <c:v>17.834589999999999</c:v>
                </c:pt>
                <c:pt idx="44">
                  <c:v>17.696729999999999</c:v>
                </c:pt>
                <c:pt idx="45">
                  <c:v>17.330089999999998</c:v>
                </c:pt>
                <c:pt idx="46">
                  <c:v>16.953769999999999</c:v>
                </c:pt>
                <c:pt idx="47">
                  <c:v>16.650680000000001</c:v>
                </c:pt>
                <c:pt idx="48">
                  <c:v>16.01474</c:v>
                </c:pt>
                <c:pt idx="49">
                  <c:v>15.7788</c:v>
                </c:pt>
                <c:pt idx="50">
                  <c:v>15.533899999999999</c:v>
                </c:pt>
                <c:pt idx="51">
                  <c:v>15.122640000000001</c:v>
                </c:pt>
                <c:pt idx="52">
                  <c:v>14.69182</c:v>
                </c:pt>
                <c:pt idx="53">
                  <c:v>14.584569999999999</c:v>
                </c:pt>
                <c:pt idx="54">
                  <c:v>14.09624</c:v>
                </c:pt>
                <c:pt idx="55">
                  <c:v>13.59131</c:v>
                </c:pt>
                <c:pt idx="56">
                  <c:v>13.34714</c:v>
                </c:pt>
                <c:pt idx="57">
                  <c:v>13.205769999999999</c:v>
                </c:pt>
                <c:pt idx="58">
                  <c:v>12.88762</c:v>
                </c:pt>
                <c:pt idx="59">
                  <c:v>12.59967</c:v>
                </c:pt>
                <c:pt idx="60">
                  <c:v>12.35056</c:v>
                </c:pt>
              </c:numCache>
            </c:numRef>
          </c:val>
          <c:smooth val="0"/>
          <c:extLst>
            <c:ext xmlns:c16="http://schemas.microsoft.com/office/drawing/2014/chart" uri="{C3380CC4-5D6E-409C-BE32-E72D297353CC}">
              <c16:uniqueId val="{00000004-2188-4903-B99A-258A37A76EAD}"/>
            </c:ext>
          </c:extLst>
        </c:ser>
        <c:ser>
          <c:idx val="5"/>
          <c:order val="5"/>
          <c:tx>
            <c:v>ITO2 A</c:v>
          </c:tx>
          <c:spPr>
            <a:ln w="28575" cap="rnd">
              <a:solidFill>
                <a:schemeClr val="accent6">
                  <a:lumMod val="60000"/>
                </a:schemeClr>
              </a:solidFill>
              <a:round/>
            </a:ln>
            <a:effectLst/>
          </c:spPr>
          <c:marker>
            <c:symbol val="none"/>
          </c:marker>
          <c:val>
            <c:numRef>
              <c:f>Sheet1!$M$3:$M$63</c:f>
              <c:numCache>
                <c:formatCode>General</c:formatCode>
                <c:ptCount val="61"/>
                <c:pt idx="0">
                  <c:v>110.43785</c:v>
                </c:pt>
                <c:pt idx="1">
                  <c:v>101.7621</c:v>
                </c:pt>
                <c:pt idx="2">
                  <c:v>87.71468999999999</c:v>
                </c:pt>
                <c:pt idx="3">
                  <c:v>60.351510000000005</c:v>
                </c:pt>
                <c:pt idx="4">
                  <c:v>48.140799999999999</c:v>
                </c:pt>
                <c:pt idx="5">
                  <c:v>45.112789999999997</c:v>
                </c:pt>
                <c:pt idx="6">
                  <c:v>32.80283</c:v>
                </c:pt>
                <c:pt idx="7">
                  <c:v>21.46181</c:v>
                </c:pt>
                <c:pt idx="8">
                  <c:v>16.538559999999997</c:v>
                </c:pt>
                <c:pt idx="9">
                  <c:v>13.215130000000007</c:v>
                </c:pt>
                <c:pt idx="10">
                  <c:v>9.6881800000000062</c:v>
                </c:pt>
                <c:pt idx="11">
                  <c:v>6.5366500000000052</c:v>
                </c:pt>
                <c:pt idx="12">
                  <c:v>4.3340299999999985</c:v>
                </c:pt>
                <c:pt idx="13">
                  <c:v>3.0352000000000068</c:v>
                </c:pt>
                <c:pt idx="14">
                  <c:v>2.884529999999998</c:v>
                </c:pt>
                <c:pt idx="15">
                  <c:v>2.7868400000000015</c:v>
                </c:pt>
                <c:pt idx="16">
                  <c:v>2.0050500000000007</c:v>
                </c:pt>
                <c:pt idx="17">
                  <c:v>1.3717400000000026</c:v>
                </c:pt>
                <c:pt idx="18">
                  <c:v>1.0683700000000016</c:v>
                </c:pt>
                <c:pt idx="19">
                  <c:v>1.0370699999999999</c:v>
                </c:pt>
                <c:pt idx="20">
                  <c:v>0.91127000000000535</c:v>
                </c:pt>
                <c:pt idx="21">
                  <c:v>0.79759000000000668</c:v>
                </c:pt>
                <c:pt idx="22">
                  <c:v>0.79256000000000171</c:v>
                </c:pt>
                <c:pt idx="23">
                  <c:v>0.7107800000000033</c:v>
                </c:pt>
                <c:pt idx="24">
                  <c:v>0.7643700000000031</c:v>
                </c:pt>
                <c:pt idx="25">
                  <c:v>0.72072000000000358</c:v>
                </c:pt>
                <c:pt idx="26">
                  <c:v>1.007870000000004</c:v>
                </c:pt>
                <c:pt idx="27">
                  <c:v>0.88640999999999437</c:v>
                </c:pt>
                <c:pt idx="28">
                  <c:v>0.8458200000000069</c:v>
                </c:pt>
                <c:pt idx="29">
                  <c:v>0.74558999999999642</c:v>
                </c:pt>
                <c:pt idx="30">
                  <c:v>0.88730999999999938</c:v>
                </c:pt>
                <c:pt idx="31">
                  <c:v>1.0031199999999956</c:v>
                </c:pt>
                <c:pt idx="32">
                  <c:v>1.0554599999999965</c:v>
                </c:pt>
                <c:pt idx="33">
                  <c:v>1.2330600000000054</c:v>
                </c:pt>
                <c:pt idx="34">
                  <c:v>1.6408700000000032</c:v>
                </c:pt>
                <c:pt idx="35">
                  <c:v>2.089690000000008</c:v>
                </c:pt>
                <c:pt idx="36">
                  <c:v>2.0099199999999939</c:v>
                </c:pt>
                <c:pt idx="37">
                  <c:v>2.0981399999999937</c:v>
                </c:pt>
                <c:pt idx="38">
                  <c:v>2.2346099999999964</c:v>
                </c:pt>
                <c:pt idx="39">
                  <c:v>2.5403900000000057</c:v>
                </c:pt>
                <c:pt idx="40">
                  <c:v>2.4957699999999967</c:v>
                </c:pt>
                <c:pt idx="41">
                  <c:v>3.0069400000000073</c:v>
                </c:pt>
                <c:pt idx="42">
                  <c:v>2.9993899999999947</c:v>
                </c:pt>
                <c:pt idx="43">
                  <c:v>3.1617000000000033</c:v>
                </c:pt>
                <c:pt idx="44">
                  <c:v>3.2745000000000068</c:v>
                </c:pt>
                <c:pt idx="45">
                  <c:v>3.5537800000000033</c:v>
                </c:pt>
                <c:pt idx="46">
                  <c:v>3.5140400000000014</c:v>
                </c:pt>
                <c:pt idx="47">
                  <c:v>4.0336600000000047</c:v>
                </c:pt>
                <c:pt idx="48">
                  <c:v>4.7602699999999949</c:v>
                </c:pt>
                <c:pt idx="49">
                  <c:v>4.539310000000004</c:v>
                </c:pt>
                <c:pt idx="50">
                  <c:v>4.26145</c:v>
                </c:pt>
                <c:pt idx="51">
                  <c:v>4.7267200000000038</c:v>
                </c:pt>
                <c:pt idx="52">
                  <c:v>5.0628799999999998</c:v>
                </c:pt>
                <c:pt idx="53">
                  <c:v>4.7209200000000067</c:v>
                </c:pt>
                <c:pt idx="54">
                  <c:v>4.9712800000000019</c:v>
                </c:pt>
                <c:pt idx="55">
                  <c:v>5.378930000000004</c:v>
                </c:pt>
                <c:pt idx="56">
                  <c:v>5.6047199999999968</c:v>
                </c:pt>
                <c:pt idx="57">
                  <c:v>5.6901400000000013</c:v>
                </c:pt>
                <c:pt idx="58">
                  <c:v>6.2091500000000064</c:v>
                </c:pt>
                <c:pt idx="59">
                  <c:v>6.33765</c:v>
                </c:pt>
                <c:pt idx="60">
                  <c:v>6.2033600000000053</c:v>
                </c:pt>
              </c:numCache>
            </c:numRef>
          </c:val>
          <c:smooth val="0"/>
          <c:extLst>
            <c:ext xmlns:c16="http://schemas.microsoft.com/office/drawing/2014/chart" uri="{C3380CC4-5D6E-409C-BE32-E72D297353CC}">
              <c16:uniqueId val="{00000005-2188-4903-B99A-258A37A76EAD}"/>
            </c:ext>
          </c:extLst>
        </c:ser>
        <c:ser>
          <c:idx val="6"/>
          <c:order val="6"/>
          <c:tx>
            <c:v>ZnO T</c:v>
          </c:tx>
          <c:spPr>
            <a:ln w="28575" cap="rnd">
              <a:solidFill>
                <a:schemeClr val="accent2">
                  <a:lumMod val="80000"/>
                  <a:lumOff val="20000"/>
                </a:schemeClr>
              </a:solidFill>
              <a:round/>
            </a:ln>
            <a:effectLst/>
          </c:spPr>
          <c:marker>
            <c:symbol val="none"/>
          </c:marker>
          <c:val>
            <c:numRef>
              <c:f>Sheet1!$P$3:$P$63</c:f>
              <c:numCache>
                <c:formatCode>General</c:formatCode>
                <c:ptCount val="61"/>
                <c:pt idx="0">
                  <c:v>-1.5625</c:v>
                </c:pt>
                <c:pt idx="1">
                  <c:v>-7.9696400000000001</c:v>
                </c:pt>
                <c:pt idx="2">
                  <c:v>-0.13141</c:v>
                </c:pt>
                <c:pt idx="3">
                  <c:v>-2.24525</c:v>
                </c:pt>
                <c:pt idx="4">
                  <c:v>-4.4686000000000003</c:v>
                </c:pt>
                <c:pt idx="5">
                  <c:v>-3.0168599999999999</c:v>
                </c:pt>
                <c:pt idx="6">
                  <c:v>-3.4871799999999999</c:v>
                </c:pt>
                <c:pt idx="7">
                  <c:v>-0.34576000000000001</c:v>
                </c:pt>
                <c:pt idx="8">
                  <c:v>1.4731399999999999</c:v>
                </c:pt>
                <c:pt idx="9">
                  <c:v>23.250789999999999</c:v>
                </c:pt>
                <c:pt idx="10">
                  <c:v>48.64432</c:v>
                </c:pt>
                <c:pt idx="11">
                  <c:v>66.755589999999998</c:v>
                </c:pt>
                <c:pt idx="12">
                  <c:v>70.067599999999999</c:v>
                </c:pt>
                <c:pt idx="13">
                  <c:v>75.182310000000001</c:v>
                </c:pt>
                <c:pt idx="14">
                  <c:v>84.074640000000002</c:v>
                </c:pt>
                <c:pt idx="15">
                  <c:v>77.235889999999998</c:v>
                </c:pt>
                <c:pt idx="16">
                  <c:v>77.922129999999996</c:v>
                </c:pt>
                <c:pt idx="17">
                  <c:v>86.617829999999998</c:v>
                </c:pt>
                <c:pt idx="18">
                  <c:v>87.133080000000007</c:v>
                </c:pt>
                <c:pt idx="19">
                  <c:v>80.898570000000007</c:v>
                </c:pt>
                <c:pt idx="20">
                  <c:v>78.698459999999997</c:v>
                </c:pt>
                <c:pt idx="21">
                  <c:v>83.717039999999997</c:v>
                </c:pt>
                <c:pt idx="22">
                  <c:v>89.994820000000004</c:v>
                </c:pt>
                <c:pt idx="23">
                  <c:v>89.366470000000007</c:v>
                </c:pt>
                <c:pt idx="24">
                  <c:v>84.325149999999994</c:v>
                </c:pt>
                <c:pt idx="25">
                  <c:v>79.920259999999999</c:v>
                </c:pt>
                <c:pt idx="26">
                  <c:v>80.229650000000007</c:v>
                </c:pt>
                <c:pt idx="27">
                  <c:v>84.481629999999996</c:v>
                </c:pt>
                <c:pt idx="28">
                  <c:v>89.430070000000001</c:v>
                </c:pt>
                <c:pt idx="29">
                  <c:v>91.160809999999998</c:v>
                </c:pt>
                <c:pt idx="30">
                  <c:v>89.257679999999993</c:v>
                </c:pt>
                <c:pt idx="31">
                  <c:v>85.160880000000006</c:v>
                </c:pt>
                <c:pt idx="32">
                  <c:v>81.407020000000003</c:v>
                </c:pt>
                <c:pt idx="33">
                  <c:v>79.738740000000007</c:v>
                </c:pt>
                <c:pt idx="34">
                  <c:v>80.533559999999994</c:v>
                </c:pt>
                <c:pt idx="35">
                  <c:v>83.454350000000005</c:v>
                </c:pt>
                <c:pt idx="36">
                  <c:v>87.27722</c:v>
                </c:pt>
                <c:pt idx="37">
                  <c:v>89.949389999999994</c:v>
                </c:pt>
                <c:pt idx="38">
                  <c:v>91.32696</c:v>
                </c:pt>
                <c:pt idx="39">
                  <c:v>90.566429999999997</c:v>
                </c:pt>
                <c:pt idx="40">
                  <c:v>88.195409999999995</c:v>
                </c:pt>
                <c:pt idx="41">
                  <c:v>85.046139999999994</c:v>
                </c:pt>
                <c:pt idx="42">
                  <c:v>82.211389999999994</c:v>
                </c:pt>
                <c:pt idx="43">
                  <c:v>80.094939999999994</c:v>
                </c:pt>
                <c:pt idx="44">
                  <c:v>79.573999999999998</c:v>
                </c:pt>
                <c:pt idx="45">
                  <c:v>80.648769999999999</c:v>
                </c:pt>
                <c:pt idx="46">
                  <c:v>82.358140000000006</c:v>
                </c:pt>
                <c:pt idx="47">
                  <c:v>84.043080000000003</c:v>
                </c:pt>
                <c:pt idx="48">
                  <c:v>86.900019999999998</c:v>
                </c:pt>
                <c:pt idx="49">
                  <c:v>89.014210000000006</c:v>
                </c:pt>
                <c:pt idx="50">
                  <c:v>89.99091</c:v>
                </c:pt>
                <c:pt idx="51">
                  <c:v>90.69444</c:v>
                </c:pt>
                <c:pt idx="52">
                  <c:v>89.422250000000005</c:v>
                </c:pt>
                <c:pt idx="53">
                  <c:v>88.549539999999993</c:v>
                </c:pt>
                <c:pt idx="54">
                  <c:v>86.326260000000005</c:v>
                </c:pt>
                <c:pt idx="55">
                  <c:v>83.932370000000006</c:v>
                </c:pt>
                <c:pt idx="56">
                  <c:v>82.101740000000007</c:v>
                </c:pt>
                <c:pt idx="57">
                  <c:v>80.396810000000002</c:v>
                </c:pt>
                <c:pt idx="58">
                  <c:v>78.942480000000003</c:v>
                </c:pt>
                <c:pt idx="59">
                  <c:v>78.925290000000004</c:v>
                </c:pt>
                <c:pt idx="60">
                  <c:v>79.066329999999994</c:v>
                </c:pt>
              </c:numCache>
            </c:numRef>
          </c:val>
          <c:smooth val="0"/>
          <c:extLst>
            <c:ext xmlns:c16="http://schemas.microsoft.com/office/drawing/2014/chart" uri="{C3380CC4-5D6E-409C-BE32-E72D297353CC}">
              <c16:uniqueId val="{00000006-2188-4903-B99A-258A37A76EAD}"/>
            </c:ext>
          </c:extLst>
        </c:ser>
        <c:ser>
          <c:idx val="7"/>
          <c:order val="7"/>
          <c:tx>
            <c:v>ZnO R</c:v>
          </c:tx>
          <c:spPr>
            <a:ln w="28575" cap="rnd">
              <a:solidFill>
                <a:schemeClr val="accent4">
                  <a:lumMod val="80000"/>
                  <a:lumOff val="20000"/>
                </a:schemeClr>
              </a:solidFill>
              <a:round/>
            </a:ln>
            <a:effectLst/>
          </c:spPr>
          <c:marker>
            <c:symbol val="none"/>
          </c:marker>
          <c:val>
            <c:numRef>
              <c:f>Sheet1!$R$3:$R$63</c:f>
              <c:numCache>
                <c:formatCode>General</c:formatCode>
                <c:ptCount val="61"/>
                <c:pt idx="0">
                  <c:v>-17.088439999999999</c:v>
                </c:pt>
                <c:pt idx="1">
                  <c:v>-11.389469999999999</c:v>
                </c:pt>
                <c:pt idx="2">
                  <c:v>-4.3889500000000004</c:v>
                </c:pt>
                <c:pt idx="3">
                  <c:v>12.714689999999999</c:v>
                </c:pt>
                <c:pt idx="4">
                  <c:v>13.93778</c:v>
                </c:pt>
                <c:pt idx="5">
                  <c:v>9.1551899999999993</c:v>
                </c:pt>
                <c:pt idx="6">
                  <c:v>13.305389999999999</c:v>
                </c:pt>
                <c:pt idx="7">
                  <c:v>12.337210000000001</c:v>
                </c:pt>
                <c:pt idx="8">
                  <c:v>15.152850000000001</c:v>
                </c:pt>
                <c:pt idx="9">
                  <c:v>11.33262</c:v>
                </c:pt>
                <c:pt idx="10">
                  <c:v>17.816600000000001</c:v>
                </c:pt>
                <c:pt idx="11">
                  <c:v>10.711360000000001</c:v>
                </c:pt>
                <c:pt idx="12">
                  <c:v>21.491440000000001</c:v>
                </c:pt>
                <c:pt idx="13">
                  <c:v>9.5403699999999994</c:v>
                </c:pt>
                <c:pt idx="14">
                  <c:v>15.587490000000001</c:v>
                </c:pt>
                <c:pt idx="15">
                  <c:v>20.892469999999999</c:v>
                </c:pt>
                <c:pt idx="16">
                  <c:v>12.376569999999999</c:v>
                </c:pt>
                <c:pt idx="17">
                  <c:v>9.4965700000000002</c:v>
                </c:pt>
                <c:pt idx="18">
                  <c:v>17.161740000000002</c:v>
                </c:pt>
                <c:pt idx="19">
                  <c:v>21.018260000000001</c:v>
                </c:pt>
                <c:pt idx="20">
                  <c:v>15.735480000000001</c:v>
                </c:pt>
                <c:pt idx="21">
                  <c:v>9.4085800000000006</c:v>
                </c:pt>
                <c:pt idx="22">
                  <c:v>10.0137</c:v>
                </c:pt>
                <c:pt idx="23">
                  <c:v>15.94265</c:v>
                </c:pt>
                <c:pt idx="24">
                  <c:v>19.760439999999999</c:v>
                </c:pt>
                <c:pt idx="25">
                  <c:v>19.45711</c:v>
                </c:pt>
                <c:pt idx="26">
                  <c:v>14.70121</c:v>
                </c:pt>
                <c:pt idx="27">
                  <c:v>9.9862199999999994</c:v>
                </c:pt>
                <c:pt idx="28">
                  <c:v>8.5973900000000008</c:v>
                </c:pt>
                <c:pt idx="29">
                  <c:v>11.371700000000001</c:v>
                </c:pt>
                <c:pt idx="30">
                  <c:v>15.846640000000001</c:v>
                </c:pt>
                <c:pt idx="31">
                  <c:v>19.065270000000002</c:v>
                </c:pt>
                <c:pt idx="32">
                  <c:v>19.908080000000002</c:v>
                </c:pt>
                <c:pt idx="33">
                  <c:v>18.22757</c:v>
                </c:pt>
                <c:pt idx="34">
                  <c:v>14.777620000000001</c:v>
                </c:pt>
                <c:pt idx="35">
                  <c:v>11.000690000000001</c:v>
                </c:pt>
                <c:pt idx="36">
                  <c:v>8.3983600000000003</c:v>
                </c:pt>
                <c:pt idx="37">
                  <c:v>8.6673399999999994</c:v>
                </c:pt>
                <c:pt idx="38">
                  <c:v>9.7852499999999996</c:v>
                </c:pt>
                <c:pt idx="39">
                  <c:v>13.36712</c:v>
                </c:pt>
                <c:pt idx="40">
                  <c:v>16.31804</c:v>
                </c:pt>
                <c:pt idx="41">
                  <c:v>18.631039999999999</c:v>
                </c:pt>
                <c:pt idx="42">
                  <c:v>19.385580000000001</c:v>
                </c:pt>
                <c:pt idx="43">
                  <c:v>19.271170000000001</c:v>
                </c:pt>
                <c:pt idx="44">
                  <c:v>17.259119999999999</c:v>
                </c:pt>
                <c:pt idx="45">
                  <c:v>14.987410000000001</c:v>
                </c:pt>
                <c:pt idx="46">
                  <c:v>12.413830000000001</c:v>
                </c:pt>
                <c:pt idx="47">
                  <c:v>9.6160599999999992</c:v>
                </c:pt>
                <c:pt idx="48">
                  <c:v>7.9508900000000002</c:v>
                </c:pt>
                <c:pt idx="49">
                  <c:v>6.8587100000000003</c:v>
                </c:pt>
                <c:pt idx="50">
                  <c:v>7.9319699999999997</c:v>
                </c:pt>
                <c:pt idx="51">
                  <c:v>8.7360500000000005</c:v>
                </c:pt>
                <c:pt idx="52">
                  <c:v>11.041880000000001</c:v>
                </c:pt>
                <c:pt idx="53">
                  <c:v>13.255699999999999</c:v>
                </c:pt>
                <c:pt idx="54">
                  <c:v>14.998710000000001</c:v>
                </c:pt>
                <c:pt idx="55">
                  <c:v>16.937819999999999</c:v>
                </c:pt>
                <c:pt idx="56">
                  <c:v>18.189869999999999</c:v>
                </c:pt>
                <c:pt idx="57">
                  <c:v>18.9542</c:v>
                </c:pt>
                <c:pt idx="58">
                  <c:v>18.87077</c:v>
                </c:pt>
                <c:pt idx="59">
                  <c:v>18.18357</c:v>
                </c:pt>
                <c:pt idx="60">
                  <c:v>17.184740000000001</c:v>
                </c:pt>
              </c:numCache>
            </c:numRef>
          </c:val>
          <c:smooth val="0"/>
          <c:extLst>
            <c:ext xmlns:c16="http://schemas.microsoft.com/office/drawing/2014/chart" uri="{C3380CC4-5D6E-409C-BE32-E72D297353CC}">
              <c16:uniqueId val="{00000007-2188-4903-B99A-258A37A76EAD}"/>
            </c:ext>
          </c:extLst>
        </c:ser>
        <c:ser>
          <c:idx val="8"/>
          <c:order val="8"/>
          <c:tx>
            <c:v>ZnO A</c:v>
          </c:tx>
          <c:spPr>
            <a:ln w="28575" cap="rnd">
              <a:solidFill>
                <a:schemeClr val="accent6">
                  <a:lumMod val="80000"/>
                  <a:lumOff val="20000"/>
                </a:schemeClr>
              </a:solidFill>
              <a:round/>
            </a:ln>
            <a:effectLst/>
          </c:spPr>
          <c:marker>
            <c:symbol val="none"/>
          </c:marker>
          <c:val>
            <c:numRef>
              <c:f>Sheet1!$T$3:$T$63</c:f>
              <c:numCache>
                <c:formatCode>General</c:formatCode>
                <c:ptCount val="61"/>
                <c:pt idx="0">
                  <c:v>118.65093999999999</c:v>
                </c:pt>
                <c:pt idx="1">
                  <c:v>119.35911</c:v>
                </c:pt>
                <c:pt idx="2">
                  <c:v>104.52036</c:v>
                </c:pt>
                <c:pt idx="3">
                  <c:v>89.530559999999994</c:v>
                </c:pt>
                <c:pt idx="4">
                  <c:v>90.530819999999991</c:v>
                </c:pt>
                <c:pt idx="5">
                  <c:v>93.861669999999989</c:v>
                </c:pt>
                <c:pt idx="6">
                  <c:v>90.181789999999992</c:v>
                </c:pt>
                <c:pt idx="7">
                  <c:v>88.00855</c:v>
                </c:pt>
                <c:pt idx="8">
                  <c:v>83.374009999999998</c:v>
                </c:pt>
                <c:pt idx="9">
                  <c:v>65.416589999999999</c:v>
                </c:pt>
                <c:pt idx="10">
                  <c:v>33.539079999999998</c:v>
                </c:pt>
                <c:pt idx="11">
                  <c:v>22.533050000000003</c:v>
                </c:pt>
                <c:pt idx="12">
                  <c:v>8.4409600000000005</c:v>
                </c:pt>
                <c:pt idx="13">
                  <c:v>15.27732</c:v>
                </c:pt>
                <c:pt idx="14">
                  <c:v>0.33786999999999701</c:v>
                </c:pt>
                <c:pt idx="15">
                  <c:v>1.8716400000000029</c:v>
                </c:pt>
                <c:pt idx="16">
                  <c:v>9.7013000000000051</c:v>
                </c:pt>
                <c:pt idx="17">
                  <c:v>3.8856000000000019</c:v>
                </c:pt>
                <c:pt idx="18">
                  <c:v>-4.2948200000000085</c:v>
                </c:pt>
                <c:pt idx="19">
                  <c:v>-1.916830000000008</c:v>
                </c:pt>
                <c:pt idx="20">
                  <c:v>5.566060000000002</c:v>
                </c:pt>
                <c:pt idx="21">
                  <c:v>6.8743800000000022</c:v>
                </c:pt>
                <c:pt idx="22">
                  <c:v>-8.5200000000043019E-3</c:v>
                </c:pt>
                <c:pt idx="23">
                  <c:v>-5.3091200000000072</c:v>
                </c:pt>
                <c:pt idx="24">
                  <c:v>-4.0855899999999927</c:v>
                </c:pt>
                <c:pt idx="25">
                  <c:v>0.6226300000000009</c:v>
                </c:pt>
                <c:pt idx="26">
                  <c:v>5.0691399999999938</c:v>
                </c:pt>
                <c:pt idx="27">
                  <c:v>5.532150000000005</c:v>
                </c:pt>
                <c:pt idx="28">
                  <c:v>1.9725399999999986</c:v>
                </c:pt>
                <c:pt idx="29">
                  <c:v>-2.5325099999999985</c:v>
                </c:pt>
                <c:pt idx="30">
                  <c:v>-5.1043199999999942</c:v>
                </c:pt>
                <c:pt idx="31">
                  <c:v>-4.2261500000000076</c:v>
                </c:pt>
                <c:pt idx="32">
                  <c:v>-1.3151000000000046</c:v>
                </c:pt>
                <c:pt idx="33">
                  <c:v>2.0336899999999929</c:v>
                </c:pt>
                <c:pt idx="34">
                  <c:v>4.6888200000000051</c:v>
                </c:pt>
                <c:pt idx="35">
                  <c:v>5.5449599999999943</c:v>
                </c:pt>
                <c:pt idx="36">
                  <c:v>4.3244199999999999</c:v>
                </c:pt>
                <c:pt idx="37">
                  <c:v>1.3832700000000067</c:v>
                </c:pt>
                <c:pt idx="38">
                  <c:v>-1.1122099999999993</c:v>
                </c:pt>
                <c:pt idx="39">
                  <c:v>-3.9335499999999968</c:v>
                </c:pt>
                <c:pt idx="40">
                  <c:v>-4.5134499999999953</c:v>
                </c:pt>
                <c:pt idx="41">
                  <c:v>-3.6771799999999928</c:v>
                </c:pt>
                <c:pt idx="42">
                  <c:v>-1.5969699999999953</c:v>
                </c:pt>
                <c:pt idx="43">
                  <c:v>0.63389000000000451</c:v>
                </c:pt>
                <c:pt idx="44">
                  <c:v>3.1668800000000026</c:v>
                </c:pt>
                <c:pt idx="45">
                  <c:v>4.3638200000000005</c:v>
                </c:pt>
                <c:pt idx="46">
                  <c:v>5.2280299999999933</c:v>
                </c:pt>
                <c:pt idx="47">
                  <c:v>6.3408599999999975</c:v>
                </c:pt>
                <c:pt idx="48">
                  <c:v>5.1490900000000019</c:v>
                </c:pt>
                <c:pt idx="49">
                  <c:v>4.1270799999999941</c:v>
                </c:pt>
                <c:pt idx="50">
                  <c:v>2.0771200000000007</c:v>
                </c:pt>
                <c:pt idx="51">
                  <c:v>0.56950999999999929</c:v>
                </c:pt>
                <c:pt idx="52">
                  <c:v>-0.46413000000000615</c:v>
                </c:pt>
                <c:pt idx="53">
                  <c:v>-1.8052399999999924</c:v>
                </c:pt>
                <c:pt idx="54">
                  <c:v>-1.3249700000000058</c:v>
                </c:pt>
                <c:pt idx="55">
                  <c:v>-0.87019000000000446</c:v>
                </c:pt>
                <c:pt idx="56">
                  <c:v>-0.2916100000000057</c:v>
                </c:pt>
                <c:pt idx="57">
                  <c:v>0.64898999999999774</c:v>
                </c:pt>
                <c:pt idx="58">
                  <c:v>2.1867499999999964</c:v>
                </c:pt>
                <c:pt idx="59">
                  <c:v>2.8911399999999965</c:v>
                </c:pt>
                <c:pt idx="60">
                  <c:v>3.748930000000005</c:v>
                </c:pt>
              </c:numCache>
            </c:numRef>
          </c:val>
          <c:smooth val="0"/>
          <c:extLst>
            <c:ext xmlns:c16="http://schemas.microsoft.com/office/drawing/2014/chart" uri="{C3380CC4-5D6E-409C-BE32-E72D297353CC}">
              <c16:uniqueId val="{00000008-2188-4903-B99A-258A37A76EAD}"/>
            </c:ext>
          </c:extLst>
        </c:ser>
        <c:ser>
          <c:idx val="9"/>
          <c:order val="9"/>
          <c:tx>
            <c:v>Etched ZnO T</c:v>
          </c:tx>
          <c:spPr>
            <a:ln w="28575" cap="rnd">
              <a:solidFill>
                <a:schemeClr val="accent2">
                  <a:lumMod val="80000"/>
                </a:schemeClr>
              </a:solidFill>
              <a:round/>
            </a:ln>
            <a:effectLst/>
          </c:spPr>
          <c:marker>
            <c:symbol val="none"/>
          </c:marker>
          <c:val>
            <c:numRef>
              <c:f>Sheet1!$W$3:$W$63</c:f>
              <c:numCache>
                <c:formatCode>General</c:formatCode>
                <c:ptCount val="61"/>
                <c:pt idx="0">
                  <c:v>-4.3749999999997673</c:v>
                </c:pt>
                <c:pt idx="1">
                  <c:v>-7.2106261859581693</c:v>
                </c:pt>
                <c:pt idx="2">
                  <c:v>6.438896189224895</c:v>
                </c:pt>
                <c:pt idx="3">
                  <c:v>-7.3402417962003028</c:v>
                </c:pt>
                <c:pt idx="4">
                  <c:v>-2.8985507246376199</c:v>
                </c:pt>
                <c:pt idx="5">
                  <c:v>-4.0372670807453019</c:v>
                </c:pt>
                <c:pt idx="6">
                  <c:v>-3.8974358974358503</c:v>
                </c:pt>
                <c:pt idx="7">
                  <c:v>-1.3336626327487935</c:v>
                </c:pt>
                <c:pt idx="8">
                  <c:v>-0.31195840554590953</c:v>
                </c:pt>
                <c:pt idx="9">
                  <c:v>20.000000000000004</c:v>
                </c:pt>
                <c:pt idx="10">
                  <c:v>42.569500057201694</c:v>
                </c:pt>
                <c:pt idx="11">
                  <c:v>54.388984509466468</c:v>
                </c:pt>
                <c:pt idx="12">
                  <c:v>63.058774834437095</c:v>
                </c:pt>
                <c:pt idx="13">
                  <c:v>67.962393780509856</c:v>
                </c:pt>
                <c:pt idx="14">
                  <c:v>71.468865263614674</c:v>
                </c:pt>
                <c:pt idx="15">
                  <c:v>74.549580843870118</c:v>
                </c:pt>
                <c:pt idx="16">
                  <c:v>75.728860188758532</c:v>
                </c:pt>
                <c:pt idx="17">
                  <c:v>77.277741634373314</c:v>
                </c:pt>
                <c:pt idx="18">
                  <c:v>78.696965959546134</c:v>
                </c:pt>
                <c:pt idx="19">
                  <c:v>80.388766322819166</c:v>
                </c:pt>
                <c:pt idx="20">
                  <c:v>80.696545111502886</c:v>
                </c:pt>
                <c:pt idx="21">
                  <c:v>81.050494192122798</c:v>
                </c:pt>
                <c:pt idx="22">
                  <c:v>81.867057673509265</c:v>
                </c:pt>
                <c:pt idx="23">
                  <c:v>82.160846205507028</c:v>
                </c:pt>
                <c:pt idx="24">
                  <c:v>83.165066075679221</c:v>
                </c:pt>
                <c:pt idx="25">
                  <c:v>83.599582564020238</c:v>
                </c:pt>
                <c:pt idx="26">
                  <c:v>84.158205305406426</c:v>
                </c:pt>
                <c:pt idx="27">
                  <c:v>83.562468903029796</c:v>
                </c:pt>
                <c:pt idx="28">
                  <c:v>83.587905236907716</c:v>
                </c:pt>
                <c:pt idx="29">
                  <c:v>83.632368148914182</c:v>
                </c:pt>
                <c:pt idx="30">
                  <c:v>83.303908520520409</c:v>
                </c:pt>
                <c:pt idx="31">
                  <c:v>84.07556248120504</c:v>
                </c:pt>
                <c:pt idx="32">
                  <c:v>84.571113213497298</c:v>
                </c:pt>
                <c:pt idx="33">
                  <c:v>85.302946081156179</c:v>
                </c:pt>
                <c:pt idx="34">
                  <c:v>85.130709224081471</c:v>
                </c:pt>
                <c:pt idx="35">
                  <c:v>85.257949288516713</c:v>
                </c:pt>
                <c:pt idx="36">
                  <c:v>85.706500833440188</c:v>
                </c:pt>
                <c:pt idx="37">
                  <c:v>85.144338915271163</c:v>
                </c:pt>
                <c:pt idx="38">
                  <c:v>85.226314309811642</c:v>
                </c:pt>
                <c:pt idx="39">
                  <c:v>85.490250025793571</c:v>
                </c:pt>
                <c:pt idx="40">
                  <c:v>84.791032383061165</c:v>
                </c:pt>
                <c:pt idx="41">
                  <c:v>84.990423123802898</c:v>
                </c:pt>
                <c:pt idx="42">
                  <c:v>85.75568041273543</c:v>
                </c:pt>
                <c:pt idx="43">
                  <c:v>85.573996231337873</c:v>
                </c:pt>
                <c:pt idx="44">
                  <c:v>85.508427486571591</c:v>
                </c:pt>
                <c:pt idx="45">
                  <c:v>86.55338868507431</c:v>
                </c:pt>
                <c:pt idx="46">
                  <c:v>86.526645516244315</c:v>
                </c:pt>
                <c:pt idx="47">
                  <c:v>85.773101555352255</c:v>
                </c:pt>
                <c:pt idx="48">
                  <c:v>86.444979216801599</c:v>
                </c:pt>
                <c:pt idx="49">
                  <c:v>86.203576341127913</c:v>
                </c:pt>
                <c:pt idx="50">
                  <c:v>85.624790779972287</c:v>
                </c:pt>
                <c:pt idx="51">
                  <c:v>86.021772630113858</c:v>
                </c:pt>
                <c:pt idx="52">
                  <c:v>85.022026431718075</c:v>
                </c:pt>
                <c:pt idx="53">
                  <c:v>85.495398220988221</c:v>
                </c:pt>
                <c:pt idx="54">
                  <c:v>84.976144553852393</c:v>
                </c:pt>
                <c:pt idx="55">
                  <c:v>84.718445641963712</c:v>
                </c:pt>
                <c:pt idx="56">
                  <c:v>84.470554926387294</c:v>
                </c:pt>
                <c:pt idx="57">
                  <c:v>84.194733070584022</c:v>
                </c:pt>
                <c:pt idx="58">
                  <c:v>84.605963341498438</c:v>
                </c:pt>
                <c:pt idx="59">
                  <c:v>84.734318817419094</c:v>
                </c:pt>
                <c:pt idx="60">
                  <c:v>85.080966286169357</c:v>
                </c:pt>
              </c:numCache>
            </c:numRef>
          </c:val>
          <c:smooth val="0"/>
          <c:extLst>
            <c:ext xmlns:c16="http://schemas.microsoft.com/office/drawing/2014/chart" uri="{C3380CC4-5D6E-409C-BE32-E72D297353CC}">
              <c16:uniqueId val="{00000009-2188-4903-B99A-258A37A76EAD}"/>
            </c:ext>
          </c:extLst>
        </c:ser>
        <c:ser>
          <c:idx val="10"/>
          <c:order val="10"/>
          <c:tx>
            <c:v>Etched ZnO R</c:v>
          </c:tx>
          <c:spPr>
            <a:ln w="28575" cap="rnd">
              <a:solidFill>
                <a:schemeClr val="accent4">
                  <a:lumMod val="80000"/>
                </a:schemeClr>
              </a:solidFill>
              <a:round/>
            </a:ln>
            <a:effectLst/>
          </c:spPr>
          <c:marker>
            <c:symbol val="none"/>
          </c:marker>
          <c:val>
            <c:numRef>
              <c:f>Sheet1!$Y$3:$Y$63</c:f>
              <c:numCache>
                <c:formatCode>General</c:formatCode>
                <c:ptCount val="61"/>
                <c:pt idx="0">
                  <c:v>-19.269944488188742</c:v>
                </c:pt>
                <c:pt idx="1">
                  <c:v>-13.323529758113196</c:v>
                </c:pt>
                <c:pt idx="2">
                  <c:v>-3.364862907013777</c:v>
                </c:pt>
                <c:pt idx="3">
                  <c:v>5.8152436869165562</c:v>
                </c:pt>
                <c:pt idx="4">
                  <c:v>0.83498227878896891</c:v>
                </c:pt>
                <c:pt idx="5">
                  <c:v>1.4956503590234862</c:v>
                </c:pt>
                <c:pt idx="6">
                  <c:v>3.593425707173044</c:v>
                </c:pt>
                <c:pt idx="7">
                  <c:v>3.7690522115118781</c:v>
                </c:pt>
                <c:pt idx="8">
                  <c:v>2.3466809667201152</c:v>
                </c:pt>
                <c:pt idx="9">
                  <c:v>4.2693860473832173</c:v>
                </c:pt>
                <c:pt idx="10">
                  <c:v>7.2965274550011507</c:v>
                </c:pt>
                <c:pt idx="11">
                  <c:v>9.9234007017180659</c:v>
                </c:pt>
                <c:pt idx="12">
                  <c:v>11.760465442805952</c:v>
                </c:pt>
                <c:pt idx="13">
                  <c:v>11.480786506059754</c:v>
                </c:pt>
                <c:pt idx="14">
                  <c:v>11.90382992015611</c:v>
                </c:pt>
                <c:pt idx="15">
                  <c:v>13.181050841052583</c:v>
                </c:pt>
                <c:pt idx="16">
                  <c:v>13.215664236881755</c:v>
                </c:pt>
                <c:pt idx="17">
                  <c:v>12.610419126131758</c:v>
                </c:pt>
                <c:pt idx="18">
                  <c:v>11.831352779919298</c:v>
                </c:pt>
                <c:pt idx="19">
                  <c:v>11.554261532518471</c:v>
                </c:pt>
                <c:pt idx="20">
                  <c:v>11.484623740504404</c:v>
                </c:pt>
                <c:pt idx="21">
                  <c:v>12.227208573510945</c:v>
                </c:pt>
                <c:pt idx="22">
                  <c:v>11.722035572697139</c:v>
                </c:pt>
                <c:pt idx="23">
                  <c:v>10.963703664472478</c:v>
                </c:pt>
                <c:pt idx="24">
                  <c:v>9.9008034615827185</c:v>
                </c:pt>
                <c:pt idx="25">
                  <c:v>9.488062542430864</c:v>
                </c:pt>
                <c:pt idx="26">
                  <c:v>9.9175623814544132</c:v>
                </c:pt>
                <c:pt idx="27">
                  <c:v>10.808930567255045</c:v>
                </c:pt>
                <c:pt idx="28">
                  <c:v>11.164397968405808</c:v>
                </c:pt>
                <c:pt idx="29">
                  <c:v>11.296404602993487</c:v>
                </c:pt>
                <c:pt idx="30">
                  <c:v>10.538856433804009</c:v>
                </c:pt>
                <c:pt idx="31">
                  <c:v>9.5044381757111278</c:v>
                </c:pt>
                <c:pt idx="32">
                  <c:v>8.5882815530262544</c:v>
                </c:pt>
                <c:pt idx="33">
                  <c:v>7.3995945180101188</c:v>
                </c:pt>
                <c:pt idx="34">
                  <c:v>6.7466045671724899</c:v>
                </c:pt>
                <c:pt idx="35">
                  <c:v>7.0777325266297417</c:v>
                </c:pt>
                <c:pt idx="36">
                  <c:v>7.615388065503133</c:v>
                </c:pt>
                <c:pt idx="37">
                  <c:v>8.2666374725065772</c:v>
                </c:pt>
                <c:pt idx="38">
                  <c:v>8.9133921317898359</c:v>
                </c:pt>
                <c:pt idx="39">
                  <c:v>9.7381693771664981</c:v>
                </c:pt>
                <c:pt idx="40">
                  <c:v>10.291124745146856</c:v>
                </c:pt>
                <c:pt idx="41">
                  <c:v>10.164446970582079</c:v>
                </c:pt>
                <c:pt idx="42">
                  <c:v>9.7339075339777299</c:v>
                </c:pt>
                <c:pt idx="43">
                  <c:v>9.1330481990608945</c:v>
                </c:pt>
                <c:pt idx="44">
                  <c:v>7.7515391090306407</c:v>
                </c:pt>
                <c:pt idx="45">
                  <c:v>7.4291053866785886</c:v>
                </c:pt>
                <c:pt idx="46">
                  <c:v>6.1001876372909507</c:v>
                </c:pt>
                <c:pt idx="47">
                  <c:v>5.1826584409818501</c:v>
                </c:pt>
                <c:pt idx="48">
                  <c:v>5.2870177981281321</c:v>
                </c:pt>
                <c:pt idx="49">
                  <c:v>4.8531416618595324</c:v>
                </c:pt>
                <c:pt idx="50">
                  <c:v>5.2968651887357714</c:v>
                </c:pt>
                <c:pt idx="51">
                  <c:v>5.3295426375896682</c:v>
                </c:pt>
                <c:pt idx="52">
                  <c:v>6.0023464052621955</c:v>
                </c:pt>
                <c:pt idx="53">
                  <c:v>6.3614155666366603</c:v>
                </c:pt>
                <c:pt idx="54">
                  <c:v>7.3849858943013267</c:v>
                </c:pt>
                <c:pt idx="55">
                  <c:v>8.1728282163125527</c:v>
                </c:pt>
                <c:pt idx="56">
                  <c:v>8.6636905515458427</c:v>
                </c:pt>
                <c:pt idx="57">
                  <c:v>9.1271660259074121</c:v>
                </c:pt>
                <c:pt idx="58">
                  <c:v>10.058180488468988</c:v>
                </c:pt>
                <c:pt idx="59">
                  <c:v>10.159032122358987</c:v>
                </c:pt>
                <c:pt idx="60">
                  <c:v>9.7901781846905056</c:v>
                </c:pt>
              </c:numCache>
            </c:numRef>
          </c:val>
          <c:smooth val="0"/>
          <c:extLst>
            <c:ext xmlns:c16="http://schemas.microsoft.com/office/drawing/2014/chart" uri="{C3380CC4-5D6E-409C-BE32-E72D297353CC}">
              <c16:uniqueId val="{0000000A-2188-4903-B99A-258A37A76EAD}"/>
            </c:ext>
          </c:extLst>
        </c:ser>
        <c:ser>
          <c:idx val="11"/>
          <c:order val="11"/>
          <c:tx>
            <c:v>Etched ZnO A</c:v>
          </c:tx>
          <c:spPr>
            <a:ln w="28575" cap="rnd">
              <a:solidFill>
                <a:schemeClr val="accent6">
                  <a:lumMod val="80000"/>
                </a:schemeClr>
              </a:solidFill>
              <a:round/>
            </a:ln>
            <a:effectLst/>
          </c:spPr>
          <c:marker>
            <c:symbol val="none"/>
          </c:marker>
          <c:val>
            <c:numRef>
              <c:f>Sheet1!$AA$3:$AA$63</c:f>
              <c:numCache>
                <c:formatCode>General</c:formatCode>
                <c:ptCount val="61"/>
                <c:pt idx="0">
                  <c:v>123.64494448818851</c:v>
                </c:pt>
                <c:pt idx="1">
                  <c:v>120.53415594407137</c:v>
                </c:pt>
                <c:pt idx="2">
                  <c:v>96.925966717788882</c:v>
                </c:pt>
                <c:pt idx="3">
                  <c:v>101.52499810928374</c:v>
                </c:pt>
                <c:pt idx="4">
                  <c:v>102.06356844584865</c:v>
                </c:pt>
                <c:pt idx="5">
                  <c:v>102.54161672172181</c:v>
                </c:pt>
                <c:pt idx="6">
                  <c:v>100.30401019026282</c:v>
                </c:pt>
                <c:pt idx="7">
                  <c:v>97.564610421236921</c:v>
                </c:pt>
                <c:pt idx="8">
                  <c:v>97.965277438825794</c:v>
                </c:pt>
                <c:pt idx="9">
                  <c:v>75.730613952616778</c:v>
                </c:pt>
                <c:pt idx="10">
                  <c:v>50.133972487797152</c:v>
                </c:pt>
                <c:pt idx="11">
                  <c:v>35.687614788815466</c:v>
                </c:pt>
                <c:pt idx="12">
                  <c:v>25.180759722756953</c:v>
                </c:pt>
                <c:pt idx="13">
                  <c:v>20.556819713430389</c:v>
                </c:pt>
                <c:pt idx="14">
                  <c:v>16.627304816229216</c:v>
                </c:pt>
                <c:pt idx="15">
                  <c:v>12.269368315077299</c:v>
                </c:pt>
                <c:pt idx="16">
                  <c:v>11.055475574359713</c:v>
                </c:pt>
                <c:pt idx="17">
                  <c:v>10.111839239494929</c:v>
                </c:pt>
                <c:pt idx="18">
                  <c:v>9.4716812605345684</c:v>
                </c:pt>
                <c:pt idx="19">
                  <c:v>8.0569721446623639</c:v>
                </c:pt>
                <c:pt idx="20">
                  <c:v>7.8188311479927108</c:v>
                </c:pt>
                <c:pt idx="21">
                  <c:v>6.7222972343662573</c:v>
                </c:pt>
                <c:pt idx="22">
                  <c:v>6.4109067537935953</c:v>
                </c:pt>
                <c:pt idx="23">
                  <c:v>6.8754501300204947</c:v>
                </c:pt>
                <c:pt idx="24">
                  <c:v>6.9341304627380609</c:v>
                </c:pt>
                <c:pt idx="25">
                  <c:v>6.9123548935488976</c:v>
                </c:pt>
                <c:pt idx="26">
                  <c:v>5.9242323131391608</c:v>
                </c:pt>
                <c:pt idx="27">
                  <c:v>5.6286005297151593</c:v>
                </c:pt>
                <c:pt idx="28">
                  <c:v>5.2476967946864761</c:v>
                </c:pt>
                <c:pt idx="29">
                  <c:v>5.0712272480923311</c:v>
                </c:pt>
                <c:pt idx="30">
                  <c:v>6.1572350456755824</c:v>
                </c:pt>
                <c:pt idx="31">
                  <c:v>6.4199993430838322</c:v>
                </c:pt>
                <c:pt idx="32">
                  <c:v>6.8406052334764471</c:v>
                </c:pt>
                <c:pt idx="33">
                  <c:v>7.2974594008337021</c:v>
                </c:pt>
                <c:pt idx="34">
                  <c:v>8.122686208746039</c:v>
                </c:pt>
                <c:pt idx="35">
                  <c:v>7.6643181848535455</c:v>
                </c:pt>
                <c:pt idx="36">
                  <c:v>6.6781111010566789</c:v>
                </c:pt>
                <c:pt idx="37">
                  <c:v>6.5890236122222596</c:v>
                </c:pt>
                <c:pt idx="38">
                  <c:v>5.8602935583985225</c:v>
                </c:pt>
                <c:pt idx="39">
                  <c:v>4.7715805970399305</c:v>
                </c:pt>
                <c:pt idx="40">
                  <c:v>4.9178428717919793</c:v>
                </c:pt>
                <c:pt idx="41">
                  <c:v>4.845129905615023</c:v>
                </c:pt>
                <c:pt idx="42">
                  <c:v>4.5104120532868404</c:v>
                </c:pt>
                <c:pt idx="43">
                  <c:v>5.2929555696012329</c:v>
                </c:pt>
                <c:pt idx="44">
                  <c:v>6.7400334043977681</c:v>
                </c:pt>
                <c:pt idx="45">
                  <c:v>6.0175059282471013</c:v>
                </c:pt>
                <c:pt idx="46">
                  <c:v>7.3731668464647342</c:v>
                </c:pt>
                <c:pt idx="47">
                  <c:v>9.0442400036658945</c:v>
                </c:pt>
                <c:pt idx="48">
                  <c:v>8.2680029850702681</c:v>
                </c:pt>
                <c:pt idx="49">
                  <c:v>8.943281997012555</c:v>
                </c:pt>
                <c:pt idx="50">
                  <c:v>9.078344031291941</c:v>
                </c:pt>
                <c:pt idx="51">
                  <c:v>8.6486847322964735</c:v>
                </c:pt>
                <c:pt idx="52">
                  <c:v>8.9756271630197304</c:v>
                </c:pt>
                <c:pt idx="53">
                  <c:v>8.1431862123751184</c:v>
                </c:pt>
                <c:pt idx="54">
                  <c:v>7.6388695518462804</c:v>
                </c:pt>
                <c:pt idx="55">
                  <c:v>7.1087261417237357</c:v>
                </c:pt>
                <c:pt idx="56">
                  <c:v>6.8657545220668634</c:v>
                </c:pt>
                <c:pt idx="57">
                  <c:v>6.6781009035085663</c:v>
                </c:pt>
                <c:pt idx="58">
                  <c:v>5.3358561700325744</c:v>
                </c:pt>
                <c:pt idx="59">
                  <c:v>5.106649060221919</c:v>
                </c:pt>
                <c:pt idx="60">
                  <c:v>5.1288555291401376</c:v>
                </c:pt>
              </c:numCache>
            </c:numRef>
          </c:val>
          <c:smooth val="0"/>
          <c:extLst>
            <c:ext xmlns:c16="http://schemas.microsoft.com/office/drawing/2014/chart" uri="{C3380CC4-5D6E-409C-BE32-E72D297353CC}">
              <c16:uniqueId val="{0000000B-2188-4903-B99A-258A37A76EAD}"/>
            </c:ext>
          </c:extLst>
        </c:ser>
        <c:dLbls>
          <c:showLegendKey val="0"/>
          <c:showVal val="0"/>
          <c:showCatName val="0"/>
          <c:showSerName val="0"/>
          <c:showPercent val="0"/>
          <c:showBubbleSize val="0"/>
        </c:dLbls>
        <c:smooth val="0"/>
        <c:axId val="2008307968"/>
        <c:axId val="12760768"/>
      </c:lineChart>
      <c:catAx>
        <c:axId val="2008307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E"/>
          </a:p>
        </c:txPr>
        <c:crossAx val="12760768"/>
        <c:crosses val="autoZero"/>
        <c:auto val="1"/>
        <c:lblAlgn val="ctr"/>
        <c:lblOffset val="100"/>
        <c:noMultiLvlLbl val="0"/>
      </c:catAx>
      <c:valAx>
        <c:axId val="12760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E"/>
          </a:p>
        </c:txPr>
        <c:crossAx val="20083079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BE"/>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Lak19</b:Tag>
    <b:SourceType>InternetSite</b:SourceType>
    <b:Guid>{3A241C00-A8ED-4F31-AACC-CEDC782BB8EC}</b:Guid>
    <b:Title>The Van Der Pauw Method of Measuring Hall Effect to Determine Mobility, Carrier Type &amp; Concentration</b:Title>
    <b:Year>2019</b:Year>
    <b:ProductionCompany>youtube</b:ProductionCompany>
    <b:Author>
      <b:Author>
        <b:Corporate>Lake Shore Cryotronics</b:Corporate>
      </b:Author>
    </b:Author>
    <b:Month>08</b:Month>
    <b:Day>09</b:Day>
    <b:YearAccessed>2023</b:YearAccessed>
    <b:MonthAccessed>12</b:MonthAccessed>
    <b:DayAccessed>22</b:DayAccessed>
    <b:URL>https://www.youtube.com/watch?v=bAkNC1wIlGc</b:URL>
    <b:RefOrder>1</b:RefOrder>
  </b:Source>
</b:Sources>
</file>

<file path=customXml/itemProps1.xml><?xml version="1.0" encoding="utf-8"?>
<ds:datastoreItem xmlns:ds="http://schemas.openxmlformats.org/officeDocument/2006/customXml" ds:itemID="{15DAB587-9794-4BD1-815B-A1A119AC8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10</Pages>
  <Words>2639</Words>
  <Characters>15044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Vanderwegen</dc:creator>
  <cp:keywords/>
  <dc:description/>
  <cp:lastModifiedBy>Bram Vanderwegen</cp:lastModifiedBy>
  <cp:revision>12</cp:revision>
  <dcterms:created xsi:type="dcterms:W3CDTF">2023-12-22T11:36:00Z</dcterms:created>
  <dcterms:modified xsi:type="dcterms:W3CDTF">2023-12-22T17:02:00Z</dcterms:modified>
</cp:coreProperties>
</file>