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0D912">
      <w:pPr>
        <w:keepNext w:val="0"/>
        <w:keepLines w:val="0"/>
        <w:widowControl/>
        <w:suppressLineNumbers w:val="0"/>
        <w:shd w:val="clear" w:fill="1F1F1F"/>
        <w:spacing w:line="285" w:lineRule="atLeast"/>
        <w:jc w:val="left"/>
        <w:rPr>
          <w:rFonts w:hint="default" w:ascii="Tahoma" w:hAnsi="Tahoma" w:eastAsia="Consolas" w:cs="Tahoma"/>
          <w:b/>
          <w:bCs/>
          <w:color w:val="CCCCCC"/>
          <w:kern w:val="0"/>
          <w:sz w:val="28"/>
          <w:szCs w:val="28"/>
          <w:shd w:val="clear" w:fill="1F1F1F"/>
          <w:lang w:val="en-US" w:eastAsia="zh-CN" w:bidi="ar"/>
        </w:rPr>
      </w:pPr>
      <w:r>
        <w:rPr>
          <w:rFonts w:hint="default" w:ascii="Tahoma" w:hAnsi="Tahoma" w:eastAsia="Consolas" w:cs="Tahoma"/>
          <w:b/>
          <w:bCs/>
          <w:color w:val="CCCCCC"/>
          <w:kern w:val="0"/>
          <w:sz w:val="28"/>
          <w:szCs w:val="28"/>
          <w:shd w:val="clear" w:fill="1F1F1F"/>
          <w:lang w:val="en-US" w:eastAsia="zh-CN" w:bidi="ar"/>
        </w:rPr>
        <w:t>Welkom bij Iconische dieren</w:t>
      </w:r>
    </w:p>
    <w:p w14:paraId="7451B2FD">
      <w:pPr>
        <w:keepNext w:val="0"/>
        <w:keepLines w:val="0"/>
        <w:widowControl/>
        <w:suppressLineNumbers w:val="0"/>
        <w:shd w:val="clear" w:fill="1F1F1F"/>
        <w:spacing w:line="285" w:lineRule="atLeast"/>
        <w:jc w:val="left"/>
        <w:rPr>
          <w:rFonts w:hint="default" w:ascii="Tahoma" w:hAnsi="Tahoma" w:eastAsia="Consolas" w:cs="Tahoma"/>
          <w:b w:val="0"/>
          <w:bCs w:val="0"/>
          <w:color w:val="CCCCCC"/>
          <w:sz w:val="24"/>
          <w:szCs w:val="24"/>
        </w:rPr>
      </w:pPr>
      <w:r>
        <w:rPr>
          <w:rFonts w:hint="default" w:ascii="Tahoma" w:hAnsi="Tahoma" w:eastAsia="Consolas" w:cs="Tahoma"/>
          <w:b w:val="0"/>
          <w:bCs w:val="0"/>
          <w:color w:val="CCCCCC"/>
          <w:kern w:val="0"/>
          <w:sz w:val="24"/>
          <w:szCs w:val="24"/>
          <w:shd w:val="clear" w:fill="1F1F1F"/>
          <w:lang w:val="en-US" w:eastAsia="zh-CN" w:bidi="ar"/>
        </w:rPr>
        <w:t>Ontdek drie fascinerende dieren die telkens een unieke eigenschap belichamen: slimheid, camouflage en stilte.</w:t>
      </w:r>
    </w:p>
    <w:p w14:paraId="7995CAE4">
      <w:pPr>
        <w:keepNext w:val="0"/>
        <w:keepLines w:val="0"/>
        <w:widowControl/>
        <w:suppressLineNumbers w:val="0"/>
        <w:shd w:val="clear" w:fill="1F1F1F"/>
        <w:spacing w:line="285" w:lineRule="atLeast"/>
        <w:jc w:val="left"/>
        <w:rPr>
          <w:rFonts w:hint="default" w:ascii="Tahoma" w:hAnsi="Tahoma" w:eastAsia="Consolas" w:cs="Tahoma"/>
          <w:b w:val="0"/>
          <w:bCs w:val="0"/>
          <w:color w:val="CCCCCC"/>
          <w:sz w:val="24"/>
          <w:szCs w:val="24"/>
        </w:rPr>
      </w:pPr>
      <w:r>
        <w:rPr>
          <w:rFonts w:hint="default" w:ascii="Tahoma" w:hAnsi="Tahoma" w:eastAsia="Consolas" w:cs="Tahoma"/>
          <w:b w:val="0"/>
          <w:bCs w:val="0"/>
          <w:color w:val="CCCCCC"/>
          <w:kern w:val="0"/>
          <w:sz w:val="24"/>
          <w:szCs w:val="24"/>
          <w:shd w:val="clear" w:fill="1F1F1F"/>
          <w:lang w:val="en-US" w:eastAsia="zh-CN" w:bidi="ar"/>
        </w:rPr>
        <w:t>Gebruik de navigatie hierboven om naar de afzonderlijke pagina's te gaan. Elke pagina bevat een korte beschrijving en een voorbeeldafbeelding. De stijl volgt de opdracht: oranje achtergrond, donkerrode rand, afgeronde hoeken en een lichtgele pagina-achtergrond.</w:t>
      </w:r>
    </w:p>
    <w:p w14:paraId="78B9F08B">
      <w:pPr>
        <w:keepNext w:val="0"/>
        <w:keepLines w:val="0"/>
        <w:widowControl/>
        <w:suppressLineNumbers w:val="0"/>
        <w:shd w:val="clear" w:fill="1F1F1F"/>
        <w:spacing w:line="285" w:lineRule="atLeast"/>
        <w:jc w:val="left"/>
        <w:rPr>
          <w:rFonts w:hint="default" w:ascii="Tahoma" w:hAnsi="Tahoma" w:eastAsia="Consolas" w:cs="Tahoma"/>
          <w:b w:val="0"/>
          <w:bCs w:val="0"/>
          <w:color w:val="CCCCCC"/>
          <w:sz w:val="24"/>
          <w:szCs w:val="24"/>
          <w:lang w:val="en-US"/>
        </w:rPr>
      </w:pPr>
    </w:p>
    <w:p w14:paraId="4CEC1A47">
      <w:pPr>
        <w:keepNext w:val="0"/>
        <w:keepLines w:val="0"/>
        <w:widowControl/>
        <w:suppressLineNumbers w:val="0"/>
        <w:shd w:val="clear" w:fill="1F1F1F"/>
        <w:spacing w:line="285" w:lineRule="atLeast"/>
        <w:jc w:val="left"/>
        <w:rPr>
          <w:rFonts w:hint="default" w:ascii="Tahoma" w:hAnsi="Tahoma" w:eastAsia="Consolas" w:cs="Tahoma"/>
          <w:b w:val="0"/>
          <w:bCs w:val="0"/>
          <w:color w:val="CCCCCC"/>
          <w:sz w:val="24"/>
          <w:szCs w:val="24"/>
          <w:lang w:val="en-US"/>
        </w:rPr>
      </w:pPr>
    </w:p>
    <w:p w14:paraId="57F23F40">
      <w:pPr>
        <w:keepNext w:val="0"/>
        <w:keepLines w:val="0"/>
        <w:widowControl/>
        <w:suppressLineNumbers w:val="0"/>
        <w:shd w:val="clear" w:fill="1F1F1F"/>
        <w:spacing w:line="285" w:lineRule="atLeast"/>
        <w:jc w:val="left"/>
        <w:rPr>
          <w:rFonts w:hint="default" w:ascii="Tahoma" w:hAnsi="Tahoma" w:eastAsia="Consolas" w:cs="Tahoma"/>
          <w:b w:val="0"/>
          <w:bCs w:val="0"/>
          <w:color w:val="CCCCCC"/>
          <w:sz w:val="24"/>
          <w:szCs w:val="24"/>
          <w:lang w:val="en-US"/>
        </w:rPr>
      </w:pPr>
    </w:p>
    <w:p w14:paraId="67DB610E">
      <w:pPr>
        <w:keepNext w:val="0"/>
        <w:keepLines w:val="0"/>
        <w:widowControl/>
        <w:suppressLineNumbers w:val="0"/>
        <w:shd w:val="clear" w:fill="1F1F1F"/>
        <w:spacing w:line="285" w:lineRule="atLeast"/>
        <w:jc w:val="left"/>
        <w:rPr>
          <w:rFonts w:hint="default" w:ascii="Tahoma" w:hAnsi="Tahoma" w:eastAsia="Consolas" w:cs="Tahoma"/>
          <w:b w:val="0"/>
          <w:bCs w:val="0"/>
          <w:color w:val="CCCCCC"/>
          <w:sz w:val="24"/>
          <w:szCs w:val="24"/>
          <w:lang w:val="en-US"/>
        </w:rPr>
      </w:pPr>
    </w:p>
    <w:p w14:paraId="14424798">
      <w:pPr>
        <w:keepNext w:val="0"/>
        <w:keepLines w:val="0"/>
        <w:widowControl/>
        <w:suppressLineNumbers w:val="0"/>
        <w:shd w:val="clear" w:fill="1F1F1F"/>
        <w:spacing w:line="285" w:lineRule="atLeast"/>
        <w:jc w:val="left"/>
        <w:rPr>
          <w:rFonts w:hint="default" w:ascii="Tahoma" w:hAnsi="Tahoma" w:eastAsia="Consolas" w:cs="Tahoma"/>
          <w:b/>
          <w:bCs/>
          <w:color w:val="CCCCCC"/>
          <w:sz w:val="28"/>
          <w:szCs w:val="28"/>
          <w:lang w:val="en-US"/>
        </w:rPr>
      </w:pPr>
      <w:r>
        <w:rPr>
          <w:rFonts w:hint="default" w:ascii="Tahoma" w:hAnsi="Tahoma" w:eastAsia="Consolas" w:cs="Tahoma"/>
          <w:b/>
          <w:bCs/>
          <w:color w:val="CCCCCC"/>
          <w:sz w:val="28"/>
          <w:szCs w:val="28"/>
          <w:lang w:val="en-US"/>
        </w:rPr>
        <w:t>Rode Vos</w:t>
      </w:r>
    </w:p>
    <w:p w14:paraId="195FA24B">
      <w:pPr>
        <w:keepNext w:val="0"/>
        <w:keepLines w:val="0"/>
        <w:widowControl/>
        <w:suppressLineNumbers w:val="0"/>
        <w:shd w:val="clear" w:fill="1F1F1F"/>
        <w:spacing w:line="285" w:lineRule="atLeast"/>
        <w:jc w:val="left"/>
        <w:rPr>
          <w:rFonts w:hint="default" w:ascii="Tahoma" w:hAnsi="Tahoma" w:eastAsia="Consolas" w:cs="Tahoma"/>
          <w:b w:val="0"/>
          <w:bCs w:val="0"/>
          <w:color w:val="CCCCCC"/>
          <w:sz w:val="24"/>
          <w:szCs w:val="24"/>
        </w:rPr>
      </w:pPr>
      <w:r>
        <w:rPr>
          <w:rFonts w:hint="default" w:ascii="Tahoma" w:hAnsi="Tahoma" w:eastAsia="Consolas" w:cs="Tahoma"/>
          <w:b w:val="0"/>
          <w:bCs w:val="0"/>
          <w:color w:val="CCCCCC"/>
          <w:kern w:val="0"/>
          <w:sz w:val="24"/>
          <w:szCs w:val="24"/>
          <w:shd w:val="clear" w:fill="1F1F1F"/>
          <w:lang w:val="en-US" w:eastAsia="zh-CN" w:bidi="ar"/>
        </w:rPr>
        <w:t>De rode vos staat bekend om zijn sluwheid en aanpassingsvermogen. Hij komt voor in grote delen van Europa en Azië en zelfs in stedelijke omgevingen. Dankzij zijn scherpe gehoor en reukzin kan de vos prooien zoals muizen, vogels en insecten opsporen.</w:t>
      </w:r>
    </w:p>
    <w:p w14:paraId="7302A01B">
      <w:pPr>
        <w:keepNext w:val="0"/>
        <w:keepLines w:val="0"/>
        <w:widowControl/>
        <w:suppressLineNumbers w:val="0"/>
        <w:shd w:val="clear" w:fill="1F1F1F"/>
        <w:spacing w:line="285" w:lineRule="atLeast"/>
        <w:jc w:val="left"/>
        <w:rPr>
          <w:rFonts w:hint="default" w:ascii="Tahoma" w:hAnsi="Tahoma" w:eastAsia="Consolas" w:cs="Tahoma"/>
          <w:b w:val="0"/>
          <w:bCs w:val="0"/>
          <w:color w:val="CCCCCC"/>
          <w:kern w:val="0"/>
          <w:sz w:val="24"/>
          <w:szCs w:val="24"/>
          <w:shd w:val="clear" w:fill="1F1F1F"/>
          <w:lang w:val="en-US" w:eastAsia="zh-CN" w:bidi="ar"/>
        </w:rPr>
      </w:pPr>
      <w:r>
        <w:rPr>
          <w:rFonts w:hint="default" w:ascii="Tahoma" w:hAnsi="Tahoma" w:eastAsia="Consolas" w:cs="Tahoma"/>
          <w:b w:val="0"/>
          <w:bCs w:val="0"/>
          <w:color w:val="CCCCCC"/>
          <w:kern w:val="0"/>
          <w:sz w:val="24"/>
          <w:szCs w:val="24"/>
          <w:shd w:val="clear" w:fill="1F1F1F"/>
          <w:lang w:val="en-US" w:eastAsia="zh-CN" w:bidi="ar"/>
        </w:rPr>
        <w:t>De vachtkleur varieert van roodbruin tot bijna zwart, met een witte staartpunt als kenmerkend detail. Vossen zijn opportunistische eters en spelen een rol in het ecosysteem door knaagdierpopulaties in balans te houden.</w:t>
      </w:r>
    </w:p>
    <w:p w14:paraId="56039E03">
      <w:pPr>
        <w:keepNext w:val="0"/>
        <w:keepLines w:val="0"/>
        <w:widowControl/>
        <w:suppressLineNumbers w:val="0"/>
        <w:shd w:val="clear" w:fill="1F1F1F"/>
        <w:spacing w:line="285" w:lineRule="atLeast"/>
        <w:ind w:firstLine="461"/>
        <w:jc w:val="left"/>
        <w:rPr>
          <w:rFonts w:hint="default" w:ascii="Tahoma" w:hAnsi="Tahoma" w:eastAsia="Consolas" w:cs="Tahoma"/>
          <w:b w:val="0"/>
          <w:bCs w:val="0"/>
          <w:color w:val="CCCCCC"/>
          <w:kern w:val="0"/>
          <w:sz w:val="24"/>
          <w:szCs w:val="24"/>
          <w:shd w:val="clear" w:fill="1F1F1F"/>
          <w:lang w:val="en-US" w:eastAsia="zh-CN" w:bidi="ar"/>
        </w:rPr>
      </w:pPr>
    </w:p>
    <w:p w14:paraId="18D78C34">
      <w:pPr>
        <w:keepNext w:val="0"/>
        <w:keepLines w:val="0"/>
        <w:widowControl/>
        <w:suppressLineNumbers w:val="0"/>
        <w:shd w:val="clear" w:fill="1F1F1F"/>
        <w:spacing w:line="285" w:lineRule="atLeast"/>
        <w:ind w:firstLine="461"/>
        <w:jc w:val="left"/>
        <w:rPr>
          <w:rFonts w:hint="default" w:ascii="Tahoma" w:hAnsi="Tahoma" w:eastAsia="Consolas" w:cs="Tahoma"/>
          <w:b w:val="0"/>
          <w:bCs w:val="0"/>
          <w:color w:val="CCCCCC"/>
          <w:kern w:val="0"/>
          <w:sz w:val="24"/>
          <w:szCs w:val="24"/>
          <w:shd w:val="clear" w:fill="1F1F1F"/>
          <w:lang w:val="en-US" w:eastAsia="zh-CN" w:bidi="ar"/>
        </w:rPr>
      </w:pPr>
    </w:p>
    <w:p w14:paraId="594227F7">
      <w:pPr>
        <w:keepNext w:val="0"/>
        <w:keepLines w:val="0"/>
        <w:widowControl/>
        <w:suppressLineNumbers w:val="0"/>
        <w:shd w:val="clear" w:fill="1F1F1F"/>
        <w:spacing w:line="285" w:lineRule="atLeast"/>
        <w:ind w:firstLine="461"/>
        <w:jc w:val="left"/>
        <w:rPr>
          <w:rFonts w:hint="default" w:ascii="Tahoma" w:hAnsi="Tahoma" w:eastAsia="Consolas" w:cs="Tahoma"/>
          <w:b w:val="0"/>
          <w:bCs w:val="0"/>
          <w:color w:val="CCCCCC"/>
          <w:kern w:val="0"/>
          <w:sz w:val="24"/>
          <w:szCs w:val="24"/>
          <w:shd w:val="clear" w:fill="1F1F1F"/>
          <w:lang w:val="en-US" w:eastAsia="zh-CN" w:bidi="ar"/>
        </w:rPr>
      </w:pPr>
    </w:p>
    <w:p w14:paraId="5CA390A0">
      <w:pPr>
        <w:keepNext w:val="0"/>
        <w:keepLines w:val="0"/>
        <w:widowControl/>
        <w:suppressLineNumbers w:val="0"/>
        <w:shd w:val="clear" w:fill="1F1F1F"/>
        <w:spacing w:line="285" w:lineRule="atLeast"/>
        <w:ind w:firstLine="461"/>
        <w:jc w:val="left"/>
        <w:rPr>
          <w:rFonts w:hint="default" w:ascii="Tahoma" w:hAnsi="Tahoma" w:eastAsia="Consolas" w:cs="Tahoma"/>
          <w:b w:val="0"/>
          <w:bCs w:val="0"/>
          <w:color w:val="CCCCCC"/>
          <w:kern w:val="0"/>
          <w:sz w:val="24"/>
          <w:szCs w:val="24"/>
          <w:shd w:val="clear" w:fill="1F1F1F"/>
          <w:lang w:val="en-US" w:eastAsia="zh-CN" w:bidi="ar"/>
        </w:rPr>
      </w:pPr>
    </w:p>
    <w:p w14:paraId="45E9DC75">
      <w:pPr>
        <w:keepNext w:val="0"/>
        <w:keepLines w:val="0"/>
        <w:widowControl/>
        <w:suppressLineNumbers w:val="0"/>
        <w:shd w:val="clear" w:fill="1F1F1F"/>
        <w:spacing w:line="285" w:lineRule="atLeast"/>
        <w:jc w:val="left"/>
        <w:rPr>
          <w:rFonts w:hint="default" w:ascii="Tahoma" w:hAnsi="Tahoma" w:eastAsia="Consolas" w:cs="Tahoma"/>
          <w:b/>
          <w:bCs/>
          <w:color w:val="CCCCCC"/>
          <w:sz w:val="28"/>
          <w:szCs w:val="28"/>
        </w:rPr>
      </w:pPr>
      <w:r>
        <w:rPr>
          <w:rFonts w:hint="default" w:ascii="Tahoma" w:hAnsi="Tahoma" w:eastAsia="Consolas" w:cs="Tahoma"/>
          <w:b/>
          <w:bCs/>
          <w:color w:val="CCCCCC"/>
          <w:kern w:val="0"/>
          <w:sz w:val="28"/>
          <w:szCs w:val="28"/>
          <w:shd w:val="clear" w:fill="1F1F1F"/>
          <w:lang w:val="en-US" w:eastAsia="zh-CN" w:bidi="ar"/>
        </w:rPr>
        <w:t>Groene Boomkikker</w:t>
      </w:r>
    </w:p>
    <w:p w14:paraId="5DB71F36">
      <w:pPr>
        <w:keepNext w:val="0"/>
        <w:keepLines w:val="0"/>
        <w:widowControl/>
        <w:suppressLineNumbers w:val="0"/>
        <w:shd w:val="clear" w:fill="1F1F1F"/>
        <w:spacing w:line="285" w:lineRule="atLeast"/>
        <w:jc w:val="left"/>
        <w:rPr>
          <w:rFonts w:hint="default" w:ascii="Tahoma" w:hAnsi="Tahoma" w:eastAsia="Consolas" w:cs="Tahoma"/>
          <w:b w:val="0"/>
          <w:bCs w:val="0"/>
          <w:color w:val="CCCCCC"/>
          <w:sz w:val="24"/>
          <w:szCs w:val="24"/>
        </w:rPr>
      </w:pPr>
      <w:r>
        <w:rPr>
          <w:rFonts w:hint="default" w:ascii="Tahoma" w:hAnsi="Tahoma" w:eastAsia="Consolas" w:cs="Tahoma"/>
          <w:b w:val="0"/>
          <w:bCs w:val="0"/>
          <w:color w:val="CCCCCC"/>
          <w:kern w:val="0"/>
          <w:sz w:val="24"/>
          <w:szCs w:val="24"/>
          <w:shd w:val="clear" w:fill="1F1F1F"/>
          <w:lang w:val="en-US" w:eastAsia="zh-CN" w:bidi="ar"/>
        </w:rPr>
        <w:t>De groene boomkikker valt op door zijn felle kleur en gladde huid, die hem uitstekend camoufleert tussen bladeren. Het dier is vooral 's nachts actief en leeft in vochtige gebieden met veel vegetatie.</w:t>
      </w:r>
    </w:p>
    <w:p w14:paraId="6377C1D7">
      <w:pPr>
        <w:keepNext w:val="0"/>
        <w:keepLines w:val="0"/>
        <w:widowControl/>
        <w:suppressLineNumbers w:val="0"/>
        <w:shd w:val="clear" w:fill="1F1F1F"/>
        <w:spacing w:line="285" w:lineRule="atLeast"/>
        <w:jc w:val="left"/>
        <w:rPr>
          <w:rFonts w:hint="default" w:ascii="Tahoma" w:hAnsi="Tahoma" w:eastAsia="Consolas" w:cs="Tahoma"/>
          <w:b w:val="0"/>
          <w:bCs w:val="0"/>
          <w:color w:val="CCCCCC"/>
          <w:kern w:val="0"/>
          <w:sz w:val="24"/>
          <w:szCs w:val="24"/>
          <w:shd w:val="clear" w:fill="1F1F1F"/>
          <w:lang w:val="en-US" w:eastAsia="zh-CN" w:bidi="ar"/>
        </w:rPr>
      </w:pPr>
      <w:r>
        <w:rPr>
          <w:rFonts w:hint="default" w:ascii="Tahoma" w:hAnsi="Tahoma" w:eastAsia="Consolas" w:cs="Tahoma"/>
          <w:b w:val="0"/>
          <w:bCs w:val="0"/>
          <w:color w:val="CCCCCC"/>
          <w:kern w:val="0"/>
          <w:sz w:val="24"/>
          <w:szCs w:val="24"/>
          <w:shd w:val="clear" w:fill="1F1F1F"/>
          <w:lang w:val="en-US" w:eastAsia="zh-CN" w:bidi="ar"/>
        </w:rPr>
        <w:t>Deze soort is een indicator voor gezonde natuur: waar boomkikkers voorkomen, zijn vaak ook schone waterpartijen en bloemrijke, zonnige landschappen te vinden. Bescherming van hun leefgebied is dus essentieel.</w:t>
      </w:r>
    </w:p>
    <w:p w14:paraId="2961C4DB">
      <w:pPr>
        <w:keepNext w:val="0"/>
        <w:keepLines w:val="0"/>
        <w:widowControl/>
        <w:suppressLineNumbers w:val="0"/>
        <w:shd w:val="clear" w:fill="1F1F1F"/>
        <w:spacing w:line="285" w:lineRule="atLeast"/>
        <w:ind w:firstLine="461"/>
        <w:jc w:val="left"/>
        <w:rPr>
          <w:rFonts w:hint="default" w:ascii="Tahoma" w:hAnsi="Tahoma" w:eastAsia="Consolas" w:cs="Tahoma"/>
          <w:b w:val="0"/>
          <w:bCs w:val="0"/>
          <w:color w:val="CCCCCC"/>
          <w:kern w:val="0"/>
          <w:sz w:val="24"/>
          <w:szCs w:val="24"/>
          <w:shd w:val="clear" w:fill="1F1F1F"/>
          <w:lang w:val="en-US" w:eastAsia="zh-CN" w:bidi="ar"/>
        </w:rPr>
      </w:pPr>
      <w:bookmarkStart w:id="0" w:name="_GoBack"/>
      <w:bookmarkEnd w:id="0"/>
    </w:p>
    <w:p w14:paraId="2D4DB672">
      <w:pPr>
        <w:keepNext w:val="0"/>
        <w:keepLines w:val="0"/>
        <w:widowControl/>
        <w:suppressLineNumbers w:val="0"/>
        <w:shd w:val="clear" w:fill="1F1F1F"/>
        <w:spacing w:line="285" w:lineRule="atLeast"/>
        <w:ind w:firstLine="461"/>
        <w:jc w:val="left"/>
        <w:rPr>
          <w:rFonts w:hint="default" w:ascii="Tahoma" w:hAnsi="Tahoma" w:eastAsia="Consolas" w:cs="Tahoma"/>
          <w:b w:val="0"/>
          <w:bCs w:val="0"/>
          <w:color w:val="CCCCCC"/>
          <w:kern w:val="0"/>
          <w:sz w:val="24"/>
          <w:szCs w:val="24"/>
          <w:shd w:val="clear" w:fill="1F1F1F"/>
          <w:lang w:val="en-US" w:eastAsia="zh-CN" w:bidi="ar"/>
        </w:rPr>
      </w:pPr>
    </w:p>
    <w:p w14:paraId="421A1A1F">
      <w:pPr>
        <w:keepNext w:val="0"/>
        <w:keepLines w:val="0"/>
        <w:widowControl/>
        <w:suppressLineNumbers w:val="0"/>
        <w:shd w:val="clear" w:fill="1F1F1F"/>
        <w:spacing w:line="285" w:lineRule="atLeast"/>
        <w:ind w:firstLine="461"/>
        <w:jc w:val="left"/>
        <w:rPr>
          <w:rFonts w:hint="default" w:ascii="Tahoma" w:hAnsi="Tahoma" w:eastAsia="Consolas" w:cs="Tahoma"/>
          <w:b w:val="0"/>
          <w:bCs w:val="0"/>
          <w:color w:val="CCCCCC"/>
          <w:kern w:val="0"/>
          <w:sz w:val="24"/>
          <w:szCs w:val="24"/>
          <w:shd w:val="clear" w:fill="1F1F1F"/>
          <w:lang w:val="en-US" w:eastAsia="zh-CN" w:bidi="ar"/>
        </w:rPr>
      </w:pPr>
    </w:p>
    <w:p w14:paraId="5E4203C9">
      <w:pPr>
        <w:keepNext w:val="0"/>
        <w:keepLines w:val="0"/>
        <w:widowControl/>
        <w:suppressLineNumbers w:val="0"/>
        <w:shd w:val="clear" w:fill="1F1F1F"/>
        <w:spacing w:line="285" w:lineRule="atLeast"/>
        <w:ind w:firstLine="461"/>
        <w:jc w:val="left"/>
        <w:rPr>
          <w:rFonts w:hint="default" w:ascii="Tahoma" w:hAnsi="Tahoma" w:eastAsia="Consolas" w:cs="Tahoma"/>
          <w:b w:val="0"/>
          <w:bCs w:val="0"/>
          <w:color w:val="CCCCCC"/>
          <w:kern w:val="0"/>
          <w:sz w:val="24"/>
          <w:szCs w:val="24"/>
          <w:shd w:val="clear" w:fill="1F1F1F"/>
          <w:lang w:val="en-US" w:eastAsia="zh-CN" w:bidi="ar"/>
        </w:rPr>
      </w:pPr>
    </w:p>
    <w:p w14:paraId="3F88E148">
      <w:pPr>
        <w:keepNext w:val="0"/>
        <w:keepLines w:val="0"/>
        <w:widowControl/>
        <w:suppressLineNumbers w:val="0"/>
        <w:shd w:val="clear" w:fill="1F1F1F"/>
        <w:spacing w:line="285" w:lineRule="atLeast"/>
        <w:ind w:firstLine="461"/>
        <w:jc w:val="left"/>
        <w:rPr>
          <w:rFonts w:hint="default" w:ascii="Tahoma" w:hAnsi="Tahoma" w:eastAsia="Consolas" w:cs="Tahoma"/>
          <w:b w:val="0"/>
          <w:bCs w:val="0"/>
          <w:color w:val="CCCCCC"/>
          <w:kern w:val="0"/>
          <w:sz w:val="24"/>
          <w:szCs w:val="24"/>
          <w:shd w:val="clear" w:fill="1F1F1F"/>
          <w:lang w:val="en-US" w:eastAsia="zh-CN" w:bidi="ar"/>
        </w:rPr>
      </w:pPr>
    </w:p>
    <w:p w14:paraId="171B5222">
      <w:pPr>
        <w:keepNext w:val="0"/>
        <w:keepLines w:val="0"/>
        <w:widowControl/>
        <w:suppressLineNumbers w:val="0"/>
        <w:shd w:val="clear" w:fill="1F1F1F"/>
        <w:spacing w:line="285" w:lineRule="atLeast"/>
        <w:jc w:val="left"/>
        <w:rPr>
          <w:rFonts w:hint="default" w:ascii="Tahoma" w:hAnsi="Tahoma" w:eastAsia="Consolas" w:cs="Tahoma"/>
          <w:b/>
          <w:bCs/>
          <w:color w:val="CCCCCC"/>
          <w:sz w:val="28"/>
          <w:szCs w:val="28"/>
        </w:rPr>
      </w:pPr>
      <w:r>
        <w:rPr>
          <w:rFonts w:hint="default" w:ascii="Tahoma" w:hAnsi="Tahoma" w:eastAsia="Consolas" w:cs="Tahoma"/>
          <w:b/>
          <w:bCs/>
          <w:color w:val="CCCCCC"/>
          <w:kern w:val="0"/>
          <w:sz w:val="28"/>
          <w:szCs w:val="28"/>
          <w:shd w:val="clear" w:fill="1F1F1F"/>
          <w:lang w:val="en-US" w:eastAsia="zh-CN" w:bidi="ar"/>
        </w:rPr>
        <w:t>Sneeuwuil</w:t>
      </w:r>
    </w:p>
    <w:p w14:paraId="7D77F012">
      <w:pPr>
        <w:keepNext w:val="0"/>
        <w:keepLines w:val="0"/>
        <w:widowControl/>
        <w:suppressLineNumbers w:val="0"/>
        <w:shd w:val="clear" w:fill="1F1F1F"/>
        <w:spacing w:line="285" w:lineRule="atLeast"/>
        <w:jc w:val="left"/>
        <w:rPr>
          <w:rFonts w:hint="default" w:ascii="Tahoma" w:hAnsi="Tahoma" w:eastAsia="Consolas" w:cs="Tahoma"/>
          <w:b w:val="0"/>
          <w:bCs w:val="0"/>
          <w:color w:val="CCCCCC"/>
          <w:sz w:val="24"/>
          <w:szCs w:val="24"/>
        </w:rPr>
      </w:pPr>
      <w:r>
        <w:rPr>
          <w:rFonts w:hint="default" w:ascii="Tahoma" w:hAnsi="Tahoma" w:eastAsia="Consolas" w:cs="Tahoma"/>
          <w:b w:val="0"/>
          <w:bCs w:val="0"/>
          <w:color w:val="CCCCCC"/>
          <w:kern w:val="0"/>
          <w:sz w:val="24"/>
          <w:szCs w:val="24"/>
          <w:shd w:val="clear" w:fill="1F1F1F"/>
          <w:lang w:val="en-US" w:eastAsia="zh-CN" w:bidi="ar"/>
        </w:rPr>
        <w:t>De sneeuwuil uit de toendra's van het hoge noorden jaagt vooral op lemmingen. Met zijn bijna geruisloze vleugelslag en uitstekende zicht is hij een meester in stille benadering, zelfs bij weinig licht.</w:t>
      </w:r>
    </w:p>
    <w:p w14:paraId="065D8C87">
      <w:pPr>
        <w:keepNext w:val="0"/>
        <w:keepLines w:val="0"/>
        <w:widowControl/>
        <w:suppressLineNumbers w:val="0"/>
        <w:shd w:val="clear" w:fill="1F1F1F"/>
        <w:spacing w:line="285" w:lineRule="atLeast"/>
        <w:jc w:val="left"/>
        <w:rPr>
          <w:rFonts w:hint="default" w:ascii="Tahoma" w:hAnsi="Tahoma" w:eastAsia="Consolas" w:cs="Tahoma"/>
          <w:b w:val="0"/>
          <w:bCs w:val="0"/>
          <w:color w:val="CCCCCC"/>
          <w:sz w:val="24"/>
          <w:szCs w:val="24"/>
        </w:rPr>
      </w:pPr>
      <w:r>
        <w:rPr>
          <w:rFonts w:hint="default" w:ascii="Tahoma" w:hAnsi="Tahoma" w:eastAsia="Consolas" w:cs="Tahoma"/>
          <w:b w:val="0"/>
          <w:bCs w:val="0"/>
          <w:color w:val="CCCCCC"/>
          <w:kern w:val="0"/>
          <w:sz w:val="24"/>
          <w:szCs w:val="24"/>
          <w:shd w:val="clear" w:fill="1F1F1F"/>
          <w:lang w:val="en-US" w:eastAsia="zh-CN" w:bidi="ar"/>
        </w:rPr>
        <w:t>Het verenkleed is dik en wit, wat niet alleen isoleert tegen de kou, maar ook voor camouflage zorgt in besneeuwde landschappen. In sneeuwarme jaren zwerft de soort zuidelijker op zoek naar voedsel.</w:t>
      </w:r>
    </w:p>
    <w:p w14:paraId="131CA787">
      <w:pPr>
        <w:keepNext w:val="0"/>
        <w:keepLines w:val="0"/>
        <w:widowControl/>
        <w:suppressLineNumbers w:val="0"/>
        <w:shd w:val="clear" w:fill="1F1F1F"/>
        <w:spacing w:line="285" w:lineRule="atLeast"/>
        <w:ind w:firstLine="461"/>
        <w:jc w:val="left"/>
        <w:rPr>
          <w:rFonts w:hint="default" w:ascii="Tahoma" w:hAnsi="Tahoma" w:eastAsia="Consolas" w:cs="Tahoma"/>
          <w:b w:val="0"/>
          <w:bCs w:val="0"/>
          <w:color w:val="CCCCCC"/>
          <w:kern w:val="0"/>
          <w:sz w:val="24"/>
          <w:szCs w:val="24"/>
          <w:shd w:val="clear" w:fill="1F1F1F"/>
          <w:lang w:val="en-US" w:eastAsia="zh-CN" w:bidi="ar"/>
        </w:rPr>
      </w:pPr>
    </w:p>
    <w:p w14:paraId="7BEF07CB">
      <w:pPr>
        <w:keepNext w:val="0"/>
        <w:keepLines w:val="0"/>
        <w:widowControl/>
        <w:suppressLineNumbers w:val="0"/>
        <w:shd w:val="clear" w:fill="1F1F1F"/>
        <w:spacing w:line="285" w:lineRule="atLeast"/>
        <w:ind w:firstLine="461"/>
        <w:jc w:val="left"/>
        <w:rPr>
          <w:rFonts w:hint="default" w:ascii="Tahoma" w:hAnsi="Tahoma" w:eastAsia="Consolas" w:cs="Tahoma"/>
          <w:b w:val="0"/>
          <w:bCs w:val="0"/>
          <w:color w:val="CCCCCC"/>
          <w:kern w:val="0"/>
          <w:sz w:val="24"/>
          <w:szCs w:val="24"/>
          <w:shd w:val="clear" w:fill="1F1F1F"/>
          <w:lang w:val="en-US" w:eastAsia="zh-CN" w:bidi="ar"/>
        </w:rPr>
      </w:pPr>
    </w:p>
    <w:p w14:paraId="02B60EDB">
      <w:pPr>
        <w:keepNext w:val="0"/>
        <w:keepLines w:val="0"/>
        <w:widowControl/>
        <w:suppressLineNumbers w:val="0"/>
        <w:shd w:val="clear" w:fill="1F1F1F"/>
        <w:spacing w:line="285" w:lineRule="atLeast"/>
        <w:jc w:val="left"/>
        <w:rPr>
          <w:rFonts w:hint="default" w:ascii="Tahoma" w:hAnsi="Tahoma" w:eastAsia="Consolas" w:cs="Tahoma"/>
          <w:b w:val="0"/>
          <w:bCs w:val="0"/>
          <w:color w:val="CCCCCC"/>
          <w:kern w:val="0"/>
          <w:sz w:val="24"/>
          <w:szCs w:val="24"/>
          <w:shd w:val="clear" w:fill="1F1F1F"/>
          <w:lang w:val="en-US" w:eastAsia="zh-CN" w:bidi="ar"/>
        </w:rPr>
      </w:pPr>
    </w:p>
    <w:p w14:paraId="00451717">
      <w:pPr>
        <w:keepNext w:val="0"/>
        <w:keepLines w:val="0"/>
        <w:widowControl/>
        <w:suppressLineNumbers w:val="0"/>
        <w:shd w:val="clear" w:fill="1F1F1F"/>
        <w:spacing w:line="285" w:lineRule="atLeast"/>
        <w:ind w:firstLine="461"/>
        <w:jc w:val="left"/>
        <w:rPr>
          <w:rFonts w:hint="default" w:ascii="Tahoma" w:hAnsi="Tahoma" w:eastAsia="Consolas" w:cs="Tahoma"/>
          <w:b w:val="0"/>
          <w:bCs w:val="0"/>
          <w:color w:val="CCCCCC"/>
          <w:kern w:val="0"/>
          <w:sz w:val="24"/>
          <w:szCs w:val="24"/>
          <w:shd w:val="clear" w:fill="1F1F1F"/>
          <w:lang w:val="en-US" w:eastAsia="zh-CN" w:bidi="ar"/>
        </w:rPr>
      </w:pPr>
    </w:p>
    <w:p w14:paraId="072BE532">
      <w:pPr>
        <w:keepNext w:val="0"/>
        <w:keepLines w:val="0"/>
        <w:widowControl/>
        <w:suppressLineNumbers w:val="0"/>
        <w:shd w:val="clear" w:fill="1F1F1F"/>
        <w:spacing w:line="285" w:lineRule="atLeast"/>
        <w:jc w:val="left"/>
        <w:rPr>
          <w:rFonts w:hint="default" w:ascii="Tahoma" w:hAnsi="Tahoma" w:eastAsia="Consolas" w:cs="Tahoma"/>
          <w:b/>
          <w:bCs/>
          <w:color w:val="CCCCCC"/>
          <w:kern w:val="0"/>
          <w:sz w:val="28"/>
          <w:szCs w:val="28"/>
          <w:shd w:val="clear" w:fill="1F1F1F"/>
          <w:lang w:val="en-US" w:eastAsia="zh-CN" w:bidi="ar"/>
        </w:rPr>
      </w:pPr>
      <w:r>
        <w:rPr>
          <w:rFonts w:hint="default" w:ascii="Tahoma" w:hAnsi="Tahoma" w:eastAsia="Consolas" w:cs="Tahoma"/>
          <w:b/>
          <w:bCs/>
          <w:color w:val="CCCCCC"/>
          <w:kern w:val="0"/>
          <w:sz w:val="28"/>
          <w:szCs w:val="28"/>
          <w:shd w:val="clear" w:fill="1F1F1F"/>
          <w:lang w:val="en-US" w:eastAsia="zh-CN" w:bidi="ar"/>
        </w:rPr>
        <w:t>Andere illustere Iconische dieren</w:t>
      </w:r>
    </w:p>
    <w:p w14:paraId="700E4206">
      <w:pPr>
        <w:keepNext w:val="0"/>
        <w:keepLines w:val="0"/>
        <w:widowControl/>
        <w:suppressLineNumbers w:val="0"/>
        <w:shd w:val="clear" w:fill="1F1F1F"/>
        <w:spacing w:line="285" w:lineRule="atLeast"/>
        <w:jc w:val="left"/>
        <w:rPr>
          <w:rFonts w:hint="default" w:ascii="Tahoma" w:hAnsi="Tahoma" w:eastAsia="Consolas" w:cs="Tahoma"/>
          <w:b w:val="0"/>
          <w:bCs w:val="0"/>
          <w:color w:val="CCCCCC"/>
          <w:sz w:val="24"/>
          <w:szCs w:val="24"/>
        </w:rPr>
      </w:pPr>
      <w:r>
        <w:rPr>
          <w:rFonts w:hint="default" w:ascii="Tahoma" w:hAnsi="Tahoma" w:eastAsia="Consolas" w:cs="Tahoma"/>
          <w:b w:val="0"/>
          <w:bCs w:val="0"/>
          <w:color w:val="CCCCCC"/>
          <w:kern w:val="0"/>
          <w:sz w:val="24"/>
          <w:szCs w:val="24"/>
          <w:shd w:val="clear" w:fill="1F1F1F"/>
          <w:lang w:val="en-US" w:eastAsia="zh-CN" w:bidi="ar"/>
        </w:rPr>
        <w:t>Er zijn uiteraard ook nog andere Iconische dieren uit het dierenrijk die we kunnen toevoegen. We geven alvast een beknopt overzichtje mee.</w:t>
      </w:r>
    </w:p>
    <w:p w14:paraId="6D440211">
      <w:pPr>
        <w:keepNext w:val="0"/>
        <w:keepLines w:val="0"/>
        <w:widowControl/>
        <w:suppressLineNumbers w:val="0"/>
        <w:shd w:val="clear" w:fill="1F1F1F"/>
        <w:spacing w:line="285" w:lineRule="atLeast"/>
        <w:jc w:val="left"/>
        <w:rPr>
          <w:rFonts w:hint="default" w:ascii="Tahoma" w:hAnsi="Tahoma" w:eastAsia="Consolas" w:cs="Tahoma"/>
          <w:b w:val="0"/>
          <w:bCs w:val="0"/>
          <w:color w:val="CCCCCC"/>
          <w:sz w:val="24"/>
          <w:szCs w:val="24"/>
        </w:rPr>
      </w:pPr>
    </w:p>
    <w:p w14:paraId="48B69D71">
      <w:pPr>
        <w:keepNext w:val="0"/>
        <w:keepLines w:val="0"/>
        <w:widowControl/>
        <w:suppressLineNumbers w:val="0"/>
        <w:shd w:val="clear" w:fill="1F1F1F"/>
        <w:spacing w:line="285" w:lineRule="atLeast"/>
        <w:jc w:val="left"/>
        <w:rPr>
          <w:rFonts w:hint="default" w:ascii="Tahoma" w:hAnsi="Tahoma" w:eastAsia="Consolas" w:cs="Tahoma"/>
          <w:b w:val="0"/>
          <w:bCs w:val="0"/>
          <w:color w:val="CCCCCC"/>
          <w:sz w:val="24"/>
          <w:szCs w:val="24"/>
        </w:rPr>
      </w:pPr>
      <w:r>
        <w:rPr>
          <w:rFonts w:hint="default" w:ascii="Tahoma" w:hAnsi="Tahoma" w:eastAsia="Consolas" w:cs="Tahoma"/>
          <w:b w:val="0"/>
          <w:bCs w:val="0"/>
          <w:color w:val="CCCCCC"/>
          <w:kern w:val="0"/>
          <w:sz w:val="24"/>
          <w:szCs w:val="24"/>
          <w:shd w:val="clear" w:fill="1F1F1F"/>
          <w:lang w:val="en-US" w:eastAsia="zh-CN" w:bidi="ar"/>
        </w:rPr>
        <w:t>Europese Das: nachtelijk, sterk en verrassend sociaal; graaft uitgebreide burchten en onderhoudt ze jarenlang.</w:t>
      </w:r>
    </w:p>
    <w:p w14:paraId="73261EC1">
      <w:pPr>
        <w:keepNext w:val="0"/>
        <w:keepLines w:val="0"/>
        <w:widowControl/>
        <w:suppressLineNumbers w:val="0"/>
        <w:shd w:val="clear" w:fill="1F1F1F"/>
        <w:spacing w:line="285" w:lineRule="atLeast"/>
        <w:jc w:val="left"/>
        <w:rPr>
          <w:rFonts w:hint="default" w:ascii="Tahoma" w:hAnsi="Tahoma" w:eastAsia="Consolas" w:cs="Tahoma"/>
          <w:b w:val="0"/>
          <w:bCs w:val="0"/>
          <w:color w:val="CCCCCC"/>
          <w:sz w:val="24"/>
          <w:szCs w:val="24"/>
        </w:rPr>
      </w:pPr>
      <w:r>
        <w:rPr>
          <w:rFonts w:hint="default" w:ascii="Tahoma" w:hAnsi="Tahoma" w:eastAsia="Consolas" w:cs="Tahoma"/>
          <w:b w:val="0"/>
          <w:bCs w:val="0"/>
          <w:color w:val="CCCCCC"/>
          <w:kern w:val="0"/>
          <w:sz w:val="24"/>
          <w:szCs w:val="24"/>
          <w:shd w:val="clear" w:fill="1F1F1F"/>
          <w:lang w:val="en-US" w:eastAsia="zh-CN" w:bidi="ar"/>
        </w:rPr>
        <w:t>Groene Zeeschildpad: een iconische zeebewoner; plant zich voort op stranden waar ze zelf ooit uit het ei kropen.</w:t>
      </w:r>
    </w:p>
    <w:p w14:paraId="21A7D769">
      <w:pPr>
        <w:keepNext w:val="0"/>
        <w:keepLines w:val="0"/>
        <w:widowControl/>
        <w:suppressLineNumbers w:val="0"/>
        <w:shd w:val="clear" w:fill="1F1F1F"/>
        <w:spacing w:line="285" w:lineRule="atLeast"/>
        <w:jc w:val="left"/>
        <w:rPr>
          <w:rFonts w:hint="default" w:ascii="Tahoma" w:hAnsi="Tahoma" w:eastAsia="Consolas" w:cs="Tahoma"/>
          <w:b w:val="0"/>
          <w:bCs w:val="0"/>
          <w:color w:val="CCCCCC"/>
          <w:sz w:val="24"/>
          <w:szCs w:val="24"/>
        </w:rPr>
      </w:pPr>
      <w:r>
        <w:rPr>
          <w:rFonts w:hint="default" w:ascii="Tahoma" w:hAnsi="Tahoma" w:eastAsia="Consolas" w:cs="Tahoma"/>
          <w:b w:val="0"/>
          <w:bCs w:val="0"/>
          <w:color w:val="CCCCCC"/>
          <w:kern w:val="0"/>
          <w:sz w:val="24"/>
          <w:szCs w:val="24"/>
          <w:shd w:val="clear" w:fill="1F1F1F"/>
          <w:lang w:val="en-US" w:eastAsia="zh-CN" w:bidi="ar"/>
        </w:rPr>
        <w:t>Keizerspinguïn: trotseert extreme kou; bekend om broedzorg waarbij het mannetje het ei op de poten warm houdt.</w:t>
      </w:r>
    </w:p>
    <w:p w14:paraId="07EF79FB">
      <w:pPr>
        <w:keepNext w:val="0"/>
        <w:keepLines w:val="0"/>
        <w:widowControl/>
        <w:suppressLineNumbers w:val="0"/>
        <w:shd w:val="clear" w:fill="1F1F1F"/>
        <w:spacing w:line="285" w:lineRule="atLeast"/>
        <w:jc w:val="left"/>
        <w:rPr>
          <w:rFonts w:hint="default" w:ascii="Tahoma" w:hAnsi="Tahoma" w:eastAsia="Consolas" w:cs="Tahoma"/>
          <w:b w:val="0"/>
          <w:bCs w:val="0"/>
          <w:color w:val="CCCCCC"/>
          <w:sz w:val="24"/>
          <w:szCs w:val="24"/>
        </w:rPr>
      </w:pPr>
      <w:r>
        <w:rPr>
          <w:rFonts w:hint="default" w:ascii="Tahoma" w:hAnsi="Tahoma" w:eastAsia="Consolas" w:cs="Tahoma"/>
          <w:b w:val="0"/>
          <w:bCs w:val="0"/>
          <w:color w:val="CCCCCC"/>
          <w:kern w:val="0"/>
          <w:sz w:val="24"/>
          <w:szCs w:val="24"/>
          <w:shd w:val="clear" w:fill="1F1F1F"/>
          <w:lang w:val="en-US" w:eastAsia="zh-CN" w:bidi="ar"/>
        </w:rPr>
        <w:t>Poolvos: verandert van vachtkleur met de seizoenen; uitstekend aangepast aan Arctische omstandigheden.</w:t>
      </w:r>
    </w:p>
    <w:p w14:paraId="12D8A4AE">
      <w:pPr>
        <w:keepNext w:val="0"/>
        <w:keepLines w:val="0"/>
        <w:widowControl/>
        <w:suppressLineNumbers w:val="0"/>
        <w:shd w:val="clear" w:fill="1F1F1F"/>
        <w:spacing w:line="285" w:lineRule="atLeast"/>
        <w:jc w:val="left"/>
        <w:rPr>
          <w:rFonts w:hint="default" w:ascii="Tahoma" w:hAnsi="Tahoma" w:eastAsia="Consolas" w:cs="Tahoma"/>
          <w:b w:val="0"/>
          <w:bCs w:val="0"/>
          <w:color w:val="CCCCCC"/>
          <w:sz w:val="24"/>
          <w:szCs w:val="24"/>
          <w:lang w:val="en-US"/>
        </w:rPr>
      </w:pPr>
      <w:r>
        <w:rPr>
          <w:rFonts w:hint="default" w:ascii="Tahoma" w:hAnsi="Tahoma" w:eastAsia="Consolas" w:cs="Tahoma"/>
          <w:b w:val="0"/>
          <w:bCs w:val="0"/>
          <w:color w:val="CCCCCC"/>
          <w:kern w:val="0"/>
          <w:sz w:val="24"/>
          <w:szCs w:val="24"/>
          <w:shd w:val="clear" w:fill="1F1F1F"/>
          <w:lang w:val="en-US" w:eastAsia="zh-CN" w:bidi="ar"/>
        </w:rPr>
        <w:t xml:space="preserve">  </w:t>
      </w:r>
    </w:p>
    <w:p w14:paraId="6260287A">
      <w:pPr>
        <w:rPr>
          <w:rFonts w:hint="default" w:ascii="Tahoma" w:hAnsi="Tahoma" w:cs="Tahoma"/>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Bahnschrift SemiBold">
    <w:panose1 w:val="020B0502040204020203"/>
    <w:charset w:val="00"/>
    <w:family w:val="auto"/>
    <w:pitch w:val="default"/>
    <w:sig w:usb0="A00002C7" w:usb1="00000002" w:usb2="00000000" w:usb3="00000000" w:csb0="2000019F" w:csb1="00000000"/>
  </w:font>
  <w:font w:name="Arial Black">
    <w:panose1 w:val="020B0A04020102020204"/>
    <w:charset w:val="00"/>
    <w:family w:val="auto"/>
    <w:pitch w:val="default"/>
    <w:sig w:usb0="A00002AF" w:usb1="400078FB" w:usb2="00000000" w:usb3="00000000" w:csb0="600000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8E5898"/>
    <w:rsid w:val="04DB5839"/>
    <w:rsid w:val="15860DF1"/>
    <w:rsid w:val="2F4DB8DB"/>
    <w:rsid w:val="3346D65A"/>
    <w:rsid w:val="437E3235"/>
    <w:rsid w:val="59EE8043"/>
    <w:rsid w:val="5B8E5898"/>
    <w:rsid w:val="5E4F8DD5"/>
    <w:rsid w:val="68D057A8"/>
    <w:rsid w:val="6EF73AEA"/>
    <w:rsid w:val="74BF21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Normal (Web)"/>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settings" Target="settings.xml"/><Relationship Id="rId6" Type="http://schemas.openxmlformats.org/officeDocument/2006/relationships/fontTable" Target="fontTable.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endnotes" Target="endnote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173B945F0F4E438B90DB127BE6FFA0" ma:contentTypeVersion="12" ma:contentTypeDescription="Create a new document." ma:contentTypeScope="" ma:versionID="cee53f71d4adee14afc7c446561ff1dd">
  <xsd:schema xmlns:xsd="http://www.w3.org/2001/XMLSchema" xmlns:xs="http://www.w3.org/2001/XMLSchema" xmlns:p="http://schemas.microsoft.com/office/2006/metadata/properties" xmlns:ns2="9e9aed96-4141-45fb-946f-bbe55be0dd3c" xmlns:ns3="80525d1a-94a0-4dfb-89e0-ff646f9556a5" targetNamespace="http://schemas.microsoft.com/office/2006/metadata/properties" ma:root="true" ma:fieldsID="60e0a197778123d5f1609268a4891161" ns2:_="" ns3:_="">
    <xsd:import namespace="9e9aed96-4141-45fb-946f-bbe55be0dd3c"/>
    <xsd:import namespace="80525d1a-94a0-4dfb-89e0-ff646f9556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9aed96-4141-45fb-946f-bbe55be0dd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5fcaa28-58e4-42ed-8191-8deb0b02675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0525d1a-94a0-4dfb-89e0-ff646f9556a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69b65c8-23f0-4791-ad4c-86f1a522cfc2}" ma:internalName="TaxCatchAll" ma:showField="CatchAllData" ma:web="80525d1a-94a0-4dfb-89e0-ff646f9556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0525d1a-94a0-4dfb-89e0-ff646f9556a5" xsi:nil="true"/>
    <lcf76f155ced4ddcb4097134ff3c332f xmlns="9e9aed96-4141-45fb-946f-bbe55be0dd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56D6D9-4DE4-420C-B930-5313914FD145}"/>
</file>

<file path=customXml/itemProps2.xml><?xml version="1.0" encoding="utf-8"?>
<ds:datastoreItem xmlns:ds="http://schemas.openxmlformats.org/officeDocument/2006/customXml" ds:itemID="{5FE3C164-BD32-4D54-83AC-9724506ADA7F}"/>
</file>

<file path=customXml/itemProps3.xml><?xml version="1.0" encoding="utf-8"?>
<ds:datastoreItem xmlns:ds="http://schemas.openxmlformats.org/officeDocument/2006/customXml" ds:itemID="{ABB73742-B1D4-4366-A5C6-DC80CAECF085}"/>
</file>

<file path=docProps/app.xml><?xml version="1.0" encoding="utf-8"?>
<Properties xmlns="http://schemas.openxmlformats.org/officeDocument/2006/extended-properties" xmlns:vt="http://schemas.openxmlformats.org/officeDocument/2006/docPropsVTypes">
  <Template>Normal.dotm</Template>
  <Pages>2</Pages>
  <TotalTime>47</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Janan Javdan</dc:creator>
  <cp:lastModifiedBy>Janan Javdan</cp:lastModifiedBy>
  <dcterms:created xsi:type="dcterms:W3CDTF">2026-01-05T13:35:00Z</dcterms:created>
  <dcterms:modified xsi:type="dcterms:W3CDTF">2026-01-23T08:39:41Z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448A0BBB51B74713A23E694865CE9B1C_13</vt:lpwstr>
  </property>
  <property fmtid="{D5CDD505-2E9C-101B-9397-08002B2CF9AE}" pid="4" name="ContentTypeId">
    <vt:lpwstr>0x010100F5173B945F0F4E438B90DB127BE6FFA0</vt:lpwstr>
  </property>
</Properties>
</file>