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92AB66">
      <w:pPr>
        <w:pStyle w:val="2"/>
        <w:spacing w:before="322" w:beforeAutospacing="0" w:after="322" w:afterAutospacing="0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48"/>
          <w:szCs w:val="4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40A353FB">
      <w:pPr>
        <w:pStyle w:val="3"/>
        <w:spacing w:before="299" w:beforeAutospacing="0" w:after="299" w:afterAutospacing="0"/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36"/>
          <w:szCs w:val="36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36"/>
          <w:szCs w:val="36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Over ons team</w:t>
      </w:r>
    </w:p>
    <w:p w14:paraId="71DD7176">
      <w:pPr>
        <w:pStyle w:val="7"/>
        <w:keepNext w:val="0"/>
        <w:keepLines w:val="0"/>
        <w:widowControl/>
        <w:suppressLineNumbers w:val="0"/>
      </w:pPr>
      <w:r>
        <w:t>Het heldenteam van Superhero Inc. bestaat uit een zorgvuldig geselecteerde groep</w:t>
      </w:r>
    </w:p>
    <w:p w14:paraId="402079FF">
      <w:pPr>
        <w:pStyle w:val="7"/>
        <w:keepNext w:val="0"/>
        <w:keepLines w:val="0"/>
        <w:widowControl/>
        <w:suppressLineNumbers w:val="0"/>
      </w:pPr>
      <w:r>
        <w:t>professionals met uitzonderlijke vaardigheden. Onze organisatie gelooft dat elke held,</w:t>
      </w:r>
    </w:p>
    <w:p w14:paraId="3AFC50A3">
      <w:pPr>
        <w:pStyle w:val="7"/>
        <w:keepNext w:val="0"/>
        <w:keepLines w:val="0"/>
        <w:widowControl/>
        <w:suppressLineNumbers w:val="0"/>
      </w:pPr>
      <w:r>
        <w:t>ongeacht zijn kracht of achtergrond, een unieke bijdrage kan leveren aan het beschermen</w:t>
      </w:r>
    </w:p>
    <w:p w14:paraId="24C566B1">
      <w:pPr>
        <w:pStyle w:val="7"/>
        <w:keepNext w:val="0"/>
        <w:keepLines w:val="0"/>
        <w:widowControl/>
        <w:suppressLineNumbers w:val="0"/>
      </w:pPr>
      <w:r>
        <w:t> van de samenleving.</w:t>
      </w:r>
    </w:p>
    <w:p w14:paraId="618D4110">
      <w:pPr>
        <w:pStyle w:val="7"/>
        <w:keepNext w:val="0"/>
        <w:keepLines w:val="0"/>
        <w:widowControl/>
        <w:suppressLineNumbers w:val="0"/>
      </w:pPr>
      <w:r>
        <w:t>Ons team werkt niet alleen samen tijdens missies, maar traint ook dagelijks om hun</w:t>
      </w:r>
    </w:p>
    <w:p w14:paraId="262A405D">
      <w:pPr>
        <w:pStyle w:val="7"/>
        <w:keepNext w:val="0"/>
        <w:keepLines w:val="0"/>
        <w:widowControl/>
        <w:suppressLineNumbers w:val="0"/>
      </w:pPr>
      <w:r>
        <w:t>vaardigheden te verbeteren. We investeren in technologie, strategie en communicatie</w:t>
      </w:r>
    </w:p>
    <w:p w14:paraId="18A61E99">
      <w:pPr>
        <w:pStyle w:val="7"/>
        <w:keepNext w:val="0"/>
        <w:keepLines w:val="0"/>
        <w:widowControl/>
        <w:suppressLineNumbers w:val="0"/>
      </w:pPr>
      <w:r>
        <w:t>zodat elk teamlid klaar staat voor no</w:t>
      </w:r>
      <w:bookmarkStart w:id="0" w:name="_GoBack"/>
      <w:bookmarkEnd w:id="0"/>
      <w:r>
        <w:t>odsituaties. Door teamwork en discipline creëren</w:t>
      </w:r>
    </w:p>
    <w:p w14:paraId="71C534B0">
      <w:pPr>
        <w:pStyle w:val="7"/>
        <w:keepNext w:val="0"/>
        <w:keepLines w:val="0"/>
        <w:widowControl/>
        <w:suppressLineNumbers w:val="0"/>
      </w:pPr>
      <w:r>
        <w:t> we een sterke basis die bijdraagt aan succesvolle operaties wereldwijd.</w:t>
      </w:r>
    </w:p>
    <w:p w14:paraId="3C736C86">
      <w:pPr>
        <w:pStyle w:val="7"/>
        <w:keepNext w:val="0"/>
        <w:keepLines w:val="0"/>
        <w:widowControl/>
        <w:suppressLineNumbers w:val="0"/>
      </w:pPr>
      <w:r>
        <w:t>Daarnaast bieden we mentale ondersteuning en persoonlijke begeleiding, zodat elke</w:t>
      </w:r>
    </w:p>
    <w:p w14:paraId="27374214">
      <w:pPr>
        <w:pStyle w:val="7"/>
        <w:keepNext w:val="0"/>
        <w:keepLines w:val="0"/>
        <w:widowControl/>
        <w:suppressLineNumbers w:val="0"/>
      </w:pPr>
      <w:r>
        <w:t>held in balans blijft. Het is onze missie om een veilige, professionele en inspirerende</w:t>
      </w:r>
    </w:p>
    <w:p w14:paraId="191EF5A9">
      <w:pPr>
        <w:pStyle w:val="7"/>
        <w:keepNext w:val="0"/>
        <w:keepLines w:val="0"/>
        <w:widowControl/>
        <w:suppressLineNumbers w:val="0"/>
      </w:pPr>
      <w:r>
        <w:t>omgeving te creëren waarin helden kunnen groeien.</w:t>
      </w:r>
    </w:p>
    <w:p w14:paraId="1A6BAD32">
      <w:pPr>
        <w:pStyle w:val="7"/>
        <w:keepNext w:val="0"/>
        <w:keepLines w:val="0"/>
        <w:widowControl/>
        <w:suppressLineNumbers w:val="0"/>
      </w:pPr>
    </w:p>
    <w:p w14:paraId="38855B11">
      <w:pPr>
        <w:pStyle w:val="7"/>
        <w:bidi w:val="0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Onze superhelden</w:t>
      </w:r>
    </w:p>
    <w:p w14:paraId="6B3E058D">
      <w:pPr>
        <w:pStyle w:val="7"/>
        <w:keepNext w:val="0"/>
        <w:keepLines w:val="0"/>
        <w:widowControl/>
        <w:suppressLineNumbers w:val="0"/>
      </w:pPr>
      <w:r>
        <w:t>Ons team bestaat uit helden met uiteenlopende krachten: van snelheid tot energiecontrole,</w:t>
      </w:r>
    </w:p>
    <w:p w14:paraId="6CCB211B">
      <w:pPr>
        <w:pStyle w:val="7"/>
        <w:keepNext w:val="0"/>
        <w:keepLines w:val="0"/>
        <w:widowControl/>
        <w:suppressLineNumbers w:val="0"/>
      </w:pPr>
      <w:r>
        <w:t>van stealth-technieken tot geavanceerde verdedigingstechnologie. Deze diversiteit maakt</w:t>
      </w:r>
    </w:p>
    <w:p w14:paraId="2AC01C22">
      <w:pPr>
        <w:pStyle w:val="7"/>
        <w:keepNext w:val="0"/>
        <w:keepLines w:val="0"/>
        <w:widowControl/>
        <w:suppressLineNumbers w:val="0"/>
      </w:pPr>
      <w:r>
        <w:t> ons team geschikt voor elk type situatie, klein of groot.</w:t>
      </w:r>
    </w:p>
    <w:p w14:paraId="42B71429">
      <w:pPr>
        <w:pStyle w:val="7"/>
        <w:keepNext w:val="0"/>
        <w:keepLines w:val="0"/>
        <w:widowControl/>
        <w:suppressLineNumbers w:val="0"/>
      </w:pPr>
    </w:p>
    <w:p w14:paraId="3019B738">
      <w:pPr>
        <w:pStyle w:val="7"/>
        <w:keepNext w:val="0"/>
        <w:keepLines w:val="0"/>
        <w:widowControl/>
        <w:suppressLineNumbers w:val="0"/>
      </w:pPr>
    </w:p>
    <w:p w14:paraId="3A79B222">
      <w:pPr>
        <w:rPr>
          <w:rFonts w:ascii="SimSun" w:hAnsi="SimSun" w:eastAsia="SimSun" w:cs="SimSun"/>
          <w:sz w:val="24"/>
          <w:szCs w:val="24"/>
        </w:rPr>
      </w:pPr>
    </w:p>
    <w:p w14:paraId="7687FEFB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Night Sentinel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_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expert in schaduwen en onzichtbare operaties.</w:t>
      </w:r>
    </w:p>
    <w:p w14:paraId="55F5B8F3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Solar Nova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_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zet zonnekracht om in licht en beschermende energie.</w:t>
      </w:r>
    </w:p>
    <w:p w14:paraId="6B2BE2E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Quantum Runner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_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supersnel en strategisch in reddingsoperaties.</w:t>
      </w:r>
    </w:p>
    <w:p w14:paraId="4C9F6DAB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Echo Guardian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_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gebruikt geluidsgolven om vijanden te detecteren.</w:t>
      </w:r>
    </w:p>
    <w:p w14:paraId="500C8392">
      <w:pPr>
        <w:numPr>
          <w:numId w:val="0"/>
        </w:numPr>
        <w:spacing w:after="160" w:line="279" w:lineRule="auto"/>
        <w:rPr>
          <w:rFonts w:hint="default" w:ascii="Microsoft Sans Serif" w:hAnsi="Microsoft Sans Serif" w:eastAsia="SimSun" w:cs="Microsoft Sans Serif"/>
          <w:sz w:val="24"/>
          <w:szCs w:val="24"/>
        </w:rPr>
      </w:pPr>
    </w:p>
    <w:p w14:paraId="3687D6DA">
      <w:pPr>
        <w:pStyle w:val="7"/>
        <w:keepNext w:val="0"/>
        <w:keepLines w:val="0"/>
        <w:widowControl/>
        <w:suppressLineNumbers w:val="0"/>
      </w:pPr>
      <w:r>
        <w:t> Naast hun krachten volgen onze helden intensieve trainingen in teamwork, ethiek en</w:t>
      </w:r>
    </w:p>
    <w:p w14:paraId="15E8FBD3">
      <w:pPr>
        <w:pStyle w:val="7"/>
        <w:keepNext w:val="0"/>
        <w:keepLines w:val="0"/>
        <w:widowControl/>
        <w:suppressLineNumbers w:val="0"/>
      </w:pPr>
      <w:r>
        <w:t> verantwoordelijkheid. Het doel is niet alleen om sterk te zijn, maar vooral om een</w:t>
      </w:r>
    </w:p>
    <w:p w14:paraId="48A24386">
      <w:pPr>
        <w:pStyle w:val="7"/>
        <w:keepNext w:val="0"/>
        <w:keepLines w:val="0"/>
        <w:widowControl/>
        <w:suppressLineNumbers w:val="0"/>
      </w:pPr>
      <w:r>
        <w:t>  positieve impact te maken op de wereld.</w:t>
      </w:r>
    </w:p>
    <w:p w14:paraId="6260287A">
      <w:pPr>
        <w:numPr>
          <w:numId w:val="0"/>
        </w:numPr>
        <w:spacing w:after="160" w:line="279" w:lineRule="auto"/>
        <w:rPr>
          <w:rFonts w:hint="default" w:ascii="Microsoft Sans Serif" w:hAnsi="Microsoft Sans Serif" w:eastAsia="SimSun" w:cs="Microsoft Sans Serif"/>
          <w:sz w:val="24"/>
          <w:szCs w:val="24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Myanmar Text">
    <w:panose1 w:val="020B0502040204020203"/>
    <w:charset w:val="00"/>
    <w:family w:val="auto"/>
    <w:pitch w:val="default"/>
    <w:sig w:usb0="80000003" w:usb1="00000000" w:usb2="00000400" w:usb3="00000000" w:csb0="00000001" w:csb1="00000000"/>
  </w:font>
  <w:font w:name="Mongolian Baiti">
    <w:panose1 w:val="03000500000000000000"/>
    <w:charset w:val="00"/>
    <w:family w:val="auto"/>
    <w:pitch w:val="default"/>
    <w:sig w:usb0="80000023" w:usb1="00000000" w:usb2="0002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Tai Le">
    <w:panose1 w:val="020B0502040204020203"/>
    <w:charset w:val="00"/>
    <w:family w:val="auto"/>
    <w:pitch w:val="default"/>
    <w:sig w:usb0="00000003" w:usb1="00000000" w:usb2="40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1078D0"/>
    <w:multiLevelType w:val="singleLevel"/>
    <w:tmpl w:val="FE1078D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8E5898"/>
    <w:rsid w:val="15860DF1"/>
    <w:rsid w:val="2F4DB8DB"/>
    <w:rsid w:val="3346D65A"/>
    <w:rsid w:val="437E3235"/>
    <w:rsid w:val="59EE8043"/>
    <w:rsid w:val="5B8E5898"/>
    <w:rsid w:val="5E4F8DD5"/>
    <w:rsid w:val="68D057A8"/>
    <w:rsid w:val="6EF73AEA"/>
    <w:rsid w:val="74BF2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80"/>
      <w:outlineLvl w:val="0"/>
    </w:pPr>
    <w:rPr>
      <w:rFonts w:asciiTheme="majorAscii" w:hAnsiTheme="majorAscii" w:eastAsiaTheme="majorEastAsia" w:cstheme="majorBidi"/>
      <w:color w:val="156082" w:themeColor="accent1" w:themeTint="FF"/>
      <w:sz w:val="40"/>
      <w:szCs w:val="40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160" w:after="80"/>
      <w:outlineLvl w:val="1"/>
    </w:pPr>
    <w:rPr>
      <w:rFonts w:asciiTheme="majorAscii" w:hAnsiTheme="majorAscii" w:eastAsiaTheme="majorEastAsia" w:cstheme="majorBidi"/>
      <w:color w:val="156082" w:themeColor="accent1" w:themeTint="FF"/>
      <w:sz w:val="32"/>
      <w:szCs w:val="32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56082" w:themeColor="accent1" w:themeTint="FF"/>
      <w:sz w:val="28"/>
      <w:szCs w:val="28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6" Type="http://schemas.openxmlformats.org/officeDocument/2006/relationships/numbering" Target="numbering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173B945F0F4E438B90DB127BE6FFA0" ma:contentTypeVersion="12" ma:contentTypeDescription="Een nieuw document maken." ma:contentTypeScope="" ma:versionID="75e9fc2e599e2dab65d730fffe772cb5">
  <xsd:schema xmlns:xsd="http://www.w3.org/2001/XMLSchema" xmlns:xs="http://www.w3.org/2001/XMLSchema" xmlns:p="http://schemas.microsoft.com/office/2006/metadata/properties" xmlns:ns2="9e9aed96-4141-45fb-946f-bbe55be0dd3c" xmlns:ns3="80525d1a-94a0-4dfb-89e0-ff646f9556a5" targetNamespace="http://schemas.microsoft.com/office/2006/metadata/properties" ma:root="true" ma:fieldsID="5eaeb8c2e7ea4ed2ba65b36efa2aa55f" ns2:_="" ns3:_="">
    <xsd:import namespace="9e9aed96-4141-45fb-946f-bbe55be0dd3c"/>
    <xsd:import namespace="80525d1a-94a0-4dfb-89e0-ff646f9556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9aed96-4141-45fb-946f-bbe55be0dd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Afbeeldingtags" ma:readOnly="false" ma:fieldId="{5cf76f15-5ced-4ddc-b409-7134ff3c332f}" ma:taxonomyMulti="true" ma:sspId="d5fcaa28-58e4-42ed-8191-8deb0b02675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525d1a-94a0-4dfb-89e0-ff646f9556a5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69b65c8-23f0-4791-ad4c-86f1a522cfc2}" ma:internalName="TaxCatchAll" ma:showField="CatchAllData" ma:web="80525d1a-94a0-4dfb-89e0-ff646f9556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0525d1a-94a0-4dfb-89e0-ff646f9556a5" xsi:nil="true"/>
    <lcf76f155ced4ddcb4097134ff3c332f xmlns="9e9aed96-4141-45fb-946f-bbe55be0dd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2DC03A3-A2BB-451E-B461-53A6E9D0309F}"/>
</file>

<file path=customXml/itemProps2.xml><?xml version="1.0" encoding="utf-8"?>
<ds:datastoreItem xmlns:ds="http://schemas.openxmlformats.org/officeDocument/2006/customXml" ds:itemID="{80671686-C906-41B1-9E75-37B074A6469F}"/>
</file>

<file path=customXml/itemProps3.xml><?xml version="1.0" encoding="utf-8"?>
<ds:datastoreItem xmlns:ds="http://schemas.openxmlformats.org/officeDocument/2006/customXml" ds:itemID="{7F58C75A-972C-4598-AA23-7A960A91966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TotalTime>37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Janan Javdan</dc:creator>
  <cp:lastModifiedBy>Janan Javdan</cp:lastModifiedBy>
  <dcterms:created xsi:type="dcterms:W3CDTF">2026-01-05T13:35:00Z</dcterms:created>
  <dcterms:modified xsi:type="dcterms:W3CDTF">2026-01-16T13:20:33Z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146D84B8ADEE41F9AE2F39D199A47F2D_13</vt:lpwstr>
  </property>
  <property fmtid="{D5CDD505-2E9C-101B-9397-08002B2CF9AE}" pid="4" name="ContentTypeId">
    <vt:lpwstr>0x010100F5173B945F0F4E438B90DB127BE6FFA0</vt:lpwstr>
  </property>
</Properties>
</file>