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1CBD" w14:textId="77777777" w:rsidR="00B86F6B" w:rsidRPr="00B86F6B" w:rsidRDefault="00B86F6B" w:rsidP="00B86F6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  <w:t>History and File Management Commands</w:t>
      </w:r>
    </w:p>
    <w:p w14:paraId="3D1F568D" w14:textId="77777777" w:rsidR="00B86F6B" w:rsidRPr="00B86F6B" w:rsidRDefault="00B86F6B" w:rsidP="00B86F6B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History / File Management Commands</w:t>
      </w:r>
    </w:p>
    <w:p w14:paraId="76483B88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4C20C837" w14:textId="77777777" w:rsidR="00B86F6B" w:rsidRPr="00B86F6B" w:rsidRDefault="00B86F6B" w:rsidP="00B86F6B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-- History</w:t>
      </w:r>
    </w:p>
    <w:p w14:paraId="20ADD0E8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log</w:t>
      </w:r>
    </w:p>
    <w:p w14:paraId="47340F79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help log</w:t>
      </w:r>
    </w:p>
    <w:p w14:paraId="334281D4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log --oneline --graph --decorate --color</w:t>
      </w:r>
    </w:p>
    <w:p w14:paraId="197B78EF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30DB3747" w14:textId="77777777" w:rsidR="00B86F6B" w:rsidRPr="00B86F6B" w:rsidRDefault="00B86F6B" w:rsidP="00B86F6B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-- Removing Files</w:t>
      </w:r>
    </w:p>
    <w:p w14:paraId="64E4591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</w:p>
    <w:p w14:paraId="273A86F9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0B58BA1A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debug.log</w:t>
      </w:r>
    </w:p>
    <w:p w14:paraId="65E8416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1A21CA9C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D66935F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.</w:t>
      </w:r>
    </w:p>
    <w:p w14:paraId="03306F0B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420B011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"adding log file that really does not belong here"</w:t>
      </w:r>
    </w:p>
    <w:p w14:paraId="250F696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5B4C3EB5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70E83DE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rm debug.log</w:t>
      </w:r>
    </w:p>
    <w:p w14:paraId="22E59485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5C7F86FC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236A5521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"removing log file"</w:t>
      </w:r>
    </w:p>
    <w:p w14:paraId="415095D3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4B909A64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info.log</w:t>
      </w:r>
    </w:p>
    <w:p w14:paraId="057FC6E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11FE0D7F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info.log</w:t>
      </w:r>
    </w:p>
    <w:p w14:paraId="5A586D7E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"adding info log"</w:t>
      </w:r>
    </w:p>
    <w:p w14:paraId="0D6D68FF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3961B988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75176767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1DE6C1D2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rm info.log</w:t>
      </w:r>
    </w:p>
    <w:p w14:paraId="38A6623E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6213ACE7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27DD0597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.</w:t>
      </w:r>
    </w:p>
    <w:p w14:paraId="652C4C5E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-u</w:t>
      </w:r>
    </w:p>
    <w:p w14:paraId="6F7A9C2B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4DC61EA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4492980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"Removing info.log"</w:t>
      </w:r>
    </w:p>
    <w:p w14:paraId="46E00B15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1C15EEBC" w14:textId="77777777" w:rsidR="00B86F6B" w:rsidRPr="00B86F6B" w:rsidRDefault="00B86F6B" w:rsidP="00B86F6B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-- Moving Files</w:t>
      </w:r>
    </w:p>
    <w:p w14:paraId="10746E6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5DBD140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mkdir web</w:t>
      </w:r>
    </w:p>
    <w:p w14:paraId="39B7295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42BAAB2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mv index.html web</w:t>
      </w:r>
    </w:p>
    <w:p w14:paraId="0E45C7C0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web/</w:t>
      </w:r>
    </w:p>
    <w:p w14:paraId="260CC188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ll</w:t>
      </w:r>
    </w:p>
    <w:p w14:paraId="52693B6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</w:p>
    <w:p w14:paraId="2A188C5A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..</w:t>
      </w:r>
    </w:p>
    <w:p w14:paraId="0ACD1970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79558EC3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git status</w:t>
      </w:r>
    </w:p>
    <w:p w14:paraId="6252CE11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"Moving index.html file to web folder"</w:t>
      </w:r>
    </w:p>
    <w:p w14:paraId="1DB84C80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425B9AAC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4F499FF6" w14:textId="77777777" w:rsidR="00B86F6B" w:rsidRPr="00B86F6B" w:rsidRDefault="00B86F6B" w:rsidP="00B86F6B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-- Ignoring Files</w:t>
      </w:r>
    </w:p>
    <w:p w14:paraId="568A7449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application.log</w:t>
      </w:r>
    </w:p>
    <w:p w14:paraId="189BFF25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</w:t>
      </w:r>
    </w:p>
    <w:p w14:paraId="3397F420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677D469D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.iitignore</w:t>
      </w:r>
    </w:p>
    <w:p w14:paraId="4C0AF0D1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5AC55E76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ls -a</w:t>
      </w:r>
    </w:p>
    <w:p w14:paraId="60C5BB38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.gitignore</w:t>
      </w:r>
    </w:p>
    <w:p w14:paraId="1CAC31D5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15006DBB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4C7E5EFF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B86F6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"adding ignore file"</w:t>
      </w:r>
    </w:p>
    <w:p w14:paraId="270F4217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0F6743F3" w14:textId="77777777" w:rsidR="00B86F6B" w:rsidRPr="00B86F6B" w:rsidRDefault="00B86F6B" w:rsidP="00B86F6B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Command Reference</w:t>
      </w:r>
    </w:p>
    <w:p w14:paraId="07A681B8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Seeing Repository History</w:t>
      </w:r>
    </w:p>
    <w:p w14:paraId="19CB2B6A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log</w:t>
      </w:r>
    </w:p>
    <w:p w14:paraId="224D447F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log --oneline --graph --decorate --color</w:t>
      </w:r>
    </w:p>
    <w:p w14:paraId="09497E74" w14:textId="77777777" w:rsidR="00B86F6B" w:rsidRPr="00B86F6B" w:rsidRDefault="00B86F6B" w:rsidP="00B86F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Git's </w:t>
      </w:r>
      <w:r w:rsidRPr="00B86F6B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log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displays the repository's history in reverse chronological order. The no-params version displays the standard view.</w:t>
      </w:r>
    </w:p>
    <w:p w14:paraId="6384D219" w14:textId="77777777" w:rsidR="00B86F6B" w:rsidRPr="00B86F6B" w:rsidRDefault="00B86F6B" w:rsidP="00B86F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4"/>
          <w:szCs w:val="24"/>
          <w:lang w:eastAsia="en-IN"/>
        </w:rPr>
        <w:t>Git log options from above: --oneline Compacts log data on to one line, abbreviating the SHA1 hash --graph Adds asterisk marks and pipes next to each commit to show the branching graph lines --decorate Adds the markers for branch names and tags next to corresponding commits --color Adds some color to the output -- nice to have, depending on the operating system</w:t>
      </w:r>
    </w:p>
    <w:p w14:paraId="797CFE7E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Removing a file using Git</w:t>
      </w:r>
    </w:p>
    <w:p w14:paraId="4B3C19D0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rm file-name</w:t>
      </w:r>
    </w:p>
    <w:p w14:paraId="5BB72C15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Removing a file using Terminal</w:t>
      </w:r>
    </w:p>
    <w:p w14:paraId="1D231492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rm file-name</w:t>
      </w:r>
    </w:p>
    <w:p w14:paraId="65D8F0F0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This removes the file outside Git's knowledge</w:t>
      </w:r>
    </w:p>
    <w:p w14:paraId="4EA02777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Updating Git's Index (staging area)</w:t>
      </w:r>
    </w:p>
    <w:p w14:paraId="7116D8DE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add -u</w:t>
      </w:r>
    </w:p>
    <w:p w14:paraId="148AB848" w14:textId="77777777" w:rsidR="00B86F6B" w:rsidRPr="00B86F6B" w:rsidRDefault="00B86F6B" w:rsidP="00B86F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The </w:t>
      </w:r>
      <w:r w:rsidRPr="00B86F6B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-u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parameter will recursively update Git's staging area regarding deleted/moved files outside of Git.</w:t>
      </w:r>
    </w:p>
    <w:p w14:paraId="28CC70E8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Making a directory (folder)</w:t>
      </w:r>
    </w:p>
    <w:p w14:paraId="46144A73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mkdir folder-name</w:t>
      </w:r>
    </w:p>
    <w:p w14:paraId="1378F346" w14:textId="77777777" w:rsidR="00B86F6B" w:rsidRPr="00B86F6B" w:rsidRDefault="00B86F6B" w:rsidP="00B86F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The </w:t>
      </w:r>
      <w:r w:rsidRPr="00B86F6B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mkdir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is a nearly universal command for creating a directory/folder.</w:t>
      </w:r>
    </w:p>
    <w:p w14:paraId="22198193" w14:textId="77777777" w:rsidR="00B86F6B" w:rsidRPr="00B86F6B" w:rsidRDefault="00B86F6B" w:rsidP="00B86F6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Making a directory (folder)</w:t>
      </w:r>
    </w:p>
    <w:p w14:paraId="478CA045" w14:textId="77777777" w:rsidR="00B86F6B" w:rsidRPr="00B86F6B" w:rsidRDefault="00B86F6B" w:rsidP="00B86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86F6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git mv source destination</w:t>
      </w:r>
    </w:p>
    <w:p w14:paraId="78ED55EC" w14:textId="77777777" w:rsidR="00B86F6B" w:rsidRPr="00B86F6B" w:rsidRDefault="00B86F6B" w:rsidP="00B86F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The </w:t>
      </w:r>
      <w:r w:rsidRPr="00B86F6B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git mv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will move the </w:t>
      </w:r>
      <w:r w:rsidRPr="00B86F6B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source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(file or folder) to the </w:t>
      </w:r>
      <w:r w:rsidRPr="00B86F6B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destination</w:t>
      </w:r>
      <w:r w:rsidRPr="00B86F6B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with Git.</w:t>
      </w:r>
    </w:p>
    <w:p w14:paraId="5CE00357" w14:textId="77777777" w:rsidR="00405FA4" w:rsidRDefault="00B86F6B"/>
    <w:sectPr w:rsidR="00405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8ABF8" w14:textId="77777777" w:rsidR="00B86F6B" w:rsidRDefault="00B86F6B" w:rsidP="00B86F6B">
      <w:pPr>
        <w:spacing w:after="0" w:line="240" w:lineRule="auto"/>
      </w:pPr>
      <w:r>
        <w:separator/>
      </w:r>
    </w:p>
  </w:endnote>
  <w:endnote w:type="continuationSeparator" w:id="0">
    <w:p w14:paraId="5E9A9FB4" w14:textId="77777777" w:rsidR="00B86F6B" w:rsidRDefault="00B86F6B" w:rsidP="00B8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BCDC" w14:textId="77777777" w:rsidR="00B86F6B" w:rsidRDefault="00B86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0EEA" w14:textId="7B72AF6E" w:rsidR="00B86F6B" w:rsidRDefault="00B86F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0FD8D" wp14:editId="218E053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a6248aca6bea9575a5e907e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EF2C08" w14:textId="13E17C65" w:rsidR="00B86F6B" w:rsidRPr="00B86F6B" w:rsidRDefault="00B86F6B" w:rsidP="00B86F6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F6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0FD8D" id="_x0000_t202" coordsize="21600,21600" o:spt="202" path="m,l,21600r21600,l21600,xe">
              <v:stroke joinstyle="miter"/>
              <v:path gradientshapeok="t" o:connecttype="rect"/>
            </v:shapetype>
            <v:shape id="MSIPCM6a6248aca6bea9575a5e907e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D/hcrxsgIAAEY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76EF2C08" w14:textId="13E17C65" w:rsidR="00B86F6B" w:rsidRPr="00B86F6B" w:rsidRDefault="00B86F6B" w:rsidP="00B86F6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F6B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6AD0E" w14:textId="77777777" w:rsidR="00B86F6B" w:rsidRDefault="00B86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119F6" w14:textId="77777777" w:rsidR="00B86F6B" w:rsidRDefault="00B86F6B" w:rsidP="00B86F6B">
      <w:pPr>
        <w:spacing w:after="0" w:line="240" w:lineRule="auto"/>
      </w:pPr>
      <w:r>
        <w:separator/>
      </w:r>
    </w:p>
  </w:footnote>
  <w:footnote w:type="continuationSeparator" w:id="0">
    <w:p w14:paraId="7E2AF72D" w14:textId="77777777" w:rsidR="00B86F6B" w:rsidRDefault="00B86F6B" w:rsidP="00B8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2620" w14:textId="77777777" w:rsidR="00B86F6B" w:rsidRDefault="00B86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0667" w14:textId="77777777" w:rsidR="00B86F6B" w:rsidRDefault="00B8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D1CB" w14:textId="77777777" w:rsidR="00B86F6B" w:rsidRDefault="00B86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6B"/>
    <w:rsid w:val="00135323"/>
    <w:rsid w:val="0078083C"/>
    <w:rsid w:val="00B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1C6A6"/>
  <w15:chartTrackingRefBased/>
  <w15:docId w15:val="{366ECBF1-D1F0-4BA3-8148-4D00DF92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F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86F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6B"/>
  </w:style>
  <w:style w:type="paragraph" w:styleId="Footer">
    <w:name w:val="footer"/>
    <w:basedOn w:val="Normal"/>
    <w:link w:val="FooterChar"/>
    <w:uiPriority w:val="99"/>
    <w:unhideWhenUsed/>
    <w:rsid w:val="00B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6B"/>
  </w:style>
  <w:style w:type="character" w:customStyle="1" w:styleId="Heading4Char">
    <w:name w:val="Heading 4 Char"/>
    <w:basedOn w:val="DefaultParagraphFont"/>
    <w:link w:val="Heading4"/>
    <w:uiPriority w:val="9"/>
    <w:rsid w:val="00B86F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86F6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86F6B"/>
  </w:style>
  <w:style w:type="character" w:customStyle="1" w:styleId="pun">
    <w:name w:val="pun"/>
    <w:basedOn w:val="DefaultParagraphFont"/>
    <w:rsid w:val="00B86F6B"/>
  </w:style>
  <w:style w:type="character" w:customStyle="1" w:styleId="str">
    <w:name w:val="str"/>
    <w:basedOn w:val="DefaultParagraphFont"/>
    <w:rsid w:val="00B86F6B"/>
  </w:style>
  <w:style w:type="character" w:styleId="Strong">
    <w:name w:val="Strong"/>
    <w:basedOn w:val="DefaultParagraphFont"/>
    <w:uiPriority w:val="22"/>
    <w:qFormat/>
    <w:rsid w:val="00B86F6B"/>
    <w:rPr>
      <w:b/>
      <w:bCs/>
    </w:rPr>
  </w:style>
  <w:style w:type="character" w:styleId="Emphasis">
    <w:name w:val="Emphasis"/>
    <w:basedOn w:val="DefaultParagraphFont"/>
    <w:uiPriority w:val="20"/>
    <w:qFormat/>
    <w:rsid w:val="00B86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1</cp:revision>
  <dcterms:created xsi:type="dcterms:W3CDTF">2021-05-16T13:29:00Z</dcterms:created>
  <dcterms:modified xsi:type="dcterms:W3CDTF">2021-05-16T13:30:00Z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NI20203797@wipro.com</vt:lpwstr>
  </property>
  <property fmtid="{D5CDD505-2E9C-101B-9397-08002B2CF9AE}" pid="5" name="MSIP_Label_a3599e32-523d-45cf-80c8-50d522cc3338_SetDate">
    <vt:lpwstr>2021-05-16T13:29:58.4124946Z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a8cd8f70-dbcf-4c59-8b29-90891763fbdc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