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2"/>
        <w:tblGridChange w:id="0">
          <w:tblGrid>
            <w:gridCol w:w="9025.511811023622"/>
          </w:tblGrid>
        </w:tblGridChange>
      </w:tblGrid>
      <w:tr>
        <w:tc>
          <w:tcPr>
            <w:shd w:fill="77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hd w:fill="770000" w:val="clear"/>
                <w:rtl w:val="0"/>
              </w:rPr>
              <w:t xml:space="preserve">Demo_A</w:t>
            </w:r>
          </w:p>
        </w:tc>
      </w:tr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jc w:val="left"/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c>
                <w:p w:rsidR="00000000" w:rsidDel="00000000" w:rsidP="00000000" w:rsidRDefault="00000000" w:rsidRPr="00000000"/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4064.724077084435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064.7240770844355"/>
              <w:tblGridChange w:id="0">
                <w:tblGrid>
                  <w:gridCol w:w="4064.7240770844355"/>
                </w:tblGrid>
              </w:tblGridChange>
            </w:tblGrid>
            <w:tr>
              <w:tc>
                <w:tcPr>
                  <w:shd w:fill="eeeeee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b w:val="1"/>
                      <w:i w:val="1"/>
                      <w:shd w:fill="eeeeee" w:val="clear"/>
                      <w:rtl w:val="0"/>
                    </w:rPr>
                    <w:t xml:space="preserve">Задача</w:t>
                  </w:r>
                  <w:r w:rsidDel="00000000" w:rsidR="00000000" w:rsidRPr="00000000">
                    <w:rPr>
                      <w:b w:val="1"/>
                      <w:shd w:fill="eeeeee" w:val="clear"/>
                      <w:rtl w:val="0"/>
                    </w:rPr>
                    <w:t xml:space="preserve"> DEMO_A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     </w:t>
                    <w:tab/>
                    <w:t xml:space="preserve">На площині задано координати двох відрізків </w:t>
                  </w:r>
                  <w:r w:rsidDel="00000000" w:rsidR="00000000" w:rsidRPr="00000000">
                    <w:rPr>
                      <w:b w:val="1"/>
                      <w:shd w:fill="eeeeee" w:val="clear"/>
                      <w:rtl w:val="0"/>
                    </w:rPr>
                    <w:t xml:space="preserve">AB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 і </w:t>
                  </w:r>
                  <w:r w:rsidDel="00000000" w:rsidR="00000000" w:rsidRPr="00000000">
                    <w:rPr>
                      <w:b w:val="1"/>
                      <w:shd w:fill="eeeeee" w:val="clear"/>
                      <w:rtl w:val="0"/>
                    </w:rPr>
                    <w:t xml:space="preserve">CD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. Знайти спільну частину проекцій цих відрізків на вісь абсцис.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b w:val="1"/>
                      <w:i w:val="1"/>
                      <w:shd w:fill="eeeeee" w:val="clear"/>
                      <w:rtl w:val="0"/>
                    </w:rPr>
                    <w:t xml:space="preserve">Вхідні дані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     </w:t>
                    <w:tab/>
                    <w:t xml:space="preserve">Ви вводите з клавіатури 8 цілих чисел - координати точок  </w:t>
                  </w:r>
                  <w:r w:rsidDel="00000000" w:rsidR="00000000" w:rsidRPr="00000000">
                    <w:rPr>
                      <w:b w:val="1"/>
                      <w:shd w:fill="eeeeee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hd w:fill="eeeeee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hd w:fill="eeeeee" w:val="clear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hd w:fill="eeeeee" w:val="clear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. Кожне число не перевищує за абсолютною величиною 1000.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b w:val="1"/>
                      <w:i w:val="1"/>
                      <w:shd w:fill="eeeeee" w:val="clear"/>
                      <w:rtl w:val="0"/>
                    </w:rPr>
                    <w:t xml:space="preserve">Вихідні дані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     </w:t>
                    <w:tab/>
                    <w:t xml:space="preserve">Ви виводите на екран одне число - спільну частину проекцій. Якщо спільна частина - порожня множина, вивести -1, якщо це одна точка - вивести 0.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b w:val="1"/>
                      <w:i w:val="1"/>
                      <w:shd w:fill="eeeeee" w:val="clear"/>
                      <w:rtl w:val="0"/>
                    </w:rPr>
                    <w:t xml:space="preserve">Приклад вхідних та вихідних даних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b w:val="1"/>
                      <w:i w:val="1"/>
                      <w:shd w:fill="eeeeee" w:val="clear"/>
                      <w:rtl w:val="0"/>
                    </w:rPr>
                    <w:t xml:space="preserve">Вхід: 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2 2 7 5 3 4 8 1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b w:val="1"/>
                      <w:i w:val="1"/>
                      <w:shd w:fill="eeeeee" w:val="clear"/>
                      <w:rtl w:val="0"/>
                    </w:rPr>
                    <w:t xml:space="preserve">Вихід: </w:t>
                  </w:r>
                  <w:r w:rsidDel="00000000" w:rsidR="00000000" w:rsidRPr="00000000">
                    <w:rPr>
                      <w:shd w:fill="eeeeee" w:val="clear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