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wvpoooupkj8" w:id="0"/>
      <w:bookmarkEnd w:id="0"/>
      <w:r w:rsidDel="00000000" w:rsidR="00000000" w:rsidRPr="00000000">
        <w:rPr>
          <w:rtl w:val="0"/>
        </w:rPr>
        <w:t xml:space="preserve">Задача Petro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Петрик П'яточкін хоче дістати яблуко, яке висить на висоті N ( N &gt;=1) метрів. Для цього йому потрібно зв'язати кілька жердин, довжини яких він знає. Таких жердин у нього М. (М &gt;=1),  кожна має довжину L</w:t>
      </w:r>
      <w:r w:rsidDel="00000000" w:rsidR="00000000" w:rsidRPr="00000000">
        <w:rPr>
          <w:vertAlign w:val="subscript"/>
          <w:rtl w:val="0"/>
        </w:rPr>
        <w:t xml:space="preserve">і</w:t>
      </w:r>
      <w:r w:rsidDel="00000000" w:rsidR="00000000" w:rsidRPr="00000000">
        <w:rPr>
          <w:rtl w:val="0"/>
        </w:rPr>
        <w:t xml:space="preserve">.  Яку найменшу кількість жердин йому потрібно зв'язати щоб дістати яблуко? Вважати, що жердини монтуються стик в стик, тобто при зв'язуванні жодний сантиметр жодної жердини не втрачається.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Petro читає з клавіатури рядок чисел через пропуск: N, M, L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,L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...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vertAlign w:val="subscript"/>
          <w:rtl w:val="0"/>
        </w:rPr>
        <w:t xml:space="preserve">M   </w:t>
      </w:r>
      <w:r w:rsidDel="00000000" w:rsidR="00000000" w:rsidRPr="00000000">
        <w:rPr>
          <w:rtl w:val="0"/>
        </w:rPr>
        <w:t xml:space="preserve">Програма виводить єдине число - шукану величину. Якщо яблуко дістати неможливо, програма повинна вивести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 10 5 1 3 4 3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 10 5 1 1 1 1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