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color w:val="ff0000"/>
          <w:sz w:val="24"/>
          <w:szCs w:val="24"/>
          <w:shd w:fill="eeeeee" w:val="clear"/>
          <w:rtl w:val="0"/>
        </w:rPr>
        <w:t xml:space="preserve">Задача Robots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Колонiя роботiв iснує за такими законами: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1. За один рiк </w:t>
      </w:r>
      <w:r w:rsidDel="00000000" w:rsidR="00000000" w:rsidRPr="00000000">
        <w:rPr>
          <w:b w:val="1"/>
          <w:shd w:fill="eeeeee" w:val="clear"/>
          <w:rtl w:val="0"/>
        </w:rPr>
        <w:t xml:space="preserve">M</w:t>
      </w:r>
      <w:r w:rsidDel="00000000" w:rsidR="00000000" w:rsidRPr="00000000">
        <w:rPr>
          <w:shd w:fill="eeeeee" w:val="clear"/>
          <w:rtl w:val="0"/>
        </w:rPr>
        <w:t xml:space="preserve"> роботiв складає </w:t>
      </w:r>
      <w:r w:rsidDel="00000000" w:rsidR="00000000" w:rsidRPr="00000000">
        <w:rPr>
          <w:b w:val="1"/>
          <w:shd w:fill="eeeeee" w:val="clear"/>
          <w:rtl w:val="0"/>
        </w:rPr>
        <w:t xml:space="preserve">А </w:t>
      </w:r>
      <w:r w:rsidDel="00000000" w:rsidR="00000000" w:rsidRPr="00000000">
        <w:rPr>
          <w:shd w:fill="eeeeee" w:val="clear"/>
          <w:rtl w:val="0"/>
        </w:rPr>
        <w:t xml:space="preserve">нових роботiв, а </w:t>
      </w:r>
      <w:r w:rsidDel="00000000" w:rsidR="00000000" w:rsidRPr="00000000">
        <w:rPr>
          <w:b w:val="1"/>
          <w:shd w:fill="eeeeee" w:val="clear"/>
          <w:rtl w:val="0"/>
        </w:rPr>
        <w:t xml:space="preserve">N</w:t>
      </w:r>
      <w:r w:rsidDel="00000000" w:rsidR="00000000" w:rsidRPr="00000000">
        <w:rPr>
          <w:shd w:fill="eeeeee" w:val="clear"/>
          <w:rtl w:val="0"/>
        </w:rPr>
        <w:t xml:space="preserve"> роботiв складає </w:t>
      </w:r>
      <w:r w:rsidDel="00000000" w:rsidR="00000000" w:rsidRPr="00000000">
        <w:rPr>
          <w:b w:val="1"/>
          <w:shd w:fill="eeeeee" w:val="clear"/>
          <w:rtl w:val="0"/>
        </w:rPr>
        <w:t xml:space="preserve">B</w:t>
      </w:r>
      <w:r w:rsidDel="00000000" w:rsidR="00000000" w:rsidRPr="00000000">
        <w:rPr>
          <w:shd w:fill="eeeeee" w:val="clear"/>
          <w:rtl w:val="0"/>
        </w:rPr>
        <w:t xml:space="preserve"> нових роботiв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2. Роботи завжди намагаються зiбрати якнайбiльше нових роботiв.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На момент заснування колонiї було </w:t>
      </w:r>
      <w:r w:rsidDel="00000000" w:rsidR="00000000" w:rsidRPr="00000000">
        <w:rPr>
          <w:b w:val="1"/>
          <w:shd w:fill="eeeeee" w:val="clear"/>
          <w:rtl w:val="0"/>
        </w:rPr>
        <w:t xml:space="preserve">К</w:t>
      </w:r>
      <w:r w:rsidDel="00000000" w:rsidR="00000000" w:rsidRPr="00000000">
        <w:rPr>
          <w:shd w:fill="eeeeee" w:val="clear"/>
          <w:rtl w:val="0"/>
        </w:rPr>
        <w:t xml:space="preserve"> роботiв. Скiльки буде роботiв через </w:t>
      </w:r>
      <w:r w:rsidDel="00000000" w:rsidR="00000000" w:rsidRPr="00000000">
        <w:rPr>
          <w:b w:val="1"/>
          <w:shd w:fill="eeeeee" w:val="clear"/>
          <w:rtl w:val="0"/>
        </w:rPr>
        <w:t xml:space="preserve">Т</w:t>
      </w:r>
      <w:r w:rsidDel="00000000" w:rsidR="00000000" w:rsidRPr="00000000">
        <w:rPr>
          <w:shd w:fill="eeeeee" w:val="clear"/>
          <w:rtl w:val="0"/>
        </w:rPr>
        <w:t xml:space="preserve"> рокiв? (Всi вхiднi величини не бiльшi 100, результат не перевищує </w:t>
      </w:r>
      <w:r w:rsidDel="00000000" w:rsidR="00000000" w:rsidRPr="00000000">
        <w:rPr>
          <w:b w:val="1"/>
          <w:shd w:fill="eeeeee" w:val="clear"/>
          <w:rtl w:val="0"/>
        </w:rPr>
        <w:t xml:space="preserve">2000000000</w:t>
      </w:r>
      <w:r w:rsidDel="00000000" w:rsidR="00000000" w:rsidRPr="00000000">
        <w:rPr>
          <w:shd w:fill="eeeeee" w:val="clear"/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Технiчнi умови</w:t>
      </w:r>
      <w:r w:rsidDel="00000000" w:rsidR="00000000" w:rsidRPr="00000000">
        <w:rPr>
          <w:color w:val="ff0000"/>
          <w:shd w:fill="eeeeee" w:val="clear"/>
          <w:rtl w:val="0"/>
        </w:rPr>
        <w:t xml:space="preserve">:</w:t>
      </w:r>
      <w:r w:rsidDel="00000000" w:rsidR="00000000" w:rsidRPr="00000000">
        <w:rPr>
          <w:shd w:fill="eeeeee" w:val="clear"/>
          <w:rtl w:val="0"/>
        </w:rPr>
        <w:t xml:space="preserve"> Ви вводите з клавiатури числа </w:t>
      </w:r>
      <w:r w:rsidDel="00000000" w:rsidR="00000000" w:rsidRPr="00000000">
        <w:rPr>
          <w:b w:val="1"/>
          <w:shd w:fill="eeeeee" w:val="clear"/>
          <w:rtl w:val="0"/>
        </w:rPr>
        <w:t xml:space="preserve">М,А,N,B,K,T</w:t>
      </w:r>
      <w:r w:rsidDel="00000000" w:rsidR="00000000" w:rsidRPr="00000000">
        <w:rPr>
          <w:shd w:fill="eeeeee" w:val="clear"/>
          <w:rtl w:val="0"/>
        </w:rPr>
        <w:t xml:space="preserve"> через пропуск.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Ви виводите на екран єдине шукане число.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hd w:fill="eeeeee" w:val="clear"/>
          <w:rtl w:val="0"/>
        </w:rPr>
        <w:t xml:space="preserve"> Введення  </w:t>
      </w:r>
      <w:r w:rsidDel="00000000" w:rsidR="00000000" w:rsidRPr="00000000">
        <w:rPr>
          <w:shd w:fill="eeeeee" w:val="clear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i w:val="1"/>
          <w:shd w:fill="eeeeee" w:val="clear"/>
          <w:rtl w:val="0"/>
        </w:rPr>
        <w:t xml:space="preserve">         </w:t>
        <w:tab/>
        <w:t xml:space="preserve">Виведення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3 5 5 9 15 1                                                            </w:t>
        <w:tab/>
        <w:t xml:space="preserve">42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