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Задача Ticket2.   У місті Старопрограмістську  є усього 2 види міського транспорту: метро, де квиток на одну поїздку коштує 3 біта (ось така там грошова одиниця) і автобус, квиток на поїздку у якому коштує 2 біта. Можна придбати проїзний  квиток на обидва види транспорту за 60 біт, на метро – за 40 біт, а на автобус – за 30 біт. Усі проїзні квитки дають право  на необмежену кількість поїздок протягом місяця.  Яку мінімальну суму витратить на міський транспорт за місяць житель міста програміст Байтученко, якщо протягом місяця він планово має виконувати x поїздок на метро та y  поїздок на автобусі?</w:t>
      </w:r>
    </w:p>
    <w:p w:rsidR="00000000" w:rsidDel="00000000" w:rsidP="00000000" w:rsidRDefault="00000000" w:rsidRPr="00000000">
      <w:pPr>
        <w:contextualSpacing w:val="0"/>
      </w:pPr>
      <w:r w:rsidDel="00000000" w:rsidR="00000000" w:rsidRPr="00000000">
        <w:rPr>
          <w:rtl w:val="0"/>
        </w:rPr>
        <w:t xml:space="preserve">Технічні умови. Програма Ticket2 читає з пристрою стандартного введення два числа  x та  y через пропуск (0 &lt;=x; y&lt;= 100). Програма виводить на пристрій стандартного виведення мінімально можливу суму місячних витрат Байтученка (зрозуміло, у бітах).</w:t>
      </w:r>
    </w:p>
    <w:p w:rsidR="00000000" w:rsidDel="00000000" w:rsidP="00000000" w:rsidRDefault="00000000" w:rsidRPr="00000000">
      <w:pPr>
        <w:contextualSpacing w:val="0"/>
      </w:pPr>
      <w:r w:rsidDel="00000000" w:rsidR="00000000" w:rsidRPr="00000000">
        <w:rPr>
          <w:rtl w:val="0"/>
        </w:rPr>
        <w:t xml:space="preserve">Приклад</w:t>
      </w:r>
    </w:p>
    <w:p w:rsidR="00000000" w:rsidDel="00000000" w:rsidP="00000000" w:rsidRDefault="00000000" w:rsidRPr="00000000">
      <w:pPr>
        <w:contextualSpacing w:val="0"/>
      </w:pPr>
      <w:r w:rsidDel="00000000" w:rsidR="00000000" w:rsidRPr="00000000">
        <w:rPr>
          <w:rtl w:val="0"/>
        </w:rPr>
        <w:t xml:space="preserve">Введення        </w:t>
        <w:tab/>
        <w:t xml:space="preserve">Виведення </w:t>
      </w:r>
    </w:p>
    <w:p w:rsidR="00000000" w:rsidDel="00000000" w:rsidP="00000000" w:rsidRDefault="00000000" w:rsidRPr="00000000">
      <w:pPr>
        <w:contextualSpacing w:val="0"/>
      </w:pPr>
      <w:r w:rsidDel="00000000" w:rsidR="00000000" w:rsidRPr="00000000">
        <w:rPr>
          <w:rtl w:val="0"/>
        </w:rPr>
        <w:t xml:space="preserve">9 30                     </w:t>
        <w:tab/>
        <w:t xml:space="preserve">57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