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color w:val="800000"/>
          <w:shd w:fill="eeeeee" w:val="clear"/>
          <w:rtl w:val="0"/>
        </w:rPr>
        <w:t xml:space="preserve"> </w:t>
      </w:r>
      <w:r w:rsidDel="00000000" w:rsidR="00000000" w:rsidRPr="00000000">
        <w:rPr>
          <w:b w:val="1"/>
          <w:color w:val="800000"/>
          <w:shd w:fill="eeeeee" w:val="clear"/>
          <w:rtl w:val="0"/>
        </w:rPr>
        <w:t xml:space="preserve">Задача Year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hd w:fill="eeeeee" w:val="clear"/>
          <w:rtl w:val="0"/>
        </w:rPr>
        <w:t xml:space="preserve">   Дано номер року </w:t>
      </w:r>
      <w:r w:rsidDel="00000000" w:rsidR="00000000" w:rsidRPr="00000000">
        <w:rPr>
          <w:b w:val="1"/>
          <w:color w:val="800000"/>
          <w:shd w:fill="eeeeee" w:val="clear"/>
          <w:rtl w:val="0"/>
        </w:rPr>
        <w:t xml:space="preserve">n</w:t>
      </w:r>
      <w:r w:rsidDel="00000000" w:rsidR="00000000" w:rsidRPr="00000000">
        <w:rPr>
          <w:shd w:fill="eeeeee" w:val="clear"/>
          <w:rtl w:val="0"/>
        </w:rPr>
        <w:t xml:space="preserve">. Вивести кількість днів у ньому.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800000"/>
          <w:shd w:fill="eeeeee" w:val="clear"/>
          <w:rtl w:val="0"/>
        </w:rPr>
        <w:t xml:space="preserve">  Технічні умови</w:t>
      </w:r>
      <w:r w:rsidDel="00000000" w:rsidR="00000000" w:rsidRPr="00000000">
        <w:rPr>
          <w:shd w:fill="eeeeee" w:val="clear"/>
          <w:rtl w:val="0"/>
        </w:rPr>
        <w:t xml:space="preserve">. Програма зчитує з клавіатури </w:t>
      </w:r>
      <w:r w:rsidDel="00000000" w:rsidR="00000000" w:rsidRPr="00000000">
        <w:rPr>
          <w:b w:val="1"/>
          <w:shd w:fill="eeeeee" w:val="clear"/>
          <w:rtl w:val="0"/>
        </w:rPr>
        <w:t xml:space="preserve">n (1&lt;= n &lt;= 10</w:t>
      </w:r>
      <w:r w:rsidDel="00000000" w:rsidR="00000000" w:rsidRPr="00000000">
        <w:rPr>
          <w:b w:val="1"/>
          <w:shd w:fill="eeeeee" w:val="clear"/>
          <w:vertAlign w:val="superscript"/>
          <w:rtl w:val="0"/>
        </w:rPr>
        <w:t xml:space="preserve">6</w:t>
      </w:r>
      <w:r w:rsidDel="00000000" w:rsidR="00000000" w:rsidRPr="00000000">
        <w:rPr>
          <w:b w:val="1"/>
          <w:shd w:fill="eeeeee" w:val="clear"/>
          <w:rtl w:val="0"/>
        </w:rPr>
        <w:t xml:space="preserve">)</w:t>
      </w:r>
      <w:r w:rsidDel="00000000" w:rsidR="00000000" w:rsidRPr="00000000">
        <w:rPr>
          <w:shd w:fill="eeeeee" w:val="clear"/>
          <w:rtl w:val="0"/>
        </w:rPr>
        <w:t xml:space="preserve">. Програма виводить на екран </w:t>
      </w:r>
      <w:r w:rsidDel="00000000" w:rsidR="00000000" w:rsidRPr="00000000">
        <w:rPr>
          <w:b w:val="1"/>
          <w:i w:val="1"/>
          <w:color w:val="800000"/>
          <w:shd w:fill="eeeeee" w:val="clear"/>
          <w:rtl w:val="0"/>
        </w:rPr>
        <w:t xml:space="preserve">365</w:t>
      </w:r>
      <w:r w:rsidDel="00000000" w:rsidR="00000000" w:rsidRPr="00000000">
        <w:rPr>
          <w:shd w:fill="eeeeee" w:val="clear"/>
          <w:rtl w:val="0"/>
        </w:rPr>
        <w:t xml:space="preserve">, якщо рік не високосний, і </w:t>
      </w:r>
      <w:r w:rsidDel="00000000" w:rsidR="00000000" w:rsidRPr="00000000">
        <w:rPr>
          <w:b w:val="1"/>
          <w:i w:val="1"/>
          <w:color w:val="800000"/>
          <w:shd w:fill="eeeeee" w:val="clear"/>
          <w:rtl w:val="0"/>
        </w:rPr>
        <w:t xml:space="preserve">366</w:t>
      </w:r>
      <w:r w:rsidDel="00000000" w:rsidR="00000000" w:rsidRPr="00000000">
        <w:rPr>
          <w:shd w:fill="eeeeee" w:val="clear"/>
          <w:rtl w:val="0"/>
        </w:rPr>
        <w:t xml:space="preserve"> для високосного року.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800000"/>
          <w:shd w:fill="eeeeee" w:val="clear"/>
          <w:rtl w:val="0"/>
        </w:rPr>
        <w:t xml:space="preserve">  Приклад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hd w:fill="eeeeee" w:val="clear"/>
          <w:rtl w:val="0"/>
        </w:rPr>
        <w:t xml:space="preserve">           </w:t>
      </w:r>
      <w:r w:rsidDel="00000000" w:rsidR="00000000" w:rsidRPr="00000000">
        <w:rPr>
          <w:b w:val="1"/>
          <w:i w:val="1"/>
          <w:shd w:fill="eeeeee" w:val="clear"/>
          <w:rtl w:val="0"/>
        </w:rPr>
        <w:t xml:space="preserve">Введення:  </w:t>
      </w:r>
      <w:r w:rsidDel="00000000" w:rsidR="00000000" w:rsidRPr="00000000">
        <w:rPr>
          <w:shd w:fill="eeeeee" w:val="clear"/>
          <w:rtl w:val="0"/>
        </w:rPr>
        <w:t xml:space="preserve">1900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hd w:fill="eeeeee" w:val="clear"/>
          <w:rtl w:val="0"/>
        </w:rPr>
        <w:t xml:space="preserve">          </w:t>
      </w:r>
      <w:r w:rsidDel="00000000" w:rsidR="00000000" w:rsidRPr="00000000">
        <w:rPr>
          <w:b w:val="1"/>
          <w:i w:val="1"/>
          <w:shd w:fill="eeeeee" w:val="clear"/>
          <w:rtl w:val="0"/>
        </w:rPr>
        <w:t xml:space="preserve">Виведення: </w:t>
      </w:r>
      <w:r w:rsidDel="00000000" w:rsidR="00000000" w:rsidRPr="00000000">
        <w:rPr>
          <w:shd w:fill="eeeeee" w:val="clear"/>
          <w:rtl w:val="0"/>
        </w:rPr>
        <w:t xml:space="preserve"> 365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