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Національний технічний університет України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>Звіт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 xml:space="preserve">З </w:t>
      </w:r>
      <w:r w:rsidR="003D715B" w:rsidRPr="005A7D7F">
        <w:rPr>
          <w:rFonts w:ascii="Times New Roman" w:hAnsi="Times New Roman" w:cs="Times New Roman"/>
          <w:sz w:val="28"/>
          <w:lang w:val="uk-UA"/>
        </w:rPr>
        <w:t>виконання лабораторної роботи №3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5A7D7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</w:t>
      </w:r>
      <w:r w:rsidR="00AF46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Аналогова електроніка - 1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”</w:t>
      </w: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Виконав:</w:t>
      </w:r>
    </w:p>
    <w:p w:rsidR="00A16329" w:rsidRPr="005A7D7F" w:rsidRDefault="00AF467B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Pr="00AF467B">
        <w:rPr>
          <w:rFonts w:ascii="Times New Roman" w:hAnsi="Times New Roman" w:cs="Times New Roman"/>
          <w:sz w:val="24"/>
          <w:lang w:val="ru-RU"/>
        </w:rPr>
        <w:t>6</w:t>
      </w:r>
      <w:r w:rsidR="00A16329" w:rsidRPr="005A7D7F">
        <w:rPr>
          <w:rFonts w:ascii="Times New Roman" w:hAnsi="Times New Roman" w:cs="Times New Roman"/>
          <w:sz w:val="24"/>
          <w:lang w:val="uk-UA"/>
        </w:rPr>
        <w:t>1</w:t>
      </w:r>
    </w:p>
    <w:p w:rsidR="00A16329" w:rsidRPr="00AF467B" w:rsidRDefault="00AF467B" w:rsidP="005A7D7F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Гловацький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Д.Ю.</w:t>
      </w: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Перевірив:</w:t>
      </w: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92579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F467B" w:rsidP="005A7D7F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:rsidR="003D715B" w:rsidRPr="005A7D7F" w:rsidRDefault="003D715B" w:rsidP="00925799">
      <w:pPr>
        <w:pStyle w:val="a3"/>
        <w:numPr>
          <w:ilvl w:val="0"/>
          <w:numId w:val="2"/>
        </w:numPr>
        <w:tabs>
          <w:tab w:val="left" w:pos="1644"/>
        </w:tabs>
        <w:ind w:left="1134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lastRenderedPageBreak/>
        <w:t>Дослідження залежності Iс(Uзв) для n-канального польового МДН транзистора 2N7000</w:t>
      </w:r>
    </w:p>
    <w:p w:rsidR="003D715B" w:rsidRDefault="003D715B" w:rsidP="00925799">
      <w:pPr>
        <w:pStyle w:val="a3"/>
        <w:numPr>
          <w:ilvl w:val="1"/>
          <w:numId w:val="2"/>
        </w:numPr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Було проведно симуляцію роботи моделі польового МДН транзистора 2N7000 в режимі</w:t>
      </w:r>
      <w:r w:rsidR="00925799" w:rsidRPr="005A7D7F">
        <w:rPr>
          <w:rFonts w:ascii="Times New Roman" w:hAnsi="Times New Roman" w:cs="Times New Roman"/>
          <w:noProof/>
          <w:sz w:val="24"/>
          <w:lang w:val="uk-UA"/>
        </w:rPr>
        <w:t xml:space="preserve"> лінійного підвищєння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напруги затвор-виток т</w:t>
      </w:r>
      <w:r w:rsidR="00925799" w:rsidRPr="005A7D7F">
        <w:rPr>
          <w:rFonts w:ascii="Times New Roman" w:hAnsi="Times New Roman" w:cs="Times New Roman"/>
          <w:noProof/>
          <w:sz w:val="24"/>
          <w:lang w:val="uk-UA"/>
        </w:rPr>
        <w:t>а отримано таку залежність струму стоку:</w:t>
      </w:r>
    </w:p>
    <w:p w:rsidR="00593AAE" w:rsidRPr="005A7D7F" w:rsidRDefault="00593AAE" w:rsidP="00593AAE">
      <w:pPr>
        <w:pStyle w:val="a3"/>
        <w:numPr>
          <w:ilvl w:val="1"/>
          <w:numId w:val="2"/>
        </w:num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705485</wp:posOffset>
            </wp:positionH>
            <wp:positionV relativeFrom="paragraph">
              <wp:posOffset>-2540</wp:posOffset>
            </wp:positionV>
            <wp:extent cx="636270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535" y="21528"/>
                <wp:lineTo x="21535" y="0"/>
                <wp:lineTo x="0" y="0"/>
              </wp:wrapPolygon>
            </wp:wrapTight>
            <wp:docPr id="2" name="Рисунок 2" descr="D:\Google Диск\homework\Аналогова схемотехніка\Analog_design_\lab3\LTSpice\nmos_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homework\Аналогова схемотехніка\Analog_design_\lab3\LTSpice\nmos_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593AAE" w:rsidRPr="00B27E15" w:rsidRDefault="00B27E15" w:rsidP="00B27E15">
      <w:pPr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ab/>
      </w:r>
      <w:r w:rsidR="00925799" w:rsidRPr="00B27E15">
        <w:rPr>
          <w:rFonts w:ascii="Times New Roman" w:hAnsi="Times New Roman" w:cs="Times New Roman"/>
          <w:noProof/>
          <w:sz w:val="24"/>
          <w:lang w:val="uk-UA"/>
        </w:rPr>
        <w:t>Для розрахунку порогово</w:t>
      </w:r>
      <w:r w:rsidRPr="00B27E15">
        <w:rPr>
          <w:rFonts w:ascii="Times New Roman" w:hAnsi="Times New Roman" w:cs="Times New Roman"/>
          <w:noProof/>
          <w:sz w:val="24"/>
          <w:lang w:val="uk-UA"/>
        </w:rPr>
        <w:t>ї напруги оберемо струм стоку 6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мА, який протікає при напрузі </w:t>
      </w:r>
      <w:r w:rsidR="00925799" w:rsidRPr="00B27E15">
        <w:rPr>
          <w:rFonts w:ascii="Times New Roman" w:hAnsi="Times New Roman" w:cs="Times New Roman"/>
          <w:noProof/>
          <w:sz w:val="24"/>
          <w:lang w:val="uk-UA"/>
        </w:rPr>
        <w:t xml:space="preserve">на затворі </w:t>
      </w:r>
      <w:r>
        <w:rPr>
          <w:rFonts w:ascii="Times New Roman" w:hAnsi="Times New Roman" w:cs="Times New Roman"/>
          <w:noProof/>
          <w:sz w:val="24"/>
          <w:lang w:val="uk-UA"/>
        </w:rPr>
        <w:t>1.</w:t>
      </w:r>
      <w:r w:rsidRPr="00B27E15">
        <w:rPr>
          <w:rFonts w:ascii="Times New Roman" w:hAnsi="Times New Roman" w:cs="Times New Roman"/>
          <w:noProof/>
          <w:sz w:val="24"/>
          <w:lang w:val="uk-UA"/>
        </w:rPr>
        <w:t>869В</w:t>
      </w:r>
      <w:r w:rsidR="00593AAE" w:rsidRPr="00B27E15">
        <w:rPr>
          <w:rFonts w:ascii="Times New Roman" w:hAnsi="Times New Roman" w:cs="Times New Roman"/>
          <w:noProof/>
          <w:sz w:val="24"/>
          <w:lang w:val="uk-UA"/>
        </w:rPr>
        <w:t>.</w:t>
      </w:r>
    </w:p>
    <w:p w:rsidR="00925799" w:rsidRP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ab/>
      </w:r>
      <w:r w:rsidR="00925799" w:rsidRPr="00B27E15">
        <w:rPr>
          <w:rFonts w:ascii="Times New Roman" w:hAnsi="Times New Roman" w:cs="Times New Roman"/>
          <w:noProof/>
          <w:sz w:val="24"/>
          <w:lang w:val="uk-UA"/>
        </w:rPr>
        <w:t>Струм, що в 4</w:t>
      </w:r>
      <w:r w:rsidR="00593AAE" w:rsidRPr="00B27E15">
        <w:rPr>
          <w:rFonts w:ascii="Times New Roman" w:hAnsi="Times New Roman" w:cs="Times New Roman"/>
          <w:noProof/>
          <w:sz w:val="24"/>
          <w:lang w:val="uk-UA"/>
        </w:rPr>
        <w:t xml:space="preserve"> рази більший за нього, тобто, 2</w:t>
      </w:r>
      <w:r>
        <w:rPr>
          <w:rFonts w:ascii="Times New Roman" w:hAnsi="Times New Roman" w:cs="Times New Roman"/>
          <w:noProof/>
          <w:sz w:val="24"/>
          <w:lang w:val="uk-UA"/>
        </w:rPr>
        <w:t>4</w:t>
      </w:r>
      <w:r>
        <w:rPr>
          <w:rFonts w:ascii="Times New Roman" w:hAnsi="Times New Roman" w:cs="Times New Roman"/>
          <w:noProof/>
          <w:sz w:val="24"/>
          <w:lang w:val="uk-UA"/>
        </w:rPr>
        <w:tab/>
      </w:r>
      <w:r w:rsidR="00925799" w:rsidRPr="00B27E15">
        <w:rPr>
          <w:rFonts w:ascii="Times New Roman" w:hAnsi="Times New Roman" w:cs="Times New Roman"/>
          <w:noProof/>
          <w:sz w:val="24"/>
          <w:lang w:val="uk-UA"/>
        </w:rPr>
        <w:t xml:space="preserve"> мА, протікає при напрузі стоку </w:t>
      </w:r>
      <w:r w:rsidR="00593AAE" w:rsidRPr="00B27E15">
        <w:rPr>
          <w:rFonts w:ascii="Times New Roman" w:hAnsi="Times New Roman" w:cs="Times New Roman"/>
          <w:noProof/>
          <w:sz w:val="24"/>
          <w:lang w:val="uk-UA"/>
        </w:rPr>
        <w:t>2.1</w:t>
      </w:r>
      <w:r>
        <w:rPr>
          <w:rFonts w:ascii="Times New Roman" w:hAnsi="Times New Roman" w:cs="Times New Roman"/>
          <w:noProof/>
          <w:sz w:val="24"/>
          <w:lang w:val="uk-UA"/>
        </w:rPr>
        <w:t>49</w:t>
      </w:r>
      <w:r w:rsidR="00593AAE" w:rsidRPr="00B27E15">
        <w:rPr>
          <w:rFonts w:ascii="Times New Roman" w:hAnsi="Times New Roman" w:cs="Times New Roman"/>
          <w:noProof/>
          <w:sz w:val="24"/>
          <w:lang w:val="uk-UA"/>
        </w:rPr>
        <w:t>В.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Тоді порогова напруга буде дорівнювати: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center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noProof/>
          <w:lang w:val="ru-RU" w:eastAsia="ru-RU"/>
        </w:rPr>
        <w:drawing>
          <wp:inline distT="0" distB="0" distL="0" distR="0" wp14:anchorId="2ED00E19" wp14:editId="3C97DA29">
            <wp:extent cx="12096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99" w:rsidRPr="005A7D7F" w:rsidRDefault="00123AA9" w:rsidP="00925799">
      <w:pPr>
        <w:pStyle w:val="a3"/>
        <w:tabs>
          <w:tab w:val="left" w:pos="1644"/>
        </w:tabs>
        <w:ind w:left="1701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noProof/>
            <w:sz w:val="24"/>
            <w:lang w:val="uk-UA"/>
          </w:rPr>
          <m:t>=2*1.869-2.149</m:t>
        </m:r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=1.589В</m:t>
        </m:r>
      </m:oMath>
      <w:r w:rsidR="00925799"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</w:t>
      </w:r>
    </w:p>
    <w:p w:rsidR="00925799" w:rsidRPr="005A7D7F" w:rsidRDefault="00925799" w:rsidP="00925799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що цілком відповідає графіку залежності.</w:t>
      </w:r>
    </w:p>
    <w:p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 xml:space="preserve">Якщо підставити отриману порогову напругу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 то можна</w:t>
      </w:r>
    </w:p>
    <w:p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отримати:</w:t>
      </w:r>
    </w:p>
    <w:p w:rsidR="00925799" w:rsidRPr="005A7D7F" w:rsidRDefault="00B27E15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2*Ic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lang w:val="uk-UA"/>
                        </w:rPr>
                        <m:t>зв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lang w:val="uk-UA"/>
                        </w:rPr>
                        <m:t>п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E4546B" w:rsidRPr="005A7D7F" w:rsidRDefault="00E4546B" w:rsidP="00E4546B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i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2*24*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lang w:val="uk-UA"/>
                    </w:rPr>
                    <m:t>2.149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-1.589)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=153,06*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</m:oMath>
      </m:oMathPara>
    </w:p>
    <w:p w:rsidR="00E4546B" w:rsidRPr="005A7D7F" w:rsidRDefault="00E4546B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tbl>
      <w:tblPr>
        <w:tblpPr w:leftFromText="180" w:rightFromText="180" w:vertAnchor="text" w:horzAnchor="page" w:tblpX="1483" w:tblpY="124"/>
        <w:tblW w:w="6300" w:type="dxa"/>
        <w:tblLook w:val="04A0" w:firstRow="1" w:lastRow="0" w:firstColumn="1" w:lastColumn="0" w:noHBand="0" w:noVBand="1"/>
      </w:tblPr>
      <w:tblGrid>
        <w:gridCol w:w="1480"/>
        <w:gridCol w:w="1600"/>
        <w:gridCol w:w="1720"/>
        <w:gridCol w:w="1500"/>
      </w:tblGrid>
      <w:tr w:rsidR="00681C93" w:rsidRPr="00681C93" w:rsidTr="00681C93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proofErr w:type="gramStart"/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U</w:t>
            </w:r>
            <w:proofErr w:type="gramEnd"/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зв</w:t>
            </w:r>
            <w:proofErr w:type="spellEnd"/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, V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Ic</w:t>
            </w:r>
            <w:proofErr w:type="spellEnd"/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, A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proofErr w:type="gramStart"/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U</w:t>
            </w:r>
            <w:proofErr w:type="gramEnd"/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spellEnd"/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, V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b</w:t>
            </w:r>
          </w:p>
        </w:tc>
      </w:tr>
      <w:tr w:rsidR="00681C93" w:rsidRPr="00681C93" w:rsidTr="00681C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1,869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0,006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1,589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0,15306</w:t>
            </w:r>
          </w:p>
        </w:tc>
      </w:tr>
      <w:tr w:rsidR="00681C93" w:rsidRPr="00681C93" w:rsidTr="00681C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2,149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0,024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</w:tbl>
    <w:p w:rsidR="00681C93" w:rsidRDefault="00681C93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681C93" w:rsidRDefault="00681C93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681C93" w:rsidRDefault="00681C93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681C93" w:rsidRPr="00681C93" w:rsidRDefault="00681C93" w:rsidP="00681C93">
      <w:pPr>
        <w:ind w:left="621" w:firstLine="720"/>
        <w:rPr>
          <w:lang w:val="ru-RU"/>
        </w:rPr>
      </w:pP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1. </w:t>
      </w:r>
      <w:proofErr w:type="spellStart"/>
      <w:r>
        <w:rPr>
          <w:lang w:val="ru-RU"/>
        </w:rPr>
        <w:t>Розраховані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параметри</w:t>
      </w:r>
      <w:proofErr w:type="spellEnd"/>
      <w:r>
        <w:rPr>
          <w:lang w:val="ru-RU"/>
        </w:rPr>
        <w:t xml:space="preserve"> транзистора в </w:t>
      </w:r>
      <w:proofErr w:type="spellStart"/>
      <w:r>
        <w:t>LTSpice</w:t>
      </w:r>
      <w:proofErr w:type="spellEnd"/>
      <w:r w:rsidRPr="00681C93">
        <w:rPr>
          <w:lang w:val="ru-RU"/>
        </w:rPr>
        <w:t>.</w:t>
      </w:r>
    </w:p>
    <w:p w:rsidR="00681C93" w:rsidRDefault="00681C93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681C93" w:rsidRDefault="00681C93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5A7D7F" w:rsidRPr="002421BC" w:rsidRDefault="005A7D7F">
      <w:pPr>
        <w:rPr>
          <w:rFonts w:ascii="Times New Roman" w:eastAsiaTheme="minorEastAsia" w:hAnsi="Times New Roman" w:cs="Times New Roman"/>
          <w:noProof/>
          <w:sz w:val="24"/>
          <w:lang w:val="ru-RU"/>
        </w:rPr>
      </w:pPr>
    </w:p>
    <w:p w:rsidR="00494154" w:rsidRDefault="00107B72" w:rsidP="00107B72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2421BC">
        <w:rPr>
          <w:rFonts w:ascii="Times New Roman" w:eastAsiaTheme="minorEastAsia" w:hAnsi="Times New Roman" w:cs="Times New Roman"/>
          <w:noProof/>
          <w:sz w:val="24"/>
          <w:lang w:val="ru-RU"/>
        </w:rPr>
        <w:lastRenderedPageBreak/>
        <w:tab/>
      </w:r>
      <w:r w:rsidR="00E4546B" w:rsidRPr="00107B72">
        <w:rPr>
          <w:rFonts w:ascii="Times New Roman" w:eastAsiaTheme="minorEastAsia" w:hAnsi="Times New Roman" w:cs="Times New Roman"/>
          <w:noProof/>
          <w:sz w:val="24"/>
          <w:lang w:val="uk-UA"/>
        </w:rPr>
        <w:t>Таку ж залежність було знято на реальному транзисторі</w:t>
      </w:r>
      <w:r w:rsidRPr="00107B72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 за допомогою </w:t>
      </w:r>
      <w:r w:rsidRPr="00107B72">
        <w:rPr>
          <w:rFonts w:ascii="Times New Roman" w:eastAsiaTheme="minorEastAsia" w:hAnsi="Times New Roman" w:cs="Times New Roman"/>
          <w:noProof/>
          <w:sz w:val="24"/>
        </w:rPr>
        <w:t>Analog</w:t>
      </w:r>
      <w:r w:rsidRPr="00494154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 </w:t>
      </w:r>
      <w:r w:rsidRPr="00107B72">
        <w:rPr>
          <w:rFonts w:ascii="Times New Roman" w:eastAsiaTheme="minorEastAsia" w:hAnsi="Times New Roman" w:cs="Times New Roman"/>
          <w:noProof/>
          <w:sz w:val="24"/>
        </w:rPr>
        <w:t>Discovery</w:t>
      </w:r>
      <w:r w:rsidR="00E4546B" w:rsidRPr="00107B72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 </w:t>
      </w:r>
      <w:r w:rsidR="009621EA">
        <w:rPr>
          <w:rFonts w:ascii="Times New Roman" w:eastAsiaTheme="minorEastAsia" w:hAnsi="Times New Roman" w:cs="Times New Roman"/>
          <w:noProof/>
          <w:sz w:val="24"/>
          <w:lang w:val="uk-UA"/>
        </w:rPr>
        <w:t>2</w:t>
      </w:r>
    </w:p>
    <w:p w:rsidR="00925799" w:rsidRPr="00494154" w:rsidRDefault="00494154" w:rsidP="00107B72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  <w:r w:rsidRPr="00494154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У стовбці «перевірка» розраховано значення струму, що відповідає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 w:rsidRPr="00494154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при умов</w:t>
      </w:r>
      <w:r w:rsidRPr="00494154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і </w:t>
      </w:r>
      <w:proofErr w:type="gramStart"/>
      <w:r w:rsidRPr="00494154">
        <w:rPr>
          <w:rFonts w:ascii="Times New Roman" w:hAnsi="Times New Roman" w:cs="Times New Roman"/>
          <w:b/>
          <w:bCs/>
          <w:color w:val="000000"/>
        </w:rPr>
        <w:t>U</w:t>
      </w:r>
      <w:proofErr w:type="spellStart"/>
      <w:proofErr w:type="gramEnd"/>
      <w:r w:rsidRPr="00494154">
        <w:rPr>
          <w:rFonts w:ascii="Times New Roman" w:hAnsi="Times New Roman" w:cs="Times New Roman"/>
          <w:b/>
          <w:bCs/>
          <w:color w:val="000000"/>
          <w:lang w:val="ru-RU"/>
        </w:rPr>
        <w:t>зв</w:t>
      </w:r>
      <w:proofErr w:type="spellEnd"/>
      <w:r w:rsidRPr="00494154">
        <w:rPr>
          <w:rFonts w:ascii="Times New Roman" w:hAnsi="Times New Roman" w:cs="Times New Roman"/>
          <w:color w:val="000000"/>
          <w:lang w:val="ru-RU"/>
        </w:rPr>
        <w:t xml:space="preserve"> &gt;= </w:t>
      </w:r>
      <w:r w:rsidRPr="00494154">
        <w:rPr>
          <w:rFonts w:ascii="Times New Roman" w:hAnsi="Times New Roman" w:cs="Times New Roman"/>
          <w:b/>
          <w:bCs/>
          <w:color w:val="000000"/>
        </w:rPr>
        <w:t>U</w:t>
      </w:r>
      <w:r w:rsidRPr="00494154">
        <w:rPr>
          <w:rFonts w:ascii="Times New Roman" w:hAnsi="Times New Roman" w:cs="Times New Roman"/>
          <w:b/>
          <w:bCs/>
          <w:color w:val="000000"/>
          <w:lang w:val="ru-RU"/>
        </w:rPr>
        <w:t>п</w:t>
      </w:r>
      <w:r w:rsidRPr="00494154">
        <w:rPr>
          <w:rFonts w:ascii="Times New Roman" w:hAnsi="Times New Roman" w:cs="Times New Roman"/>
          <w:color w:val="000000"/>
          <w:lang w:val="uk-UA"/>
        </w:rPr>
        <w:t xml:space="preserve">, адже до цього значення транзистор закритий </w:t>
      </w:r>
      <w:r w:rsidR="00E4546B" w:rsidRPr="00494154">
        <w:rPr>
          <w:rFonts w:ascii="Times New Roman" w:eastAsiaTheme="minorEastAsia" w:hAnsi="Times New Roman" w:cs="Times New Roman"/>
          <w:noProof/>
          <w:sz w:val="24"/>
          <w:lang w:val="uk-UA"/>
        </w:rPr>
        <w:t>Отримали такі результати:</w:t>
      </w:r>
    </w:p>
    <w:tbl>
      <w:tblPr>
        <w:tblW w:w="0" w:type="auto"/>
        <w:tblInd w:w="1606" w:type="dxa"/>
        <w:tblLook w:val="04A0" w:firstRow="1" w:lastRow="0" w:firstColumn="1" w:lastColumn="0" w:noHBand="0" w:noVBand="1"/>
      </w:tblPr>
      <w:tblGrid>
        <w:gridCol w:w="436"/>
        <w:gridCol w:w="835"/>
        <w:gridCol w:w="1041"/>
        <w:gridCol w:w="1160"/>
        <w:gridCol w:w="1323"/>
        <w:gridCol w:w="271"/>
        <w:gridCol w:w="1041"/>
        <w:gridCol w:w="1160"/>
        <w:gridCol w:w="1323"/>
      </w:tblGrid>
      <w:tr w:rsidR="00681C93" w:rsidRPr="00494154" w:rsidTr="00681C9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proofErr w:type="spellStart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Spice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proofErr w:type="spellStart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Waveform</w:t>
            </w:r>
            <w:proofErr w:type="spellEnd"/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Виміри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Перевірка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Похибка,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Виміри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Перевірка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Похибка, %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proofErr w:type="gramStart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</w:t>
            </w:r>
            <w:proofErr w:type="gramEnd"/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 xml:space="preserve">зв, </w:t>
            </w: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V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I</w:t>
            </w: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 xml:space="preserve">, </w:t>
            </w: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I</w:t>
            </w: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 xml:space="preserve">, </w:t>
            </w: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0,20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0,002297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140,48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78,32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0,012900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0,013519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4,80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0,003309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0,003407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2,97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0,031800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0,034085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7,18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0,013050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0,012928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0,059500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0,063993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7,55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0,028461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0,028570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</w:tr>
    </w:tbl>
    <w:p w:rsidR="00681C93" w:rsidRPr="00494154" w:rsidRDefault="00681C93">
      <w:pPr>
        <w:rPr>
          <w:rFonts w:ascii="Times New Roman" w:hAnsi="Times New Roman" w:cs="Times New Roman"/>
          <w:lang w:val="ru-RU"/>
        </w:rPr>
      </w:pPr>
      <w:r w:rsidRPr="002421BC">
        <w:rPr>
          <w:rFonts w:ascii="Times New Roman" w:hAnsi="Times New Roman" w:cs="Times New Roman"/>
          <w:lang w:val="ru-RU"/>
        </w:rPr>
        <w:tab/>
      </w:r>
      <w:r w:rsidRPr="002421BC">
        <w:rPr>
          <w:rFonts w:ascii="Times New Roman" w:hAnsi="Times New Roman" w:cs="Times New Roman"/>
          <w:lang w:val="ru-RU"/>
        </w:rPr>
        <w:tab/>
      </w:r>
      <w:proofErr w:type="spellStart"/>
      <w:r w:rsidRPr="00494154">
        <w:rPr>
          <w:rFonts w:ascii="Times New Roman" w:hAnsi="Times New Roman" w:cs="Times New Roman"/>
          <w:lang w:val="ru-RU"/>
        </w:rPr>
        <w:t>Таблиця</w:t>
      </w:r>
      <w:proofErr w:type="spellEnd"/>
      <w:r w:rsidRPr="00494154">
        <w:rPr>
          <w:rFonts w:ascii="Times New Roman" w:hAnsi="Times New Roman" w:cs="Times New Roman"/>
          <w:lang w:val="ru-RU"/>
        </w:rPr>
        <w:t xml:space="preserve"> 2. </w:t>
      </w:r>
      <w:proofErr w:type="spellStart"/>
      <w:r w:rsidR="00107B72" w:rsidRPr="00494154">
        <w:rPr>
          <w:rFonts w:ascii="Times New Roman" w:hAnsi="Times New Roman" w:cs="Times New Roman"/>
          <w:lang w:val="ru-RU"/>
        </w:rPr>
        <w:t>Порівняння</w:t>
      </w:r>
      <w:proofErr w:type="spellEnd"/>
      <w:r w:rsidR="00107B72" w:rsidRPr="0049415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07B72" w:rsidRPr="00494154">
        <w:rPr>
          <w:rFonts w:ascii="Times New Roman" w:hAnsi="Times New Roman" w:cs="Times New Roman"/>
          <w:lang w:val="ru-RU"/>
        </w:rPr>
        <w:t>отриманих</w:t>
      </w:r>
      <w:proofErr w:type="spellEnd"/>
      <w:r w:rsidRPr="0049415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4154">
        <w:rPr>
          <w:rFonts w:ascii="Times New Roman" w:hAnsi="Times New Roman" w:cs="Times New Roman"/>
          <w:lang w:val="ru-RU"/>
        </w:rPr>
        <w:t>значень</w:t>
      </w:r>
      <w:proofErr w:type="spellEnd"/>
      <w:r w:rsidR="00107B72" w:rsidRPr="00494154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="00107B72" w:rsidRPr="00494154">
        <w:rPr>
          <w:rFonts w:ascii="Times New Roman" w:hAnsi="Times New Roman" w:cs="Times New Roman"/>
          <w:lang w:val="ru-RU"/>
        </w:rPr>
        <w:t>теоретичними</w:t>
      </w:r>
      <w:proofErr w:type="spellEnd"/>
      <w:r w:rsidR="00107B72" w:rsidRPr="00494154">
        <w:rPr>
          <w:rFonts w:ascii="Times New Roman" w:hAnsi="Times New Roman" w:cs="Times New Roman"/>
          <w:lang w:val="ru-RU"/>
        </w:rPr>
        <w:t>.</w:t>
      </w:r>
    </w:p>
    <w:p w:rsidR="00E4546B" w:rsidRPr="00494154" w:rsidRDefault="00107B72" w:rsidP="0053331F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ru-RU"/>
        </w:rPr>
      </w:pPr>
      <w:r w:rsidRPr="00494154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70528" behindDoc="1" locked="0" layoutInCell="1" allowOverlap="1" wp14:anchorId="6BA4605B" wp14:editId="1C116119">
            <wp:simplePos x="0" y="0"/>
            <wp:positionH relativeFrom="column">
              <wp:posOffset>3686810</wp:posOffset>
            </wp:positionH>
            <wp:positionV relativeFrom="paragraph">
              <wp:posOffset>250190</wp:posOffset>
            </wp:positionV>
            <wp:extent cx="368617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44" y="21526"/>
                <wp:lineTo x="21544" y="0"/>
                <wp:lineTo x="0" y="0"/>
              </wp:wrapPolygon>
            </wp:wrapTight>
            <wp:docPr id="3" name="Диаграмма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4154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71552" behindDoc="1" locked="0" layoutInCell="1" allowOverlap="1" wp14:anchorId="61C6AE0F" wp14:editId="1E105536">
            <wp:simplePos x="0" y="0"/>
            <wp:positionH relativeFrom="column">
              <wp:posOffset>635</wp:posOffset>
            </wp:positionH>
            <wp:positionV relativeFrom="paragraph">
              <wp:posOffset>250190</wp:posOffset>
            </wp:positionV>
            <wp:extent cx="3619500" cy="2790825"/>
            <wp:effectExtent l="0" t="0" r="19050" b="9525"/>
            <wp:wrapTight wrapText="bothSides">
              <wp:wrapPolygon edited="0">
                <wp:start x="0" y="0"/>
                <wp:lineTo x="0" y="21526"/>
                <wp:lineTo x="21600" y="21526"/>
                <wp:lineTo x="21600" y="0"/>
                <wp:lineTo x="0" y="0"/>
              </wp:wrapPolygon>
            </wp:wrapTight>
            <wp:docPr id="1" name="Диаграмма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B72" w:rsidRPr="00494154" w:rsidRDefault="00107B72" w:rsidP="00107B72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ru-RU"/>
        </w:rPr>
      </w:pPr>
      <w:r w:rsidRPr="00494154">
        <w:rPr>
          <w:rFonts w:ascii="Times New Roman" w:hAnsi="Times New Roman" w:cs="Times New Roman"/>
          <w:noProof/>
          <w:lang w:val="ru-RU" w:eastAsia="ru-RU"/>
        </w:rPr>
        <w:t xml:space="preserve"> Рис 1. Залежності </w:t>
      </w:r>
      <w:r w:rsidRPr="00494154">
        <w:rPr>
          <w:rFonts w:ascii="Times New Roman" w:hAnsi="Times New Roman" w:cs="Times New Roman"/>
          <w:noProof/>
          <w:lang w:eastAsia="ru-RU"/>
        </w:rPr>
        <w:t>I</w:t>
      </w:r>
      <w:r w:rsidRPr="00494154">
        <w:rPr>
          <w:rFonts w:ascii="Times New Roman" w:hAnsi="Times New Roman" w:cs="Times New Roman"/>
          <w:noProof/>
          <w:lang w:val="ru-RU" w:eastAsia="ru-RU"/>
        </w:rPr>
        <w:t>(</w:t>
      </w:r>
      <w:r w:rsidRPr="00494154">
        <w:rPr>
          <w:rFonts w:ascii="Times New Roman" w:hAnsi="Times New Roman" w:cs="Times New Roman"/>
          <w:noProof/>
          <w:lang w:eastAsia="ru-RU"/>
        </w:rPr>
        <w:t>Ug</w:t>
      </w:r>
      <w:r w:rsidRPr="00494154">
        <w:rPr>
          <w:rFonts w:ascii="Times New Roman" w:hAnsi="Times New Roman" w:cs="Times New Roman"/>
          <w:noProof/>
          <w:lang w:val="ru-RU" w:eastAsia="ru-RU"/>
        </w:rPr>
        <w:t>) для симуляц</w:t>
      </w:r>
      <w:r w:rsidRPr="00494154">
        <w:rPr>
          <w:rFonts w:ascii="Times New Roman" w:hAnsi="Times New Roman" w:cs="Times New Roman"/>
          <w:noProof/>
          <w:lang w:val="uk-UA" w:eastAsia="ru-RU"/>
        </w:rPr>
        <w:t>ії транзистора.</w:t>
      </w:r>
      <w:r w:rsidRPr="00494154">
        <w:rPr>
          <w:rFonts w:ascii="Times New Roman" w:hAnsi="Times New Roman" w:cs="Times New Roman"/>
          <w:noProof/>
          <w:lang w:val="uk-UA" w:eastAsia="ru-RU"/>
        </w:rPr>
        <w:tab/>
      </w:r>
      <w:r w:rsidRPr="00494154">
        <w:rPr>
          <w:rFonts w:ascii="Times New Roman" w:hAnsi="Times New Roman" w:cs="Times New Roman"/>
          <w:noProof/>
          <w:lang w:val="uk-UA" w:eastAsia="ru-RU"/>
        </w:rPr>
        <w:tab/>
      </w:r>
      <w:r w:rsidRPr="00494154">
        <w:rPr>
          <w:rFonts w:ascii="Times New Roman" w:hAnsi="Times New Roman" w:cs="Times New Roman"/>
          <w:noProof/>
          <w:lang w:val="ru-RU" w:eastAsia="ru-RU"/>
        </w:rPr>
        <w:t xml:space="preserve"> Рис 2. Залежності </w:t>
      </w:r>
      <w:r w:rsidRPr="00494154">
        <w:rPr>
          <w:rFonts w:ascii="Times New Roman" w:hAnsi="Times New Roman" w:cs="Times New Roman"/>
          <w:noProof/>
          <w:lang w:eastAsia="ru-RU"/>
        </w:rPr>
        <w:t>I</w:t>
      </w:r>
      <w:r w:rsidRPr="00494154">
        <w:rPr>
          <w:rFonts w:ascii="Times New Roman" w:hAnsi="Times New Roman" w:cs="Times New Roman"/>
          <w:noProof/>
          <w:lang w:val="ru-RU" w:eastAsia="ru-RU"/>
        </w:rPr>
        <w:t>(</w:t>
      </w:r>
      <w:r w:rsidRPr="00494154">
        <w:rPr>
          <w:rFonts w:ascii="Times New Roman" w:hAnsi="Times New Roman" w:cs="Times New Roman"/>
          <w:noProof/>
          <w:lang w:eastAsia="ru-RU"/>
        </w:rPr>
        <w:t>Ug</w:t>
      </w:r>
      <w:r w:rsidRPr="00494154">
        <w:rPr>
          <w:rFonts w:ascii="Times New Roman" w:hAnsi="Times New Roman" w:cs="Times New Roman"/>
          <w:noProof/>
          <w:lang w:val="ru-RU" w:eastAsia="ru-RU"/>
        </w:rPr>
        <w:t>) для реального  транзистора</w:t>
      </w:r>
      <w:r w:rsidRPr="00494154">
        <w:rPr>
          <w:rFonts w:ascii="Times New Roman" w:hAnsi="Times New Roman" w:cs="Times New Roman"/>
          <w:noProof/>
          <w:lang w:val="uk-UA" w:eastAsia="ru-RU"/>
        </w:rPr>
        <w:t>.</w:t>
      </w:r>
    </w:p>
    <w:p w:rsidR="0053331F" w:rsidRPr="00494154" w:rsidRDefault="00107B72" w:rsidP="00107B72">
      <w:pPr>
        <w:tabs>
          <w:tab w:val="left" w:pos="1644"/>
        </w:tabs>
        <w:spacing w:before="2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494154">
        <w:rPr>
          <w:rFonts w:ascii="Times New Roman" w:eastAsiaTheme="minorEastAsia" w:hAnsi="Times New Roman" w:cs="Times New Roman"/>
          <w:noProof/>
          <w:sz w:val="24"/>
          <w:lang w:val="ru-RU"/>
        </w:rPr>
        <w:tab/>
      </w:r>
      <w:r w:rsidR="005A7D7F" w:rsidRPr="00494154">
        <w:rPr>
          <w:rFonts w:ascii="Times New Roman" w:eastAsiaTheme="minorEastAsia" w:hAnsi="Times New Roman" w:cs="Times New Roman"/>
          <w:sz w:val="24"/>
          <w:lang w:val="uk-UA"/>
        </w:rPr>
        <w:t>З залежності видно, що істотний струм стоку починає про</w:t>
      </w:r>
      <w:r w:rsidRPr="00494154">
        <w:rPr>
          <w:rFonts w:ascii="Times New Roman" w:eastAsiaTheme="minorEastAsia" w:hAnsi="Times New Roman" w:cs="Times New Roman"/>
          <w:sz w:val="24"/>
          <w:lang w:val="uk-UA"/>
        </w:rPr>
        <w:t>тікати при напрузі 1,2÷1,6В, а характеристика</w:t>
      </w:r>
      <w:r w:rsidR="005A7D7F" w:rsidRPr="00494154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Pr="00494154">
        <w:rPr>
          <w:rFonts w:ascii="Times New Roman" w:eastAsiaTheme="minorEastAsia" w:hAnsi="Times New Roman" w:cs="Times New Roman"/>
          <w:sz w:val="24"/>
          <w:lang w:val="uk-UA"/>
        </w:rPr>
        <w:t xml:space="preserve">є </w:t>
      </w:r>
      <w:r w:rsidR="00B62CDB" w:rsidRPr="00494154">
        <w:rPr>
          <w:rFonts w:ascii="Times New Roman" w:eastAsiaTheme="minorEastAsia" w:hAnsi="Times New Roman" w:cs="Times New Roman"/>
          <w:sz w:val="24"/>
          <w:lang w:val="uk-UA"/>
        </w:rPr>
        <w:t>квадратичною функцією, що</w:t>
      </w:r>
      <w:r w:rsidRPr="00494154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5A7D7F" w:rsidRPr="00494154">
        <w:rPr>
          <w:rFonts w:ascii="Times New Roman" w:eastAsiaTheme="minorEastAsia" w:hAnsi="Times New Roman" w:cs="Times New Roman"/>
          <w:sz w:val="24"/>
          <w:lang w:val="uk-UA"/>
        </w:rPr>
        <w:t xml:space="preserve">відповідає очікуванням. Похибку в визначенні порогової напруги може бути викликана технологічними особливостями виготовлення польових </w:t>
      </w:r>
      <w:r w:rsidRPr="00494154">
        <w:rPr>
          <w:rFonts w:ascii="Times New Roman" w:eastAsiaTheme="minorEastAsia" w:hAnsi="Times New Roman" w:cs="Times New Roman"/>
          <w:sz w:val="24"/>
          <w:lang w:val="uk-UA"/>
        </w:rPr>
        <w:t>транзисторів.</w:t>
      </w:r>
    </w:p>
    <w:p w:rsidR="009D0B9C" w:rsidRPr="009D0B9C" w:rsidRDefault="009D0B9C" w:rsidP="00494154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</w:p>
    <w:p w:rsidR="00494154" w:rsidRDefault="00494154" w:rsidP="00494154">
      <w:pPr>
        <w:tabs>
          <w:tab w:val="left" w:pos="1644"/>
        </w:tabs>
        <w:spacing w:before="2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ab/>
      </w:r>
    </w:p>
    <w:tbl>
      <w:tblPr>
        <w:tblW w:w="6980" w:type="dxa"/>
        <w:tblInd w:w="1516" w:type="dxa"/>
        <w:tblLook w:val="04A0" w:firstRow="1" w:lastRow="0" w:firstColumn="1" w:lastColumn="0" w:noHBand="0" w:noVBand="1"/>
      </w:tblPr>
      <w:tblGrid>
        <w:gridCol w:w="1540"/>
        <w:gridCol w:w="1780"/>
        <w:gridCol w:w="1800"/>
        <w:gridCol w:w="1860"/>
      </w:tblGrid>
      <w:tr w:rsidR="00494154" w:rsidRPr="00494154" w:rsidTr="00891C1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proofErr w:type="gramStart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U</w:t>
            </w:r>
            <w:proofErr w:type="gramEnd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зв</w:t>
            </w:r>
            <w:proofErr w:type="spellEnd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, V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Ic</w:t>
            </w:r>
            <w:proofErr w:type="spellEnd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, 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proofErr w:type="gramStart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</w:t>
            </w:r>
            <w:proofErr w:type="gramEnd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п</w:t>
            </w:r>
            <w:proofErr w:type="spellEnd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V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b</w:t>
            </w:r>
          </w:p>
        </w:tc>
      </w:tr>
      <w:tr w:rsidR="00494154" w:rsidRPr="00494154" w:rsidTr="00891C1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1,48643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0,006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1,260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0,23358</w:t>
            </w:r>
          </w:p>
        </w:tc>
      </w:tr>
      <w:tr w:rsidR="00494154" w:rsidRPr="00494154" w:rsidTr="00891C1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1,71309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0,024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</w:tr>
    </w:tbl>
    <w:p w:rsidR="00494154" w:rsidRPr="00494154" w:rsidRDefault="00494154" w:rsidP="00494154">
      <w:pPr>
        <w:ind w:left="621" w:firstLine="720"/>
        <w:rPr>
          <w:rFonts w:ascii="Times New Roman" w:hAnsi="Times New Roman" w:cs="Times New Roman"/>
          <w:lang w:val="ru-RU"/>
        </w:rPr>
      </w:pPr>
      <w:r w:rsidRPr="00494154">
        <w:rPr>
          <w:rFonts w:ascii="Times New Roman" w:eastAsiaTheme="minorEastAsia" w:hAnsi="Times New Roman" w:cs="Times New Roman"/>
          <w:noProof/>
          <w:sz w:val="24"/>
          <w:lang w:val="ru-RU"/>
        </w:rPr>
        <w:tab/>
      </w:r>
      <w:proofErr w:type="spellStart"/>
      <w:r w:rsidRPr="00494154">
        <w:rPr>
          <w:rFonts w:ascii="Times New Roman" w:hAnsi="Times New Roman" w:cs="Times New Roman"/>
          <w:lang w:val="ru-RU"/>
        </w:rPr>
        <w:t>Таблиця</w:t>
      </w:r>
      <w:proofErr w:type="spellEnd"/>
      <w:r w:rsidRPr="00494154">
        <w:rPr>
          <w:rFonts w:ascii="Times New Roman" w:hAnsi="Times New Roman" w:cs="Times New Roman"/>
          <w:lang w:val="ru-RU"/>
        </w:rPr>
        <w:t xml:space="preserve"> 3. </w:t>
      </w:r>
      <w:proofErr w:type="spellStart"/>
      <w:r w:rsidRPr="00494154">
        <w:rPr>
          <w:rFonts w:ascii="Times New Roman" w:hAnsi="Times New Roman" w:cs="Times New Roman"/>
          <w:lang w:val="ru-RU"/>
        </w:rPr>
        <w:t>Розраховані</w:t>
      </w:r>
      <w:proofErr w:type="spellEnd"/>
      <w:r w:rsidRPr="0049415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4154">
        <w:rPr>
          <w:rFonts w:ascii="Times New Roman" w:hAnsi="Times New Roman" w:cs="Times New Roman"/>
          <w:lang w:val="ru-RU"/>
        </w:rPr>
        <w:t>параметри</w:t>
      </w:r>
      <w:proofErr w:type="spellEnd"/>
      <w:r w:rsidRPr="00494154">
        <w:rPr>
          <w:rFonts w:ascii="Times New Roman" w:hAnsi="Times New Roman" w:cs="Times New Roman"/>
          <w:lang w:val="ru-RU"/>
        </w:rPr>
        <w:t xml:space="preserve"> реального транзистора</w:t>
      </w:r>
      <w:r>
        <w:rPr>
          <w:rFonts w:ascii="Times New Roman" w:hAnsi="Times New Roman" w:cs="Times New Roman"/>
          <w:lang w:val="ru-RU"/>
        </w:rPr>
        <w:t>.</w:t>
      </w:r>
    </w:p>
    <w:p w:rsidR="005A7D7F" w:rsidRDefault="00494154" w:rsidP="00494154">
      <w:pPr>
        <w:tabs>
          <w:tab w:val="left" w:pos="1644"/>
        </w:tabs>
        <w:spacing w:before="2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ab/>
      </w:r>
      <w:r w:rsidR="009D0B9C">
        <w:rPr>
          <w:rFonts w:ascii="Times New Roman" w:eastAsiaTheme="minorEastAsia" w:hAnsi="Times New Roman" w:cs="Times New Roman"/>
          <w:sz w:val="24"/>
          <w:lang w:val="uk-UA"/>
        </w:rPr>
        <w:t xml:space="preserve">Отримали величину одного порядку, тому модель можна вважати вірною. Відхилення можна пояснити так само: технологічні процеси у деяких транзисторів дають відхилення передавальної провідності </w:t>
      </w:r>
      <w:r w:rsidR="000C2BB0">
        <w:rPr>
          <w:rFonts w:ascii="Times New Roman" w:eastAsiaTheme="minorEastAsia" w:hAnsi="Times New Roman" w:cs="Times New Roman"/>
          <w:sz w:val="24"/>
          <w:lang w:val="uk-UA"/>
        </w:rPr>
        <w:t>до</w:t>
      </w:r>
      <w:r w:rsidR="009D0B9C">
        <w:rPr>
          <w:rFonts w:ascii="Times New Roman" w:eastAsiaTheme="minorEastAsia" w:hAnsi="Times New Roman" w:cs="Times New Roman"/>
          <w:sz w:val="24"/>
          <w:lang w:val="uk-UA"/>
        </w:rPr>
        <w:t xml:space="preserve"> 5 разів.</w:t>
      </w:r>
    </w:p>
    <w:p w:rsidR="002B43C2" w:rsidRDefault="00506639" w:rsidP="00506639">
      <w:pPr>
        <w:pStyle w:val="a3"/>
        <w:numPr>
          <w:ilvl w:val="0"/>
          <w:numId w:val="2"/>
        </w:numPr>
        <w:tabs>
          <w:tab w:val="left" w:pos="1341"/>
        </w:tabs>
        <w:ind w:left="1418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506639">
        <w:rPr>
          <w:rFonts w:ascii="Times New Roman" w:eastAsiaTheme="minorEastAsia" w:hAnsi="Times New Roman" w:cs="Times New Roman"/>
          <w:iCs/>
          <w:sz w:val="24"/>
          <w:lang w:val="uk-UA"/>
        </w:rPr>
        <w:t>Дослідження підсилювача з загальним витоком на польовому МДН транзисторі 2N7000</w:t>
      </w:r>
    </w:p>
    <w:p w:rsidR="00506639" w:rsidRDefault="007C7494" w:rsidP="00506639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Було проведено симуляцію схеми підсилювача з загальним витоком з наступними параметрами компонентів:</w:t>
      </w:r>
    </w:p>
    <w:p w:rsidR="007C7494" w:rsidRPr="007C7494" w:rsidRDefault="0002553C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3600" behindDoc="1" locked="0" layoutInCell="1" allowOverlap="1" wp14:anchorId="2BF1A61D" wp14:editId="707E7E0C">
            <wp:simplePos x="0" y="0"/>
            <wp:positionH relativeFrom="column">
              <wp:posOffset>2600960</wp:posOffset>
            </wp:positionH>
            <wp:positionV relativeFrom="paragraph">
              <wp:posOffset>175260</wp:posOffset>
            </wp:positionV>
            <wp:extent cx="43815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506" y="21516"/>
                <wp:lineTo x="2150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R1 =  121.5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кОм</w:t>
      </w:r>
    </w:p>
    <w:p w:rsidR="007C7494" w:rsidRPr="007C7494" w:rsidRDefault="0002553C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R2 = 75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кОм</w:t>
      </w:r>
    </w:p>
    <w:p w:rsidR="007C7494" w:rsidRDefault="0002553C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R3 = 235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Ом</w:t>
      </w:r>
    </w:p>
    <w:p w:rsidR="002B43C2" w:rsidRPr="0002553C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</w:rPr>
        <w:t>C</w:t>
      </w:r>
      <w:r w:rsidRPr="0002553C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1 = </w:t>
      </w:r>
      <w:r>
        <w:rPr>
          <w:rFonts w:ascii="Times New Roman" w:eastAsiaTheme="minorEastAsia" w:hAnsi="Times New Roman" w:cs="Times New Roman"/>
          <w:iCs/>
          <w:sz w:val="24"/>
        </w:rPr>
        <w:t>C</w:t>
      </w:r>
      <w:r w:rsidRPr="0002553C">
        <w:rPr>
          <w:rFonts w:ascii="Times New Roman" w:eastAsiaTheme="minorEastAsia" w:hAnsi="Times New Roman" w:cs="Times New Roman"/>
          <w:iCs/>
          <w:sz w:val="24"/>
          <w:lang w:val="uk-UA"/>
        </w:rPr>
        <w:t>2 = 10 мкФ</w:t>
      </w:r>
    </w:p>
    <w:p w:rsidR="007C7494" w:rsidRPr="0002553C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7C7494" w:rsidRPr="00AF467B" w:rsidRDefault="007C7494" w:rsidP="007C7494">
      <w:pPr>
        <w:pStyle w:val="a3"/>
        <w:tabs>
          <w:tab w:val="left" w:pos="1341"/>
        </w:tabs>
        <w:ind w:left="1843"/>
        <w:jc w:val="both"/>
        <w:rPr>
          <w:noProof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На виході підсилювача при синусоїдальному вхідному сигналі амплітудою 20 мВ нелінійних спотворень не відбувається, що свідчить про коректний підбір робочої точки.</w:t>
      </w:r>
      <w:r w:rsidRPr="00AF467B">
        <w:rPr>
          <w:noProof/>
          <w:lang w:val="ru-RU"/>
        </w:rPr>
        <w:t xml:space="preserve"> </w:t>
      </w:r>
    </w:p>
    <w:p w:rsidR="007C7494" w:rsidRDefault="00AC5477" w:rsidP="007C7494">
      <w:pPr>
        <w:pStyle w:val="a3"/>
        <w:tabs>
          <w:tab w:val="left" w:pos="1341"/>
        </w:tabs>
        <w:ind w:left="1843"/>
        <w:jc w:val="both"/>
        <w:rPr>
          <w:noProof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5648" behindDoc="1" locked="0" layoutInCell="1" allowOverlap="1" wp14:anchorId="6A50229F" wp14:editId="1F4D2FEA">
            <wp:simplePos x="0" y="0"/>
            <wp:positionH relativeFrom="column">
              <wp:posOffset>1076960</wp:posOffset>
            </wp:positionH>
            <wp:positionV relativeFrom="paragraph">
              <wp:posOffset>43180</wp:posOffset>
            </wp:positionV>
            <wp:extent cx="6152515" cy="2790190"/>
            <wp:effectExtent l="0" t="0" r="635" b="0"/>
            <wp:wrapTight wrapText="bothSides">
              <wp:wrapPolygon edited="0">
                <wp:start x="0" y="0"/>
                <wp:lineTo x="0" y="21384"/>
                <wp:lineTo x="21535" y="21384"/>
                <wp:lineTo x="2153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53C" w:rsidRDefault="0002553C" w:rsidP="007C7494">
      <w:pPr>
        <w:pStyle w:val="a3"/>
        <w:tabs>
          <w:tab w:val="left" w:pos="1341"/>
        </w:tabs>
        <w:ind w:left="1843"/>
        <w:jc w:val="both"/>
        <w:rPr>
          <w:noProof/>
          <w:lang w:val="uk-UA" w:eastAsia="ru-RU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Default="00AC5477" w:rsidP="00AC547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Default="00AC5477" w:rsidP="00AC547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Default="00AC5477" w:rsidP="00AC547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ru-RU"/>
        </w:rPr>
        <w:t>П</w:t>
      </w:r>
      <w:proofErr w:type="spellStart"/>
      <w:r>
        <w:rPr>
          <w:rFonts w:ascii="Times New Roman" w:eastAsiaTheme="minorEastAsia" w:hAnsi="Times New Roman" w:cs="Times New Roman"/>
          <w:iCs/>
          <w:sz w:val="24"/>
          <w:lang w:val="uk-UA"/>
        </w:rPr>
        <w:t>араметри</w:t>
      </w:r>
      <w:proofErr w:type="spellEnd"/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робочої точки спокою:</w:t>
      </w:r>
    </w:p>
    <w:p w:rsidR="00AC5477" w:rsidRPr="007C7494" w:rsidRDefault="00AC5477" w:rsidP="00AC547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зв0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1,91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AC5477" w:rsidRPr="007C7494" w:rsidRDefault="00AC5477" w:rsidP="00AC547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вс0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 = 3,17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AC5477" w:rsidRDefault="00AC5477" w:rsidP="00AC547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c0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7,78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mA</w:t>
      </w: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Спотворення вихідного сигналу починають спостерігатись при напрузі </w:t>
      </w:r>
      <w:r>
        <w:rPr>
          <w:rFonts w:ascii="Times New Roman" w:eastAsiaTheme="minorEastAsia" w:hAnsi="Times New Roman" w:cs="Times New Roman"/>
          <w:iCs/>
          <w:sz w:val="24"/>
        </w:rPr>
        <w:t>U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зв = 140</w:t>
      </w:r>
      <w:r>
        <w:rPr>
          <w:rFonts w:ascii="Times New Roman" w:eastAsiaTheme="minorEastAsia" w:hAnsi="Times New Roman" w:cs="Times New Roman"/>
          <w:iCs/>
          <w:sz w:val="24"/>
        </w:rPr>
        <w:t>mV</w:t>
      </w:r>
      <w:r w:rsidRPr="00AC5477">
        <w:rPr>
          <w:rFonts w:ascii="Times New Roman" w:eastAsiaTheme="minorEastAsia" w:hAnsi="Times New Roman" w:cs="Times New Roman"/>
          <w:iCs/>
          <w:sz w:val="24"/>
          <w:lang w:val="ru-RU"/>
        </w:rPr>
        <w:t>:</w:t>
      </w:r>
    </w:p>
    <w:p w:rsidR="00AC5477" w:rsidRP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bookmarkStart w:id="0" w:name="_GoBack"/>
      <w:r>
        <w:rPr>
          <w:noProof/>
          <w:lang w:val="ru-RU"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953135</wp:posOffset>
            </wp:positionH>
            <wp:positionV relativeFrom="paragraph">
              <wp:posOffset>3810</wp:posOffset>
            </wp:positionV>
            <wp:extent cx="6152515" cy="2794000"/>
            <wp:effectExtent l="0" t="0" r="635" b="6350"/>
            <wp:wrapTight wrapText="bothSides">
              <wp:wrapPolygon edited="0">
                <wp:start x="0" y="0"/>
                <wp:lineTo x="0" y="21502"/>
                <wp:lineTo x="21535" y="21502"/>
                <wp:lineTo x="2153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Pr="00AC5477" w:rsidRDefault="00AC5477" w:rsidP="00AC5477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Pr="00376A1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iCs/>
          <w:sz w:val="24"/>
          <w:lang w:val="ru-RU"/>
        </w:rPr>
        <w:t>П</w:t>
      </w:r>
      <w:proofErr w:type="gramEnd"/>
      <w:r>
        <w:rPr>
          <w:rFonts w:ascii="Times New Roman" w:eastAsiaTheme="minorEastAsia" w:hAnsi="Times New Roman" w:cs="Times New Roman"/>
          <w:iCs/>
          <w:sz w:val="24"/>
          <w:lang w:val="ru-RU"/>
        </w:rPr>
        <w:t>ісля</w:t>
      </w:r>
      <w:proofErr w:type="spellEnd"/>
      <w:r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lang w:val="ru-RU"/>
        </w:rPr>
        <w:t>збільшення</w:t>
      </w:r>
      <w:proofErr w:type="spellEnd"/>
      <w:r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 </w:t>
      </w:r>
      <w:r w:rsidR="00376A17">
        <w:rPr>
          <w:rFonts w:ascii="Times New Roman" w:eastAsiaTheme="minorEastAsia" w:hAnsi="Times New Roman" w:cs="Times New Roman"/>
          <w:iCs/>
          <w:sz w:val="24"/>
        </w:rPr>
        <w:t>R</w:t>
      </w:r>
      <w:r w:rsidR="00376A17" w:rsidRPr="00376A17">
        <w:rPr>
          <w:rFonts w:ascii="Times New Roman" w:eastAsiaTheme="minorEastAsia" w:hAnsi="Times New Roman" w:cs="Times New Roman"/>
          <w:iCs/>
          <w:sz w:val="24"/>
          <w:lang w:val="ru-RU"/>
        </w:rPr>
        <w:t>2 = 81</w:t>
      </w:r>
      <w:r w:rsidR="00376A17">
        <w:rPr>
          <w:rFonts w:ascii="Times New Roman" w:eastAsiaTheme="minorEastAsia" w:hAnsi="Times New Roman" w:cs="Times New Roman"/>
          <w:iCs/>
          <w:sz w:val="24"/>
          <w:lang w:val="ru-RU"/>
        </w:rPr>
        <w:t>кОм.</w:t>
      </w:r>
    </w:p>
    <w:p w:rsidR="00376A17" w:rsidRPr="007C7494" w:rsidRDefault="00376A17" w:rsidP="00376A1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proofErr w:type="spellStart"/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зв</w:t>
      </w:r>
      <w:proofErr w:type="spellEnd"/>
      <w:r w:rsidR="000706B8" w:rsidRPr="009D224C">
        <w:rPr>
          <w:rFonts w:ascii="Times New Roman" w:eastAsiaTheme="minorEastAsia" w:hAnsi="Times New Roman" w:cs="Times New Roman"/>
          <w:iCs/>
          <w:sz w:val="24"/>
          <w:vertAlign w:val="subscript"/>
          <w:lang w:val="ru-RU"/>
        </w:rPr>
        <w:t>1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2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376A17" w:rsidRDefault="00376A17" w:rsidP="00376A1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proofErr w:type="spellStart"/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="000706B8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c</w:t>
      </w:r>
      <w:proofErr w:type="spellEnd"/>
      <w:r w:rsidR="000706B8" w:rsidRPr="009D224C">
        <w:rPr>
          <w:rFonts w:ascii="Times New Roman" w:eastAsiaTheme="minorEastAsia" w:hAnsi="Times New Roman" w:cs="Times New Roman"/>
          <w:iCs/>
          <w:sz w:val="24"/>
          <w:vertAlign w:val="subscript"/>
          <w:lang w:val="ru-RU"/>
        </w:rPr>
        <w:t>1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12,95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mA</w:t>
      </w:r>
    </w:p>
    <w:p w:rsidR="00376A17" w:rsidRDefault="00376A17" w:rsidP="00376A1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Можемо порахувати передаточну </w:t>
      </w:r>
      <w:r w:rsidRPr="00376A17">
        <w:rPr>
          <w:noProof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провідність:</w:t>
      </w:r>
      <w:r w:rsidRPr="00376A17">
        <w:rPr>
          <w:noProof/>
          <w:lang w:val="ru-RU" w:eastAsia="ru-RU"/>
        </w:rPr>
        <w:t xml:space="preserve"> </w:t>
      </w:r>
    </w:p>
    <w:p w:rsidR="00376A17" w:rsidRPr="009D224C" w:rsidRDefault="00376A17" w:rsidP="00376A17">
      <w:pPr>
        <w:pStyle w:val="a3"/>
        <w:tabs>
          <w:tab w:val="left" w:pos="1341"/>
        </w:tabs>
        <w:ind w:left="1843"/>
        <w:jc w:val="both"/>
        <w:rPr>
          <w:rFonts w:eastAsiaTheme="minorEastAsia"/>
          <w:noProof/>
          <w:sz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7696" behindDoc="1" locked="0" layoutInCell="1" allowOverlap="1" wp14:anchorId="59E9525C" wp14:editId="67096E3C">
            <wp:simplePos x="0" y="0"/>
            <wp:positionH relativeFrom="column">
              <wp:posOffset>1115060</wp:posOffset>
            </wp:positionH>
            <wp:positionV relativeFrom="paragraph">
              <wp:posOffset>123190</wp:posOffset>
            </wp:positionV>
            <wp:extent cx="609600" cy="686435"/>
            <wp:effectExtent l="0" t="0" r="0" b="0"/>
            <wp:wrapTight wrapText="bothSides">
              <wp:wrapPolygon edited="0">
                <wp:start x="0" y="0"/>
                <wp:lineTo x="0" y="20981"/>
                <wp:lineTo x="20925" y="20981"/>
                <wp:lineTo x="20925" y="0"/>
                <wp:lineTo x="0" y="0"/>
              </wp:wrapPolygon>
            </wp:wrapTight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A17" w:rsidRPr="009D224C" w:rsidRDefault="009D224C" w:rsidP="00376A17">
      <w:pPr>
        <w:pStyle w:val="a3"/>
        <w:tabs>
          <w:tab w:val="left" w:pos="1341"/>
        </w:tabs>
        <w:ind w:left="1843"/>
        <w:jc w:val="both"/>
        <w:rPr>
          <w:rFonts w:eastAsiaTheme="minorEastAsia"/>
          <w:noProof/>
          <w:sz w:val="24"/>
          <w:lang w:val="ru-RU"/>
        </w:rPr>
      </w:pPr>
      <w:r>
        <w:rPr>
          <w:rFonts w:eastAsiaTheme="minorEastAsia"/>
          <w:noProof/>
          <w:sz w:val="24"/>
          <w:lang w:val="uk-UA"/>
        </w:rPr>
        <w:t xml:space="preserve">(1 варіант) </w:t>
      </w:r>
      <m:oMath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 xml:space="preserve">g=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(12,95-7,78)mA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2-1,91</m:t>
                </m:r>
              </m:e>
            </m:d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V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=56,2mS</m:t>
        </m:r>
      </m:oMath>
    </w:p>
    <w:p w:rsidR="000706B8" w:rsidRPr="009D224C" w:rsidRDefault="000706B8" w:rsidP="00376A17">
      <w:pPr>
        <w:pStyle w:val="a3"/>
        <w:tabs>
          <w:tab w:val="left" w:pos="1341"/>
        </w:tabs>
        <w:ind w:left="1843"/>
        <w:jc w:val="both"/>
        <w:rPr>
          <w:rFonts w:eastAsiaTheme="minorEastAsia"/>
          <w:noProof/>
          <w:sz w:val="24"/>
          <w:lang w:val="ru-RU"/>
        </w:rPr>
      </w:pPr>
    </w:p>
    <w:p w:rsidR="000706B8" w:rsidRPr="009D224C" w:rsidRDefault="009D224C" w:rsidP="00376A17">
      <w:pPr>
        <w:pStyle w:val="a3"/>
        <w:tabs>
          <w:tab w:val="left" w:pos="1341"/>
        </w:tabs>
        <w:ind w:left="1843"/>
        <w:jc w:val="both"/>
        <w:rPr>
          <w:rFonts w:eastAsiaTheme="minorEastAsia"/>
          <w:noProof/>
          <w:sz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6672" behindDoc="1" locked="0" layoutInCell="1" allowOverlap="1" wp14:anchorId="00F92F5B" wp14:editId="729A6E2D">
            <wp:simplePos x="0" y="0"/>
            <wp:positionH relativeFrom="column">
              <wp:posOffset>1038860</wp:posOffset>
            </wp:positionH>
            <wp:positionV relativeFrom="paragraph">
              <wp:posOffset>200025</wp:posOffset>
            </wp:positionV>
            <wp:extent cx="1232535" cy="622300"/>
            <wp:effectExtent l="0" t="0" r="5715" b="6350"/>
            <wp:wrapTight wrapText="bothSides">
              <wp:wrapPolygon edited="0">
                <wp:start x="0" y="0"/>
                <wp:lineTo x="0" y="21159"/>
                <wp:lineTo x="21366" y="21159"/>
                <wp:lineTo x="21366" y="0"/>
                <wp:lineTo x="0" y="0"/>
              </wp:wrapPolygon>
            </wp:wrapTight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6B8" w:rsidRPr="009D224C" w:rsidRDefault="000706B8" w:rsidP="00376A1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ru-RU"/>
        </w:rPr>
      </w:pPr>
    </w:p>
    <w:p w:rsidR="000706B8" w:rsidRPr="00123AA9" w:rsidRDefault="009D224C" w:rsidP="000706B8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lang w:val="uk-UA"/>
            </w:rPr>
            <m:t xml:space="preserve">(2 варіант) </m:t>
          </m:r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 xml:space="preserve">g=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val="ru-RU" w:eastAsia="ru-RU"/>
            </w:rPr>
            <m:t>0,15306*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lang w:val="ru-RU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ru-RU" w:eastAsia="ru-RU"/>
                </w:rPr>
                <m:t>1,91-1,589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uk-UA"/>
            </w:rPr>
            <m:t>=48,83mS</m:t>
          </m:r>
        </m:oMath>
      </m:oMathPara>
    </w:p>
    <w:p w:rsidR="00123AA9" w:rsidRPr="000706B8" w:rsidRDefault="00123AA9" w:rsidP="000706B8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</w:rPr>
      </w:pPr>
    </w:p>
    <w:p w:rsidR="000706B8" w:rsidRPr="000706B8" w:rsidRDefault="000706B8" w:rsidP="000706B8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</w:rPr>
      </w:pPr>
    </w:p>
    <w:p w:rsidR="000706B8" w:rsidRPr="00123AA9" w:rsidRDefault="00123AA9" w:rsidP="00123AA9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proofErr w:type="spellStart"/>
      <w:r w:rsidRPr="00123AA9">
        <w:rPr>
          <w:rFonts w:ascii="Times New Roman" w:eastAsiaTheme="minorEastAsia" w:hAnsi="Times New Roman" w:cs="Times New Roman"/>
          <w:sz w:val="24"/>
          <w:lang w:val="ru-RU"/>
        </w:rPr>
        <w:t>К</w:t>
      </w:r>
      <w:r>
        <w:rPr>
          <w:rFonts w:ascii="Times New Roman" w:eastAsiaTheme="minorEastAsia" w:hAnsi="Times New Roman" w:cs="Times New Roman"/>
          <w:sz w:val="24"/>
          <w:lang w:val="ru-RU"/>
        </w:rPr>
        <w:t>оефіцієнт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proofErr w:type="gramStart"/>
      <w:r w:rsidR="000706B8" w:rsidRPr="00123AA9">
        <w:rPr>
          <w:rFonts w:ascii="Times New Roman" w:eastAsiaTheme="minorEastAsia" w:hAnsi="Times New Roman" w:cs="Times New Roman"/>
          <w:sz w:val="24"/>
          <w:lang w:val="ru-RU"/>
        </w:rPr>
        <w:t>п</w:t>
      </w:r>
      <w:proofErr w:type="gramEnd"/>
      <w:r w:rsidR="000706B8" w:rsidRPr="00123AA9">
        <w:rPr>
          <w:rFonts w:ascii="Times New Roman" w:eastAsiaTheme="minorEastAsia" w:hAnsi="Times New Roman" w:cs="Times New Roman"/>
          <w:sz w:val="24"/>
          <w:lang w:val="ru-RU"/>
        </w:rPr>
        <w:t>ідсилення</w:t>
      </w:r>
      <w:proofErr w:type="spellEnd"/>
      <w:r w:rsidR="000706B8" w:rsidRPr="00123AA9">
        <w:rPr>
          <w:rFonts w:ascii="Times New Roman" w:eastAsiaTheme="minorEastAsia" w:hAnsi="Times New Roman" w:cs="Times New Roman"/>
          <w:sz w:val="24"/>
          <w:lang w:val="ru-RU"/>
        </w:rPr>
        <w:t>:</w:t>
      </w:r>
    </w:p>
    <w:p w:rsidR="000706B8" w:rsidRPr="0019590C" w:rsidRDefault="000706B8" w:rsidP="000706B8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19590C">
        <w:rPr>
          <w:rFonts w:ascii="Times New Roman" w:eastAsiaTheme="minorEastAsia" w:hAnsi="Times New Roman" w:cs="Times New Roman"/>
          <w:sz w:val="24"/>
          <w:lang w:val="uk-UA"/>
        </w:rPr>
        <w:t>За амплітудами:</w:t>
      </w:r>
    </w:p>
    <w:p w:rsidR="000706B8" w:rsidRPr="0019590C" w:rsidRDefault="0019590C" w:rsidP="000706B8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</w:rPr>
            <m:t>Ku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0,225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=11,25</m:t>
          </m:r>
        </m:oMath>
      </m:oMathPara>
    </w:p>
    <w:p w:rsidR="000706B8" w:rsidRPr="0019590C" w:rsidRDefault="000706B8" w:rsidP="000706B8">
      <w:pPr>
        <w:tabs>
          <w:tab w:val="left" w:pos="1341"/>
        </w:tabs>
        <w:rPr>
          <w:rFonts w:ascii="Times New Roman" w:eastAsiaTheme="minorEastAsia" w:hAnsi="Times New Roman" w:cs="Times New Roman"/>
          <w:sz w:val="24"/>
          <w:lang w:val="uk-UA"/>
        </w:rPr>
      </w:pPr>
      <w:r w:rsidRPr="0019590C">
        <w:rPr>
          <w:rFonts w:ascii="Times New Roman" w:eastAsiaTheme="minorEastAsia" w:hAnsi="Times New Roman" w:cs="Times New Roman"/>
          <w:sz w:val="24"/>
          <w:lang w:val="uk-UA"/>
        </w:rPr>
        <w:tab/>
      </w:r>
      <w:r w:rsidRPr="0019590C">
        <w:rPr>
          <w:rFonts w:ascii="Times New Roman" w:eastAsiaTheme="minorEastAsia" w:hAnsi="Times New Roman" w:cs="Times New Roman"/>
          <w:sz w:val="24"/>
          <w:lang w:val="uk-UA"/>
        </w:rPr>
        <w:tab/>
      </w:r>
      <w:r w:rsidRPr="0019590C">
        <w:rPr>
          <w:rFonts w:ascii="Times New Roman" w:eastAsiaTheme="minorEastAsia" w:hAnsi="Times New Roman" w:cs="Times New Roman"/>
          <w:sz w:val="24"/>
          <w:lang w:val="uk-UA"/>
        </w:rPr>
        <w:tab/>
      </w:r>
      <w:r w:rsidRPr="0019590C">
        <w:rPr>
          <w:rFonts w:ascii="Times New Roman" w:eastAsiaTheme="minorEastAsia" w:hAnsi="Times New Roman" w:cs="Times New Roman"/>
          <w:sz w:val="24"/>
          <w:lang w:val="ru-RU"/>
        </w:rPr>
        <w:t xml:space="preserve">Через </w:t>
      </w:r>
      <w:proofErr w:type="spellStart"/>
      <w:proofErr w:type="gramStart"/>
      <w:r w:rsidRPr="0019590C">
        <w:rPr>
          <w:rFonts w:ascii="Times New Roman" w:eastAsiaTheme="minorEastAsia" w:hAnsi="Times New Roman" w:cs="Times New Roman"/>
          <w:sz w:val="24"/>
          <w:lang w:val="ru-RU"/>
        </w:rPr>
        <w:t>пров</w:t>
      </w:r>
      <w:proofErr w:type="gramEnd"/>
      <w:r w:rsidRPr="0019590C">
        <w:rPr>
          <w:rFonts w:ascii="Times New Roman" w:eastAsiaTheme="minorEastAsia" w:hAnsi="Times New Roman" w:cs="Times New Roman"/>
          <w:sz w:val="24"/>
          <w:lang w:val="ru-RU"/>
        </w:rPr>
        <w:t>ідність</w:t>
      </w:r>
      <w:proofErr w:type="spellEnd"/>
      <w:r w:rsidRPr="0019590C">
        <w:rPr>
          <w:rFonts w:ascii="Times New Roman" w:eastAsiaTheme="minorEastAsia" w:hAnsi="Times New Roman" w:cs="Times New Roman"/>
          <w:sz w:val="24"/>
          <w:lang w:val="ru-RU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</w:rPr>
            <m:t>Ku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 xml:space="preserve">= 235*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56,2mS=14,81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 xml:space="preserve"> </m:t>
          </m:r>
        </m:oMath>
      </m:oMathPara>
    </w:p>
    <w:p w:rsidR="000706B8" w:rsidRPr="0019590C" w:rsidRDefault="0019590C" w:rsidP="000706B8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</w:rPr>
            <m:t>Ku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 xml:space="preserve">= 235*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48,83mS=11,47</m:t>
          </m:r>
        </m:oMath>
      </m:oMathPara>
    </w:p>
    <w:p w:rsidR="0019590C" w:rsidRPr="004C0BF8" w:rsidRDefault="0019590C" w:rsidP="000706B8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19590C">
        <w:rPr>
          <w:rFonts w:ascii="Times New Roman" w:eastAsiaTheme="minorEastAsia" w:hAnsi="Times New Roman" w:cs="Times New Roman"/>
          <w:sz w:val="24"/>
          <w:lang w:val="uk-UA"/>
        </w:rPr>
        <w:tab/>
        <w:t xml:space="preserve">Підсилювач зміщує вихідний сигнал за фазою на 180 градусів, що можна побачити з аналітичного виразу та на </w:t>
      </w:r>
      <w:proofErr w:type="spellStart"/>
      <w:r w:rsidRPr="0019590C">
        <w:rPr>
          <w:rFonts w:ascii="Times New Roman" w:eastAsiaTheme="minorEastAsia" w:hAnsi="Times New Roman" w:cs="Times New Roman"/>
          <w:sz w:val="24"/>
          <w:lang w:val="uk-UA"/>
        </w:rPr>
        <w:t>скрінах</w:t>
      </w:r>
      <w:proofErr w:type="spellEnd"/>
      <w:r w:rsidRPr="0019590C">
        <w:rPr>
          <w:rFonts w:ascii="Times New Roman" w:eastAsiaTheme="minorEastAsia" w:hAnsi="Times New Roman" w:cs="Times New Roman"/>
          <w:sz w:val="24"/>
          <w:lang w:val="uk-UA"/>
        </w:rPr>
        <w:t xml:space="preserve"> симуляцій.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lastRenderedPageBreak/>
        <w:t>Таку ж схему було складено в лабораторії та досліджено при таких же вхідних сигналах.</w:t>
      </w:r>
      <w:r w:rsidR="004C0BF8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Оскільки порогова напруга дещо відрізняється, </w:t>
      </w:r>
      <w:proofErr w:type="spellStart"/>
      <w:r w:rsidR="004C0BF8">
        <w:rPr>
          <w:rFonts w:ascii="Times New Roman" w:eastAsiaTheme="minorEastAsia" w:hAnsi="Times New Roman" w:cs="Times New Roman"/>
          <w:iCs/>
          <w:sz w:val="24"/>
          <w:lang w:val="ru-RU"/>
        </w:rPr>
        <w:t>вибрали</w:t>
      </w:r>
      <w:proofErr w:type="spellEnd"/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="004C0BF8">
        <w:rPr>
          <w:rFonts w:ascii="Times New Roman" w:eastAsiaTheme="minorEastAsia" w:hAnsi="Times New Roman" w:cs="Times New Roman"/>
          <w:iCs/>
          <w:sz w:val="24"/>
        </w:rPr>
        <w:t>R</w:t>
      </w:r>
      <w:r w:rsidR="004C0BF8" w:rsidRPr="004C0BF8">
        <w:rPr>
          <w:rFonts w:ascii="Times New Roman" w:eastAsiaTheme="minorEastAsia" w:hAnsi="Times New Roman" w:cs="Times New Roman"/>
          <w:iCs/>
          <w:sz w:val="24"/>
          <w:lang w:val="ru-RU"/>
        </w:rPr>
        <w:t>2</w:t>
      </w:r>
      <w:r w:rsidR="004C0BF8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 = 50,6</w:t>
      </w:r>
      <w:r w:rsidR="004C0BF8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кОм.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Отримали наступні результати:</w:t>
      </w:r>
    </w:p>
    <w:p w:rsidR="007C7494" w:rsidRPr="00376A17" w:rsidRDefault="007C7494" w:rsidP="00376A17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Для перевірки робочої точки напругу генератора сигналу виставили рівною нулю. Отримали такі параметри робочої точки спокою:</w:t>
      </w:r>
    </w:p>
    <w:p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зв0</w:t>
      </w:r>
      <w:r w:rsidR="004C0BF8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1,46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вс0</w:t>
      </w:r>
      <w:r w:rsidR="004C0BF8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 = 3,67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c0</w:t>
      </w:r>
      <w:r w:rsidR="004C0BF8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5,67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mA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Pr="00CD5C69" w:rsidRDefault="00CD5C69" w:rsidP="00CD5C69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9744" behindDoc="1" locked="0" layoutInCell="1" allowOverlap="1" wp14:anchorId="73E65A9C" wp14:editId="672EFCFE">
            <wp:simplePos x="0" y="0"/>
            <wp:positionH relativeFrom="column">
              <wp:posOffset>448310</wp:posOffset>
            </wp:positionH>
            <wp:positionV relativeFrom="paragraph">
              <wp:posOffset>647065</wp:posOffset>
            </wp:positionV>
            <wp:extent cx="6924675" cy="2952750"/>
            <wp:effectExtent l="0" t="0" r="9525" b="0"/>
            <wp:wrapTight wrapText="bothSides">
              <wp:wrapPolygon edited="0">
                <wp:start x="0" y="0"/>
                <wp:lineTo x="0" y="21461"/>
                <wp:lineTo x="21570" y="21461"/>
                <wp:lineTo x="21570" y="0"/>
                <wp:lineTo x="0" y="0"/>
              </wp:wrapPolygon>
            </wp:wrapTight>
            <wp:docPr id="17" name="Рисунок 17" descr="D:\Google Диск\homework\Аналогова схемотехніка\Analog_design_\lab3\amplitude_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homework\Аналогова схемотехніка\Analog_design_\lab3\amplitude_am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вхід підсилювача подали сигнал, аналогічний вхідному в симуляції. </w:t>
      </w:r>
      <w:r w:rsidR="00C34D7D">
        <w:rPr>
          <w:rFonts w:ascii="Times New Roman" w:eastAsiaTheme="minorEastAsia" w:hAnsi="Times New Roman" w:cs="Times New Roman"/>
          <w:iCs/>
          <w:sz w:val="24"/>
          <w:lang w:val="uk-UA"/>
        </w:rPr>
        <w:t>На виході отримали синусоїдальний сигнал без нелінійних спотворень, обернений по фазі на 180 градусів:</w:t>
      </w:r>
    </w:p>
    <w:p w:rsidR="00CD5C69" w:rsidRDefault="00CD5C69">
      <w:pPr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>
      <w:pPr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>
      <w:pPr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34D7D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9D224C" w:rsidRDefault="009D224C" w:rsidP="00CD5C69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</w:rPr>
            <m:t>Ku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0,225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=11,25</m:t>
          </m:r>
        </m:oMath>
      </m:oMathPara>
    </w:p>
    <w:p w:rsidR="009D224C" w:rsidRDefault="009D224C" w:rsidP="00CD5C69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Pr="00CD5C69" w:rsidRDefault="00CD5C69" w:rsidP="00CD5C69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drawing>
          <wp:anchor distT="0" distB="0" distL="114300" distR="114300" simplePos="0" relativeHeight="251680768" behindDoc="1" locked="0" layoutInCell="1" allowOverlap="1" wp14:anchorId="5069BB2E" wp14:editId="033EADEE">
            <wp:simplePos x="0" y="0"/>
            <wp:positionH relativeFrom="column">
              <wp:posOffset>324485</wp:posOffset>
            </wp:positionH>
            <wp:positionV relativeFrom="paragraph">
              <wp:posOffset>326390</wp:posOffset>
            </wp:positionV>
            <wp:extent cx="6915150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540" y="21531"/>
                <wp:lineTo x="21540" y="0"/>
                <wp:lineTo x="0" y="0"/>
              </wp:wrapPolygon>
            </wp:wrapTight>
            <wp:docPr id="18" name="Рисунок 18" descr="D:\Google Диск\homework\Аналогова схемотехніка\Analog_design_\lab3\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Диск\homework\Аналогова схемотехніка\Analog_design_\lab3\noi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ab/>
      </w:r>
      <w:r w:rsidRPr="00CD5C69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Спотворення вихідного сигналу починають спостерігатись при напрузі </w:t>
      </w:r>
      <w:r w:rsidRPr="00CD5C69">
        <w:rPr>
          <w:rFonts w:ascii="Times New Roman" w:eastAsiaTheme="minorEastAsia" w:hAnsi="Times New Roman" w:cs="Times New Roman"/>
          <w:iCs/>
          <w:sz w:val="24"/>
        </w:rPr>
        <w:t>U</w:t>
      </w:r>
      <w:r w:rsidRPr="00CD5C69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зв = </w:t>
      </w:r>
      <w:r w:rsidR="009D224C">
        <w:rPr>
          <w:rFonts w:ascii="Times New Roman" w:eastAsiaTheme="minorEastAsia" w:hAnsi="Times New Roman" w:cs="Times New Roman"/>
          <w:iCs/>
          <w:sz w:val="24"/>
          <w:lang w:val="uk-UA"/>
        </w:rPr>
        <w:t>60</w:t>
      </w:r>
      <w:r w:rsidRPr="00CD5C69">
        <w:rPr>
          <w:rFonts w:ascii="Times New Roman" w:eastAsiaTheme="minorEastAsia" w:hAnsi="Times New Roman" w:cs="Times New Roman"/>
          <w:iCs/>
          <w:sz w:val="24"/>
        </w:rPr>
        <w:t>mV</w:t>
      </w:r>
      <w:r w:rsidRPr="00CD5C69">
        <w:rPr>
          <w:rFonts w:ascii="Times New Roman" w:eastAsiaTheme="minorEastAsia" w:hAnsi="Times New Roman" w:cs="Times New Roman"/>
          <w:iCs/>
          <w:sz w:val="24"/>
          <w:lang w:val="ru-RU"/>
        </w:rPr>
        <w:t>:</w:t>
      </w:r>
    </w:p>
    <w:p w:rsidR="00CD5C69" w:rsidRP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9D224C" w:rsidRDefault="009D224C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9D224C" w:rsidRPr="009D224C" w:rsidRDefault="009D224C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lastRenderedPageBreak/>
        <w:t xml:space="preserve">Для збільшення </w:t>
      </w:r>
      <w:proofErr w:type="spellStart"/>
      <w:r w:rsidRPr="009D224C">
        <w:rPr>
          <w:rFonts w:ascii="Calibri" w:eastAsia="Times New Roman" w:hAnsi="Calibri" w:cs="Times New Roman"/>
          <w:color w:val="000000"/>
          <w:lang w:val="ru-RU" w:eastAsia="ru-RU"/>
        </w:rPr>
        <w:t>Uзв</w:t>
      </w:r>
      <w:proofErr w:type="spellEnd"/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ru-RU" w:eastAsia="ru-RU"/>
        </w:rPr>
        <w:t>послідовно</w:t>
      </w:r>
      <w:proofErr w:type="spellEnd"/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 включили з </w:t>
      </w:r>
      <w:r>
        <w:rPr>
          <w:rFonts w:ascii="Calibri" w:eastAsia="Times New Roman" w:hAnsi="Calibri" w:cs="Times New Roman"/>
          <w:color w:val="000000"/>
          <w:lang w:eastAsia="ru-RU"/>
        </w:rPr>
        <w:t>R</w:t>
      </w:r>
      <w:r w:rsidRPr="009D224C">
        <w:rPr>
          <w:rFonts w:ascii="Calibri" w:eastAsia="Times New Roman" w:hAnsi="Calibri" w:cs="Times New Roman"/>
          <w:color w:val="000000"/>
          <w:lang w:val="ru-RU" w:eastAsia="ru-RU"/>
        </w:rPr>
        <w:t xml:space="preserve">2 </w:t>
      </w:r>
      <w:proofErr w:type="spellStart"/>
      <w:r>
        <w:rPr>
          <w:rFonts w:ascii="Calibri" w:eastAsia="Times New Roman" w:hAnsi="Calibri" w:cs="Times New Roman"/>
          <w:color w:val="000000"/>
          <w:lang w:val="ru-RU" w:eastAsia="ru-RU"/>
        </w:rPr>
        <w:t>опір</w:t>
      </w:r>
      <w:proofErr w:type="spellEnd"/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 4.65кОм.</w:t>
      </w:r>
    </w:p>
    <w:p w:rsidR="009D224C" w:rsidRDefault="009D224C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tbl>
      <w:tblPr>
        <w:tblW w:w="0" w:type="auto"/>
        <w:tblInd w:w="1126" w:type="dxa"/>
        <w:tblLook w:val="04A0" w:firstRow="1" w:lastRow="0" w:firstColumn="1" w:lastColumn="0" w:noHBand="0" w:noVBand="1"/>
      </w:tblPr>
      <w:tblGrid>
        <w:gridCol w:w="717"/>
        <w:gridCol w:w="1626"/>
        <w:gridCol w:w="1131"/>
        <w:gridCol w:w="1131"/>
        <w:gridCol w:w="222"/>
        <w:gridCol w:w="717"/>
        <w:gridCol w:w="1626"/>
        <w:gridCol w:w="1131"/>
        <w:gridCol w:w="1131"/>
      </w:tblGrid>
      <w:tr w:rsidR="009D224C" w:rsidRPr="009D224C" w:rsidTr="009D224C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Изменение параметра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 вариант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 вариант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Изменение параметра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 вариант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 вариант</w:t>
            </w:r>
          </w:p>
        </w:tc>
      </w:tr>
      <w:tr w:rsidR="009D224C" w:rsidRPr="009D224C" w:rsidTr="009D224C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∆</w:t>
            </w:r>
            <w:proofErr w:type="spellStart"/>
            <w:proofErr w:type="gram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U</w:t>
            </w:r>
            <w:proofErr w:type="gramEnd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зв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∆</w:t>
            </w: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g</w:t>
            </w:r>
            <w:r w:rsidRPr="009D224C">
              <w:rPr>
                <w:rFonts w:ascii="Calibri" w:eastAsia="Times New Roman" w:hAnsi="Calibri" w:cs="Times New Roman"/>
                <w:color w:val="000000"/>
                <w:vertAlign w:val="subscript"/>
                <w:lang w:val="ru-RU"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g</w:t>
            </w:r>
            <w:r w:rsidRPr="009D224C">
              <w:rPr>
                <w:rFonts w:ascii="Calibri" w:eastAsia="Times New Roman" w:hAnsi="Calibri" w:cs="Times New Roman"/>
                <w:color w:val="000000"/>
                <w:vertAlign w:val="subscript"/>
                <w:lang w:val="ru-RU"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∆</w:t>
            </w:r>
            <w:proofErr w:type="spellStart"/>
            <w:proofErr w:type="gram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U</w:t>
            </w:r>
            <w:proofErr w:type="gramEnd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зв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∆</w:t>
            </w: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g</w:t>
            </w:r>
            <w:r w:rsidRPr="009D224C">
              <w:rPr>
                <w:rFonts w:ascii="Calibri" w:eastAsia="Times New Roman" w:hAnsi="Calibri" w:cs="Times New Roman"/>
                <w:color w:val="000000"/>
                <w:vertAlign w:val="subscript"/>
                <w:lang w:val="ru-RU"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g</w:t>
            </w:r>
            <w:r w:rsidRPr="009D224C">
              <w:rPr>
                <w:rFonts w:ascii="Calibri" w:eastAsia="Times New Roman" w:hAnsi="Calibri" w:cs="Times New Roman"/>
                <w:color w:val="000000"/>
                <w:vertAlign w:val="subscript"/>
                <w:lang w:val="ru-RU" w:eastAsia="ru-RU"/>
              </w:rPr>
              <w:t>m</w:t>
            </w:r>
            <w:proofErr w:type="spellEnd"/>
          </w:p>
        </w:tc>
      </w:tr>
      <w:tr w:rsidR="009D224C" w:rsidRPr="009D224C" w:rsidTr="009D224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0,05620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0,0058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0,06280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0,04747</w:t>
            </w:r>
          </w:p>
        </w:tc>
      </w:tr>
      <w:tr w:rsidR="009D224C" w:rsidRPr="009D224C" w:rsidTr="009D224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D224C" w:rsidRPr="009D224C" w:rsidTr="009D224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Ku_теоретичне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13,21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11,47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Ku_теоретичне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14,76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11,16</w:t>
            </w:r>
          </w:p>
        </w:tc>
      </w:tr>
      <w:tr w:rsidR="009D224C" w:rsidRPr="009D224C" w:rsidTr="009D224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Похибка</w:t>
            </w:r>
            <w:proofErr w:type="spellEnd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14,81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1,95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Похибка</w:t>
            </w:r>
            <w:proofErr w:type="spellEnd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13,94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50,72</w:t>
            </w:r>
          </w:p>
        </w:tc>
      </w:tr>
    </w:tbl>
    <w:p w:rsidR="00C34D7D" w:rsidRPr="009D224C" w:rsidRDefault="009D224C" w:rsidP="00C34D7D">
      <w:pPr>
        <w:rPr>
          <w:lang w:val="uk-UA"/>
        </w:rPr>
      </w:pPr>
      <w:r>
        <w:rPr>
          <w:lang w:val="uk-UA"/>
        </w:rPr>
        <w:t>Таблиця 4. Порівняння результатів симуляції (зліва) та практичних вимір</w:t>
      </w:r>
      <w:proofErr w:type="spellStart"/>
      <w:r>
        <w:rPr>
          <w:lang w:val="ru-RU"/>
        </w:rPr>
        <w:t>ів</w:t>
      </w:r>
      <w:proofErr w:type="spellEnd"/>
      <w:r>
        <w:rPr>
          <w:lang w:val="uk-UA"/>
        </w:rPr>
        <w:t>(праворуч) з розрахунками.</w:t>
      </w:r>
    </w:p>
    <w:p w:rsidR="00FA52EB" w:rsidRDefault="008A6714" w:rsidP="008A6714">
      <w:pPr>
        <w:tabs>
          <w:tab w:val="left" w:pos="1800"/>
        </w:tabs>
        <w:jc w:val="both"/>
        <w:rPr>
          <w:rFonts w:ascii="Times New Roman" w:eastAsia="Times New Roman" w:hAnsi="Times New Roman" w:cs="Times New Roman"/>
          <w:color w:val="000000"/>
          <w:lang w:val="uk-UA" w:eastAsia="ru-RU"/>
        </w:rPr>
      </w:pPr>
      <w:r>
        <w:rPr>
          <w:rFonts w:ascii="Times New Roman" w:hAnsi="Times New Roman" w:cs="Times New Roman"/>
          <w:sz w:val="24"/>
          <w:lang w:val="uk-UA"/>
        </w:rPr>
        <w:tab/>
      </w:r>
      <w:r w:rsidR="00946F27">
        <w:rPr>
          <w:rFonts w:ascii="Times New Roman" w:hAnsi="Times New Roman" w:cs="Times New Roman"/>
          <w:sz w:val="24"/>
          <w:lang w:val="uk-UA"/>
        </w:rPr>
        <w:t xml:space="preserve">Для </w:t>
      </w:r>
      <w:r w:rsidR="00946F27" w:rsidRPr="008A6714">
        <w:rPr>
          <w:rFonts w:ascii="Times New Roman" w:hAnsi="Times New Roman" w:cs="Times New Roman"/>
          <w:sz w:val="24"/>
          <w:lang w:val="uk-UA"/>
        </w:rPr>
        <w:t>обчислення п</w:t>
      </w:r>
      <w:r w:rsidRPr="008A6714">
        <w:rPr>
          <w:rFonts w:ascii="Times New Roman" w:hAnsi="Times New Roman" w:cs="Times New Roman"/>
          <w:sz w:val="24"/>
          <w:lang w:val="uk-UA"/>
        </w:rPr>
        <w:t xml:space="preserve">охибок порівнювали </w:t>
      </w:r>
      <w:r w:rsidRPr="008A6714">
        <w:rPr>
          <w:rFonts w:ascii="Times New Roman" w:hAnsi="Times New Roman" w:cs="Times New Roman"/>
          <w:sz w:val="24"/>
        </w:rPr>
        <w:t>Ku</w:t>
      </w:r>
      <w:r w:rsidRPr="008A6714">
        <w:rPr>
          <w:rFonts w:ascii="Times New Roman" w:hAnsi="Times New Roman" w:cs="Times New Roman"/>
          <w:sz w:val="24"/>
          <w:lang w:val="uk-UA"/>
        </w:rPr>
        <w:t xml:space="preserve"> </w:t>
      </w:r>
      <w:r w:rsidRPr="008A6714">
        <w:rPr>
          <w:rFonts w:ascii="Times New Roman" w:hAnsi="Times New Roman" w:cs="Times New Roman"/>
          <w:sz w:val="24"/>
          <w:lang w:val="ru-RU"/>
        </w:rPr>
        <w:t xml:space="preserve">(через </w:t>
      </w:r>
      <w:r w:rsidRPr="008A6714">
        <w:rPr>
          <w:rFonts w:ascii="Times New Roman" w:hAnsi="Times New Roman" w:cs="Times New Roman"/>
          <w:sz w:val="24"/>
          <w:lang w:val="uk-UA"/>
        </w:rPr>
        <w:t>амплітуди</w:t>
      </w:r>
      <w:r w:rsidRPr="008A6714">
        <w:rPr>
          <w:rFonts w:ascii="Times New Roman" w:hAnsi="Times New Roman" w:cs="Times New Roman"/>
          <w:sz w:val="24"/>
          <w:lang w:val="ru-RU"/>
        </w:rPr>
        <w:t>)</w:t>
      </w:r>
      <w:r w:rsidRPr="008A6714">
        <w:rPr>
          <w:rFonts w:ascii="Times New Roman" w:hAnsi="Times New Roman" w:cs="Times New Roman"/>
          <w:sz w:val="24"/>
          <w:lang w:val="uk-UA"/>
        </w:rPr>
        <w:t xml:space="preserve"> </w:t>
      </w:r>
      <w:r w:rsidRPr="008A6714">
        <w:rPr>
          <w:rFonts w:ascii="Times New Roman" w:hAnsi="Times New Roman" w:cs="Times New Roman"/>
          <w:sz w:val="24"/>
          <w:lang w:val="ru-RU"/>
        </w:rPr>
        <w:t>з</w:t>
      </w:r>
      <w:r w:rsidRPr="008A6714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D224C">
        <w:rPr>
          <w:rFonts w:ascii="Times New Roman" w:eastAsia="Times New Roman" w:hAnsi="Times New Roman" w:cs="Times New Roman"/>
          <w:color w:val="000000"/>
          <w:lang w:val="ru-RU" w:eastAsia="ru-RU"/>
        </w:rPr>
        <w:t>Ku_теоретичне</w:t>
      </w:r>
      <w:proofErr w:type="spellEnd"/>
      <w:r w:rsidRPr="008A671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(через </w:t>
      </w:r>
      <w:proofErr w:type="spellStart"/>
      <w:r w:rsidRPr="008A6714">
        <w:rPr>
          <w:rFonts w:ascii="Times New Roman" w:eastAsia="Times New Roman" w:hAnsi="Times New Roman" w:cs="Times New Roman"/>
          <w:color w:val="000000"/>
          <w:lang w:val="ru-RU" w:eastAsia="ru-RU"/>
        </w:rPr>
        <w:t>провід</w:t>
      </w:r>
      <w:r w:rsidRPr="008A6714">
        <w:rPr>
          <w:rFonts w:ascii="Times New Roman" w:eastAsia="Times New Roman" w:hAnsi="Times New Roman" w:cs="Times New Roman"/>
          <w:color w:val="000000"/>
          <w:lang w:val="uk-UA" w:eastAsia="ru-RU"/>
        </w:rPr>
        <w:t>ність</w:t>
      </w:r>
      <w:proofErr w:type="spellEnd"/>
      <w:r w:rsidRPr="008A6714">
        <w:rPr>
          <w:rFonts w:ascii="Times New Roman" w:eastAsia="Times New Roman" w:hAnsi="Times New Roman" w:cs="Times New Roman"/>
          <w:color w:val="000000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>.</w:t>
      </w:r>
    </w:p>
    <w:p w:rsidR="008A6714" w:rsidRPr="008A6714" w:rsidRDefault="004C5351" w:rsidP="008A6714">
      <w:pPr>
        <w:tabs>
          <w:tab w:val="left" w:pos="1800"/>
        </w:tabs>
        <w:jc w:val="both"/>
        <w:rPr>
          <w:rFonts w:ascii="Times New Roman" w:eastAsia="Times New Roman" w:hAnsi="Times New Roman" w:cs="Times New Roman"/>
          <w:color w:val="00000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lang w:val="uk-UA" w:eastAsia="ru-RU"/>
        </w:rPr>
        <w:tab/>
        <w:t xml:space="preserve">Як можна </w:t>
      </w:r>
      <w:r w:rsidR="008A6714">
        <w:rPr>
          <w:rFonts w:ascii="Times New Roman" w:eastAsia="Times New Roman" w:hAnsi="Times New Roman" w:cs="Times New Roman"/>
          <w:color w:val="000000"/>
          <w:lang w:val="uk-UA" w:eastAsia="ru-RU"/>
        </w:rPr>
        <w:t>бачити значення про</w:t>
      </w:r>
      <w:r w:rsidR="008A6714">
        <w:rPr>
          <w:rFonts w:ascii="Times New Roman" w:eastAsia="Times New Roman" w:hAnsi="Times New Roman" w:cs="Times New Roman"/>
          <w:color w:val="000000"/>
          <w:lang w:val="ru-RU" w:eastAsia="ru-RU"/>
        </w:rPr>
        <w:t>в</w:t>
      </w:r>
      <w:proofErr w:type="spellStart"/>
      <w:r w:rsidR="008A6714">
        <w:rPr>
          <w:rFonts w:ascii="Times New Roman" w:eastAsia="Times New Roman" w:hAnsi="Times New Roman" w:cs="Times New Roman"/>
          <w:color w:val="000000"/>
          <w:lang w:val="uk-UA" w:eastAsia="ru-RU"/>
        </w:rPr>
        <w:t>ідностей</w:t>
      </w:r>
      <w:proofErr w:type="spellEnd"/>
      <w:r w:rsidR="008A6714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мають близькі значення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та співпадають за порядком з моделлю. Коефіцієнт підсилення відповідає розрахункам з урахуванням похибки</w:t>
      </w:r>
      <w:r w:rsidR="008A6714">
        <w:rPr>
          <w:rFonts w:ascii="Times New Roman" w:eastAsia="Times New Roman" w:hAnsi="Times New Roman" w:cs="Times New Roman"/>
          <w:color w:val="000000"/>
          <w:lang w:val="uk-UA" w:eastAsia="ru-RU"/>
        </w:rPr>
        <w:t>.</w:t>
      </w:r>
    </w:p>
    <w:p w:rsidR="008A6714" w:rsidRPr="008A6714" w:rsidRDefault="008A6714" w:rsidP="008A6714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lang w:val="uk-UA"/>
        </w:rPr>
      </w:pPr>
    </w:p>
    <w:p w:rsidR="00FA52EB" w:rsidRDefault="00FA52EB" w:rsidP="00FA52EB">
      <w:pPr>
        <w:pStyle w:val="a3"/>
        <w:tabs>
          <w:tab w:val="left" w:pos="1800"/>
        </w:tabs>
        <w:ind w:left="1843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Висновки</w:t>
      </w:r>
    </w:p>
    <w:p w:rsidR="00FA52EB" w:rsidRPr="00946F27" w:rsidRDefault="008A6714" w:rsidP="00946F27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</w:r>
      <w:r w:rsidR="00FA52EB" w:rsidRPr="00946F27">
        <w:rPr>
          <w:rFonts w:ascii="Times New Roman" w:hAnsi="Times New Roman" w:cs="Times New Roman"/>
          <w:sz w:val="24"/>
          <w:lang w:val="uk-UA"/>
        </w:rPr>
        <w:t xml:space="preserve">В даній лабораторній роботі провели експериментальне дослідження поведінки польового транзистору в різних режимах роботи: зняли статичну вихідну та передавальну характеристики, розрахували коефіцієнт </w:t>
      </w:r>
      <w:r w:rsidR="00FA52EB" w:rsidRPr="00946F27">
        <w:rPr>
          <w:rFonts w:ascii="Times New Roman" w:hAnsi="Times New Roman" w:cs="Times New Roman"/>
          <w:sz w:val="24"/>
        </w:rPr>
        <w:t>b</w:t>
      </w:r>
      <w:r w:rsidR="004C5351">
        <w:rPr>
          <w:rFonts w:ascii="Times New Roman" w:hAnsi="Times New Roman" w:cs="Times New Roman"/>
          <w:sz w:val="24"/>
          <w:lang w:val="uk-UA"/>
        </w:rPr>
        <w:t xml:space="preserve"> та напругу відкривання транзистора</w:t>
      </w:r>
      <w:r w:rsidR="00FA52EB" w:rsidRPr="00946F27">
        <w:rPr>
          <w:rFonts w:ascii="Times New Roman" w:hAnsi="Times New Roman" w:cs="Times New Roman"/>
          <w:sz w:val="24"/>
          <w:lang w:val="uk-UA"/>
        </w:rPr>
        <w:t>,</w:t>
      </w:r>
      <w:r w:rsidR="00FA52EB" w:rsidRPr="00123AA9">
        <w:rPr>
          <w:rFonts w:ascii="Times New Roman" w:hAnsi="Times New Roman" w:cs="Times New Roman"/>
          <w:sz w:val="24"/>
          <w:lang w:val="uk-UA"/>
        </w:rPr>
        <w:t xml:space="preserve"> </w:t>
      </w:r>
      <w:r w:rsidR="00FA52EB" w:rsidRPr="00946F27">
        <w:rPr>
          <w:rFonts w:ascii="Times New Roman" w:hAnsi="Times New Roman" w:cs="Times New Roman"/>
          <w:sz w:val="24"/>
          <w:lang w:val="uk-UA"/>
        </w:rPr>
        <w:t>порівняли їх з даними симуляцій. Також було складено схему підсилювача з загальним витоком і досліджено його роботу при різних вхідних параметрах. Експериментально та теоретично визначили</w:t>
      </w:r>
      <w:r w:rsidR="00FA52EB" w:rsidRPr="00946F27">
        <w:rPr>
          <w:rFonts w:ascii="Times New Roman" w:hAnsi="Times New Roman" w:cs="Times New Roman"/>
          <w:sz w:val="24"/>
          <w:lang w:val="ru-RU"/>
        </w:rPr>
        <w:t xml:space="preserve"> </w:t>
      </w:r>
      <w:r w:rsidR="008B7D44" w:rsidRPr="00946F27">
        <w:rPr>
          <w:rFonts w:ascii="Times New Roman" w:hAnsi="Times New Roman" w:cs="Times New Roman"/>
          <w:sz w:val="24"/>
          <w:lang w:val="uk-UA"/>
        </w:rPr>
        <w:t xml:space="preserve">коефіцієнт підсилення та </w:t>
      </w:r>
      <w:r w:rsidR="00FA52EB" w:rsidRPr="00946F27">
        <w:rPr>
          <w:rFonts w:ascii="Times New Roman" w:hAnsi="Times New Roman" w:cs="Times New Roman"/>
          <w:sz w:val="24"/>
          <w:lang w:val="uk-UA"/>
        </w:rPr>
        <w:t>передавальну провідність.</w:t>
      </w:r>
    </w:p>
    <w:p w:rsidR="008910E1" w:rsidRPr="00946F27" w:rsidRDefault="004C5351" w:rsidP="00946F27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  <w:t>О</w:t>
      </w:r>
      <w:r w:rsidR="008910E1" w:rsidRPr="00946F27">
        <w:rPr>
          <w:rFonts w:ascii="Times New Roman" w:hAnsi="Times New Roman" w:cs="Times New Roman"/>
          <w:sz w:val="24"/>
          <w:lang w:val="uk-UA"/>
        </w:rPr>
        <w:t>тримані резу</w:t>
      </w:r>
      <w:r w:rsidR="00A6247A">
        <w:rPr>
          <w:rFonts w:ascii="Times New Roman" w:hAnsi="Times New Roman" w:cs="Times New Roman"/>
          <w:sz w:val="24"/>
          <w:lang w:val="uk-UA"/>
        </w:rPr>
        <w:t xml:space="preserve">льтати свідчать про коректність </w:t>
      </w:r>
      <w:r>
        <w:rPr>
          <w:rFonts w:ascii="Times New Roman" w:hAnsi="Times New Roman" w:cs="Times New Roman"/>
          <w:sz w:val="24"/>
          <w:lang w:val="uk-UA"/>
        </w:rPr>
        <w:t>роботи</w:t>
      </w:r>
      <w:r w:rsidR="00A6247A">
        <w:rPr>
          <w:rFonts w:ascii="Times New Roman" w:hAnsi="Times New Roman" w:cs="Times New Roman"/>
          <w:sz w:val="24"/>
          <w:lang w:val="uk-UA"/>
        </w:rPr>
        <w:t xml:space="preserve"> моделі</w:t>
      </w:r>
      <w:r>
        <w:rPr>
          <w:rFonts w:ascii="Times New Roman" w:hAnsi="Times New Roman" w:cs="Times New Roman"/>
          <w:sz w:val="24"/>
          <w:lang w:val="uk-UA"/>
        </w:rPr>
        <w:t xml:space="preserve"> транзистора та</w:t>
      </w:r>
      <w:r w:rsidR="008910E1" w:rsidRPr="00946F27">
        <w:rPr>
          <w:rFonts w:ascii="Times New Roman" w:hAnsi="Times New Roman" w:cs="Times New Roman"/>
          <w:sz w:val="24"/>
          <w:lang w:val="uk-UA"/>
        </w:rPr>
        <w:t xml:space="preserve"> наявність </w:t>
      </w:r>
      <w:r w:rsidR="00A6247A">
        <w:rPr>
          <w:rFonts w:ascii="Times New Roman" w:hAnsi="Times New Roman" w:cs="Times New Roman"/>
          <w:sz w:val="24"/>
          <w:lang w:val="uk-UA"/>
        </w:rPr>
        <w:t xml:space="preserve">деяких </w:t>
      </w:r>
      <w:r w:rsidR="008910E1" w:rsidRPr="00946F27">
        <w:rPr>
          <w:rFonts w:ascii="Times New Roman" w:hAnsi="Times New Roman" w:cs="Times New Roman"/>
          <w:sz w:val="24"/>
          <w:lang w:val="uk-UA"/>
        </w:rPr>
        <w:t xml:space="preserve">невідповідностей </w:t>
      </w:r>
      <w:r w:rsidR="00A6247A">
        <w:rPr>
          <w:rFonts w:ascii="Times New Roman" w:hAnsi="Times New Roman" w:cs="Times New Roman"/>
          <w:sz w:val="24"/>
          <w:lang w:val="uk-UA"/>
        </w:rPr>
        <w:t>відносно реальних транзисторів, що зумовлено технологічними особливостями виготовлення.</w:t>
      </w:r>
    </w:p>
    <w:sectPr w:rsidR="008910E1" w:rsidRPr="00946F27" w:rsidSect="005A7D7F">
      <w:pgSz w:w="12240" w:h="15840"/>
      <w:pgMar w:top="851" w:right="1041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66B"/>
    <w:multiLevelType w:val="hybridMultilevel"/>
    <w:tmpl w:val="BF6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019EE"/>
    <w:multiLevelType w:val="hybridMultilevel"/>
    <w:tmpl w:val="015CA7D4"/>
    <w:lvl w:ilvl="0" w:tplc="EACAF72C">
      <w:start w:val="1"/>
      <w:numFmt w:val="decimal"/>
      <w:lvlText w:val="%1."/>
      <w:lvlJc w:val="left"/>
      <w:pPr>
        <w:ind w:left="180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179" w:hanging="360"/>
      </w:pPr>
    </w:lvl>
    <w:lvl w:ilvl="2" w:tplc="0409001B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>
    <w:nsid w:val="1EF6040C"/>
    <w:multiLevelType w:val="hybridMultilevel"/>
    <w:tmpl w:val="E6583DA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4340232D"/>
    <w:multiLevelType w:val="hybridMultilevel"/>
    <w:tmpl w:val="80E8B962"/>
    <w:lvl w:ilvl="0" w:tplc="EACAF72C">
      <w:start w:val="1"/>
      <w:numFmt w:val="decimal"/>
      <w:lvlText w:val="%1."/>
      <w:lvlJc w:val="left"/>
      <w:pPr>
        <w:ind w:left="2061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0123299"/>
    <w:multiLevelType w:val="hybridMultilevel"/>
    <w:tmpl w:val="B492F3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29"/>
    <w:rsid w:val="00003F77"/>
    <w:rsid w:val="0002553C"/>
    <w:rsid w:val="00043382"/>
    <w:rsid w:val="000706B8"/>
    <w:rsid w:val="000C2BB0"/>
    <w:rsid w:val="00107B72"/>
    <w:rsid w:val="00114042"/>
    <w:rsid w:val="00123AA9"/>
    <w:rsid w:val="001375E9"/>
    <w:rsid w:val="0019590C"/>
    <w:rsid w:val="001A1B41"/>
    <w:rsid w:val="001D54FE"/>
    <w:rsid w:val="001E5395"/>
    <w:rsid w:val="001F7F67"/>
    <w:rsid w:val="002421BC"/>
    <w:rsid w:val="00276BA6"/>
    <w:rsid w:val="002B43C2"/>
    <w:rsid w:val="002C0EB4"/>
    <w:rsid w:val="002D6A7A"/>
    <w:rsid w:val="002E7D4C"/>
    <w:rsid w:val="00376A17"/>
    <w:rsid w:val="003D715B"/>
    <w:rsid w:val="003F13D8"/>
    <w:rsid w:val="00494154"/>
    <w:rsid w:val="004C0BF8"/>
    <w:rsid w:val="004C5351"/>
    <w:rsid w:val="004D2E1F"/>
    <w:rsid w:val="00506639"/>
    <w:rsid w:val="0053331F"/>
    <w:rsid w:val="00574AE3"/>
    <w:rsid w:val="00593AAE"/>
    <w:rsid w:val="005A7D7F"/>
    <w:rsid w:val="00641E7B"/>
    <w:rsid w:val="00681C93"/>
    <w:rsid w:val="00685287"/>
    <w:rsid w:val="006A11FD"/>
    <w:rsid w:val="006B3EE1"/>
    <w:rsid w:val="006B4884"/>
    <w:rsid w:val="006E560D"/>
    <w:rsid w:val="006F5B62"/>
    <w:rsid w:val="00730D0D"/>
    <w:rsid w:val="00743665"/>
    <w:rsid w:val="007C7494"/>
    <w:rsid w:val="008563D1"/>
    <w:rsid w:val="008910E1"/>
    <w:rsid w:val="0089724C"/>
    <w:rsid w:val="008A6714"/>
    <w:rsid w:val="008B7D44"/>
    <w:rsid w:val="00925799"/>
    <w:rsid w:val="00946F27"/>
    <w:rsid w:val="009621EA"/>
    <w:rsid w:val="009B6AF4"/>
    <w:rsid w:val="009D0B9C"/>
    <w:rsid w:val="009D224C"/>
    <w:rsid w:val="00A130E4"/>
    <w:rsid w:val="00A13770"/>
    <w:rsid w:val="00A16329"/>
    <w:rsid w:val="00A20566"/>
    <w:rsid w:val="00A6247A"/>
    <w:rsid w:val="00A7359A"/>
    <w:rsid w:val="00A81A43"/>
    <w:rsid w:val="00A91BA7"/>
    <w:rsid w:val="00AC5477"/>
    <w:rsid w:val="00AF380F"/>
    <w:rsid w:val="00AF467B"/>
    <w:rsid w:val="00B20F8E"/>
    <w:rsid w:val="00B27E15"/>
    <w:rsid w:val="00B45A7D"/>
    <w:rsid w:val="00B62CDB"/>
    <w:rsid w:val="00C1639D"/>
    <w:rsid w:val="00C34D7D"/>
    <w:rsid w:val="00CD5C69"/>
    <w:rsid w:val="00CE18CA"/>
    <w:rsid w:val="00CE3243"/>
    <w:rsid w:val="00E4546B"/>
    <w:rsid w:val="00E76139"/>
    <w:rsid w:val="00F0000C"/>
    <w:rsid w:val="00F2319D"/>
    <w:rsid w:val="00F34AC1"/>
    <w:rsid w:val="00F35A6B"/>
    <w:rsid w:val="00F52628"/>
    <w:rsid w:val="00FA52EB"/>
    <w:rsid w:val="00F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table" w:styleId="a5">
    <w:name w:val="Table Grid"/>
    <w:basedOn w:val="a1"/>
    <w:uiPriority w:val="39"/>
    <w:rsid w:val="00E4546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39"/>
    <w:rsid w:val="00641E7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F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4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table" w:styleId="a5">
    <w:name w:val="Table Grid"/>
    <w:basedOn w:val="a1"/>
    <w:uiPriority w:val="39"/>
    <w:rsid w:val="00E4546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39"/>
    <w:rsid w:val="00641E7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F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46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oogle%20&#1044;&#1080;&#1089;&#1082;\homework\&#1040;&#1085;&#1072;&#1083;&#1086;&#1075;&#1086;&#1074;&#1072;%20&#1089;&#1093;&#1077;&#1084;&#1086;&#1090;&#1077;&#1093;&#1085;&#1110;&#1082;&#1072;\Analog_design_\lab3\lab3_(30_04_2018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oogle%20&#1044;&#1080;&#1089;&#1082;\homework\&#1040;&#1085;&#1072;&#1083;&#1086;&#1075;&#1086;&#1074;&#1072;%20&#1089;&#1093;&#1077;&#1084;&#1086;&#1090;&#1077;&#1093;&#1085;&#1110;&#1082;&#1072;\Analog_design_\lab3\lab3_(30_04_2018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Измерения!$L$2</c:f>
              <c:strCache>
                <c:ptCount val="1"/>
                <c:pt idx="0">
                  <c:v>Waveform</c:v>
                </c:pt>
              </c:strCache>
            </c:strRef>
          </c:tx>
          <c:xVal>
            <c:numRef>
              <c:f>Измерения!$G$5:$G$14</c:f>
              <c:numCache>
                <c:formatCode>0.00</c:formatCode>
                <c:ptCount val="10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</c:numCache>
            </c:numRef>
          </c:xVal>
          <c:yVal>
            <c:numRef>
              <c:f>Измерения!$L$5:$L$14</c:f>
              <c:numCache>
                <c:formatCode>0.000000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1.8E-7</c:v>
                </c:pt>
                <c:pt idx="4">
                  <c:v>3.6099999999999997E-6</c:v>
                </c:pt>
                <c:pt idx="5">
                  <c:v>1.5529999999999999E-5</c:v>
                </c:pt>
                <c:pt idx="6">
                  <c:v>9.5500000000000001E-4</c:v>
                </c:pt>
                <c:pt idx="7">
                  <c:v>1.29E-2</c:v>
                </c:pt>
                <c:pt idx="8">
                  <c:v>3.1800000000000002E-2</c:v>
                </c:pt>
                <c:pt idx="9">
                  <c:v>5.9500000000000004E-2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207-4F42-AE03-EFBF4553B75F}"/>
            </c:ext>
          </c:extLst>
        </c:ser>
        <c:ser>
          <c:idx val="1"/>
          <c:order val="1"/>
          <c:tx>
            <c:strRef>
              <c:f>Измерения!$M$3</c:f>
              <c:strCache>
                <c:ptCount val="1"/>
                <c:pt idx="0">
                  <c:v>Перевірка</c:v>
                </c:pt>
              </c:strCache>
            </c:strRef>
          </c:tx>
          <c:xVal>
            <c:numRef>
              <c:f>Измерения!$G$5:$G$14</c:f>
              <c:numCache>
                <c:formatCode>0.00</c:formatCode>
                <c:ptCount val="10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</c:numCache>
            </c:numRef>
          </c:xVal>
          <c:yVal>
            <c:numRef>
              <c:f>Измерения!$M$5:$M$14</c:f>
              <c:numCache>
                <c:formatCode>0.000000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2.2965893661594382E-3</c:v>
                </c:pt>
                <c:pt idx="7">
                  <c:v>1.3519066111138844E-2</c:v>
                </c:pt>
                <c:pt idx="8">
                  <c:v>3.4084652996383309E-2</c:v>
                </c:pt>
                <c:pt idx="9">
                  <c:v>6.3993350021892839E-2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207-4F42-AE03-EFBF4553B7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12352"/>
        <c:axId val="99611776"/>
      </c:scatterChart>
      <c:valAx>
        <c:axId val="38612352"/>
        <c:scaling>
          <c:orientation val="minMax"/>
          <c:max val="2"/>
          <c:min val="1.2"/>
        </c:scaling>
        <c:delete val="0"/>
        <c:axPos val="b"/>
        <c:majorGridlines/>
        <c:numFmt formatCode="0.00" sourceLinked="1"/>
        <c:majorTickMark val="out"/>
        <c:minorTickMark val="none"/>
        <c:tickLblPos val="nextTo"/>
        <c:crossAx val="99611776"/>
        <c:crosses val="autoZero"/>
        <c:crossBetween val="midCat"/>
      </c:valAx>
      <c:valAx>
        <c:axId val="99611776"/>
        <c:scaling>
          <c:orientation val="minMax"/>
          <c:max val="7.0000000000000007E-2"/>
        </c:scaling>
        <c:delete val="0"/>
        <c:axPos val="l"/>
        <c:majorGridlines/>
        <c:numFmt formatCode="0.000" sourceLinked="0"/>
        <c:majorTickMark val="out"/>
        <c:minorTickMark val="none"/>
        <c:tickLblPos val="nextTo"/>
        <c:crossAx val="38612352"/>
        <c:crosses val="autoZero"/>
        <c:crossBetween val="midCat"/>
        <c:majorUnit val="5.000000000000001E-3"/>
      </c:valAx>
    </c:plotArea>
    <c:legend>
      <c:legendPos val="b"/>
      <c:layout>
        <c:manualLayout>
          <c:xMode val="edge"/>
          <c:yMode val="edge"/>
          <c:x val="0.21176270738041034"/>
          <c:y val="0.89276230715063054"/>
          <c:w val="0.56940119885544815"/>
          <c:h val="8.4008889132760847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Измерения!$H$2</c:f>
              <c:strCache>
                <c:ptCount val="1"/>
                <c:pt idx="0">
                  <c:v>Spice</c:v>
                </c:pt>
              </c:strCache>
            </c:strRef>
          </c:tx>
          <c:xVal>
            <c:numRef>
              <c:f>Измерения!$G$5:$G$15</c:f>
              <c:numCache>
                <c:formatCode>0.00</c:formatCode>
                <c:ptCount val="11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</c:numCache>
            </c:numRef>
          </c:xVal>
          <c:yVal>
            <c:numRef>
              <c:f>Измерения!$H$5:$H$15</c:f>
              <c:numCache>
                <c:formatCode>0.000000</c:formatCode>
                <c:ptCount val="11"/>
                <c:pt idx="0">
                  <c:v>2.4100000000000003E-13</c:v>
                </c:pt>
                <c:pt idx="1">
                  <c:v>4.4000000000000004E-13</c:v>
                </c:pt>
                <c:pt idx="2">
                  <c:v>6.39E-13</c:v>
                </c:pt>
                <c:pt idx="3">
                  <c:v>8.3900000000000006E-13</c:v>
                </c:pt>
                <c:pt idx="4">
                  <c:v>1.04E-12</c:v>
                </c:pt>
                <c:pt idx="5">
                  <c:v>1.242E-12</c:v>
                </c:pt>
                <c:pt idx="6">
                  <c:v>1.439E-12</c:v>
                </c:pt>
                <c:pt idx="7">
                  <c:v>5.1929999999999992E-6</c:v>
                </c:pt>
                <c:pt idx="8">
                  <c:v>3.3090000000000003E-3</c:v>
                </c:pt>
                <c:pt idx="9">
                  <c:v>1.3050000000000001E-2</c:v>
                </c:pt>
                <c:pt idx="10">
                  <c:v>2.8461E-2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Измерения!$I$3</c:f>
              <c:strCache>
                <c:ptCount val="1"/>
                <c:pt idx="0">
                  <c:v>Перевірка</c:v>
                </c:pt>
              </c:strCache>
            </c:strRef>
          </c:tx>
          <c:xVal>
            <c:numRef>
              <c:f>Измерения!$G$5:$G$15</c:f>
              <c:numCache>
                <c:formatCode>0.00</c:formatCode>
                <c:ptCount val="11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</c:numCache>
            </c:numRef>
          </c:xVal>
          <c:yVal>
            <c:numRef>
              <c:f>Измерения!$I$5:$I$15</c:f>
              <c:numCache>
                <c:formatCode>0.000000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9.2602040816328553E-6</c:v>
                </c:pt>
                <c:pt idx="8">
                  <c:v>3.407219387755104E-3</c:v>
                </c:pt>
                <c:pt idx="9">
                  <c:v>1.2927627551020407E-2</c:v>
                </c:pt>
                <c:pt idx="10">
                  <c:v>2.8570484693877563E-2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819328"/>
        <c:axId val="38820864"/>
      </c:scatterChart>
      <c:valAx>
        <c:axId val="38819328"/>
        <c:scaling>
          <c:orientation val="minMax"/>
          <c:max val="2.2000000000000002"/>
          <c:min val="1.6"/>
        </c:scaling>
        <c:delete val="0"/>
        <c:axPos val="b"/>
        <c:majorGridlines/>
        <c:numFmt formatCode="0.00" sourceLinked="1"/>
        <c:majorTickMark val="out"/>
        <c:minorTickMark val="none"/>
        <c:tickLblPos val="nextTo"/>
        <c:crossAx val="38820864"/>
        <c:crosses val="autoZero"/>
        <c:crossBetween val="midCat"/>
        <c:majorUnit val="0.1"/>
      </c:valAx>
      <c:valAx>
        <c:axId val="38820864"/>
        <c:scaling>
          <c:orientation val="minMax"/>
          <c:max val="3.0000000000000006E-2"/>
          <c:min val="0"/>
        </c:scaling>
        <c:delete val="0"/>
        <c:axPos val="l"/>
        <c:majorGridlines/>
        <c:numFmt formatCode="0.0000" sourceLinked="0"/>
        <c:majorTickMark val="out"/>
        <c:minorTickMark val="none"/>
        <c:tickLblPos val="nextTo"/>
        <c:crossAx val="38819328"/>
        <c:crosses val="autoZero"/>
        <c:crossBetween val="midCat"/>
        <c:majorUnit val="2.5000000000000005E-3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34B6-2DF9-4E98-AC68-9EA169AC2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7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Bramory</cp:lastModifiedBy>
  <cp:revision>39</cp:revision>
  <dcterms:created xsi:type="dcterms:W3CDTF">2017-04-13T19:03:00Z</dcterms:created>
  <dcterms:modified xsi:type="dcterms:W3CDTF">2018-05-09T06:22:00Z</dcterms:modified>
</cp:coreProperties>
</file>