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1863558" w:displacedByCustomXml="next"/>
    <w:sdt>
      <w:sdtPr>
        <w:id w:val="-1666158673"/>
        <w:docPartObj>
          <w:docPartGallery w:val="Cover Pages"/>
          <w:docPartUnique/>
        </w:docPartObj>
      </w:sdtPr>
      <w:sdtContent>
        <w:p w14:paraId="78796826" w14:textId="5A077A19" w:rsidR="00581AC5" w:rsidRDefault="00581AC5">
          <w:r>
            <w:rPr>
              <w:noProof/>
              <w:color w:val="FFFFFF" w:themeColor="background1"/>
            </w:rPr>
            <mc:AlternateContent>
              <mc:Choice Requires="wpg">
                <w:drawing>
                  <wp:anchor distT="0" distB="0" distL="114300" distR="114300" simplePos="0" relativeHeight="251734016" behindDoc="0" locked="0" layoutInCell="1" allowOverlap="1" wp14:anchorId="0F2C0720" wp14:editId="15FDF265">
                    <wp:simplePos x="0" y="0"/>
                    <wp:positionH relativeFrom="page">
                      <wp:align>center</wp:align>
                    </wp:positionH>
                    <wp:positionV relativeFrom="page">
                      <wp:align>center</wp:align>
                    </wp:positionV>
                    <wp:extent cx="6858000" cy="9144000"/>
                    <wp:effectExtent l="0" t="0" r="0" b="0"/>
                    <wp:wrapNone/>
                    <wp:docPr id="11" name="Grou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040688" w14:textId="4D08C360" w:rsidR="00581AC5" w:rsidRPr="00581AC5" w:rsidRDefault="00581AC5">
                                  <w:pPr>
                                    <w:pStyle w:val="Sansinterligne"/>
                                    <w:spacing w:after="120"/>
                                    <w:rPr>
                                      <w:rFonts w:ascii="Abadi" w:eastAsiaTheme="majorEastAsia" w:hAnsi="Abadi" w:cstheme="majorBidi"/>
                                      <w:b/>
                                      <w:bCs/>
                                      <w:color w:val="FFFFFF" w:themeColor="background1"/>
                                      <w:sz w:val="200"/>
                                      <w:szCs w:val="200"/>
                                    </w:rPr>
                                  </w:pPr>
                                  <w:proofErr w:type="gramStart"/>
                                  <w:r w:rsidRPr="00581AC5">
                                    <w:rPr>
                                      <w:rFonts w:ascii="Abadi" w:eastAsiaTheme="majorEastAsia" w:hAnsi="Abadi" w:cstheme="majorBidi"/>
                                      <w:b/>
                                      <w:bCs/>
                                      <w:color w:val="FFFFFF" w:themeColor="background1"/>
                                      <w:sz w:val="200"/>
                                      <w:szCs w:val="200"/>
                                    </w:rPr>
                                    <w:t>eatSafe</w:t>
                                  </w:r>
                                  <w:proofErr w:type="gramEnd"/>
                                </w:p>
                                <w:p w14:paraId="167B6CFF" w14:textId="69F8ECA1" w:rsidR="00581AC5" w:rsidRPr="00581AC5" w:rsidRDefault="00581AC5">
                                  <w:pPr>
                                    <w:pStyle w:val="Sansinterligne"/>
                                    <w:rPr>
                                      <w:rFonts w:ascii="Abadi" w:hAnsi="Abadi"/>
                                      <w:i/>
                                      <w:iCs/>
                                      <w:color w:val="FFFFFF" w:themeColor="background1"/>
                                      <w:sz w:val="40"/>
                                      <w:szCs w:val="40"/>
                                    </w:rPr>
                                  </w:pPr>
                                  <w:r w:rsidRPr="00581AC5">
                                    <w:rPr>
                                      <w:rFonts w:ascii="Abadi" w:hAnsi="Abadi"/>
                                      <w:i/>
                                      <w:iCs/>
                                      <w:color w:val="FFFFFF" w:themeColor="background1"/>
                                      <w:sz w:val="40"/>
                                      <w:szCs w:val="40"/>
                                    </w:rPr>
                                    <w:t xml:space="preserve">The </w:t>
                                  </w:r>
                                  <w:proofErr w:type="spellStart"/>
                                  <w:r w:rsidRPr="00581AC5">
                                    <w:rPr>
                                      <w:rFonts w:ascii="Abadi" w:hAnsi="Abadi"/>
                                      <w:i/>
                                      <w:iCs/>
                                      <w:color w:val="FFFFFF" w:themeColor="background1"/>
                                      <w:sz w:val="40"/>
                                      <w:szCs w:val="40"/>
                                    </w:rPr>
                                    <w:t>meal</w:t>
                                  </w:r>
                                  <w:proofErr w:type="spellEnd"/>
                                  <w:r w:rsidRPr="00581AC5">
                                    <w:rPr>
                                      <w:rFonts w:ascii="Abadi" w:hAnsi="Abadi"/>
                                      <w:i/>
                                      <w:iCs/>
                                      <w:color w:val="FFFFFF" w:themeColor="background1"/>
                                      <w:sz w:val="40"/>
                                      <w:szCs w:val="40"/>
                                    </w:rPr>
                                    <w:t xml:space="preserve"> planner</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2C0720" id="Groupe 11" o:spid="_x0000_s1026" style="position:absolute;margin-left:0;margin-top:0;width:540pt;height:10in;z-index:2517340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55040688" w14:textId="4D08C360" w:rsidR="00581AC5" w:rsidRPr="00581AC5" w:rsidRDefault="00581AC5">
                            <w:pPr>
                              <w:pStyle w:val="Sansinterligne"/>
                              <w:spacing w:after="120"/>
                              <w:rPr>
                                <w:rFonts w:ascii="Abadi" w:eastAsiaTheme="majorEastAsia" w:hAnsi="Abadi" w:cstheme="majorBidi"/>
                                <w:b/>
                                <w:bCs/>
                                <w:color w:val="FFFFFF" w:themeColor="background1"/>
                                <w:sz w:val="200"/>
                                <w:szCs w:val="200"/>
                              </w:rPr>
                            </w:pPr>
                            <w:proofErr w:type="gramStart"/>
                            <w:r w:rsidRPr="00581AC5">
                              <w:rPr>
                                <w:rFonts w:ascii="Abadi" w:eastAsiaTheme="majorEastAsia" w:hAnsi="Abadi" w:cstheme="majorBidi"/>
                                <w:b/>
                                <w:bCs/>
                                <w:color w:val="FFFFFF" w:themeColor="background1"/>
                                <w:sz w:val="200"/>
                                <w:szCs w:val="200"/>
                              </w:rPr>
                              <w:t>eatSafe</w:t>
                            </w:r>
                            <w:proofErr w:type="gramEnd"/>
                          </w:p>
                          <w:p w14:paraId="167B6CFF" w14:textId="69F8ECA1" w:rsidR="00581AC5" w:rsidRPr="00581AC5" w:rsidRDefault="00581AC5">
                            <w:pPr>
                              <w:pStyle w:val="Sansinterligne"/>
                              <w:rPr>
                                <w:rFonts w:ascii="Abadi" w:hAnsi="Abadi"/>
                                <w:i/>
                                <w:iCs/>
                                <w:color w:val="FFFFFF" w:themeColor="background1"/>
                                <w:sz w:val="40"/>
                                <w:szCs w:val="40"/>
                              </w:rPr>
                            </w:pPr>
                            <w:r w:rsidRPr="00581AC5">
                              <w:rPr>
                                <w:rFonts w:ascii="Abadi" w:hAnsi="Abadi"/>
                                <w:i/>
                                <w:iCs/>
                                <w:color w:val="FFFFFF" w:themeColor="background1"/>
                                <w:sz w:val="40"/>
                                <w:szCs w:val="40"/>
                              </w:rPr>
                              <w:t xml:space="preserve">The </w:t>
                            </w:r>
                            <w:proofErr w:type="spellStart"/>
                            <w:r w:rsidRPr="00581AC5">
                              <w:rPr>
                                <w:rFonts w:ascii="Abadi" w:hAnsi="Abadi"/>
                                <w:i/>
                                <w:iCs/>
                                <w:color w:val="FFFFFF" w:themeColor="background1"/>
                                <w:sz w:val="40"/>
                                <w:szCs w:val="40"/>
                              </w:rPr>
                              <w:t>meal</w:t>
                            </w:r>
                            <w:proofErr w:type="spellEnd"/>
                            <w:r w:rsidRPr="00581AC5">
                              <w:rPr>
                                <w:rFonts w:ascii="Abadi" w:hAnsi="Abadi"/>
                                <w:i/>
                                <w:iCs/>
                                <w:color w:val="FFFFFF" w:themeColor="background1"/>
                                <w:sz w:val="40"/>
                                <w:szCs w:val="40"/>
                              </w:rPr>
                              <w:t xml:space="preserve"> planner</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br w:type="page"/>
          </w:r>
        </w:p>
      </w:sdtContent>
    </w:sdt>
    <w:p w14:paraId="45429A89" w14:textId="77777777" w:rsidR="00BA0487" w:rsidRPr="00BA0487" w:rsidRDefault="00BA0487" w:rsidP="00BA0487">
      <w:pPr>
        <w:rPr>
          <w:sz w:val="0"/>
          <w:szCs w:val="0"/>
        </w:rPr>
      </w:pPr>
    </w:p>
    <w:sdt>
      <w:sdtPr>
        <w:rPr>
          <w:rFonts w:asciiTheme="minorHAnsi" w:eastAsiaTheme="minorHAnsi" w:hAnsiTheme="minorHAnsi" w:cstheme="minorBidi"/>
          <w:color w:val="auto"/>
          <w:sz w:val="22"/>
          <w:szCs w:val="22"/>
          <w:lang w:eastAsia="en-US"/>
        </w:rPr>
        <w:id w:val="1237592997"/>
        <w:docPartObj>
          <w:docPartGallery w:val="Table of Contents"/>
          <w:docPartUnique/>
        </w:docPartObj>
      </w:sdtPr>
      <w:sdtEndPr>
        <w:rPr>
          <w:b/>
          <w:bCs/>
        </w:rPr>
      </w:sdtEndPr>
      <w:sdtContent>
        <w:p w14:paraId="06A2FA1B" w14:textId="61DFC4E3" w:rsidR="005669B1" w:rsidRDefault="005669B1" w:rsidP="009C1563">
          <w:pPr>
            <w:pStyle w:val="En-ttedetabledesmatires"/>
            <w:jc w:val="center"/>
          </w:pPr>
          <w:r>
            <w:t>Table des matières</w:t>
          </w:r>
        </w:p>
        <w:p w14:paraId="2310ADB7" w14:textId="77777777" w:rsidR="009C1563" w:rsidRPr="009C1563" w:rsidRDefault="009C1563" w:rsidP="009C1563">
          <w:pPr>
            <w:rPr>
              <w:lang w:eastAsia="fr-FR"/>
            </w:rPr>
          </w:pPr>
        </w:p>
        <w:p w14:paraId="180A1AB1" w14:textId="4E8F509C" w:rsidR="00581AC5" w:rsidRDefault="005669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0026676" w:history="1">
            <w:r w:rsidR="00581AC5" w:rsidRPr="00191EF2">
              <w:rPr>
                <w:rStyle w:val="Lienhypertexte"/>
                <w:rFonts w:ascii="Bw Surco Black" w:hAnsi="Bw Surco Black"/>
                <w:i/>
                <w:iCs/>
                <w:noProof/>
              </w:rPr>
              <w:t>I – Acteurs &amp; Avant-Propos</w:t>
            </w:r>
            <w:r w:rsidR="00581AC5">
              <w:rPr>
                <w:noProof/>
                <w:webHidden/>
              </w:rPr>
              <w:tab/>
            </w:r>
            <w:r w:rsidR="00581AC5">
              <w:rPr>
                <w:noProof/>
                <w:webHidden/>
              </w:rPr>
              <w:fldChar w:fldCharType="begin"/>
            </w:r>
            <w:r w:rsidR="00581AC5">
              <w:rPr>
                <w:noProof/>
                <w:webHidden/>
              </w:rPr>
              <w:instrText xml:space="preserve"> PAGEREF _Toc30026676 \h </w:instrText>
            </w:r>
            <w:r w:rsidR="00581AC5">
              <w:rPr>
                <w:noProof/>
                <w:webHidden/>
              </w:rPr>
            </w:r>
            <w:r w:rsidR="00581AC5">
              <w:rPr>
                <w:noProof/>
                <w:webHidden/>
              </w:rPr>
              <w:fldChar w:fldCharType="separate"/>
            </w:r>
            <w:r w:rsidR="00581AC5">
              <w:rPr>
                <w:noProof/>
                <w:webHidden/>
              </w:rPr>
              <w:t>4</w:t>
            </w:r>
            <w:r w:rsidR="00581AC5">
              <w:rPr>
                <w:noProof/>
                <w:webHidden/>
              </w:rPr>
              <w:fldChar w:fldCharType="end"/>
            </w:r>
          </w:hyperlink>
        </w:p>
        <w:p w14:paraId="56AEA9AD" w14:textId="242C162B" w:rsidR="00581AC5" w:rsidRDefault="00581AC5">
          <w:pPr>
            <w:pStyle w:val="TM1"/>
            <w:tabs>
              <w:tab w:val="right" w:leader="dot" w:pos="9062"/>
            </w:tabs>
            <w:rPr>
              <w:rFonts w:eastAsiaTheme="minorEastAsia"/>
              <w:noProof/>
              <w:lang w:eastAsia="fr-FR"/>
            </w:rPr>
          </w:pPr>
          <w:hyperlink w:anchor="_Toc30026677" w:history="1">
            <w:r w:rsidRPr="00191EF2">
              <w:rPr>
                <w:rStyle w:val="Lienhypertexte"/>
                <w:rFonts w:ascii="Bw Surco Black" w:hAnsi="Bw Surco Black"/>
                <w:i/>
                <w:iCs/>
                <w:noProof/>
              </w:rPr>
              <w:t>II – Contexte</w:t>
            </w:r>
            <w:r>
              <w:rPr>
                <w:noProof/>
                <w:webHidden/>
              </w:rPr>
              <w:tab/>
            </w:r>
            <w:r>
              <w:rPr>
                <w:noProof/>
                <w:webHidden/>
              </w:rPr>
              <w:fldChar w:fldCharType="begin"/>
            </w:r>
            <w:r>
              <w:rPr>
                <w:noProof/>
                <w:webHidden/>
              </w:rPr>
              <w:instrText xml:space="preserve"> PAGEREF _Toc30026677 \h </w:instrText>
            </w:r>
            <w:r>
              <w:rPr>
                <w:noProof/>
                <w:webHidden/>
              </w:rPr>
            </w:r>
            <w:r>
              <w:rPr>
                <w:noProof/>
                <w:webHidden/>
              </w:rPr>
              <w:fldChar w:fldCharType="separate"/>
            </w:r>
            <w:r>
              <w:rPr>
                <w:noProof/>
                <w:webHidden/>
              </w:rPr>
              <w:t>4</w:t>
            </w:r>
            <w:r>
              <w:rPr>
                <w:noProof/>
                <w:webHidden/>
              </w:rPr>
              <w:fldChar w:fldCharType="end"/>
            </w:r>
          </w:hyperlink>
        </w:p>
        <w:p w14:paraId="05B04697" w14:textId="2F787706" w:rsidR="00581AC5" w:rsidRDefault="00581AC5">
          <w:pPr>
            <w:pStyle w:val="TM2"/>
            <w:tabs>
              <w:tab w:val="left" w:pos="660"/>
              <w:tab w:val="right" w:leader="dot" w:pos="9062"/>
            </w:tabs>
            <w:rPr>
              <w:rFonts w:eastAsiaTheme="minorEastAsia"/>
              <w:noProof/>
              <w:lang w:eastAsia="fr-FR"/>
            </w:rPr>
          </w:pPr>
          <w:hyperlink w:anchor="_Toc30026678" w:history="1">
            <w:r w:rsidRPr="00191EF2">
              <w:rPr>
                <w:rStyle w:val="Lienhypertexte"/>
                <w:b/>
                <w:bCs/>
                <w:noProof/>
              </w:rPr>
              <w:t>1.</w:t>
            </w:r>
            <w:r>
              <w:rPr>
                <w:rFonts w:eastAsiaTheme="minorEastAsia"/>
                <w:noProof/>
                <w:lang w:eastAsia="fr-FR"/>
              </w:rPr>
              <w:tab/>
            </w:r>
            <w:r w:rsidRPr="00191EF2">
              <w:rPr>
                <w:rStyle w:val="Lienhypertexte"/>
                <w:b/>
                <w:bCs/>
                <w:noProof/>
              </w:rPr>
              <w:t>Brief</w:t>
            </w:r>
            <w:r>
              <w:rPr>
                <w:noProof/>
                <w:webHidden/>
              </w:rPr>
              <w:tab/>
            </w:r>
            <w:r>
              <w:rPr>
                <w:noProof/>
                <w:webHidden/>
              </w:rPr>
              <w:fldChar w:fldCharType="begin"/>
            </w:r>
            <w:r>
              <w:rPr>
                <w:noProof/>
                <w:webHidden/>
              </w:rPr>
              <w:instrText xml:space="preserve"> PAGEREF _Toc30026678 \h </w:instrText>
            </w:r>
            <w:r>
              <w:rPr>
                <w:noProof/>
                <w:webHidden/>
              </w:rPr>
            </w:r>
            <w:r>
              <w:rPr>
                <w:noProof/>
                <w:webHidden/>
              </w:rPr>
              <w:fldChar w:fldCharType="separate"/>
            </w:r>
            <w:r>
              <w:rPr>
                <w:noProof/>
                <w:webHidden/>
              </w:rPr>
              <w:t>4</w:t>
            </w:r>
            <w:r>
              <w:rPr>
                <w:noProof/>
                <w:webHidden/>
              </w:rPr>
              <w:fldChar w:fldCharType="end"/>
            </w:r>
          </w:hyperlink>
        </w:p>
        <w:p w14:paraId="5690C22E" w14:textId="66582464" w:rsidR="00581AC5" w:rsidRDefault="00581AC5">
          <w:pPr>
            <w:pStyle w:val="TM2"/>
            <w:tabs>
              <w:tab w:val="left" w:pos="660"/>
              <w:tab w:val="right" w:leader="dot" w:pos="9062"/>
            </w:tabs>
            <w:rPr>
              <w:rFonts w:eastAsiaTheme="minorEastAsia"/>
              <w:noProof/>
              <w:lang w:eastAsia="fr-FR"/>
            </w:rPr>
          </w:pPr>
          <w:hyperlink w:anchor="_Toc30026679" w:history="1">
            <w:r w:rsidRPr="00191EF2">
              <w:rPr>
                <w:rStyle w:val="Lienhypertexte"/>
                <w:b/>
                <w:bCs/>
                <w:noProof/>
              </w:rPr>
              <w:t>2.</w:t>
            </w:r>
            <w:r>
              <w:rPr>
                <w:rFonts w:eastAsiaTheme="minorEastAsia"/>
                <w:noProof/>
                <w:lang w:eastAsia="fr-FR"/>
              </w:rPr>
              <w:tab/>
            </w:r>
            <w:r w:rsidRPr="00191EF2">
              <w:rPr>
                <w:rStyle w:val="Lienhypertexte"/>
                <w:b/>
                <w:bCs/>
                <w:noProof/>
              </w:rPr>
              <w:t>Objectifs</w:t>
            </w:r>
            <w:r>
              <w:rPr>
                <w:noProof/>
                <w:webHidden/>
              </w:rPr>
              <w:tab/>
            </w:r>
            <w:r>
              <w:rPr>
                <w:noProof/>
                <w:webHidden/>
              </w:rPr>
              <w:fldChar w:fldCharType="begin"/>
            </w:r>
            <w:r>
              <w:rPr>
                <w:noProof/>
                <w:webHidden/>
              </w:rPr>
              <w:instrText xml:space="preserve"> PAGEREF _Toc30026679 \h </w:instrText>
            </w:r>
            <w:r>
              <w:rPr>
                <w:noProof/>
                <w:webHidden/>
              </w:rPr>
            </w:r>
            <w:r>
              <w:rPr>
                <w:noProof/>
                <w:webHidden/>
              </w:rPr>
              <w:fldChar w:fldCharType="separate"/>
            </w:r>
            <w:r>
              <w:rPr>
                <w:noProof/>
                <w:webHidden/>
              </w:rPr>
              <w:t>4</w:t>
            </w:r>
            <w:r>
              <w:rPr>
                <w:noProof/>
                <w:webHidden/>
              </w:rPr>
              <w:fldChar w:fldCharType="end"/>
            </w:r>
          </w:hyperlink>
        </w:p>
        <w:p w14:paraId="0A7648D0" w14:textId="66DA1F70" w:rsidR="00581AC5" w:rsidRDefault="00581AC5">
          <w:pPr>
            <w:pStyle w:val="TM2"/>
            <w:tabs>
              <w:tab w:val="left" w:pos="660"/>
              <w:tab w:val="right" w:leader="dot" w:pos="9062"/>
            </w:tabs>
            <w:rPr>
              <w:rFonts w:eastAsiaTheme="minorEastAsia"/>
              <w:noProof/>
              <w:lang w:eastAsia="fr-FR"/>
            </w:rPr>
          </w:pPr>
          <w:hyperlink w:anchor="_Toc30026680" w:history="1">
            <w:r w:rsidRPr="00191EF2">
              <w:rPr>
                <w:rStyle w:val="Lienhypertexte"/>
                <w:b/>
                <w:bCs/>
                <w:noProof/>
              </w:rPr>
              <w:t>3.</w:t>
            </w:r>
            <w:r>
              <w:rPr>
                <w:rFonts w:eastAsiaTheme="minorEastAsia"/>
                <w:noProof/>
                <w:lang w:eastAsia="fr-FR"/>
              </w:rPr>
              <w:tab/>
            </w:r>
            <w:r w:rsidRPr="00191EF2">
              <w:rPr>
                <w:rStyle w:val="Lienhypertexte"/>
                <w:b/>
                <w:bCs/>
                <w:noProof/>
              </w:rPr>
              <w:t>Contraintes</w:t>
            </w:r>
            <w:r>
              <w:rPr>
                <w:noProof/>
                <w:webHidden/>
              </w:rPr>
              <w:tab/>
            </w:r>
            <w:r>
              <w:rPr>
                <w:noProof/>
                <w:webHidden/>
              </w:rPr>
              <w:fldChar w:fldCharType="begin"/>
            </w:r>
            <w:r>
              <w:rPr>
                <w:noProof/>
                <w:webHidden/>
              </w:rPr>
              <w:instrText xml:space="preserve"> PAGEREF _Toc30026680 \h </w:instrText>
            </w:r>
            <w:r>
              <w:rPr>
                <w:noProof/>
                <w:webHidden/>
              </w:rPr>
            </w:r>
            <w:r>
              <w:rPr>
                <w:noProof/>
                <w:webHidden/>
              </w:rPr>
              <w:fldChar w:fldCharType="separate"/>
            </w:r>
            <w:r>
              <w:rPr>
                <w:noProof/>
                <w:webHidden/>
              </w:rPr>
              <w:t>4</w:t>
            </w:r>
            <w:r>
              <w:rPr>
                <w:noProof/>
                <w:webHidden/>
              </w:rPr>
              <w:fldChar w:fldCharType="end"/>
            </w:r>
          </w:hyperlink>
        </w:p>
        <w:p w14:paraId="76D40ED4" w14:textId="232564A0" w:rsidR="00581AC5" w:rsidRDefault="00581AC5">
          <w:pPr>
            <w:pStyle w:val="TM2"/>
            <w:tabs>
              <w:tab w:val="left" w:pos="660"/>
              <w:tab w:val="right" w:leader="dot" w:pos="9062"/>
            </w:tabs>
            <w:rPr>
              <w:rFonts w:eastAsiaTheme="minorEastAsia"/>
              <w:noProof/>
              <w:lang w:eastAsia="fr-FR"/>
            </w:rPr>
          </w:pPr>
          <w:hyperlink w:anchor="_Toc30026681" w:history="1">
            <w:r w:rsidRPr="00191EF2">
              <w:rPr>
                <w:rStyle w:val="Lienhypertexte"/>
                <w:b/>
                <w:bCs/>
                <w:noProof/>
              </w:rPr>
              <w:t>4.</w:t>
            </w:r>
            <w:r>
              <w:rPr>
                <w:rFonts w:eastAsiaTheme="minorEastAsia"/>
                <w:noProof/>
                <w:lang w:eastAsia="fr-FR"/>
              </w:rPr>
              <w:tab/>
            </w:r>
            <w:r w:rsidRPr="00191EF2">
              <w:rPr>
                <w:rStyle w:val="Lienhypertexte"/>
                <w:b/>
                <w:bCs/>
                <w:noProof/>
              </w:rPr>
              <w:t>Livrables</w:t>
            </w:r>
            <w:r>
              <w:rPr>
                <w:noProof/>
                <w:webHidden/>
              </w:rPr>
              <w:tab/>
            </w:r>
            <w:r>
              <w:rPr>
                <w:noProof/>
                <w:webHidden/>
              </w:rPr>
              <w:fldChar w:fldCharType="begin"/>
            </w:r>
            <w:r>
              <w:rPr>
                <w:noProof/>
                <w:webHidden/>
              </w:rPr>
              <w:instrText xml:space="preserve"> PAGEREF _Toc30026681 \h </w:instrText>
            </w:r>
            <w:r>
              <w:rPr>
                <w:noProof/>
                <w:webHidden/>
              </w:rPr>
            </w:r>
            <w:r>
              <w:rPr>
                <w:noProof/>
                <w:webHidden/>
              </w:rPr>
              <w:fldChar w:fldCharType="separate"/>
            </w:r>
            <w:r>
              <w:rPr>
                <w:noProof/>
                <w:webHidden/>
              </w:rPr>
              <w:t>5</w:t>
            </w:r>
            <w:r>
              <w:rPr>
                <w:noProof/>
                <w:webHidden/>
              </w:rPr>
              <w:fldChar w:fldCharType="end"/>
            </w:r>
          </w:hyperlink>
        </w:p>
        <w:p w14:paraId="4049CEDB" w14:textId="3E84504E" w:rsidR="00581AC5" w:rsidRDefault="00581AC5">
          <w:pPr>
            <w:pStyle w:val="TM1"/>
            <w:tabs>
              <w:tab w:val="right" w:leader="dot" w:pos="9062"/>
            </w:tabs>
            <w:rPr>
              <w:rFonts w:eastAsiaTheme="minorEastAsia"/>
              <w:noProof/>
              <w:lang w:eastAsia="fr-FR"/>
            </w:rPr>
          </w:pPr>
          <w:hyperlink w:anchor="_Toc30026682" w:history="1">
            <w:r w:rsidRPr="00191EF2">
              <w:rPr>
                <w:rStyle w:val="Lienhypertexte"/>
                <w:rFonts w:ascii="Bw Surco Black" w:hAnsi="Bw Surco Black"/>
                <w:i/>
                <w:iCs/>
                <w:noProof/>
              </w:rPr>
              <w:t>III – Conclusion</w:t>
            </w:r>
            <w:r>
              <w:rPr>
                <w:noProof/>
                <w:webHidden/>
              </w:rPr>
              <w:tab/>
            </w:r>
            <w:r>
              <w:rPr>
                <w:noProof/>
                <w:webHidden/>
              </w:rPr>
              <w:fldChar w:fldCharType="begin"/>
            </w:r>
            <w:r>
              <w:rPr>
                <w:noProof/>
                <w:webHidden/>
              </w:rPr>
              <w:instrText xml:space="preserve"> PAGEREF _Toc30026682 \h </w:instrText>
            </w:r>
            <w:r>
              <w:rPr>
                <w:noProof/>
                <w:webHidden/>
              </w:rPr>
            </w:r>
            <w:r>
              <w:rPr>
                <w:noProof/>
                <w:webHidden/>
              </w:rPr>
              <w:fldChar w:fldCharType="separate"/>
            </w:r>
            <w:r>
              <w:rPr>
                <w:noProof/>
                <w:webHidden/>
              </w:rPr>
              <w:t>5</w:t>
            </w:r>
            <w:r>
              <w:rPr>
                <w:noProof/>
                <w:webHidden/>
              </w:rPr>
              <w:fldChar w:fldCharType="end"/>
            </w:r>
          </w:hyperlink>
        </w:p>
        <w:p w14:paraId="6A917A80" w14:textId="28BC4864" w:rsidR="00581AC5" w:rsidRDefault="00581AC5">
          <w:pPr>
            <w:pStyle w:val="TM2"/>
            <w:tabs>
              <w:tab w:val="left" w:pos="660"/>
              <w:tab w:val="right" w:leader="dot" w:pos="9062"/>
            </w:tabs>
            <w:rPr>
              <w:rFonts w:eastAsiaTheme="minorEastAsia"/>
              <w:noProof/>
              <w:lang w:eastAsia="fr-FR"/>
            </w:rPr>
          </w:pPr>
          <w:hyperlink w:anchor="_Toc30026683" w:history="1">
            <w:r w:rsidRPr="00191EF2">
              <w:rPr>
                <w:rStyle w:val="Lienhypertexte"/>
                <w:b/>
                <w:bCs/>
                <w:noProof/>
              </w:rPr>
              <w:t>1.</w:t>
            </w:r>
            <w:r>
              <w:rPr>
                <w:rFonts w:eastAsiaTheme="minorEastAsia"/>
                <w:noProof/>
                <w:lang w:eastAsia="fr-FR"/>
              </w:rPr>
              <w:tab/>
            </w:r>
            <w:r w:rsidRPr="00191EF2">
              <w:rPr>
                <w:rStyle w:val="Lienhypertexte"/>
                <w:b/>
                <w:bCs/>
                <w:noProof/>
              </w:rPr>
              <w:t>En bref</w:t>
            </w:r>
            <w:r>
              <w:rPr>
                <w:noProof/>
                <w:webHidden/>
              </w:rPr>
              <w:tab/>
            </w:r>
            <w:r>
              <w:rPr>
                <w:noProof/>
                <w:webHidden/>
              </w:rPr>
              <w:fldChar w:fldCharType="begin"/>
            </w:r>
            <w:r>
              <w:rPr>
                <w:noProof/>
                <w:webHidden/>
              </w:rPr>
              <w:instrText xml:space="preserve"> PAGEREF _Toc30026683 \h </w:instrText>
            </w:r>
            <w:r>
              <w:rPr>
                <w:noProof/>
                <w:webHidden/>
              </w:rPr>
            </w:r>
            <w:r>
              <w:rPr>
                <w:noProof/>
                <w:webHidden/>
              </w:rPr>
              <w:fldChar w:fldCharType="separate"/>
            </w:r>
            <w:r>
              <w:rPr>
                <w:noProof/>
                <w:webHidden/>
              </w:rPr>
              <w:t>5</w:t>
            </w:r>
            <w:r>
              <w:rPr>
                <w:noProof/>
                <w:webHidden/>
              </w:rPr>
              <w:fldChar w:fldCharType="end"/>
            </w:r>
          </w:hyperlink>
        </w:p>
        <w:p w14:paraId="6A15839F" w14:textId="5F6AB2DD" w:rsidR="00581AC5" w:rsidRDefault="00581AC5">
          <w:pPr>
            <w:pStyle w:val="TM2"/>
            <w:tabs>
              <w:tab w:val="left" w:pos="660"/>
              <w:tab w:val="right" w:leader="dot" w:pos="9062"/>
            </w:tabs>
            <w:rPr>
              <w:rFonts w:eastAsiaTheme="minorEastAsia"/>
              <w:noProof/>
              <w:lang w:eastAsia="fr-FR"/>
            </w:rPr>
          </w:pPr>
          <w:hyperlink w:anchor="_Toc30026684" w:history="1">
            <w:r w:rsidRPr="00191EF2">
              <w:rPr>
                <w:rStyle w:val="Lienhypertexte"/>
                <w:b/>
                <w:bCs/>
                <w:noProof/>
              </w:rPr>
              <w:t>2.</w:t>
            </w:r>
            <w:r>
              <w:rPr>
                <w:rFonts w:eastAsiaTheme="minorEastAsia"/>
                <w:noProof/>
                <w:lang w:eastAsia="fr-FR"/>
              </w:rPr>
              <w:tab/>
            </w:r>
            <w:r w:rsidRPr="00191EF2">
              <w:rPr>
                <w:rStyle w:val="Lienhypertexte"/>
                <w:b/>
                <w:bCs/>
                <w:noProof/>
              </w:rPr>
              <w:t>Reformulation du brief (contraintes, objectifs)</w:t>
            </w:r>
            <w:r>
              <w:rPr>
                <w:noProof/>
                <w:webHidden/>
              </w:rPr>
              <w:tab/>
            </w:r>
            <w:r>
              <w:rPr>
                <w:noProof/>
                <w:webHidden/>
              </w:rPr>
              <w:fldChar w:fldCharType="begin"/>
            </w:r>
            <w:r>
              <w:rPr>
                <w:noProof/>
                <w:webHidden/>
              </w:rPr>
              <w:instrText xml:space="preserve"> PAGEREF _Toc30026684 \h </w:instrText>
            </w:r>
            <w:r>
              <w:rPr>
                <w:noProof/>
                <w:webHidden/>
              </w:rPr>
            </w:r>
            <w:r>
              <w:rPr>
                <w:noProof/>
                <w:webHidden/>
              </w:rPr>
              <w:fldChar w:fldCharType="separate"/>
            </w:r>
            <w:r>
              <w:rPr>
                <w:noProof/>
                <w:webHidden/>
              </w:rPr>
              <w:t>5</w:t>
            </w:r>
            <w:r>
              <w:rPr>
                <w:noProof/>
                <w:webHidden/>
              </w:rPr>
              <w:fldChar w:fldCharType="end"/>
            </w:r>
          </w:hyperlink>
        </w:p>
        <w:p w14:paraId="56676605" w14:textId="4CDCA8F7" w:rsidR="00581AC5" w:rsidRDefault="00581AC5">
          <w:pPr>
            <w:pStyle w:val="TM2"/>
            <w:tabs>
              <w:tab w:val="left" w:pos="660"/>
              <w:tab w:val="right" w:leader="dot" w:pos="9062"/>
            </w:tabs>
            <w:rPr>
              <w:rFonts w:eastAsiaTheme="minorEastAsia"/>
              <w:noProof/>
              <w:lang w:eastAsia="fr-FR"/>
            </w:rPr>
          </w:pPr>
          <w:hyperlink w:anchor="_Toc30026685" w:history="1">
            <w:r w:rsidRPr="00191EF2">
              <w:rPr>
                <w:rStyle w:val="Lienhypertexte"/>
                <w:b/>
                <w:bCs/>
                <w:noProof/>
              </w:rPr>
              <w:t>3.</w:t>
            </w:r>
            <w:r>
              <w:rPr>
                <w:rFonts w:eastAsiaTheme="minorEastAsia"/>
                <w:noProof/>
                <w:lang w:eastAsia="fr-FR"/>
              </w:rPr>
              <w:tab/>
            </w:r>
            <w:r w:rsidRPr="00191EF2">
              <w:rPr>
                <w:rStyle w:val="Lienhypertexte"/>
                <w:b/>
                <w:bCs/>
                <w:noProof/>
              </w:rPr>
              <w:t>Recommandation stratégique</w:t>
            </w:r>
            <w:r>
              <w:rPr>
                <w:noProof/>
                <w:webHidden/>
              </w:rPr>
              <w:tab/>
            </w:r>
            <w:r>
              <w:rPr>
                <w:noProof/>
                <w:webHidden/>
              </w:rPr>
              <w:fldChar w:fldCharType="begin"/>
            </w:r>
            <w:r>
              <w:rPr>
                <w:noProof/>
                <w:webHidden/>
              </w:rPr>
              <w:instrText xml:space="preserve"> PAGEREF _Toc30026685 \h </w:instrText>
            </w:r>
            <w:r>
              <w:rPr>
                <w:noProof/>
                <w:webHidden/>
              </w:rPr>
            </w:r>
            <w:r>
              <w:rPr>
                <w:noProof/>
                <w:webHidden/>
              </w:rPr>
              <w:fldChar w:fldCharType="separate"/>
            </w:r>
            <w:r>
              <w:rPr>
                <w:noProof/>
                <w:webHidden/>
              </w:rPr>
              <w:t>5</w:t>
            </w:r>
            <w:r>
              <w:rPr>
                <w:noProof/>
                <w:webHidden/>
              </w:rPr>
              <w:fldChar w:fldCharType="end"/>
            </w:r>
          </w:hyperlink>
        </w:p>
        <w:p w14:paraId="57C19FF0" w14:textId="0B40DBDF" w:rsidR="00581AC5" w:rsidRDefault="00581AC5">
          <w:pPr>
            <w:pStyle w:val="TM2"/>
            <w:tabs>
              <w:tab w:val="left" w:pos="660"/>
              <w:tab w:val="right" w:leader="dot" w:pos="9062"/>
            </w:tabs>
            <w:rPr>
              <w:rFonts w:eastAsiaTheme="minorEastAsia"/>
              <w:noProof/>
              <w:lang w:eastAsia="fr-FR"/>
            </w:rPr>
          </w:pPr>
          <w:hyperlink w:anchor="_Toc30026686" w:history="1">
            <w:r w:rsidRPr="00191EF2">
              <w:rPr>
                <w:rStyle w:val="Lienhypertexte"/>
                <w:b/>
                <w:bCs/>
                <w:noProof/>
              </w:rPr>
              <w:t>4.</w:t>
            </w:r>
            <w:r>
              <w:rPr>
                <w:rFonts w:eastAsiaTheme="minorEastAsia"/>
                <w:noProof/>
                <w:lang w:eastAsia="fr-FR"/>
              </w:rPr>
              <w:tab/>
            </w:r>
            <w:r w:rsidRPr="00191EF2">
              <w:rPr>
                <w:rStyle w:val="Lienhypertexte"/>
                <w:b/>
                <w:bCs/>
                <w:noProof/>
              </w:rPr>
              <w:t>Liste des livrables définitifs</w:t>
            </w:r>
            <w:r>
              <w:rPr>
                <w:noProof/>
                <w:webHidden/>
              </w:rPr>
              <w:tab/>
            </w:r>
            <w:r>
              <w:rPr>
                <w:noProof/>
                <w:webHidden/>
              </w:rPr>
              <w:fldChar w:fldCharType="begin"/>
            </w:r>
            <w:r>
              <w:rPr>
                <w:noProof/>
                <w:webHidden/>
              </w:rPr>
              <w:instrText xml:space="preserve"> PAGEREF _Toc30026686 \h </w:instrText>
            </w:r>
            <w:r>
              <w:rPr>
                <w:noProof/>
                <w:webHidden/>
              </w:rPr>
            </w:r>
            <w:r>
              <w:rPr>
                <w:noProof/>
                <w:webHidden/>
              </w:rPr>
              <w:fldChar w:fldCharType="separate"/>
            </w:r>
            <w:r>
              <w:rPr>
                <w:noProof/>
                <w:webHidden/>
              </w:rPr>
              <w:t>6</w:t>
            </w:r>
            <w:r>
              <w:rPr>
                <w:noProof/>
                <w:webHidden/>
              </w:rPr>
              <w:fldChar w:fldCharType="end"/>
            </w:r>
          </w:hyperlink>
        </w:p>
        <w:p w14:paraId="3A219706" w14:textId="5C1D9753" w:rsidR="00581AC5" w:rsidRDefault="00581AC5">
          <w:pPr>
            <w:pStyle w:val="TM1"/>
            <w:tabs>
              <w:tab w:val="right" w:leader="dot" w:pos="9062"/>
            </w:tabs>
            <w:rPr>
              <w:rFonts w:eastAsiaTheme="minorEastAsia"/>
              <w:noProof/>
              <w:lang w:eastAsia="fr-FR"/>
            </w:rPr>
          </w:pPr>
          <w:hyperlink w:anchor="_Toc30026687" w:history="1">
            <w:r w:rsidRPr="00191EF2">
              <w:rPr>
                <w:rStyle w:val="Lienhypertexte"/>
                <w:rFonts w:ascii="Bw Surco Black" w:hAnsi="Bw Surco Black"/>
                <w:b/>
                <w:bCs/>
                <w:noProof/>
              </w:rPr>
              <w:t>IV – Structure et hiérarchisation de l’information, ergonomie, UX</w:t>
            </w:r>
            <w:r>
              <w:rPr>
                <w:noProof/>
                <w:webHidden/>
              </w:rPr>
              <w:tab/>
            </w:r>
            <w:r>
              <w:rPr>
                <w:noProof/>
                <w:webHidden/>
              </w:rPr>
              <w:fldChar w:fldCharType="begin"/>
            </w:r>
            <w:r>
              <w:rPr>
                <w:noProof/>
                <w:webHidden/>
              </w:rPr>
              <w:instrText xml:space="preserve"> PAGEREF _Toc30026687 \h </w:instrText>
            </w:r>
            <w:r>
              <w:rPr>
                <w:noProof/>
                <w:webHidden/>
              </w:rPr>
            </w:r>
            <w:r>
              <w:rPr>
                <w:noProof/>
                <w:webHidden/>
              </w:rPr>
              <w:fldChar w:fldCharType="separate"/>
            </w:r>
            <w:r>
              <w:rPr>
                <w:noProof/>
                <w:webHidden/>
              </w:rPr>
              <w:t>7</w:t>
            </w:r>
            <w:r>
              <w:rPr>
                <w:noProof/>
                <w:webHidden/>
              </w:rPr>
              <w:fldChar w:fldCharType="end"/>
            </w:r>
          </w:hyperlink>
        </w:p>
        <w:p w14:paraId="35AB9D0B" w14:textId="41B28159" w:rsidR="00581AC5" w:rsidRDefault="00581AC5">
          <w:pPr>
            <w:pStyle w:val="TM1"/>
            <w:tabs>
              <w:tab w:val="right" w:leader="dot" w:pos="9062"/>
            </w:tabs>
            <w:rPr>
              <w:rFonts w:eastAsiaTheme="minorEastAsia"/>
              <w:noProof/>
              <w:lang w:eastAsia="fr-FR"/>
            </w:rPr>
          </w:pPr>
          <w:hyperlink w:anchor="_Toc30026688" w:history="1">
            <w:r w:rsidRPr="00191EF2">
              <w:rPr>
                <w:rStyle w:val="Lienhypertexte"/>
                <w:rFonts w:ascii="Bw Surco Black" w:hAnsi="Bw Surco Black"/>
                <w:b/>
                <w:bCs/>
                <w:noProof/>
              </w:rPr>
              <w:t>V – Réponse graphique</w:t>
            </w:r>
            <w:r>
              <w:rPr>
                <w:noProof/>
                <w:webHidden/>
              </w:rPr>
              <w:tab/>
            </w:r>
            <w:r>
              <w:rPr>
                <w:noProof/>
                <w:webHidden/>
              </w:rPr>
              <w:fldChar w:fldCharType="begin"/>
            </w:r>
            <w:r>
              <w:rPr>
                <w:noProof/>
                <w:webHidden/>
              </w:rPr>
              <w:instrText xml:space="preserve"> PAGEREF _Toc30026688 \h </w:instrText>
            </w:r>
            <w:r>
              <w:rPr>
                <w:noProof/>
                <w:webHidden/>
              </w:rPr>
            </w:r>
            <w:r>
              <w:rPr>
                <w:noProof/>
                <w:webHidden/>
              </w:rPr>
              <w:fldChar w:fldCharType="separate"/>
            </w:r>
            <w:r>
              <w:rPr>
                <w:noProof/>
                <w:webHidden/>
              </w:rPr>
              <w:t>8</w:t>
            </w:r>
            <w:r>
              <w:rPr>
                <w:noProof/>
                <w:webHidden/>
              </w:rPr>
              <w:fldChar w:fldCharType="end"/>
            </w:r>
          </w:hyperlink>
        </w:p>
        <w:p w14:paraId="13B47D00" w14:textId="77DD1E26" w:rsidR="00581AC5" w:rsidRDefault="00581AC5">
          <w:pPr>
            <w:pStyle w:val="TM2"/>
            <w:tabs>
              <w:tab w:val="left" w:pos="660"/>
              <w:tab w:val="right" w:leader="dot" w:pos="9062"/>
            </w:tabs>
            <w:rPr>
              <w:rFonts w:eastAsiaTheme="minorEastAsia"/>
              <w:noProof/>
              <w:lang w:eastAsia="fr-FR"/>
            </w:rPr>
          </w:pPr>
          <w:hyperlink w:anchor="_Toc30026689" w:history="1">
            <w:r w:rsidRPr="00191EF2">
              <w:rPr>
                <w:rStyle w:val="Lienhypertexte"/>
                <w:b/>
                <w:bCs/>
                <w:noProof/>
              </w:rPr>
              <w:t>1.</w:t>
            </w:r>
            <w:r>
              <w:rPr>
                <w:rFonts w:eastAsiaTheme="minorEastAsia"/>
                <w:noProof/>
                <w:lang w:eastAsia="fr-FR"/>
              </w:rPr>
              <w:tab/>
            </w:r>
            <w:r w:rsidRPr="00191EF2">
              <w:rPr>
                <w:rStyle w:val="Lienhypertexte"/>
                <w:b/>
                <w:bCs/>
                <w:noProof/>
              </w:rPr>
              <w:t>Moodboard</w:t>
            </w:r>
            <w:r>
              <w:rPr>
                <w:noProof/>
                <w:webHidden/>
              </w:rPr>
              <w:tab/>
            </w:r>
            <w:r>
              <w:rPr>
                <w:noProof/>
                <w:webHidden/>
              </w:rPr>
              <w:fldChar w:fldCharType="begin"/>
            </w:r>
            <w:r>
              <w:rPr>
                <w:noProof/>
                <w:webHidden/>
              </w:rPr>
              <w:instrText xml:space="preserve"> PAGEREF _Toc30026689 \h </w:instrText>
            </w:r>
            <w:r>
              <w:rPr>
                <w:noProof/>
                <w:webHidden/>
              </w:rPr>
            </w:r>
            <w:r>
              <w:rPr>
                <w:noProof/>
                <w:webHidden/>
              </w:rPr>
              <w:fldChar w:fldCharType="separate"/>
            </w:r>
            <w:r>
              <w:rPr>
                <w:noProof/>
                <w:webHidden/>
              </w:rPr>
              <w:t>8</w:t>
            </w:r>
            <w:r>
              <w:rPr>
                <w:noProof/>
                <w:webHidden/>
              </w:rPr>
              <w:fldChar w:fldCharType="end"/>
            </w:r>
          </w:hyperlink>
        </w:p>
        <w:p w14:paraId="0E2C1FDA" w14:textId="4781BF08" w:rsidR="00581AC5" w:rsidRDefault="00581AC5">
          <w:pPr>
            <w:pStyle w:val="TM2"/>
            <w:tabs>
              <w:tab w:val="left" w:pos="660"/>
              <w:tab w:val="right" w:leader="dot" w:pos="9062"/>
            </w:tabs>
            <w:rPr>
              <w:rFonts w:eastAsiaTheme="minorEastAsia"/>
              <w:noProof/>
              <w:lang w:eastAsia="fr-FR"/>
            </w:rPr>
          </w:pPr>
          <w:hyperlink w:anchor="_Toc30026690" w:history="1">
            <w:r w:rsidRPr="00191EF2">
              <w:rPr>
                <w:rStyle w:val="Lienhypertexte"/>
                <w:b/>
                <w:bCs/>
                <w:noProof/>
              </w:rPr>
              <w:t>2.</w:t>
            </w:r>
            <w:r>
              <w:rPr>
                <w:rFonts w:eastAsiaTheme="minorEastAsia"/>
                <w:noProof/>
                <w:lang w:eastAsia="fr-FR"/>
              </w:rPr>
              <w:tab/>
            </w:r>
            <w:r w:rsidRPr="00191EF2">
              <w:rPr>
                <w:rStyle w:val="Lienhypertexte"/>
                <w:b/>
                <w:bCs/>
                <w:noProof/>
              </w:rPr>
              <w:t>Charte graphique</w:t>
            </w:r>
            <w:r>
              <w:rPr>
                <w:noProof/>
                <w:webHidden/>
              </w:rPr>
              <w:tab/>
            </w:r>
            <w:r>
              <w:rPr>
                <w:noProof/>
                <w:webHidden/>
              </w:rPr>
              <w:fldChar w:fldCharType="begin"/>
            </w:r>
            <w:r>
              <w:rPr>
                <w:noProof/>
                <w:webHidden/>
              </w:rPr>
              <w:instrText xml:space="preserve"> PAGEREF _Toc30026690 \h </w:instrText>
            </w:r>
            <w:r>
              <w:rPr>
                <w:noProof/>
                <w:webHidden/>
              </w:rPr>
            </w:r>
            <w:r>
              <w:rPr>
                <w:noProof/>
                <w:webHidden/>
              </w:rPr>
              <w:fldChar w:fldCharType="separate"/>
            </w:r>
            <w:r>
              <w:rPr>
                <w:noProof/>
                <w:webHidden/>
              </w:rPr>
              <w:t>9</w:t>
            </w:r>
            <w:r>
              <w:rPr>
                <w:noProof/>
                <w:webHidden/>
              </w:rPr>
              <w:fldChar w:fldCharType="end"/>
            </w:r>
          </w:hyperlink>
        </w:p>
        <w:p w14:paraId="4DCEA02C" w14:textId="0773D155" w:rsidR="00581AC5" w:rsidRDefault="00581AC5">
          <w:pPr>
            <w:pStyle w:val="TM2"/>
            <w:tabs>
              <w:tab w:val="left" w:pos="660"/>
              <w:tab w:val="right" w:leader="dot" w:pos="9062"/>
            </w:tabs>
            <w:rPr>
              <w:rFonts w:eastAsiaTheme="minorEastAsia"/>
              <w:noProof/>
              <w:lang w:eastAsia="fr-FR"/>
            </w:rPr>
          </w:pPr>
          <w:hyperlink w:anchor="_Toc30026691" w:history="1">
            <w:r w:rsidRPr="00191EF2">
              <w:rPr>
                <w:rStyle w:val="Lienhypertexte"/>
                <w:b/>
                <w:bCs/>
                <w:noProof/>
              </w:rPr>
              <w:t>3.</w:t>
            </w:r>
            <w:r>
              <w:rPr>
                <w:rFonts w:eastAsiaTheme="minorEastAsia"/>
                <w:noProof/>
                <w:lang w:eastAsia="fr-FR"/>
              </w:rPr>
              <w:tab/>
            </w:r>
            <w:r w:rsidRPr="00191EF2">
              <w:rPr>
                <w:rStyle w:val="Lienhypertexte"/>
                <w:b/>
                <w:bCs/>
                <w:noProof/>
              </w:rPr>
              <w:t>Maquettes, Webdesigns</w:t>
            </w:r>
            <w:r>
              <w:rPr>
                <w:noProof/>
                <w:webHidden/>
              </w:rPr>
              <w:tab/>
            </w:r>
            <w:r>
              <w:rPr>
                <w:noProof/>
                <w:webHidden/>
              </w:rPr>
              <w:fldChar w:fldCharType="begin"/>
            </w:r>
            <w:r>
              <w:rPr>
                <w:noProof/>
                <w:webHidden/>
              </w:rPr>
              <w:instrText xml:space="preserve"> PAGEREF _Toc30026691 \h </w:instrText>
            </w:r>
            <w:r>
              <w:rPr>
                <w:noProof/>
                <w:webHidden/>
              </w:rPr>
            </w:r>
            <w:r>
              <w:rPr>
                <w:noProof/>
                <w:webHidden/>
              </w:rPr>
              <w:fldChar w:fldCharType="separate"/>
            </w:r>
            <w:r>
              <w:rPr>
                <w:noProof/>
                <w:webHidden/>
              </w:rPr>
              <w:t>11</w:t>
            </w:r>
            <w:r>
              <w:rPr>
                <w:noProof/>
                <w:webHidden/>
              </w:rPr>
              <w:fldChar w:fldCharType="end"/>
            </w:r>
          </w:hyperlink>
        </w:p>
        <w:p w14:paraId="0AE397BF" w14:textId="518C337D" w:rsidR="00581AC5" w:rsidRDefault="00581AC5">
          <w:pPr>
            <w:pStyle w:val="TM1"/>
            <w:tabs>
              <w:tab w:val="right" w:leader="dot" w:pos="9062"/>
            </w:tabs>
            <w:rPr>
              <w:rFonts w:eastAsiaTheme="minorEastAsia"/>
              <w:noProof/>
              <w:lang w:eastAsia="fr-FR"/>
            </w:rPr>
          </w:pPr>
          <w:hyperlink w:anchor="_Toc30026692" w:history="1">
            <w:r w:rsidRPr="00191EF2">
              <w:rPr>
                <w:rStyle w:val="Lienhypertexte"/>
                <w:rFonts w:ascii="Bw Surco Black" w:hAnsi="Bw Surco Black"/>
                <w:b/>
                <w:bCs/>
                <w:noProof/>
              </w:rPr>
              <w:t>VI – Réponse éditoriale</w:t>
            </w:r>
            <w:r>
              <w:rPr>
                <w:noProof/>
                <w:webHidden/>
              </w:rPr>
              <w:tab/>
            </w:r>
            <w:r>
              <w:rPr>
                <w:noProof/>
                <w:webHidden/>
              </w:rPr>
              <w:fldChar w:fldCharType="begin"/>
            </w:r>
            <w:r>
              <w:rPr>
                <w:noProof/>
                <w:webHidden/>
              </w:rPr>
              <w:instrText xml:space="preserve"> PAGEREF _Toc30026692 \h </w:instrText>
            </w:r>
            <w:r>
              <w:rPr>
                <w:noProof/>
                <w:webHidden/>
              </w:rPr>
            </w:r>
            <w:r>
              <w:rPr>
                <w:noProof/>
                <w:webHidden/>
              </w:rPr>
              <w:fldChar w:fldCharType="separate"/>
            </w:r>
            <w:r>
              <w:rPr>
                <w:noProof/>
                <w:webHidden/>
              </w:rPr>
              <w:t>12</w:t>
            </w:r>
            <w:r>
              <w:rPr>
                <w:noProof/>
                <w:webHidden/>
              </w:rPr>
              <w:fldChar w:fldCharType="end"/>
            </w:r>
          </w:hyperlink>
        </w:p>
        <w:p w14:paraId="5841331B" w14:textId="6919FA74" w:rsidR="00581AC5" w:rsidRDefault="00581AC5">
          <w:pPr>
            <w:pStyle w:val="TM1"/>
            <w:tabs>
              <w:tab w:val="right" w:leader="dot" w:pos="9062"/>
            </w:tabs>
            <w:rPr>
              <w:rFonts w:eastAsiaTheme="minorEastAsia"/>
              <w:noProof/>
              <w:lang w:eastAsia="fr-FR"/>
            </w:rPr>
          </w:pPr>
          <w:hyperlink w:anchor="_Toc30026693" w:history="1">
            <w:r w:rsidRPr="00191EF2">
              <w:rPr>
                <w:rStyle w:val="Lienhypertexte"/>
                <w:rFonts w:ascii="Bw Surco Black" w:hAnsi="Bw Surco Black"/>
                <w:b/>
                <w:bCs/>
                <w:noProof/>
              </w:rPr>
              <w:t>VII – Réponse fonctionnelle et technique</w:t>
            </w:r>
            <w:r>
              <w:rPr>
                <w:noProof/>
                <w:webHidden/>
              </w:rPr>
              <w:tab/>
            </w:r>
            <w:r>
              <w:rPr>
                <w:noProof/>
                <w:webHidden/>
              </w:rPr>
              <w:fldChar w:fldCharType="begin"/>
            </w:r>
            <w:r>
              <w:rPr>
                <w:noProof/>
                <w:webHidden/>
              </w:rPr>
              <w:instrText xml:space="preserve"> PAGEREF _Toc30026693 \h </w:instrText>
            </w:r>
            <w:r>
              <w:rPr>
                <w:noProof/>
                <w:webHidden/>
              </w:rPr>
            </w:r>
            <w:r>
              <w:rPr>
                <w:noProof/>
                <w:webHidden/>
              </w:rPr>
              <w:fldChar w:fldCharType="separate"/>
            </w:r>
            <w:r>
              <w:rPr>
                <w:noProof/>
                <w:webHidden/>
              </w:rPr>
              <w:t>13</w:t>
            </w:r>
            <w:r>
              <w:rPr>
                <w:noProof/>
                <w:webHidden/>
              </w:rPr>
              <w:fldChar w:fldCharType="end"/>
            </w:r>
          </w:hyperlink>
        </w:p>
        <w:p w14:paraId="58527FE7" w14:textId="212A452F" w:rsidR="00581AC5" w:rsidRDefault="00581AC5">
          <w:pPr>
            <w:pStyle w:val="TM2"/>
            <w:tabs>
              <w:tab w:val="left" w:pos="660"/>
              <w:tab w:val="right" w:leader="dot" w:pos="9062"/>
            </w:tabs>
            <w:rPr>
              <w:rFonts w:eastAsiaTheme="minorEastAsia"/>
              <w:noProof/>
              <w:lang w:eastAsia="fr-FR"/>
            </w:rPr>
          </w:pPr>
          <w:hyperlink w:anchor="_Toc30026694" w:history="1">
            <w:r w:rsidRPr="00191EF2">
              <w:rPr>
                <w:rStyle w:val="Lienhypertexte"/>
                <w:b/>
                <w:bCs/>
                <w:noProof/>
              </w:rPr>
              <w:t>1.</w:t>
            </w:r>
            <w:r>
              <w:rPr>
                <w:rFonts w:eastAsiaTheme="minorEastAsia"/>
                <w:noProof/>
                <w:lang w:eastAsia="fr-FR"/>
              </w:rPr>
              <w:tab/>
            </w:r>
            <w:r w:rsidRPr="00191EF2">
              <w:rPr>
                <w:rStyle w:val="Lienhypertexte"/>
                <w:b/>
                <w:bCs/>
                <w:noProof/>
              </w:rPr>
              <w:t>Généralités</w:t>
            </w:r>
            <w:r>
              <w:rPr>
                <w:noProof/>
                <w:webHidden/>
              </w:rPr>
              <w:tab/>
            </w:r>
            <w:r>
              <w:rPr>
                <w:noProof/>
                <w:webHidden/>
              </w:rPr>
              <w:fldChar w:fldCharType="begin"/>
            </w:r>
            <w:r>
              <w:rPr>
                <w:noProof/>
                <w:webHidden/>
              </w:rPr>
              <w:instrText xml:space="preserve"> PAGEREF _Toc30026694 \h </w:instrText>
            </w:r>
            <w:r>
              <w:rPr>
                <w:noProof/>
                <w:webHidden/>
              </w:rPr>
            </w:r>
            <w:r>
              <w:rPr>
                <w:noProof/>
                <w:webHidden/>
              </w:rPr>
              <w:fldChar w:fldCharType="separate"/>
            </w:r>
            <w:r>
              <w:rPr>
                <w:noProof/>
                <w:webHidden/>
              </w:rPr>
              <w:t>13</w:t>
            </w:r>
            <w:r>
              <w:rPr>
                <w:noProof/>
                <w:webHidden/>
              </w:rPr>
              <w:fldChar w:fldCharType="end"/>
            </w:r>
          </w:hyperlink>
        </w:p>
        <w:p w14:paraId="7001ACBD" w14:textId="11FC274E" w:rsidR="00581AC5" w:rsidRDefault="00581AC5">
          <w:pPr>
            <w:pStyle w:val="TM2"/>
            <w:tabs>
              <w:tab w:val="left" w:pos="660"/>
              <w:tab w:val="right" w:leader="dot" w:pos="9062"/>
            </w:tabs>
            <w:rPr>
              <w:rFonts w:eastAsiaTheme="minorEastAsia"/>
              <w:noProof/>
              <w:lang w:eastAsia="fr-FR"/>
            </w:rPr>
          </w:pPr>
          <w:hyperlink w:anchor="_Toc30026695" w:history="1">
            <w:r w:rsidRPr="00191EF2">
              <w:rPr>
                <w:rStyle w:val="Lienhypertexte"/>
                <w:b/>
                <w:bCs/>
                <w:noProof/>
              </w:rPr>
              <w:t>2.</w:t>
            </w:r>
            <w:r>
              <w:rPr>
                <w:rFonts w:eastAsiaTheme="minorEastAsia"/>
                <w:noProof/>
                <w:lang w:eastAsia="fr-FR"/>
              </w:rPr>
              <w:tab/>
            </w:r>
            <w:r w:rsidRPr="00191EF2">
              <w:rPr>
                <w:rStyle w:val="Lienhypertexte"/>
                <w:b/>
                <w:bCs/>
                <w:noProof/>
              </w:rPr>
              <w:t>Description détaillée page par page de l’ensemble des fonctionnalités</w:t>
            </w:r>
            <w:r>
              <w:rPr>
                <w:noProof/>
                <w:webHidden/>
              </w:rPr>
              <w:tab/>
            </w:r>
            <w:r>
              <w:rPr>
                <w:noProof/>
                <w:webHidden/>
              </w:rPr>
              <w:fldChar w:fldCharType="begin"/>
            </w:r>
            <w:r>
              <w:rPr>
                <w:noProof/>
                <w:webHidden/>
              </w:rPr>
              <w:instrText xml:space="preserve"> PAGEREF _Toc30026695 \h </w:instrText>
            </w:r>
            <w:r>
              <w:rPr>
                <w:noProof/>
                <w:webHidden/>
              </w:rPr>
            </w:r>
            <w:r>
              <w:rPr>
                <w:noProof/>
                <w:webHidden/>
              </w:rPr>
              <w:fldChar w:fldCharType="separate"/>
            </w:r>
            <w:r>
              <w:rPr>
                <w:noProof/>
                <w:webHidden/>
              </w:rPr>
              <w:t>13</w:t>
            </w:r>
            <w:r>
              <w:rPr>
                <w:noProof/>
                <w:webHidden/>
              </w:rPr>
              <w:fldChar w:fldCharType="end"/>
            </w:r>
          </w:hyperlink>
        </w:p>
        <w:p w14:paraId="0B4CB71D" w14:textId="3ADDE01A" w:rsidR="00581AC5" w:rsidRDefault="00581AC5">
          <w:pPr>
            <w:pStyle w:val="TM3"/>
            <w:tabs>
              <w:tab w:val="left" w:pos="880"/>
              <w:tab w:val="right" w:leader="dot" w:pos="9062"/>
            </w:tabs>
            <w:rPr>
              <w:rFonts w:eastAsiaTheme="minorEastAsia"/>
              <w:noProof/>
              <w:lang w:eastAsia="fr-FR"/>
            </w:rPr>
          </w:pPr>
          <w:hyperlink w:anchor="_Toc30026696" w:history="1">
            <w:r w:rsidRPr="00191EF2">
              <w:rPr>
                <w:rStyle w:val="Lienhypertexte"/>
                <w:noProof/>
              </w:rPr>
              <w:t>a.</w:t>
            </w:r>
            <w:r>
              <w:rPr>
                <w:rFonts w:eastAsiaTheme="minorEastAsia"/>
                <w:noProof/>
                <w:lang w:eastAsia="fr-FR"/>
              </w:rPr>
              <w:tab/>
            </w:r>
            <w:r w:rsidRPr="00191EF2">
              <w:rPr>
                <w:rStyle w:val="Lienhypertexte"/>
                <w:noProof/>
              </w:rPr>
              <w:t>Architecture</w:t>
            </w:r>
            <w:r>
              <w:rPr>
                <w:noProof/>
                <w:webHidden/>
              </w:rPr>
              <w:tab/>
            </w:r>
            <w:r>
              <w:rPr>
                <w:noProof/>
                <w:webHidden/>
              </w:rPr>
              <w:fldChar w:fldCharType="begin"/>
            </w:r>
            <w:r>
              <w:rPr>
                <w:noProof/>
                <w:webHidden/>
              </w:rPr>
              <w:instrText xml:space="preserve"> PAGEREF _Toc30026696 \h </w:instrText>
            </w:r>
            <w:r>
              <w:rPr>
                <w:noProof/>
                <w:webHidden/>
              </w:rPr>
            </w:r>
            <w:r>
              <w:rPr>
                <w:noProof/>
                <w:webHidden/>
              </w:rPr>
              <w:fldChar w:fldCharType="separate"/>
            </w:r>
            <w:r>
              <w:rPr>
                <w:noProof/>
                <w:webHidden/>
              </w:rPr>
              <w:t>13</w:t>
            </w:r>
            <w:r>
              <w:rPr>
                <w:noProof/>
                <w:webHidden/>
              </w:rPr>
              <w:fldChar w:fldCharType="end"/>
            </w:r>
          </w:hyperlink>
        </w:p>
        <w:p w14:paraId="19198F1B" w14:textId="0ACF7983" w:rsidR="00581AC5" w:rsidRDefault="00581AC5">
          <w:pPr>
            <w:pStyle w:val="TM3"/>
            <w:tabs>
              <w:tab w:val="left" w:pos="880"/>
              <w:tab w:val="right" w:leader="dot" w:pos="9062"/>
            </w:tabs>
            <w:rPr>
              <w:rFonts w:eastAsiaTheme="minorEastAsia"/>
              <w:noProof/>
              <w:lang w:eastAsia="fr-FR"/>
            </w:rPr>
          </w:pPr>
          <w:hyperlink w:anchor="_Toc30026697" w:history="1">
            <w:r w:rsidRPr="00191EF2">
              <w:rPr>
                <w:rStyle w:val="Lienhypertexte"/>
                <w:noProof/>
              </w:rPr>
              <w:t>b.</w:t>
            </w:r>
            <w:r>
              <w:rPr>
                <w:rFonts w:eastAsiaTheme="minorEastAsia"/>
                <w:noProof/>
                <w:lang w:eastAsia="fr-FR"/>
              </w:rPr>
              <w:tab/>
            </w:r>
            <w:r w:rsidRPr="00191EF2">
              <w:rPr>
                <w:rStyle w:val="Lienhypertexte"/>
                <w:noProof/>
              </w:rPr>
              <w:t>Backend</w:t>
            </w:r>
            <w:r>
              <w:rPr>
                <w:noProof/>
                <w:webHidden/>
              </w:rPr>
              <w:tab/>
            </w:r>
            <w:r>
              <w:rPr>
                <w:noProof/>
                <w:webHidden/>
              </w:rPr>
              <w:fldChar w:fldCharType="begin"/>
            </w:r>
            <w:r>
              <w:rPr>
                <w:noProof/>
                <w:webHidden/>
              </w:rPr>
              <w:instrText xml:space="preserve"> PAGEREF _Toc30026697 \h </w:instrText>
            </w:r>
            <w:r>
              <w:rPr>
                <w:noProof/>
                <w:webHidden/>
              </w:rPr>
            </w:r>
            <w:r>
              <w:rPr>
                <w:noProof/>
                <w:webHidden/>
              </w:rPr>
              <w:fldChar w:fldCharType="separate"/>
            </w:r>
            <w:r>
              <w:rPr>
                <w:noProof/>
                <w:webHidden/>
              </w:rPr>
              <w:t>13</w:t>
            </w:r>
            <w:r>
              <w:rPr>
                <w:noProof/>
                <w:webHidden/>
              </w:rPr>
              <w:fldChar w:fldCharType="end"/>
            </w:r>
          </w:hyperlink>
        </w:p>
        <w:p w14:paraId="0493C1CC" w14:textId="0E51A24F" w:rsidR="00581AC5" w:rsidRDefault="00581AC5">
          <w:pPr>
            <w:pStyle w:val="TM3"/>
            <w:tabs>
              <w:tab w:val="left" w:pos="880"/>
              <w:tab w:val="right" w:leader="dot" w:pos="9062"/>
            </w:tabs>
            <w:rPr>
              <w:rFonts w:eastAsiaTheme="minorEastAsia"/>
              <w:noProof/>
              <w:lang w:eastAsia="fr-FR"/>
            </w:rPr>
          </w:pPr>
          <w:hyperlink w:anchor="_Toc30026698" w:history="1">
            <w:r w:rsidRPr="00191EF2">
              <w:rPr>
                <w:rStyle w:val="Lienhypertexte"/>
                <w:noProof/>
              </w:rPr>
              <w:t>c.</w:t>
            </w:r>
            <w:r>
              <w:rPr>
                <w:rFonts w:eastAsiaTheme="minorEastAsia"/>
                <w:noProof/>
                <w:lang w:eastAsia="fr-FR"/>
              </w:rPr>
              <w:tab/>
            </w:r>
            <w:r w:rsidRPr="00191EF2">
              <w:rPr>
                <w:rStyle w:val="Lienhypertexte"/>
                <w:noProof/>
              </w:rPr>
              <w:t>Base de données</w:t>
            </w:r>
            <w:r>
              <w:rPr>
                <w:noProof/>
                <w:webHidden/>
              </w:rPr>
              <w:tab/>
            </w:r>
            <w:r>
              <w:rPr>
                <w:noProof/>
                <w:webHidden/>
              </w:rPr>
              <w:fldChar w:fldCharType="begin"/>
            </w:r>
            <w:r>
              <w:rPr>
                <w:noProof/>
                <w:webHidden/>
              </w:rPr>
              <w:instrText xml:space="preserve"> PAGEREF _Toc30026698 \h </w:instrText>
            </w:r>
            <w:r>
              <w:rPr>
                <w:noProof/>
                <w:webHidden/>
              </w:rPr>
            </w:r>
            <w:r>
              <w:rPr>
                <w:noProof/>
                <w:webHidden/>
              </w:rPr>
              <w:fldChar w:fldCharType="separate"/>
            </w:r>
            <w:r>
              <w:rPr>
                <w:noProof/>
                <w:webHidden/>
              </w:rPr>
              <w:t>14</w:t>
            </w:r>
            <w:r>
              <w:rPr>
                <w:noProof/>
                <w:webHidden/>
              </w:rPr>
              <w:fldChar w:fldCharType="end"/>
            </w:r>
          </w:hyperlink>
        </w:p>
        <w:p w14:paraId="337E716C" w14:textId="5217A98F" w:rsidR="00581AC5" w:rsidRDefault="00581AC5">
          <w:pPr>
            <w:pStyle w:val="TM3"/>
            <w:tabs>
              <w:tab w:val="left" w:pos="880"/>
              <w:tab w:val="right" w:leader="dot" w:pos="9062"/>
            </w:tabs>
            <w:rPr>
              <w:rFonts w:eastAsiaTheme="minorEastAsia"/>
              <w:noProof/>
              <w:lang w:eastAsia="fr-FR"/>
            </w:rPr>
          </w:pPr>
          <w:hyperlink w:anchor="_Toc30026699" w:history="1">
            <w:r w:rsidRPr="00191EF2">
              <w:rPr>
                <w:rStyle w:val="Lienhypertexte"/>
                <w:noProof/>
              </w:rPr>
              <w:t>d.</w:t>
            </w:r>
            <w:r>
              <w:rPr>
                <w:rFonts w:eastAsiaTheme="minorEastAsia"/>
                <w:noProof/>
                <w:lang w:eastAsia="fr-FR"/>
              </w:rPr>
              <w:tab/>
            </w:r>
            <w:r w:rsidRPr="00191EF2">
              <w:rPr>
                <w:rStyle w:val="Lienhypertexte"/>
                <w:noProof/>
              </w:rPr>
              <w:t>Front-end</w:t>
            </w:r>
            <w:r>
              <w:rPr>
                <w:noProof/>
                <w:webHidden/>
              </w:rPr>
              <w:tab/>
            </w:r>
            <w:r>
              <w:rPr>
                <w:noProof/>
                <w:webHidden/>
              </w:rPr>
              <w:fldChar w:fldCharType="begin"/>
            </w:r>
            <w:r>
              <w:rPr>
                <w:noProof/>
                <w:webHidden/>
              </w:rPr>
              <w:instrText xml:space="preserve"> PAGEREF _Toc30026699 \h </w:instrText>
            </w:r>
            <w:r>
              <w:rPr>
                <w:noProof/>
                <w:webHidden/>
              </w:rPr>
            </w:r>
            <w:r>
              <w:rPr>
                <w:noProof/>
                <w:webHidden/>
              </w:rPr>
              <w:fldChar w:fldCharType="separate"/>
            </w:r>
            <w:r>
              <w:rPr>
                <w:noProof/>
                <w:webHidden/>
              </w:rPr>
              <w:t>15</w:t>
            </w:r>
            <w:r>
              <w:rPr>
                <w:noProof/>
                <w:webHidden/>
              </w:rPr>
              <w:fldChar w:fldCharType="end"/>
            </w:r>
          </w:hyperlink>
        </w:p>
        <w:p w14:paraId="14D20C8F" w14:textId="7A21E296" w:rsidR="00581AC5" w:rsidRDefault="00581AC5">
          <w:pPr>
            <w:pStyle w:val="TM3"/>
            <w:tabs>
              <w:tab w:val="left" w:pos="880"/>
              <w:tab w:val="right" w:leader="dot" w:pos="9062"/>
            </w:tabs>
            <w:rPr>
              <w:rFonts w:eastAsiaTheme="minorEastAsia"/>
              <w:noProof/>
              <w:lang w:eastAsia="fr-FR"/>
            </w:rPr>
          </w:pPr>
          <w:hyperlink w:anchor="_Toc30026700" w:history="1">
            <w:r w:rsidRPr="00191EF2">
              <w:rPr>
                <w:rStyle w:val="Lienhypertexte"/>
                <w:noProof/>
              </w:rPr>
              <w:t>e.</w:t>
            </w:r>
            <w:r>
              <w:rPr>
                <w:rFonts w:eastAsiaTheme="minorEastAsia"/>
                <w:noProof/>
                <w:lang w:eastAsia="fr-FR"/>
              </w:rPr>
              <w:tab/>
            </w:r>
            <w:r w:rsidRPr="00191EF2">
              <w:rPr>
                <w:rStyle w:val="Lienhypertexte"/>
                <w:noProof/>
              </w:rPr>
              <w:t>Versionning</w:t>
            </w:r>
            <w:r>
              <w:rPr>
                <w:noProof/>
                <w:webHidden/>
              </w:rPr>
              <w:tab/>
            </w:r>
            <w:r>
              <w:rPr>
                <w:noProof/>
                <w:webHidden/>
              </w:rPr>
              <w:fldChar w:fldCharType="begin"/>
            </w:r>
            <w:r>
              <w:rPr>
                <w:noProof/>
                <w:webHidden/>
              </w:rPr>
              <w:instrText xml:space="preserve"> PAGEREF _Toc30026700 \h </w:instrText>
            </w:r>
            <w:r>
              <w:rPr>
                <w:noProof/>
                <w:webHidden/>
              </w:rPr>
            </w:r>
            <w:r>
              <w:rPr>
                <w:noProof/>
                <w:webHidden/>
              </w:rPr>
              <w:fldChar w:fldCharType="separate"/>
            </w:r>
            <w:r>
              <w:rPr>
                <w:noProof/>
                <w:webHidden/>
              </w:rPr>
              <w:t>15</w:t>
            </w:r>
            <w:r>
              <w:rPr>
                <w:noProof/>
                <w:webHidden/>
              </w:rPr>
              <w:fldChar w:fldCharType="end"/>
            </w:r>
          </w:hyperlink>
        </w:p>
        <w:p w14:paraId="593898FF" w14:textId="0AF449CC" w:rsidR="00581AC5" w:rsidRDefault="00581AC5">
          <w:pPr>
            <w:pStyle w:val="TM3"/>
            <w:tabs>
              <w:tab w:val="left" w:pos="880"/>
              <w:tab w:val="right" w:leader="dot" w:pos="9062"/>
            </w:tabs>
            <w:rPr>
              <w:rFonts w:eastAsiaTheme="minorEastAsia"/>
              <w:noProof/>
              <w:lang w:eastAsia="fr-FR"/>
            </w:rPr>
          </w:pPr>
          <w:hyperlink w:anchor="_Toc30026701" w:history="1">
            <w:r w:rsidRPr="00191EF2">
              <w:rPr>
                <w:rStyle w:val="Lienhypertexte"/>
                <w:noProof/>
              </w:rPr>
              <w:t>f.</w:t>
            </w:r>
            <w:r>
              <w:rPr>
                <w:rFonts w:eastAsiaTheme="minorEastAsia"/>
                <w:noProof/>
                <w:lang w:eastAsia="fr-FR"/>
              </w:rPr>
              <w:tab/>
            </w:r>
            <w:r w:rsidRPr="00191EF2">
              <w:rPr>
                <w:rStyle w:val="Lienhypertexte"/>
                <w:noProof/>
              </w:rPr>
              <w:t>Hébergement</w:t>
            </w:r>
            <w:r>
              <w:rPr>
                <w:noProof/>
                <w:webHidden/>
              </w:rPr>
              <w:tab/>
            </w:r>
            <w:r>
              <w:rPr>
                <w:noProof/>
                <w:webHidden/>
              </w:rPr>
              <w:fldChar w:fldCharType="begin"/>
            </w:r>
            <w:r>
              <w:rPr>
                <w:noProof/>
                <w:webHidden/>
              </w:rPr>
              <w:instrText xml:space="preserve"> PAGEREF _Toc30026701 \h </w:instrText>
            </w:r>
            <w:r>
              <w:rPr>
                <w:noProof/>
                <w:webHidden/>
              </w:rPr>
            </w:r>
            <w:r>
              <w:rPr>
                <w:noProof/>
                <w:webHidden/>
              </w:rPr>
              <w:fldChar w:fldCharType="separate"/>
            </w:r>
            <w:r>
              <w:rPr>
                <w:noProof/>
                <w:webHidden/>
              </w:rPr>
              <w:t>15</w:t>
            </w:r>
            <w:r>
              <w:rPr>
                <w:noProof/>
                <w:webHidden/>
              </w:rPr>
              <w:fldChar w:fldCharType="end"/>
            </w:r>
          </w:hyperlink>
        </w:p>
        <w:p w14:paraId="6B5260AD" w14:textId="002BFC77" w:rsidR="00581AC5" w:rsidRDefault="00581AC5">
          <w:pPr>
            <w:pStyle w:val="TM3"/>
            <w:tabs>
              <w:tab w:val="left" w:pos="880"/>
              <w:tab w:val="right" w:leader="dot" w:pos="9062"/>
            </w:tabs>
            <w:rPr>
              <w:rFonts w:eastAsiaTheme="minorEastAsia"/>
              <w:noProof/>
              <w:lang w:eastAsia="fr-FR"/>
            </w:rPr>
          </w:pPr>
          <w:hyperlink w:anchor="_Toc30026702" w:history="1">
            <w:r w:rsidRPr="00191EF2">
              <w:rPr>
                <w:rStyle w:val="Lienhypertexte"/>
                <w:noProof/>
              </w:rPr>
              <w:t>g.</w:t>
            </w:r>
            <w:r>
              <w:rPr>
                <w:rFonts w:eastAsiaTheme="minorEastAsia"/>
                <w:noProof/>
                <w:lang w:eastAsia="fr-FR"/>
              </w:rPr>
              <w:tab/>
            </w:r>
            <w:r w:rsidRPr="00191EF2">
              <w:rPr>
                <w:rStyle w:val="Lienhypertexte"/>
                <w:noProof/>
              </w:rPr>
              <w:t>PWA (Progressive Web App)</w:t>
            </w:r>
            <w:r>
              <w:rPr>
                <w:noProof/>
                <w:webHidden/>
              </w:rPr>
              <w:tab/>
            </w:r>
            <w:r>
              <w:rPr>
                <w:noProof/>
                <w:webHidden/>
              </w:rPr>
              <w:fldChar w:fldCharType="begin"/>
            </w:r>
            <w:r>
              <w:rPr>
                <w:noProof/>
                <w:webHidden/>
              </w:rPr>
              <w:instrText xml:space="preserve"> PAGEREF _Toc30026702 \h </w:instrText>
            </w:r>
            <w:r>
              <w:rPr>
                <w:noProof/>
                <w:webHidden/>
              </w:rPr>
            </w:r>
            <w:r>
              <w:rPr>
                <w:noProof/>
                <w:webHidden/>
              </w:rPr>
              <w:fldChar w:fldCharType="separate"/>
            </w:r>
            <w:r>
              <w:rPr>
                <w:noProof/>
                <w:webHidden/>
              </w:rPr>
              <w:t>16</w:t>
            </w:r>
            <w:r>
              <w:rPr>
                <w:noProof/>
                <w:webHidden/>
              </w:rPr>
              <w:fldChar w:fldCharType="end"/>
            </w:r>
          </w:hyperlink>
        </w:p>
        <w:p w14:paraId="5253B838" w14:textId="5D0B27F1" w:rsidR="00581AC5" w:rsidRDefault="00581AC5">
          <w:pPr>
            <w:pStyle w:val="TM3"/>
            <w:tabs>
              <w:tab w:val="left" w:pos="880"/>
              <w:tab w:val="right" w:leader="dot" w:pos="9062"/>
            </w:tabs>
            <w:rPr>
              <w:rFonts w:eastAsiaTheme="minorEastAsia"/>
              <w:noProof/>
              <w:lang w:eastAsia="fr-FR"/>
            </w:rPr>
          </w:pPr>
          <w:hyperlink w:anchor="_Toc30026703" w:history="1">
            <w:r w:rsidRPr="00191EF2">
              <w:rPr>
                <w:rStyle w:val="Lienhypertexte"/>
                <w:noProof/>
              </w:rPr>
              <w:t>h.</w:t>
            </w:r>
            <w:r>
              <w:rPr>
                <w:rFonts w:eastAsiaTheme="minorEastAsia"/>
                <w:noProof/>
                <w:lang w:eastAsia="fr-FR"/>
              </w:rPr>
              <w:tab/>
            </w:r>
            <w:r w:rsidRPr="00191EF2">
              <w:rPr>
                <w:rStyle w:val="Lienhypertexte"/>
                <w:noProof/>
              </w:rPr>
              <w:t>Framework &amp; API</w:t>
            </w:r>
            <w:r>
              <w:rPr>
                <w:noProof/>
                <w:webHidden/>
              </w:rPr>
              <w:tab/>
            </w:r>
            <w:r>
              <w:rPr>
                <w:noProof/>
                <w:webHidden/>
              </w:rPr>
              <w:fldChar w:fldCharType="begin"/>
            </w:r>
            <w:r>
              <w:rPr>
                <w:noProof/>
                <w:webHidden/>
              </w:rPr>
              <w:instrText xml:space="preserve"> PAGEREF _Toc30026703 \h </w:instrText>
            </w:r>
            <w:r>
              <w:rPr>
                <w:noProof/>
                <w:webHidden/>
              </w:rPr>
            </w:r>
            <w:r>
              <w:rPr>
                <w:noProof/>
                <w:webHidden/>
              </w:rPr>
              <w:fldChar w:fldCharType="separate"/>
            </w:r>
            <w:r>
              <w:rPr>
                <w:noProof/>
                <w:webHidden/>
              </w:rPr>
              <w:t>17</w:t>
            </w:r>
            <w:r>
              <w:rPr>
                <w:noProof/>
                <w:webHidden/>
              </w:rPr>
              <w:fldChar w:fldCharType="end"/>
            </w:r>
          </w:hyperlink>
        </w:p>
        <w:p w14:paraId="70CF216B" w14:textId="1E07D36F" w:rsidR="00581AC5" w:rsidRDefault="00581AC5">
          <w:pPr>
            <w:pStyle w:val="TM3"/>
            <w:tabs>
              <w:tab w:val="left" w:pos="880"/>
              <w:tab w:val="right" w:leader="dot" w:pos="9062"/>
            </w:tabs>
            <w:rPr>
              <w:rFonts w:eastAsiaTheme="minorEastAsia"/>
              <w:noProof/>
              <w:lang w:eastAsia="fr-FR"/>
            </w:rPr>
          </w:pPr>
          <w:hyperlink w:anchor="_Toc30026704" w:history="1">
            <w:r w:rsidRPr="00191EF2">
              <w:rPr>
                <w:rStyle w:val="Lienhypertexte"/>
                <w:noProof/>
              </w:rPr>
              <w:t>i.</w:t>
            </w:r>
            <w:r>
              <w:rPr>
                <w:rFonts w:eastAsiaTheme="minorEastAsia"/>
                <w:noProof/>
                <w:lang w:eastAsia="fr-FR"/>
              </w:rPr>
              <w:tab/>
            </w:r>
            <w:r w:rsidRPr="00191EF2">
              <w:rPr>
                <w:rStyle w:val="Lienhypertexte"/>
                <w:noProof/>
              </w:rPr>
              <w:t>Le site en version Bureau &amp; version mobile non-installée</w:t>
            </w:r>
            <w:r>
              <w:rPr>
                <w:noProof/>
                <w:webHidden/>
              </w:rPr>
              <w:tab/>
            </w:r>
            <w:r>
              <w:rPr>
                <w:noProof/>
                <w:webHidden/>
              </w:rPr>
              <w:fldChar w:fldCharType="begin"/>
            </w:r>
            <w:r>
              <w:rPr>
                <w:noProof/>
                <w:webHidden/>
              </w:rPr>
              <w:instrText xml:space="preserve"> PAGEREF _Toc30026704 \h </w:instrText>
            </w:r>
            <w:r>
              <w:rPr>
                <w:noProof/>
                <w:webHidden/>
              </w:rPr>
            </w:r>
            <w:r>
              <w:rPr>
                <w:noProof/>
                <w:webHidden/>
              </w:rPr>
              <w:fldChar w:fldCharType="separate"/>
            </w:r>
            <w:r>
              <w:rPr>
                <w:noProof/>
                <w:webHidden/>
              </w:rPr>
              <w:t>19</w:t>
            </w:r>
            <w:r>
              <w:rPr>
                <w:noProof/>
                <w:webHidden/>
              </w:rPr>
              <w:fldChar w:fldCharType="end"/>
            </w:r>
          </w:hyperlink>
        </w:p>
        <w:p w14:paraId="55420759" w14:textId="6630CFD4" w:rsidR="00581AC5" w:rsidRDefault="00581AC5">
          <w:pPr>
            <w:pStyle w:val="TM1"/>
            <w:tabs>
              <w:tab w:val="right" w:leader="dot" w:pos="9062"/>
            </w:tabs>
            <w:rPr>
              <w:rFonts w:eastAsiaTheme="minorEastAsia"/>
              <w:noProof/>
              <w:lang w:eastAsia="fr-FR"/>
            </w:rPr>
          </w:pPr>
          <w:hyperlink w:anchor="_Toc30026705" w:history="1">
            <w:r w:rsidRPr="00191EF2">
              <w:rPr>
                <w:rStyle w:val="Lienhypertexte"/>
                <w:rFonts w:ascii="Bw Surco Black" w:hAnsi="Bw Surco Black"/>
                <w:b/>
                <w:bCs/>
                <w:noProof/>
              </w:rPr>
              <w:t>IX – Test et recettage</w:t>
            </w:r>
            <w:r>
              <w:rPr>
                <w:noProof/>
                <w:webHidden/>
              </w:rPr>
              <w:tab/>
            </w:r>
            <w:r>
              <w:rPr>
                <w:noProof/>
                <w:webHidden/>
              </w:rPr>
              <w:fldChar w:fldCharType="begin"/>
            </w:r>
            <w:r>
              <w:rPr>
                <w:noProof/>
                <w:webHidden/>
              </w:rPr>
              <w:instrText xml:space="preserve"> PAGEREF _Toc30026705 \h </w:instrText>
            </w:r>
            <w:r>
              <w:rPr>
                <w:noProof/>
                <w:webHidden/>
              </w:rPr>
            </w:r>
            <w:r>
              <w:rPr>
                <w:noProof/>
                <w:webHidden/>
              </w:rPr>
              <w:fldChar w:fldCharType="separate"/>
            </w:r>
            <w:r>
              <w:rPr>
                <w:noProof/>
                <w:webHidden/>
              </w:rPr>
              <w:t>20</w:t>
            </w:r>
            <w:r>
              <w:rPr>
                <w:noProof/>
                <w:webHidden/>
              </w:rPr>
              <w:fldChar w:fldCharType="end"/>
            </w:r>
          </w:hyperlink>
        </w:p>
        <w:p w14:paraId="6120B660" w14:textId="4F189CD3" w:rsidR="00581AC5" w:rsidRDefault="00581AC5">
          <w:pPr>
            <w:pStyle w:val="TM2"/>
            <w:tabs>
              <w:tab w:val="left" w:pos="660"/>
              <w:tab w:val="right" w:leader="dot" w:pos="9062"/>
            </w:tabs>
            <w:rPr>
              <w:rFonts w:eastAsiaTheme="minorEastAsia"/>
              <w:noProof/>
              <w:lang w:eastAsia="fr-FR"/>
            </w:rPr>
          </w:pPr>
          <w:hyperlink w:anchor="_Toc30026706" w:history="1">
            <w:r w:rsidRPr="00191EF2">
              <w:rPr>
                <w:rStyle w:val="Lienhypertexte"/>
                <w:b/>
                <w:bCs/>
                <w:noProof/>
              </w:rPr>
              <w:t>1.</w:t>
            </w:r>
            <w:r>
              <w:rPr>
                <w:rFonts w:eastAsiaTheme="minorEastAsia"/>
                <w:noProof/>
                <w:lang w:eastAsia="fr-FR"/>
              </w:rPr>
              <w:tab/>
            </w:r>
            <w:r w:rsidRPr="00191EF2">
              <w:rPr>
                <w:rStyle w:val="Lienhypertexte"/>
                <w:b/>
                <w:bCs/>
                <w:noProof/>
              </w:rPr>
              <w:t>Recettage</w:t>
            </w:r>
            <w:r>
              <w:rPr>
                <w:noProof/>
                <w:webHidden/>
              </w:rPr>
              <w:tab/>
            </w:r>
            <w:r>
              <w:rPr>
                <w:noProof/>
                <w:webHidden/>
              </w:rPr>
              <w:fldChar w:fldCharType="begin"/>
            </w:r>
            <w:r>
              <w:rPr>
                <w:noProof/>
                <w:webHidden/>
              </w:rPr>
              <w:instrText xml:space="preserve"> PAGEREF _Toc30026706 \h </w:instrText>
            </w:r>
            <w:r>
              <w:rPr>
                <w:noProof/>
                <w:webHidden/>
              </w:rPr>
            </w:r>
            <w:r>
              <w:rPr>
                <w:noProof/>
                <w:webHidden/>
              </w:rPr>
              <w:fldChar w:fldCharType="separate"/>
            </w:r>
            <w:r>
              <w:rPr>
                <w:noProof/>
                <w:webHidden/>
              </w:rPr>
              <w:t>20</w:t>
            </w:r>
            <w:r>
              <w:rPr>
                <w:noProof/>
                <w:webHidden/>
              </w:rPr>
              <w:fldChar w:fldCharType="end"/>
            </w:r>
          </w:hyperlink>
        </w:p>
        <w:p w14:paraId="3F0160EF" w14:textId="7A02D27A" w:rsidR="00581AC5" w:rsidRDefault="00581AC5">
          <w:pPr>
            <w:pStyle w:val="TM2"/>
            <w:tabs>
              <w:tab w:val="left" w:pos="660"/>
              <w:tab w:val="right" w:leader="dot" w:pos="9062"/>
            </w:tabs>
            <w:rPr>
              <w:rFonts w:eastAsiaTheme="minorEastAsia"/>
              <w:noProof/>
              <w:lang w:eastAsia="fr-FR"/>
            </w:rPr>
          </w:pPr>
          <w:hyperlink w:anchor="_Toc30026707" w:history="1">
            <w:r w:rsidRPr="00191EF2">
              <w:rPr>
                <w:rStyle w:val="Lienhypertexte"/>
                <w:b/>
                <w:bCs/>
                <w:noProof/>
              </w:rPr>
              <w:t>2.</w:t>
            </w:r>
            <w:r>
              <w:rPr>
                <w:rFonts w:eastAsiaTheme="minorEastAsia"/>
                <w:noProof/>
                <w:lang w:eastAsia="fr-FR"/>
              </w:rPr>
              <w:tab/>
            </w:r>
            <w:r w:rsidRPr="00191EF2">
              <w:rPr>
                <w:rStyle w:val="Lienhypertexte"/>
                <w:b/>
                <w:bCs/>
                <w:noProof/>
              </w:rPr>
              <w:t>AB Testing</w:t>
            </w:r>
            <w:r>
              <w:rPr>
                <w:noProof/>
                <w:webHidden/>
              </w:rPr>
              <w:tab/>
            </w:r>
            <w:r>
              <w:rPr>
                <w:noProof/>
                <w:webHidden/>
              </w:rPr>
              <w:fldChar w:fldCharType="begin"/>
            </w:r>
            <w:r>
              <w:rPr>
                <w:noProof/>
                <w:webHidden/>
              </w:rPr>
              <w:instrText xml:space="preserve"> PAGEREF _Toc30026707 \h </w:instrText>
            </w:r>
            <w:r>
              <w:rPr>
                <w:noProof/>
                <w:webHidden/>
              </w:rPr>
            </w:r>
            <w:r>
              <w:rPr>
                <w:noProof/>
                <w:webHidden/>
              </w:rPr>
              <w:fldChar w:fldCharType="separate"/>
            </w:r>
            <w:r>
              <w:rPr>
                <w:noProof/>
                <w:webHidden/>
              </w:rPr>
              <w:t>20</w:t>
            </w:r>
            <w:r>
              <w:rPr>
                <w:noProof/>
                <w:webHidden/>
              </w:rPr>
              <w:fldChar w:fldCharType="end"/>
            </w:r>
          </w:hyperlink>
        </w:p>
        <w:p w14:paraId="32F0856B" w14:textId="3C66D39D" w:rsidR="00581AC5" w:rsidRDefault="00581AC5">
          <w:pPr>
            <w:pStyle w:val="TM1"/>
            <w:tabs>
              <w:tab w:val="right" w:leader="dot" w:pos="9062"/>
            </w:tabs>
            <w:rPr>
              <w:rFonts w:eastAsiaTheme="minorEastAsia"/>
              <w:noProof/>
              <w:lang w:eastAsia="fr-FR"/>
            </w:rPr>
          </w:pPr>
          <w:hyperlink w:anchor="_Toc30026708" w:history="1">
            <w:r w:rsidRPr="00191EF2">
              <w:rPr>
                <w:rStyle w:val="Lienhypertexte"/>
                <w:rFonts w:ascii="Bw Surco Black" w:hAnsi="Bw Surco Black"/>
                <w:b/>
                <w:bCs/>
                <w:noProof/>
              </w:rPr>
              <w:t>X – Mise en production</w:t>
            </w:r>
            <w:r>
              <w:rPr>
                <w:noProof/>
                <w:webHidden/>
              </w:rPr>
              <w:tab/>
            </w:r>
            <w:r>
              <w:rPr>
                <w:noProof/>
                <w:webHidden/>
              </w:rPr>
              <w:fldChar w:fldCharType="begin"/>
            </w:r>
            <w:r>
              <w:rPr>
                <w:noProof/>
                <w:webHidden/>
              </w:rPr>
              <w:instrText xml:space="preserve"> PAGEREF _Toc30026708 \h </w:instrText>
            </w:r>
            <w:r>
              <w:rPr>
                <w:noProof/>
                <w:webHidden/>
              </w:rPr>
            </w:r>
            <w:r>
              <w:rPr>
                <w:noProof/>
                <w:webHidden/>
              </w:rPr>
              <w:fldChar w:fldCharType="separate"/>
            </w:r>
            <w:r>
              <w:rPr>
                <w:noProof/>
                <w:webHidden/>
              </w:rPr>
              <w:t>20</w:t>
            </w:r>
            <w:r>
              <w:rPr>
                <w:noProof/>
                <w:webHidden/>
              </w:rPr>
              <w:fldChar w:fldCharType="end"/>
            </w:r>
          </w:hyperlink>
        </w:p>
        <w:p w14:paraId="503B367B" w14:textId="4355F93D" w:rsidR="00581AC5" w:rsidRDefault="00581AC5">
          <w:pPr>
            <w:pStyle w:val="TM2"/>
            <w:tabs>
              <w:tab w:val="left" w:pos="660"/>
              <w:tab w:val="right" w:leader="dot" w:pos="9062"/>
            </w:tabs>
            <w:rPr>
              <w:rFonts w:eastAsiaTheme="minorEastAsia"/>
              <w:noProof/>
              <w:lang w:eastAsia="fr-FR"/>
            </w:rPr>
          </w:pPr>
          <w:hyperlink w:anchor="_Toc30026709" w:history="1">
            <w:r w:rsidRPr="00191EF2">
              <w:rPr>
                <w:rStyle w:val="Lienhypertexte"/>
                <w:b/>
                <w:bCs/>
                <w:noProof/>
              </w:rPr>
              <w:t>1.</w:t>
            </w:r>
            <w:r>
              <w:rPr>
                <w:rFonts w:eastAsiaTheme="minorEastAsia"/>
                <w:noProof/>
                <w:lang w:eastAsia="fr-FR"/>
              </w:rPr>
              <w:tab/>
            </w:r>
            <w:r w:rsidRPr="00191EF2">
              <w:rPr>
                <w:rStyle w:val="Lienhypertexte"/>
                <w:b/>
                <w:bCs/>
                <w:noProof/>
              </w:rPr>
              <w:t>Hébergement</w:t>
            </w:r>
            <w:r>
              <w:rPr>
                <w:noProof/>
                <w:webHidden/>
              </w:rPr>
              <w:tab/>
            </w:r>
            <w:r>
              <w:rPr>
                <w:noProof/>
                <w:webHidden/>
              </w:rPr>
              <w:fldChar w:fldCharType="begin"/>
            </w:r>
            <w:r>
              <w:rPr>
                <w:noProof/>
                <w:webHidden/>
              </w:rPr>
              <w:instrText xml:space="preserve"> PAGEREF _Toc30026709 \h </w:instrText>
            </w:r>
            <w:r>
              <w:rPr>
                <w:noProof/>
                <w:webHidden/>
              </w:rPr>
            </w:r>
            <w:r>
              <w:rPr>
                <w:noProof/>
                <w:webHidden/>
              </w:rPr>
              <w:fldChar w:fldCharType="separate"/>
            </w:r>
            <w:r>
              <w:rPr>
                <w:noProof/>
                <w:webHidden/>
              </w:rPr>
              <w:t>20</w:t>
            </w:r>
            <w:r>
              <w:rPr>
                <w:noProof/>
                <w:webHidden/>
              </w:rPr>
              <w:fldChar w:fldCharType="end"/>
            </w:r>
          </w:hyperlink>
        </w:p>
        <w:p w14:paraId="0AA5FA02" w14:textId="3A90E7AD" w:rsidR="00581AC5" w:rsidRDefault="00581AC5">
          <w:pPr>
            <w:pStyle w:val="TM2"/>
            <w:tabs>
              <w:tab w:val="left" w:pos="660"/>
              <w:tab w:val="right" w:leader="dot" w:pos="9062"/>
            </w:tabs>
            <w:rPr>
              <w:rFonts w:eastAsiaTheme="minorEastAsia"/>
              <w:noProof/>
              <w:lang w:eastAsia="fr-FR"/>
            </w:rPr>
          </w:pPr>
          <w:hyperlink w:anchor="_Toc30026710" w:history="1">
            <w:r w:rsidRPr="00191EF2">
              <w:rPr>
                <w:rStyle w:val="Lienhypertexte"/>
                <w:b/>
                <w:bCs/>
                <w:noProof/>
              </w:rPr>
              <w:t>2.</w:t>
            </w:r>
            <w:r>
              <w:rPr>
                <w:rFonts w:eastAsiaTheme="minorEastAsia"/>
                <w:noProof/>
                <w:lang w:eastAsia="fr-FR"/>
              </w:rPr>
              <w:tab/>
            </w:r>
            <w:r w:rsidRPr="00191EF2">
              <w:rPr>
                <w:rStyle w:val="Lienhypertexte"/>
                <w:b/>
                <w:bCs/>
                <w:noProof/>
              </w:rPr>
              <w:t>Serveur</w:t>
            </w:r>
            <w:r>
              <w:rPr>
                <w:noProof/>
                <w:webHidden/>
              </w:rPr>
              <w:tab/>
            </w:r>
            <w:r>
              <w:rPr>
                <w:noProof/>
                <w:webHidden/>
              </w:rPr>
              <w:fldChar w:fldCharType="begin"/>
            </w:r>
            <w:r>
              <w:rPr>
                <w:noProof/>
                <w:webHidden/>
              </w:rPr>
              <w:instrText xml:space="preserve"> PAGEREF _Toc30026710 \h </w:instrText>
            </w:r>
            <w:r>
              <w:rPr>
                <w:noProof/>
                <w:webHidden/>
              </w:rPr>
            </w:r>
            <w:r>
              <w:rPr>
                <w:noProof/>
                <w:webHidden/>
              </w:rPr>
              <w:fldChar w:fldCharType="separate"/>
            </w:r>
            <w:r>
              <w:rPr>
                <w:noProof/>
                <w:webHidden/>
              </w:rPr>
              <w:t>20</w:t>
            </w:r>
            <w:r>
              <w:rPr>
                <w:noProof/>
                <w:webHidden/>
              </w:rPr>
              <w:fldChar w:fldCharType="end"/>
            </w:r>
          </w:hyperlink>
        </w:p>
        <w:p w14:paraId="1C74D2BB" w14:textId="6E1AC4B5" w:rsidR="00581AC5" w:rsidRDefault="00581AC5">
          <w:pPr>
            <w:pStyle w:val="TM2"/>
            <w:tabs>
              <w:tab w:val="left" w:pos="660"/>
              <w:tab w:val="right" w:leader="dot" w:pos="9062"/>
            </w:tabs>
            <w:rPr>
              <w:rFonts w:eastAsiaTheme="minorEastAsia"/>
              <w:noProof/>
              <w:lang w:eastAsia="fr-FR"/>
            </w:rPr>
          </w:pPr>
          <w:hyperlink w:anchor="_Toc30026711" w:history="1">
            <w:r w:rsidRPr="00191EF2">
              <w:rPr>
                <w:rStyle w:val="Lienhypertexte"/>
                <w:b/>
                <w:bCs/>
                <w:noProof/>
              </w:rPr>
              <w:t>3.</w:t>
            </w:r>
            <w:r>
              <w:rPr>
                <w:rFonts w:eastAsiaTheme="minorEastAsia"/>
                <w:noProof/>
                <w:lang w:eastAsia="fr-FR"/>
              </w:rPr>
              <w:tab/>
            </w:r>
            <w:r w:rsidRPr="00191EF2">
              <w:rPr>
                <w:rStyle w:val="Lienhypertexte"/>
                <w:b/>
                <w:bCs/>
                <w:noProof/>
              </w:rPr>
              <w:t>Mise en ligne</w:t>
            </w:r>
            <w:r>
              <w:rPr>
                <w:noProof/>
                <w:webHidden/>
              </w:rPr>
              <w:tab/>
            </w:r>
            <w:r>
              <w:rPr>
                <w:noProof/>
                <w:webHidden/>
              </w:rPr>
              <w:fldChar w:fldCharType="begin"/>
            </w:r>
            <w:r>
              <w:rPr>
                <w:noProof/>
                <w:webHidden/>
              </w:rPr>
              <w:instrText xml:space="preserve"> PAGEREF _Toc30026711 \h </w:instrText>
            </w:r>
            <w:r>
              <w:rPr>
                <w:noProof/>
                <w:webHidden/>
              </w:rPr>
            </w:r>
            <w:r>
              <w:rPr>
                <w:noProof/>
                <w:webHidden/>
              </w:rPr>
              <w:fldChar w:fldCharType="separate"/>
            </w:r>
            <w:r>
              <w:rPr>
                <w:noProof/>
                <w:webHidden/>
              </w:rPr>
              <w:t>20</w:t>
            </w:r>
            <w:r>
              <w:rPr>
                <w:noProof/>
                <w:webHidden/>
              </w:rPr>
              <w:fldChar w:fldCharType="end"/>
            </w:r>
          </w:hyperlink>
        </w:p>
        <w:p w14:paraId="48C505A8" w14:textId="3956530E" w:rsidR="00581AC5" w:rsidRDefault="00581AC5">
          <w:pPr>
            <w:pStyle w:val="TM2"/>
            <w:tabs>
              <w:tab w:val="left" w:pos="660"/>
              <w:tab w:val="right" w:leader="dot" w:pos="9062"/>
            </w:tabs>
            <w:rPr>
              <w:rFonts w:eastAsiaTheme="minorEastAsia"/>
              <w:noProof/>
              <w:lang w:eastAsia="fr-FR"/>
            </w:rPr>
          </w:pPr>
          <w:hyperlink w:anchor="_Toc30026712" w:history="1">
            <w:r w:rsidRPr="00191EF2">
              <w:rPr>
                <w:rStyle w:val="Lienhypertexte"/>
                <w:b/>
                <w:bCs/>
                <w:noProof/>
              </w:rPr>
              <w:t>4.</w:t>
            </w:r>
            <w:r>
              <w:rPr>
                <w:rFonts w:eastAsiaTheme="minorEastAsia"/>
                <w:noProof/>
                <w:lang w:eastAsia="fr-FR"/>
              </w:rPr>
              <w:tab/>
            </w:r>
            <w:r w:rsidRPr="00191EF2">
              <w:rPr>
                <w:rStyle w:val="Lienhypertexte"/>
                <w:b/>
                <w:bCs/>
                <w:noProof/>
              </w:rPr>
              <w:t>Nom de domaine</w:t>
            </w:r>
            <w:r>
              <w:rPr>
                <w:noProof/>
                <w:webHidden/>
              </w:rPr>
              <w:tab/>
            </w:r>
            <w:r>
              <w:rPr>
                <w:noProof/>
                <w:webHidden/>
              </w:rPr>
              <w:fldChar w:fldCharType="begin"/>
            </w:r>
            <w:r>
              <w:rPr>
                <w:noProof/>
                <w:webHidden/>
              </w:rPr>
              <w:instrText xml:space="preserve"> PAGEREF _Toc30026712 \h </w:instrText>
            </w:r>
            <w:r>
              <w:rPr>
                <w:noProof/>
                <w:webHidden/>
              </w:rPr>
            </w:r>
            <w:r>
              <w:rPr>
                <w:noProof/>
                <w:webHidden/>
              </w:rPr>
              <w:fldChar w:fldCharType="separate"/>
            </w:r>
            <w:r>
              <w:rPr>
                <w:noProof/>
                <w:webHidden/>
              </w:rPr>
              <w:t>20</w:t>
            </w:r>
            <w:r>
              <w:rPr>
                <w:noProof/>
                <w:webHidden/>
              </w:rPr>
              <w:fldChar w:fldCharType="end"/>
            </w:r>
          </w:hyperlink>
        </w:p>
        <w:p w14:paraId="4976E0F0" w14:textId="4B3A9BD8" w:rsidR="00581AC5" w:rsidRDefault="00581AC5">
          <w:pPr>
            <w:pStyle w:val="TM1"/>
            <w:tabs>
              <w:tab w:val="right" w:leader="dot" w:pos="9062"/>
            </w:tabs>
            <w:rPr>
              <w:rFonts w:eastAsiaTheme="minorEastAsia"/>
              <w:noProof/>
              <w:lang w:eastAsia="fr-FR"/>
            </w:rPr>
          </w:pPr>
          <w:hyperlink w:anchor="_Toc30026713" w:history="1">
            <w:r w:rsidRPr="00191EF2">
              <w:rPr>
                <w:rStyle w:val="Lienhypertexte"/>
                <w:rFonts w:ascii="Bw Surco Black" w:hAnsi="Bw Surco Black"/>
                <w:b/>
                <w:bCs/>
                <w:noProof/>
              </w:rPr>
              <w:t>XI – Règles juridiques</w:t>
            </w:r>
            <w:r>
              <w:rPr>
                <w:noProof/>
                <w:webHidden/>
              </w:rPr>
              <w:tab/>
            </w:r>
            <w:r>
              <w:rPr>
                <w:noProof/>
                <w:webHidden/>
              </w:rPr>
              <w:fldChar w:fldCharType="begin"/>
            </w:r>
            <w:r>
              <w:rPr>
                <w:noProof/>
                <w:webHidden/>
              </w:rPr>
              <w:instrText xml:space="preserve"> PAGEREF _Toc30026713 \h </w:instrText>
            </w:r>
            <w:r>
              <w:rPr>
                <w:noProof/>
                <w:webHidden/>
              </w:rPr>
            </w:r>
            <w:r>
              <w:rPr>
                <w:noProof/>
                <w:webHidden/>
              </w:rPr>
              <w:fldChar w:fldCharType="separate"/>
            </w:r>
            <w:r>
              <w:rPr>
                <w:noProof/>
                <w:webHidden/>
              </w:rPr>
              <w:t>20</w:t>
            </w:r>
            <w:r>
              <w:rPr>
                <w:noProof/>
                <w:webHidden/>
              </w:rPr>
              <w:fldChar w:fldCharType="end"/>
            </w:r>
          </w:hyperlink>
        </w:p>
        <w:p w14:paraId="70A02808" w14:textId="04FB87F6" w:rsidR="00581AC5" w:rsidRDefault="00581AC5">
          <w:pPr>
            <w:pStyle w:val="TM2"/>
            <w:tabs>
              <w:tab w:val="left" w:pos="660"/>
              <w:tab w:val="right" w:leader="dot" w:pos="9062"/>
            </w:tabs>
            <w:rPr>
              <w:rFonts w:eastAsiaTheme="minorEastAsia"/>
              <w:noProof/>
              <w:lang w:eastAsia="fr-FR"/>
            </w:rPr>
          </w:pPr>
          <w:hyperlink w:anchor="_Toc30026714" w:history="1">
            <w:r w:rsidRPr="00191EF2">
              <w:rPr>
                <w:rStyle w:val="Lienhypertexte"/>
                <w:b/>
                <w:bCs/>
                <w:noProof/>
              </w:rPr>
              <w:t>1.</w:t>
            </w:r>
            <w:r>
              <w:rPr>
                <w:rFonts w:eastAsiaTheme="minorEastAsia"/>
                <w:noProof/>
                <w:lang w:eastAsia="fr-FR"/>
              </w:rPr>
              <w:tab/>
            </w:r>
            <w:r w:rsidRPr="00191EF2">
              <w:rPr>
                <w:rStyle w:val="Lienhypertexte"/>
                <w:b/>
                <w:bCs/>
                <w:noProof/>
              </w:rPr>
              <w:t>CGV / CGU</w:t>
            </w:r>
            <w:r>
              <w:rPr>
                <w:noProof/>
                <w:webHidden/>
              </w:rPr>
              <w:tab/>
            </w:r>
            <w:r>
              <w:rPr>
                <w:noProof/>
                <w:webHidden/>
              </w:rPr>
              <w:fldChar w:fldCharType="begin"/>
            </w:r>
            <w:r>
              <w:rPr>
                <w:noProof/>
                <w:webHidden/>
              </w:rPr>
              <w:instrText xml:space="preserve"> PAGEREF _Toc30026714 \h </w:instrText>
            </w:r>
            <w:r>
              <w:rPr>
                <w:noProof/>
                <w:webHidden/>
              </w:rPr>
            </w:r>
            <w:r>
              <w:rPr>
                <w:noProof/>
                <w:webHidden/>
              </w:rPr>
              <w:fldChar w:fldCharType="separate"/>
            </w:r>
            <w:r>
              <w:rPr>
                <w:noProof/>
                <w:webHidden/>
              </w:rPr>
              <w:t>20</w:t>
            </w:r>
            <w:r>
              <w:rPr>
                <w:noProof/>
                <w:webHidden/>
              </w:rPr>
              <w:fldChar w:fldCharType="end"/>
            </w:r>
          </w:hyperlink>
        </w:p>
        <w:p w14:paraId="4B2CBABC" w14:textId="5A579E2B" w:rsidR="00581AC5" w:rsidRDefault="00581AC5">
          <w:pPr>
            <w:pStyle w:val="TM2"/>
            <w:tabs>
              <w:tab w:val="left" w:pos="660"/>
              <w:tab w:val="right" w:leader="dot" w:pos="9062"/>
            </w:tabs>
            <w:rPr>
              <w:rFonts w:eastAsiaTheme="minorEastAsia"/>
              <w:noProof/>
              <w:lang w:eastAsia="fr-FR"/>
            </w:rPr>
          </w:pPr>
          <w:hyperlink w:anchor="_Toc30026715" w:history="1">
            <w:r w:rsidRPr="00191EF2">
              <w:rPr>
                <w:rStyle w:val="Lienhypertexte"/>
                <w:b/>
                <w:bCs/>
                <w:noProof/>
              </w:rPr>
              <w:t>2.</w:t>
            </w:r>
            <w:r>
              <w:rPr>
                <w:rFonts w:eastAsiaTheme="minorEastAsia"/>
                <w:noProof/>
                <w:lang w:eastAsia="fr-FR"/>
              </w:rPr>
              <w:tab/>
            </w:r>
            <w:r w:rsidRPr="00191EF2">
              <w:rPr>
                <w:rStyle w:val="Lienhypertexte"/>
                <w:b/>
                <w:bCs/>
                <w:noProof/>
              </w:rPr>
              <w:t>Mentions légales</w:t>
            </w:r>
            <w:r>
              <w:rPr>
                <w:noProof/>
                <w:webHidden/>
              </w:rPr>
              <w:tab/>
            </w:r>
            <w:r>
              <w:rPr>
                <w:noProof/>
                <w:webHidden/>
              </w:rPr>
              <w:fldChar w:fldCharType="begin"/>
            </w:r>
            <w:r>
              <w:rPr>
                <w:noProof/>
                <w:webHidden/>
              </w:rPr>
              <w:instrText xml:space="preserve"> PAGEREF _Toc30026715 \h </w:instrText>
            </w:r>
            <w:r>
              <w:rPr>
                <w:noProof/>
                <w:webHidden/>
              </w:rPr>
            </w:r>
            <w:r>
              <w:rPr>
                <w:noProof/>
                <w:webHidden/>
              </w:rPr>
              <w:fldChar w:fldCharType="separate"/>
            </w:r>
            <w:r>
              <w:rPr>
                <w:noProof/>
                <w:webHidden/>
              </w:rPr>
              <w:t>21</w:t>
            </w:r>
            <w:r>
              <w:rPr>
                <w:noProof/>
                <w:webHidden/>
              </w:rPr>
              <w:fldChar w:fldCharType="end"/>
            </w:r>
          </w:hyperlink>
        </w:p>
        <w:p w14:paraId="0E0493A5" w14:textId="45D579A0" w:rsidR="00581AC5" w:rsidRDefault="00581AC5">
          <w:pPr>
            <w:pStyle w:val="TM2"/>
            <w:tabs>
              <w:tab w:val="left" w:pos="660"/>
              <w:tab w:val="right" w:leader="dot" w:pos="9062"/>
            </w:tabs>
            <w:rPr>
              <w:rFonts w:eastAsiaTheme="minorEastAsia"/>
              <w:noProof/>
              <w:lang w:eastAsia="fr-FR"/>
            </w:rPr>
          </w:pPr>
          <w:hyperlink w:anchor="_Toc30026716" w:history="1">
            <w:r w:rsidRPr="00191EF2">
              <w:rPr>
                <w:rStyle w:val="Lienhypertexte"/>
                <w:b/>
                <w:bCs/>
                <w:noProof/>
              </w:rPr>
              <w:t>3.</w:t>
            </w:r>
            <w:r>
              <w:rPr>
                <w:rFonts w:eastAsiaTheme="minorEastAsia"/>
                <w:noProof/>
                <w:lang w:eastAsia="fr-FR"/>
              </w:rPr>
              <w:tab/>
            </w:r>
            <w:r w:rsidRPr="00191EF2">
              <w:rPr>
                <w:rStyle w:val="Lienhypertexte"/>
                <w:b/>
                <w:bCs/>
                <w:noProof/>
              </w:rPr>
              <w:t>Cookies</w:t>
            </w:r>
            <w:r>
              <w:rPr>
                <w:noProof/>
                <w:webHidden/>
              </w:rPr>
              <w:tab/>
            </w:r>
            <w:r>
              <w:rPr>
                <w:noProof/>
                <w:webHidden/>
              </w:rPr>
              <w:fldChar w:fldCharType="begin"/>
            </w:r>
            <w:r>
              <w:rPr>
                <w:noProof/>
                <w:webHidden/>
              </w:rPr>
              <w:instrText xml:space="preserve"> PAGEREF _Toc30026716 \h </w:instrText>
            </w:r>
            <w:r>
              <w:rPr>
                <w:noProof/>
                <w:webHidden/>
              </w:rPr>
            </w:r>
            <w:r>
              <w:rPr>
                <w:noProof/>
                <w:webHidden/>
              </w:rPr>
              <w:fldChar w:fldCharType="separate"/>
            </w:r>
            <w:r>
              <w:rPr>
                <w:noProof/>
                <w:webHidden/>
              </w:rPr>
              <w:t>21</w:t>
            </w:r>
            <w:r>
              <w:rPr>
                <w:noProof/>
                <w:webHidden/>
              </w:rPr>
              <w:fldChar w:fldCharType="end"/>
            </w:r>
          </w:hyperlink>
        </w:p>
        <w:p w14:paraId="60A0D025" w14:textId="5BC9E200" w:rsidR="00581AC5" w:rsidRDefault="00581AC5">
          <w:pPr>
            <w:pStyle w:val="TM2"/>
            <w:tabs>
              <w:tab w:val="left" w:pos="660"/>
              <w:tab w:val="right" w:leader="dot" w:pos="9062"/>
            </w:tabs>
            <w:rPr>
              <w:rFonts w:eastAsiaTheme="minorEastAsia"/>
              <w:noProof/>
              <w:lang w:eastAsia="fr-FR"/>
            </w:rPr>
          </w:pPr>
          <w:hyperlink w:anchor="_Toc30026717" w:history="1">
            <w:r w:rsidRPr="00191EF2">
              <w:rPr>
                <w:rStyle w:val="Lienhypertexte"/>
                <w:b/>
                <w:bCs/>
                <w:noProof/>
              </w:rPr>
              <w:t>4.</w:t>
            </w:r>
            <w:r>
              <w:rPr>
                <w:rFonts w:eastAsiaTheme="minorEastAsia"/>
                <w:noProof/>
                <w:lang w:eastAsia="fr-FR"/>
              </w:rPr>
              <w:tab/>
            </w:r>
            <w:r w:rsidRPr="00191EF2">
              <w:rPr>
                <w:rStyle w:val="Lienhypertexte"/>
                <w:b/>
                <w:bCs/>
                <w:noProof/>
              </w:rPr>
              <w:t>Données personnelles</w:t>
            </w:r>
            <w:r>
              <w:rPr>
                <w:noProof/>
                <w:webHidden/>
              </w:rPr>
              <w:tab/>
            </w:r>
            <w:r>
              <w:rPr>
                <w:noProof/>
                <w:webHidden/>
              </w:rPr>
              <w:fldChar w:fldCharType="begin"/>
            </w:r>
            <w:r>
              <w:rPr>
                <w:noProof/>
                <w:webHidden/>
              </w:rPr>
              <w:instrText xml:space="preserve"> PAGEREF _Toc30026717 \h </w:instrText>
            </w:r>
            <w:r>
              <w:rPr>
                <w:noProof/>
                <w:webHidden/>
              </w:rPr>
            </w:r>
            <w:r>
              <w:rPr>
                <w:noProof/>
                <w:webHidden/>
              </w:rPr>
              <w:fldChar w:fldCharType="separate"/>
            </w:r>
            <w:r>
              <w:rPr>
                <w:noProof/>
                <w:webHidden/>
              </w:rPr>
              <w:t>21</w:t>
            </w:r>
            <w:r>
              <w:rPr>
                <w:noProof/>
                <w:webHidden/>
              </w:rPr>
              <w:fldChar w:fldCharType="end"/>
            </w:r>
          </w:hyperlink>
        </w:p>
        <w:p w14:paraId="145E05EB" w14:textId="0A8C7ECE" w:rsidR="00581AC5" w:rsidRDefault="00581AC5">
          <w:pPr>
            <w:pStyle w:val="TM2"/>
            <w:tabs>
              <w:tab w:val="left" w:pos="660"/>
              <w:tab w:val="right" w:leader="dot" w:pos="9062"/>
            </w:tabs>
            <w:rPr>
              <w:rFonts w:eastAsiaTheme="minorEastAsia"/>
              <w:noProof/>
              <w:lang w:eastAsia="fr-FR"/>
            </w:rPr>
          </w:pPr>
          <w:hyperlink w:anchor="_Toc30026718" w:history="1">
            <w:r w:rsidRPr="00191EF2">
              <w:rPr>
                <w:rStyle w:val="Lienhypertexte"/>
                <w:b/>
                <w:bCs/>
                <w:noProof/>
              </w:rPr>
              <w:t>5.</w:t>
            </w:r>
            <w:r>
              <w:rPr>
                <w:rFonts w:eastAsiaTheme="minorEastAsia"/>
                <w:noProof/>
                <w:lang w:eastAsia="fr-FR"/>
              </w:rPr>
              <w:tab/>
            </w:r>
            <w:r w:rsidRPr="00191EF2">
              <w:rPr>
                <w:rStyle w:val="Lienhypertexte"/>
                <w:b/>
                <w:bCs/>
                <w:noProof/>
              </w:rPr>
              <w:t>Accessibilité</w:t>
            </w:r>
            <w:r>
              <w:rPr>
                <w:noProof/>
                <w:webHidden/>
              </w:rPr>
              <w:tab/>
            </w:r>
            <w:r>
              <w:rPr>
                <w:noProof/>
                <w:webHidden/>
              </w:rPr>
              <w:fldChar w:fldCharType="begin"/>
            </w:r>
            <w:r>
              <w:rPr>
                <w:noProof/>
                <w:webHidden/>
              </w:rPr>
              <w:instrText xml:space="preserve"> PAGEREF _Toc30026718 \h </w:instrText>
            </w:r>
            <w:r>
              <w:rPr>
                <w:noProof/>
                <w:webHidden/>
              </w:rPr>
            </w:r>
            <w:r>
              <w:rPr>
                <w:noProof/>
                <w:webHidden/>
              </w:rPr>
              <w:fldChar w:fldCharType="separate"/>
            </w:r>
            <w:r>
              <w:rPr>
                <w:noProof/>
                <w:webHidden/>
              </w:rPr>
              <w:t>21</w:t>
            </w:r>
            <w:r>
              <w:rPr>
                <w:noProof/>
                <w:webHidden/>
              </w:rPr>
              <w:fldChar w:fldCharType="end"/>
            </w:r>
          </w:hyperlink>
        </w:p>
        <w:p w14:paraId="7615C01D" w14:textId="2EADBDFE" w:rsidR="00581AC5" w:rsidRDefault="00581AC5">
          <w:pPr>
            <w:pStyle w:val="TM1"/>
            <w:tabs>
              <w:tab w:val="right" w:leader="dot" w:pos="9062"/>
            </w:tabs>
            <w:rPr>
              <w:rFonts w:eastAsiaTheme="minorEastAsia"/>
              <w:noProof/>
              <w:lang w:eastAsia="fr-FR"/>
            </w:rPr>
          </w:pPr>
          <w:hyperlink w:anchor="_Toc30026719" w:history="1">
            <w:r w:rsidRPr="00191EF2">
              <w:rPr>
                <w:rStyle w:val="Lienhypertexte"/>
                <w:rFonts w:ascii="Bw Surco Black" w:hAnsi="Bw Surco Black"/>
                <w:b/>
                <w:bCs/>
                <w:noProof/>
              </w:rPr>
              <w:t>XII – Enveloppe budgétaire</w:t>
            </w:r>
            <w:r>
              <w:rPr>
                <w:noProof/>
                <w:webHidden/>
              </w:rPr>
              <w:tab/>
            </w:r>
            <w:r>
              <w:rPr>
                <w:noProof/>
                <w:webHidden/>
              </w:rPr>
              <w:fldChar w:fldCharType="begin"/>
            </w:r>
            <w:r>
              <w:rPr>
                <w:noProof/>
                <w:webHidden/>
              </w:rPr>
              <w:instrText xml:space="preserve"> PAGEREF _Toc30026719 \h </w:instrText>
            </w:r>
            <w:r>
              <w:rPr>
                <w:noProof/>
                <w:webHidden/>
              </w:rPr>
            </w:r>
            <w:r>
              <w:rPr>
                <w:noProof/>
                <w:webHidden/>
              </w:rPr>
              <w:fldChar w:fldCharType="separate"/>
            </w:r>
            <w:r>
              <w:rPr>
                <w:noProof/>
                <w:webHidden/>
              </w:rPr>
              <w:t>21</w:t>
            </w:r>
            <w:r>
              <w:rPr>
                <w:noProof/>
                <w:webHidden/>
              </w:rPr>
              <w:fldChar w:fldCharType="end"/>
            </w:r>
          </w:hyperlink>
        </w:p>
        <w:p w14:paraId="7790E26F" w14:textId="3B781E22" w:rsidR="005669B1" w:rsidRPr="003070F2" w:rsidRDefault="005669B1" w:rsidP="005669B1">
          <w:pPr>
            <w:rPr>
              <w:b/>
              <w:bCs/>
            </w:rPr>
          </w:pPr>
          <w:r>
            <w:rPr>
              <w:b/>
              <w:bCs/>
            </w:rPr>
            <w:fldChar w:fldCharType="end"/>
          </w:r>
        </w:p>
      </w:sdtContent>
    </w:sdt>
    <w:p w14:paraId="0C980FF2" w14:textId="18CFE0A2" w:rsidR="003070F2" w:rsidRPr="003070F2" w:rsidRDefault="003070F2" w:rsidP="003070F2">
      <w:r>
        <w:br w:type="page"/>
      </w:r>
    </w:p>
    <w:p w14:paraId="073AEB35" w14:textId="26BBD482" w:rsidR="00321EF4" w:rsidRPr="00321EF4" w:rsidRDefault="007B6F64" w:rsidP="00321EF4">
      <w:pPr>
        <w:pStyle w:val="Titre1"/>
        <w:rPr>
          <w:rFonts w:ascii="Bw Surco Black" w:hAnsi="Bw Surco Black"/>
          <w:i/>
          <w:iCs/>
          <w:sz w:val="36"/>
          <w:szCs w:val="36"/>
        </w:rPr>
      </w:pPr>
      <w:bookmarkStart w:id="1" w:name="_Toc30026676"/>
      <w:r w:rsidRPr="00BA0F89">
        <w:rPr>
          <w:rFonts w:ascii="Bw Surco Black" w:hAnsi="Bw Surco Black"/>
          <w:i/>
          <w:iCs/>
          <w:sz w:val="36"/>
          <w:szCs w:val="36"/>
        </w:rPr>
        <w:lastRenderedPageBreak/>
        <w:t>I – Acteurs</w:t>
      </w:r>
      <w:bookmarkEnd w:id="0"/>
      <w:r w:rsidR="00C35AA7" w:rsidRPr="00BA0F89">
        <w:rPr>
          <w:rFonts w:ascii="Bw Surco Black" w:hAnsi="Bw Surco Black"/>
          <w:i/>
          <w:iCs/>
          <w:sz w:val="36"/>
          <w:szCs w:val="36"/>
        </w:rPr>
        <w:t xml:space="preserve"> &amp; Avant-Propos</w:t>
      </w:r>
      <w:bookmarkEnd w:id="1"/>
    </w:p>
    <w:p w14:paraId="00FA245E" w14:textId="4554BDD2" w:rsidR="00990CF0" w:rsidRDefault="00581AC5" w:rsidP="00E7417D">
      <w:pPr>
        <w:pStyle w:val="Paragraphedeliste"/>
        <w:jc w:val="both"/>
        <w:rPr>
          <w:sz w:val="24"/>
          <w:szCs w:val="24"/>
        </w:rPr>
      </w:pPr>
      <w:r>
        <w:rPr>
          <w:sz w:val="24"/>
          <w:szCs w:val="24"/>
        </w:rPr>
        <w:t>L’</w:t>
      </w:r>
      <w:r w:rsidR="004977D3">
        <w:rPr>
          <w:sz w:val="24"/>
          <w:szCs w:val="24"/>
        </w:rPr>
        <w:t>entreprise</w:t>
      </w:r>
      <w:r w:rsidR="003A6A2F" w:rsidRPr="00CF34DA">
        <w:rPr>
          <w:sz w:val="24"/>
          <w:szCs w:val="24"/>
        </w:rPr>
        <w:t xml:space="preserve"> </w:t>
      </w:r>
      <w:r w:rsidR="003A562B" w:rsidRPr="00CF34DA">
        <w:rPr>
          <w:sz w:val="24"/>
          <w:szCs w:val="24"/>
        </w:rPr>
        <w:t>« </w:t>
      </w:r>
      <w:r>
        <w:rPr>
          <w:sz w:val="24"/>
          <w:szCs w:val="24"/>
        </w:rPr>
        <w:t>eatSafe</w:t>
      </w:r>
      <w:r w:rsidR="003A562B" w:rsidRPr="00CF34DA">
        <w:rPr>
          <w:sz w:val="24"/>
          <w:szCs w:val="24"/>
        </w:rPr>
        <w:t xml:space="preserve"> » créée en </w:t>
      </w:r>
      <w:r w:rsidR="007C10B1">
        <w:rPr>
          <w:sz w:val="24"/>
          <w:szCs w:val="24"/>
        </w:rPr>
        <w:t xml:space="preserve">novembre </w:t>
      </w:r>
      <w:r w:rsidR="003A562B" w:rsidRPr="00CF34DA">
        <w:rPr>
          <w:sz w:val="24"/>
          <w:szCs w:val="24"/>
        </w:rPr>
        <w:t>2019 un</w:t>
      </w:r>
      <w:r w:rsidR="00C35AA7" w:rsidRPr="00CF34DA">
        <w:rPr>
          <w:sz w:val="24"/>
          <w:szCs w:val="24"/>
        </w:rPr>
        <w:t xml:space="preserve">e start-up portant le projet de création d’un assistant personnel </w:t>
      </w:r>
      <w:r w:rsidR="007C10B1">
        <w:rPr>
          <w:sz w:val="24"/>
          <w:szCs w:val="24"/>
        </w:rPr>
        <w:t>de régulation nutritionnelle</w:t>
      </w:r>
      <w:r w:rsidR="00C35AA7" w:rsidRPr="00CF34DA">
        <w:rPr>
          <w:sz w:val="24"/>
          <w:szCs w:val="24"/>
        </w:rPr>
        <w:t>.</w:t>
      </w:r>
    </w:p>
    <w:p w14:paraId="47A6F2BD" w14:textId="77777777" w:rsidR="004E6785" w:rsidRPr="00CF34DA" w:rsidRDefault="004E6785" w:rsidP="00E7417D">
      <w:pPr>
        <w:pStyle w:val="Paragraphedeliste"/>
        <w:jc w:val="both"/>
        <w:rPr>
          <w:sz w:val="24"/>
          <w:szCs w:val="24"/>
        </w:rPr>
      </w:pPr>
    </w:p>
    <w:p w14:paraId="3AF7F191" w14:textId="43968E5D" w:rsidR="00990CF0" w:rsidRPr="00CF34DA" w:rsidRDefault="003A6A2F" w:rsidP="00E7417D">
      <w:pPr>
        <w:pStyle w:val="Paragraphedeliste"/>
        <w:jc w:val="both"/>
        <w:rPr>
          <w:sz w:val="24"/>
          <w:szCs w:val="24"/>
        </w:rPr>
      </w:pPr>
      <w:r>
        <w:rPr>
          <w:sz w:val="24"/>
          <w:szCs w:val="24"/>
        </w:rPr>
        <w:t>L’entreprise</w:t>
      </w:r>
      <w:r w:rsidRPr="00CF34DA">
        <w:rPr>
          <w:sz w:val="24"/>
          <w:szCs w:val="24"/>
        </w:rPr>
        <w:t xml:space="preserve"> </w:t>
      </w:r>
      <w:r w:rsidR="00990CF0" w:rsidRPr="00CF34DA">
        <w:rPr>
          <w:sz w:val="24"/>
          <w:szCs w:val="24"/>
        </w:rPr>
        <w:t>et l’application ne possédant pas de communauté</w:t>
      </w:r>
      <w:r w:rsidR="004E6785">
        <w:rPr>
          <w:sz w:val="24"/>
          <w:szCs w:val="24"/>
        </w:rPr>
        <w:t>, elle</w:t>
      </w:r>
      <w:r w:rsidR="00990CF0" w:rsidRPr="00CF34DA">
        <w:rPr>
          <w:sz w:val="24"/>
          <w:szCs w:val="24"/>
        </w:rPr>
        <w:t xml:space="preserve"> se chargera de</w:t>
      </w:r>
      <w:r w:rsidR="00207189" w:rsidRPr="00CF34DA">
        <w:rPr>
          <w:sz w:val="24"/>
          <w:szCs w:val="24"/>
        </w:rPr>
        <w:t xml:space="preserve"> la mise en application de</w:t>
      </w:r>
      <w:r w:rsidR="00990CF0" w:rsidRPr="00CF34DA">
        <w:rPr>
          <w:sz w:val="24"/>
          <w:szCs w:val="24"/>
        </w:rPr>
        <w:t xml:space="preserve"> l’acquisition et fidélisation d’une communauté autour du </w:t>
      </w:r>
      <w:r w:rsidR="004E6785" w:rsidRPr="00CF34DA">
        <w:rPr>
          <w:sz w:val="24"/>
          <w:szCs w:val="24"/>
        </w:rPr>
        <w:t>service</w:t>
      </w:r>
      <w:r w:rsidR="004E6785">
        <w:rPr>
          <w:sz w:val="24"/>
          <w:szCs w:val="24"/>
        </w:rPr>
        <w:t xml:space="preserve"> </w:t>
      </w:r>
      <w:r w:rsidR="004E6785" w:rsidRPr="00CF34DA">
        <w:rPr>
          <w:sz w:val="24"/>
          <w:szCs w:val="24"/>
        </w:rPr>
        <w:t>et</w:t>
      </w:r>
      <w:r w:rsidR="00207189" w:rsidRPr="00CF34DA">
        <w:rPr>
          <w:sz w:val="24"/>
          <w:szCs w:val="24"/>
        </w:rPr>
        <w:t xml:space="preserve"> proposera diverses méthodes</w:t>
      </w:r>
      <w:r w:rsidR="00983E6A" w:rsidRPr="00CF34DA">
        <w:rPr>
          <w:sz w:val="24"/>
          <w:szCs w:val="24"/>
        </w:rPr>
        <w:t xml:space="preserve"> et recommandations stratégiques de communication</w:t>
      </w:r>
      <w:r w:rsidR="00207189" w:rsidRPr="00CF34DA">
        <w:rPr>
          <w:sz w:val="24"/>
          <w:szCs w:val="24"/>
        </w:rPr>
        <w:t xml:space="preserve"> pour atteindre le public souhaité. </w:t>
      </w:r>
    </w:p>
    <w:p w14:paraId="0D9B38DA" w14:textId="77777777" w:rsidR="00990CF0" w:rsidRPr="00CF34DA" w:rsidRDefault="00990CF0" w:rsidP="00E7417D">
      <w:pPr>
        <w:pStyle w:val="Paragraphedeliste"/>
        <w:jc w:val="both"/>
        <w:rPr>
          <w:sz w:val="24"/>
          <w:szCs w:val="24"/>
        </w:rPr>
      </w:pPr>
    </w:p>
    <w:p w14:paraId="1282BC65" w14:textId="1CF00C87" w:rsidR="00C35AA7" w:rsidRPr="00CF34DA" w:rsidRDefault="00990CF0" w:rsidP="00E7417D">
      <w:pPr>
        <w:pStyle w:val="Paragraphedeliste"/>
        <w:jc w:val="both"/>
        <w:rPr>
          <w:sz w:val="24"/>
          <w:szCs w:val="24"/>
        </w:rPr>
      </w:pPr>
      <w:r w:rsidRPr="00CF34DA">
        <w:rPr>
          <w:sz w:val="24"/>
          <w:szCs w:val="24"/>
        </w:rPr>
        <w:t>L’entreprise réalisera des batteries de test en internes et publiera chaque version importante de l’application à une partie restreinte de la communauté pour obtenir des retours utilisateurs ainsi qu’un retour sur les bugs potentiellement présents dans l’application avant la mise à disposition de l’application à la totalité de la communauté.</w:t>
      </w:r>
    </w:p>
    <w:p w14:paraId="401D4D37" w14:textId="77777777" w:rsidR="00990CF0" w:rsidRPr="00CF34DA" w:rsidRDefault="00990CF0" w:rsidP="00E7417D">
      <w:pPr>
        <w:pStyle w:val="Paragraphedeliste"/>
        <w:jc w:val="both"/>
        <w:rPr>
          <w:sz w:val="24"/>
          <w:szCs w:val="24"/>
        </w:rPr>
      </w:pPr>
    </w:p>
    <w:p w14:paraId="22C8630E" w14:textId="0F6AA61C" w:rsidR="00321EF4" w:rsidRDefault="00C35AA7" w:rsidP="00321EF4">
      <w:pPr>
        <w:pStyle w:val="Paragraphedeliste"/>
        <w:jc w:val="both"/>
        <w:rPr>
          <w:sz w:val="24"/>
          <w:szCs w:val="24"/>
        </w:rPr>
      </w:pPr>
      <w:r w:rsidRPr="00CF34DA">
        <w:rPr>
          <w:sz w:val="24"/>
          <w:szCs w:val="24"/>
        </w:rPr>
        <w:t xml:space="preserve">Ce document </w:t>
      </w:r>
      <w:r w:rsidR="004E6785">
        <w:rPr>
          <w:sz w:val="24"/>
          <w:szCs w:val="24"/>
        </w:rPr>
        <w:t xml:space="preserve">est </w:t>
      </w:r>
      <w:r w:rsidRPr="00CF34DA">
        <w:rPr>
          <w:sz w:val="24"/>
          <w:szCs w:val="24"/>
        </w:rPr>
        <w:t xml:space="preserve">destiné aux acteurs étant susceptibles de se joindre au projet ainsi qu’aux potentiels clients </w:t>
      </w:r>
      <w:r w:rsidR="004E6785">
        <w:rPr>
          <w:sz w:val="24"/>
          <w:szCs w:val="24"/>
        </w:rPr>
        <w:t>souhaitant</w:t>
      </w:r>
      <w:r w:rsidRPr="00CF34DA">
        <w:rPr>
          <w:sz w:val="24"/>
          <w:szCs w:val="24"/>
        </w:rPr>
        <w:t xml:space="preserve"> prendre connaissance des moindres détails de ce projet.</w:t>
      </w:r>
      <w:r w:rsidR="00AF6DF0" w:rsidRPr="00CF34DA">
        <w:rPr>
          <w:sz w:val="24"/>
          <w:szCs w:val="24"/>
        </w:rPr>
        <w:t xml:space="preserve"> Il </w:t>
      </w:r>
      <w:r w:rsidRPr="00CF34DA">
        <w:rPr>
          <w:sz w:val="24"/>
          <w:szCs w:val="24"/>
        </w:rPr>
        <w:t xml:space="preserve">sera constamment mis à jour en fonction de la direction que prendra </w:t>
      </w:r>
      <w:r w:rsidR="00AF6DF0" w:rsidRPr="00CF34DA">
        <w:rPr>
          <w:sz w:val="24"/>
          <w:szCs w:val="24"/>
        </w:rPr>
        <w:t>l</w:t>
      </w:r>
      <w:r w:rsidRPr="00CF34DA">
        <w:rPr>
          <w:sz w:val="24"/>
          <w:szCs w:val="24"/>
        </w:rPr>
        <w:t>e projet.</w:t>
      </w:r>
    </w:p>
    <w:p w14:paraId="097348C8" w14:textId="77777777" w:rsidR="00321EF4" w:rsidRPr="00321EF4" w:rsidRDefault="00321EF4" w:rsidP="00321EF4">
      <w:pPr>
        <w:pStyle w:val="Paragraphedeliste"/>
        <w:jc w:val="both"/>
        <w:rPr>
          <w:sz w:val="24"/>
          <w:szCs w:val="24"/>
        </w:rPr>
      </w:pPr>
    </w:p>
    <w:p w14:paraId="413CA5B5" w14:textId="0ED44D61" w:rsidR="00321EF4" w:rsidRPr="00321EF4" w:rsidRDefault="007B6F64" w:rsidP="00321EF4">
      <w:pPr>
        <w:pStyle w:val="Titre1"/>
        <w:jc w:val="both"/>
        <w:rPr>
          <w:rFonts w:ascii="Bw Surco Black" w:hAnsi="Bw Surco Black"/>
          <w:i/>
          <w:iCs/>
          <w:sz w:val="36"/>
          <w:szCs w:val="36"/>
        </w:rPr>
      </w:pPr>
      <w:bookmarkStart w:id="2" w:name="_Toc11863561"/>
      <w:bookmarkStart w:id="3" w:name="_Toc30026677"/>
      <w:r w:rsidRPr="00BA0F89">
        <w:rPr>
          <w:rFonts w:ascii="Bw Surco Black" w:hAnsi="Bw Surco Black"/>
          <w:i/>
          <w:iCs/>
          <w:sz w:val="36"/>
          <w:szCs w:val="36"/>
        </w:rPr>
        <w:t>II – Contexte</w:t>
      </w:r>
      <w:bookmarkEnd w:id="2"/>
      <w:bookmarkEnd w:id="3"/>
    </w:p>
    <w:p w14:paraId="78080DDC" w14:textId="3EA55A35" w:rsidR="007B6F64" w:rsidRPr="00A07B79" w:rsidRDefault="007B6F64" w:rsidP="00980251">
      <w:pPr>
        <w:pStyle w:val="Paragraphedeliste"/>
        <w:numPr>
          <w:ilvl w:val="0"/>
          <w:numId w:val="2"/>
        </w:numPr>
        <w:jc w:val="both"/>
        <w:outlineLvl w:val="1"/>
        <w:rPr>
          <w:b/>
          <w:bCs/>
          <w:sz w:val="28"/>
          <w:szCs w:val="28"/>
        </w:rPr>
      </w:pPr>
      <w:bookmarkStart w:id="4" w:name="_Toc11863562"/>
      <w:bookmarkStart w:id="5" w:name="_Toc30026678"/>
      <w:r w:rsidRPr="00A07B79">
        <w:rPr>
          <w:b/>
          <w:bCs/>
          <w:sz w:val="28"/>
          <w:szCs w:val="28"/>
        </w:rPr>
        <w:t>Brief</w:t>
      </w:r>
      <w:bookmarkEnd w:id="4"/>
      <w:bookmarkEnd w:id="5"/>
    </w:p>
    <w:p w14:paraId="68828B2D" w14:textId="58B0EFD5" w:rsidR="00FF5009" w:rsidRDefault="003A6A2F" w:rsidP="00E7417D">
      <w:pPr>
        <w:pStyle w:val="Paragraphedeliste"/>
        <w:jc w:val="both"/>
        <w:rPr>
          <w:sz w:val="24"/>
          <w:szCs w:val="24"/>
        </w:rPr>
      </w:pPr>
      <w:r>
        <w:rPr>
          <w:sz w:val="24"/>
          <w:szCs w:val="24"/>
        </w:rPr>
        <w:t>L’entreprise</w:t>
      </w:r>
      <w:r w:rsidR="00FF5009" w:rsidRPr="00CF34DA">
        <w:rPr>
          <w:sz w:val="24"/>
          <w:szCs w:val="24"/>
        </w:rPr>
        <w:t xml:space="preserve"> souhaite, sur le long terme, créer un service d’assistant </w:t>
      </w:r>
      <w:r w:rsidR="007C10B1">
        <w:rPr>
          <w:sz w:val="24"/>
          <w:szCs w:val="24"/>
        </w:rPr>
        <w:t>à la régulation nutritionnelle</w:t>
      </w:r>
      <w:r w:rsidR="00FF5009" w:rsidRPr="00CF34DA">
        <w:rPr>
          <w:sz w:val="24"/>
          <w:szCs w:val="24"/>
        </w:rPr>
        <w:t xml:space="preserve"> destiné au quotidien dans l’optique d’améliorer </w:t>
      </w:r>
      <w:r w:rsidR="00C6309B">
        <w:rPr>
          <w:sz w:val="24"/>
          <w:szCs w:val="24"/>
        </w:rPr>
        <w:t>le régime alimentaire</w:t>
      </w:r>
      <w:r w:rsidR="00FF5009" w:rsidRPr="00CF34DA">
        <w:rPr>
          <w:sz w:val="24"/>
          <w:szCs w:val="24"/>
        </w:rPr>
        <w:t xml:space="preserve"> des usagers ainsi que les conseiller, analyser leur </w:t>
      </w:r>
      <w:r w:rsidR="00C6309B">
        <w:rPr>
          <w:sz w:val="24"/>
          <w:szCs w:val="24"/>
        </w:rPr>
        <w:t>consommation</w:t>
      </w:r>
      <w:r w:rsidR="00FF5009" w:rsidRPr="00CF34DA">
        <w:rPr>
          <w:sz w:val="24"/>
          <w:szCs w:val="24"/>
        </w:rPr>
        <w:t xml:space="preserve"> et </w:t>
      </w:r>
      <w:r w:rsidR="00581AC5" w:rsidRPr="00CF34DA">
        <w:rPr>
          <w:sz w:val="24"/>
          <w:szCs w:val="24"/>
        </w:rPr>
        <w:t>leurs écarts</w:t>
      </w:r>
      <w:r w:rsidR="00C6309B">
        <w:rPr>
          <w:sz w:val="24"/>
          <w:szCs w:val="24"/>
        </w:rPr>
        <w:t xml:space="preserve"> </w:t>
      </w:r>
      <w:r w:rsidR="00FF5009" w:rsidRPr="00CF34DA">
        <w:rPr>
          <w:sz w:val="24"/>
          <w:szCs w:val="24"/>
        </w:rPr>
        <w:t xml:space="preserve">pour </w:t>
      </w:r>
      <w:r w:rsidR="00C6309B">
        <w:rPr>
          <w:sz w:val="24"/>
          <w:szCs w:val="24"/>
        </w:rPr>
        <w:t>ainsi enrichir leur expérience et prodiguer des conseils personnalisés.</w:t>
      </w:r>
    </w:p>
    <w:p w14:paraId="56168147" w14:textId="77777777" w:rsidR="00321EF4" w:rsidRPr="00CF34DA" w:rsidRDefault="00321EF4" w:rsidP="00E7417D">
      <w:pPr>
        <w:pStyle w:val="Paragraphedeliste"/>
        <w:jc w:val="both"/>
        <w:rPr>
          <w:sz w:val="24"/>
          <w:szCs w:val="24"/>
        </w:rPr>
      </w:pPr>
    </w:p>
    <w:p w14:paraId="6808B16C" w14:textId="339E3336" w:rsidR="007B6F64" w:rsidRPr="00A07B79" w:rsidRDefault="007B6F64" w:rsidP="00980251">
      <w:pPr>
        <w:pStyle w:val="Paragraphedeliste"/>
        <w:numPr>
          <w:ilvl w:val="0"/>
          <w:numId w:val="2"/>
        </w:numPr>
        <w:jc w:val="both"/>
        <w:outlineLvl w:val="1"/>
        <w:rPr>
          <w:b/>
          <w:bCs/>
          <w:sz w:val="28"/>
          <w:szCs w:val="28"/>
        </w:rPr>
      </w:pPr>
      <w:bookmarkStart w:id="6" w:name="_Toc11863563"/>
      <w:bookmarkStart w:id="7" w:name="_Toc30026679"/>
      <w:r w:rsidRPr="00A07B79">
        <w:rPr>
          <w:b/>
          <w:bCs/>
          <w:sz w:val="28"/>
          <w:szCs w:val="28"/>
        </w:rPr>
        <w:t>Objectifs</w:t>
      </w:r>
      <w:bookmarkEnd w:id="6"/>
      <w:bookmarkEnd w:id="7"/>
    </w:p>
    <w:p w14:paraId="571F7C47" w14:textId="653EEB82" w:rsidR="00FF5009" w:rsidRPr="00CF34DA" w:rsidRDefault="00FF5009" w:rsidP="00E7417D">
      <w:pPr>
        <w:pStyle w:val="Paragraphedeliste"/>
        <w:jc w:val="both"/>
        <w:rPr>
          <w:sz w:val="24"/>
          <w:szCs w:val="24"/>
        </w:rPr>
      </w:pPr>
      <w:r w:rsidRPr="00CF34DA">
        <w:rPr>
          <w:sz w:val="24"/>
          <w:szCs w:val="24"/>
        </w:rPr>
        <w:t>Nos objectifs vont être de réaliser un MVP (Produit Minimum Viable) comprenant les fonctionnalités essentielles à une rapide mise sur le marché du produit afin de pouvoir commencer à créer une communauté autour de ce dernier.</w:t>
      </w:r>
    </w:p>
    <w:p w14:paraId="39DDB6C4" w14:textId="57C7E0F1" w:rsidR="00246701" w:rsidRDefault="00246701" w:rsidP="00E7417D">
      <w:pPr>
        <w:pStyle w:val="Paragraphedeliste"/>
        <w:jc w:val="both"/>
        <w:rPr>
          <w:sz w:val="24"/>
          <w:szCs w:val="24"/>
        </w:rPr>
      </w:pPr>
      <w:r w:rsidRPr="00CF34DA">
        <w:rPr>
          <w:sz w:val="24"/>
          <w:szCs w:val="24"/>
        </w:rPr>
        <w:t xml:space="preserve">Nous visons aussi un objectif B2B </w:t>
      </w:r>
      <w:r w:rsidR="00F14DCD">
        <w:rPr>
          <w:sz w:val="24"/>
          <w:szCs w:val="24"/>
        </w:rPr>
        <w:t>à destination des cantines, qu’elles soient en entreprises ou en écoles.</w:t>
      </w:r>
    </w:p>
    <w:p w14:paraId="57423328" w14:textId="77777777" w:rsidR="00321EF4" w:rsidRPr="00CF34DA" w:rsidRDefault="00321EF4" w:rsidP="00E7417D">
      <w:pPr>
        <w:pStyle w:val="Paragraphedeliste"/>
        <w:jc w:val="both"/>
        <w:rPr>
          <w:sz w:val="24"/>
          <w:szCs w:val="24"/>
        </w:rPr>
      </w:pPr>
    </w:p>
    <w:p w14:paraId="308B69DB" w14:textId="34BA9633" w:rsidR="007B6F64" w:rsidRPr="00A07B79" w:rsidRDefault="007B6F64" w:rsidP="00980251">
      <w:pPr>
        <w:pStyle w:val="Paragraphedeliste"/>
        <w:numPr>
          <w:ilvl w:val="0"/>
          <w:numId w:val="2"/>
        </w:numPr>
        <w:jc w:val="both"/>
        <w:outlineLvl w:val="1"/>
        <w:rPr>
          <w:b/>
          <w:bCs/>
          <w:sz w:val="28"/>
          <w:szCs w:val="28"/>
        </w:rPr>
      </w:pPr>
      <w:bookmarkStart w:id="8" w:name="_Toc11863564"/>
      <w:bookmarkStart w:id="9" w:name="_Toc30026680"/>
      <w:r w:rsidRPr="00A07B79">
        <w:rPr>
          <w:b/>
          <w:bCs/>
          <w:sz w:val="28"/>
          <w:szCs w:val="28"/>
        </w:rPr>
        <w:t>Contraintes</w:t>
      </w:r>
      <w:bookmarkEnd w:id="8"/>
      <w:bookmarkEnd w:id="9"/>
    </w:p>
    <w:p w14:paraId="4854526C" w14:textId="6554DDC1" w:rsidR="005D1080" w:rsidRDefault="00DB5BD8" w:rsidP="00913EF0">
      <w:pPr>
        <w:pStyle w:val="Paragraphedeliste"/>
        <w:jc w:val="both"/>
        <w:rPr>
          <w:sz w:val="24"/>
          <w:szCs w:val="24"/>
        </w:rPr>
      </w:pPr>
      <w:r w:rsidRPr="00CF34DA">
        <w:rPr>
          <w:sz w:val="24"/>
          <w:szCs w:val="24"/>
        </w:rPr>
        <w:t>Nos contraintes sont multiples</w:t>
      </w:r>
      <w:r w:rsidR="00901C8C" w:rsidRPr="00CF34DA">
        <w:rPr>
          <w:sz w:val="24"/>
          <w:szCs w:val="24"/>
        </w:rPr>
        <w:t xml:space="preserve">, </w:t>
      </w:r>
      <w:r w:rsidR="003A6A2F">
        <w:rPr>
          <w:sz w:val="24"/>
          <w:szCs w:val="24"/>
        </w:rPr>
        <w:t>l’entreprise</w:t>
      </w:r>
      <w:r w:rsidRPr="00CF34DA">
        <w:rPr>
          <w:sz w:val="24"/>
          <w:szCs w:val="24"/>
        </w:rPr>
        <w:t xml:space="preserve"> souhaite sortir une première version du service courant </w:t>
      </w:r>
      <w:r w:rsidR="00F14DCD">
        <w:rPr>
          <w:sz w:val="24"/>
          <w:szCs w:val="24"/>
        </w:rPr>
        <w:t>Février 2020</w:t>
      </w:r>
      <w:r w:rsidR="00843BE3" w:rsidRPr="00CF34DA">
        <w:rPr>
          <w:sz w:val="24"/>
          <w:szCs w:val="24"/>
        </w:rPr>
        <w:t xml:space="preserve"> pour à la fois commencer à créer une communauté, potentiellement démarcher des « Business Angels » (Il s’agit d’une personne physique, souvent un cadre d'entreprise en activité ou un ancien entrepreneur,</w:t>
      </w:r>
      <w:r w:rsidR="00F14DCD">
        <w:rPr>
          <w:sz w:val="24"/>
          <w:szCs w:val="24"/>
        </w:rPr>
        <w:t xml:space="preserve"> </w:t>
      </w:r>
      <w:r w:rsidR="00843BE3" w:rsidRPr="00CF34DA">
        <w:rPr>
          <w:sz w:val="24"/>
          <w:szCs w:val="24"/>
        </w:rPr>
        <w:t xml:space="preserve">qui décide d'investir une partie de son patrimoine financier dans des entreprises innovantes et à fort potentiel.) et pour commencer par la suite à récolter des données sur les parcours utilisateurs </w:t>
      </w:r>
      <w:r w:rsidR="00F14DCD">
        <w:rPr>
          <w:sz w:val="24"/>
          <w:szCs w:val="24"/>
        </w:rPr>
        <w:t>(pour de l’A/B Testing par exemple).</w:t>
      </w:r>
    </w:p>
    <w:p w14:paraId="5924DBCF" w14:textId="77777777" w:rsidR="00321EF4" w:rsidRPr="00CF34DA" w:rsidRDefault="00321EF4" w:rsidP="00E7417D">
      <w:pPr>
        <w:pStyle w:val="Paragraphedeliste"/>
        <w:jc w:val="both"/>
        <w:rPr>
          <w:sz w:val="24"/>
          <w:szCs w:val="24"/>
        </w:rPr>
      </w:pPr>
    </w:p>
    <w:p w14:paraId="6F68C66E" w14:textId="4FD0F16B" w:rsidR="007B6F64" w:rsidRPr="00A07B79" w:rsidRDefault="007B6F64" w:rsidP="00980251">
      <w:pPr>
        <w:pStyle w:val="Paragraphedeliste"/>
        <w:numPr>
          <w:ilvl w:val="0"/>
          <w:numId w:val="2"/>
        </w:numPr>
        <w:jc w:val="both"/>
        <w:outlineLvl w:val="1"/>
        <w:rPr>
          <w:b/>
          <w:bCs/>
          <w:sz w:val="28"/>
          <w:szCs w:val="28"/>
        </w:rPr>
      </w:pPr>
      <w:bookmarkStart w:id="10" w:name="_Toc11863565"/>
      <w:bookmarkStart w:id="11" w:name="_Toc30026681"/>
      <w:r w:rsidRPr="00A07B79">
        <w:rPr>
          <w:b/>
          <w:bCs/>
          <w:sz w:val="28"/>
          <w:szCs w:val="28"/>
        </w:rPr>
        <w:lastRenderedPageBreak/>
        <w:t>Livrables</w:t>
      </w:r>
      <w:bookmarkEnd w:id="10"/>
      <w:bookmarkEnd w:id="11"/>
    </w:p>
    <w:p w14:paraId="2D24AD4B" w14:textId="23CEDCAC" w:rsidR="00985784" w:rsidRPr="00CF34DA" w:rsidRDefault="00EE3B04" w:rsidP="00931FE4">
      <w:pPr>
        <w:pStyle w:val="Paragraphedeliste"/>
        <w:jc w:val="both"/>
        <w:rPr>
          <w:sz w:val="24"/>
          <w:szCs w:val="24"/>
        </w:rPr>
      </w:pPr>
      <w:r w:rsidRPr="00CF34DA">
        <w:rPr>
          <w:sz w:val="24"/>
          <w:szCs w:val="24"/>
        </w:rPr>
        <w:t xml:space="preserve">Nos livrables seront tout simplement un produit minimum viable sous la forme d’une PWA (Progressive Web App ou Application web destinée aux smartphones) indiquant </w:t>
      </w:r>
      <w:r w:rsidR="005D1080" w:rsidRPr="00CF34DA">
        <w:rPr>
          <w:sz w:val="24"/>
          <w:szCs w:val="24"/>
        </w:rPr>
        <w:t xml:space="preserve">des </w:t>
      </w:r>
      <w:r w:rsidR="00CA1B99">
        <w:rPr>
          <w:sz w:val="24"/>
          <w:szCs w:val="24"/>
        </w:rPr>
        <w:t>recommandations nutritionne</w:t>
      </w:r>
      <w:bookmarkStart w:id="12" w:name="_GoBack"/>
      <w:bookmarkEnd w:id="12"/>
      <w:r w:rsidR="00CA1B99">
        <w:rPr>
          <w:sz w:val="24"/>
          <w:szCs w:val="24"/>
        </w:rPr>
        <w:t>lles</w:t>
      </w:r>
      <w:r w:rsidRPr="00CF34DA">
        <w:rPr>
          <w:sz w:val="24"/>
          <w:szCs w:val="24"/>
        </w:rPr>
        <w:t xml:space="preserve"> aux utilisateurs </w:t>
      </w:r>
      <w:r w:rsidR="00CA1B99">
        <w:rPr>
          <w:sz w:val="24"/>
          <w:szCs w:val="24"/>
        </w:rPr>
        <w:t>à chaque jour</w:t>
      </w:r>
      <w:r w:rsidRPr="00CF34DA">
        <w:rPr>
          <w:sz w:val="24"/>
          <w:szCs w:val="24"/>
        </w:rPr>
        <w:t xml:space="preserve"> et une visibilité </w:t>
      </w:r>
      <w:r w:rsidR="00CA1B99">
        <w:rPr>
          <w:sz w:val="24"/>
          <w:szCs w:val="24"/>
        </w:rPr>
        <w:t>des recommandations générales par organisme</w:t>
      </w:r>
      <w:r w:rsidRPr="00CF34DA">
        <w:rPr>
          <w:sz w:val="24"/>
          <w:szCs w:val="24"/>
        </w:rPr>
        <w:t>.</w:t>
      </w:r>
      <w:r w:rsidR="00834D39" w:rsidRPr="00CF34DA">
        <w:rPr>
          <w:sz w:val="24"/>
          <w:szCs w:val="24"/>
        </w:rPr>
        <w:t xml:space="preserve"> Et si possible y implémenter </w:t>
      </w:r>
      <w:r w:rsidR="00CA1B99">
        <w:rPr>
          <w:sz w:val="24"/>
          <w:szCs w:val="24"/>
        </w:rPr>
        <w:t>un système de création de recommandations personnalisé.</w:t>
      </w:r>
    </w:p>
    <w:p w14:paraId="18359AE9" w14:textId="596935FE" w:rsidR="00321EF4" w:rsidRPr="007149CF" w:rsidRDefault="007B6F64" w:rsidP="007149CF">
      <w:pPr>
        <w:pStyle w:val="Titre1"/>
        <w:jc w:val="both"/>
        <w:rPr>
          <w:rFonts w:ascii="Bw Surco Black" w:hAnsi="Bw Surco Black"/>
          <w:i/>
          <w:iCs/>
          <w:sz w:val="36"/>
          <w:szCs w:val="36"/>
        </w:rPr>
      </w:pPr>
      <w:bookmarkStart w:id="13" w:name="_Toc11863573"/>
      <w:bookmarkStart w:id="14" w:name="_Toc30026682"/>
      <w:r w:rsidRPr="00BA0F89">
        <w:rPr>
          <w:rFonts w:ascii="Bw Surco Black" w:hAnsi="Bw Surco Black"/>
          <w:i/>
          <w:iCs/>
          <w:sz w:val="36"/>
          <w:szCs w:val="36"/>
        </w:rPr>
        <w:t>I</w:t>
      </w:r>
      <w:r w:rsidR="00F819F0">
        <w:rPr>
          <w:rFonts w:ascii="Bw Surco Black" w:hAnsi="Bw Surco Black"/>
          <w:i/>
          <w:iCs/>
          <w:sz w:val="36"/>
          <w:szCs w:val="36"/>
        </w:rPr>
        <w:t>II</w:t>
      </w:r>
      <w:r w:rsidRPr="00BA0F89">
        <w:rPr>
          <w:rFonts w:ascii="Bw Surco Black" w:hAnsi="Bw Surco Black"/>
          <w:i/>
          <w:iCs/>
          <w:sz w:val="36"/>
          <w:szCs w:val="36"/>
        </w:rPr>
        <w:t xml:space="preserve"> – Conclusion</w:t>
      </w:r>
      <w:bookmarkEnd w:id="13"/>
      <w:bookmarkEnd w:id="14"/>
    </w:p>
    <w:p w14:paraId="5F0F8210" w14:textId="69D252E1" w:rsidR="007B6F64" w:rsidRPr="00321EF4" w:rsidRDefault="0005385A" w:rsidP="00980251">
      <w:pPr>
        <w:pStyle w:val="Paragraphedeliste"/>
        <w:numPr>
          <w:ilvl w:val="0"/>
          <w:numId w:val="4"/>
        </w:numPr>
        <w:jc w:val="both"/>
        <w:outlineLvl w:val="1"/>
        <w:rPr>
          <w:b/>
          <w:bCs/>
          <w:sz w:val="28"/>
          <w:szCs w:val="28"/>
        </w:rPr>
      </w:pPr>
      <w:bookmarkStart w:id="15" w:name="_Toc30026683"/>
      <w:r w:rsidRPr="00321EF4">
        <w:rPr>
          <w:b/>
          <w:bCs/>
          <w:sz w:val="28"/>
          <w:szCs w:val="28"/>
        </w:rPr>
        <w:t>En bref</w:t>
      </w:r>
      <w:bookmarkEnd w:id="15"/>
    </w:p>
    <w:p w14:paraId="2DDD8FF3" w14:textId="543A88DF" w:rsidR="0005385A" w:rsidRDefault="0005385A" w:rsidP="00CF2340">
      <w:pPr>
        <w:pStyle w:val="Paragraphedeliste"/>
        <w:jc w:val="both"/>
        <w:rPr>
          <w:sz w:val="24"/>
          <w:szCs w:val="24"/>
        </w:rPr>
      </w:pPr>
      <w:r w:rsidRPr="00CF34DA">
        <w:rPr>
          <w:sz w:val="24"/>
          <w:szCs w:val="24"/>
        </w:rPr>
        <w:t xml:space="preserve">L’entreprise souhaite donc s’établir en tant que leader de l’accompagnement </w:t>
      </w:r>
      <w:r w:rsidR="00CA1B99">
        <w:rPr>
          <w:sz w:val="24"/>
          <w:szCs w:val="24"/>
        </w:rPr>
        <w:t xml:space="preserve">nutritionnel </w:t>
      </w:r>
      <w:r w:rsidRPr="00CF34DA">
        <w:rPr>
          <w:sz w:val="24"/>
          <w:szCs w:val="24"/>
        </w:rPr>
        <w:t>au quotidien, personnaliser au maximum l’expérience utilisateur et créer une communauté autour de l’application sur le long terme.</w:t>
      </w:r>
    </w:p>
    <w:p w14:paraId="1D106C21" w14:textId="77777777" w:rsidR="00321EF4" w:rsidRPr="00CF34DA" w:rsidRDefault="00321EF4" w:rsidP="00CF2340">
      <w:pPr>
        <w:pStyle w:val="Paragraphedeliste"/>
        <w:jc w:val="both"/>
        <w:rPr>
          <w:sz w:val="24"/>
          <w:szCs w:val="24"/>
        </w:rPr>
      </w:pPr>
    </w:p>
    <w:p w14:paraId="70FD8EDB" w14:textId="44C27BDF" w:rsidR="007B6F64" w:rsidRPr="00321EF4" w:rsidRDefault="007B6F64" w:rsidP="00980251">
      <w:pPr>
        <w:pStyle w:val="Paragraphedeliste"/>
        <w:numPr>
          <w:ilvl w:val="0"/>
          <w:numId w:val="4"/>
        </w:numPr>
        <w:jc w:val="both"/>
        <w:outlineLvl w:val="1"/>
        <w:rPr>
          <w:b/>
          <w:bCs/>
          <w:sz w:val="28"/>
          <w:szCs w:val="28"/>
        </w:rPr>
      </w:pPr>
      <w:bookmarkStart w:id="16" w:name="_Toc11863575"/>
      <w:bookmarkStart w:id="17" w:name="_Toc30026684"/>
      <w:r w:rsidRPr="00321EF4">
        <w:rPr>
          <w:b/>
          <w:bCs/>
          <w:sz w:val="28"/>
          <w:szCs w:val="28"/>
        </w:rPr>
        <w:t>Reformulation du brief (contraintes, objectifs)</w:t>
      </w:r>
      <w:bookmarkEnd w:id="16"/>
      <w:bookmarkEnd w:id="17"/>
    </w:p>
    <w:p w14:paraId="3D388B84" w14:textId="32C7F6BE" w:rsidR="0005385A" w:rsidRDefault="0005385A" w:rsidP="00CF2340">
      <w:pPr>
        <w:pStyle w:val="Paragraphedeliste"/>
        <w:jc w:val="both"/>
        <w:rPr>
          <w:sz w:val="24"/>
          <w:szCs w:val="24"/>
        </w:rPr>
      </w:pPr>
      <w:r w:rsidRPr="00CF34DA">
        <w:rPr>
          <w:sz w:val="24"/>
          <w:szCs w:val="24"/>
        </w:rPr>
        <w:t>Nos objectifs sont donc multiples. Créer un produit ou service répondant à ces attentes et développer</w:t>
      </w:r>
      <w:r w:rsidR="00CA1B99">
        <w:rPr>
          <w:sz w:val="24"/>
          <w:szCs w:val="24"/>
        </w:rPr>
        <w:t xml:space="preserve"> dans un second temps</w:t>
      </w:r>
      <w:r w:rsidRPr="00CF34DA">
        <w:rPr>
          <w:sz w:val="24"/>
          <w:szCs w:val="24"/>
        </w:rPr>
        <w:t xml:space="preserve"> une communauté autour du projet</w:t>
      </w:r>
      <w:r w:rsidR="00CA1B99">
        <w:rPr>
          <w:sz w:val="24"/>
          <w:szCs w:val="24"/>
        </w:rPr>
        <w:t>, le</w:t>
      </w:r>
      <w:r w:rsidRPr="00CF34DA">
        <w:rPr>
          <w:sz w:val="24"/>
          <w:szCs w:val="24"/>
        </w:rPr>
        <w:t xml:space="preserve"> tout avec plusieurs contraintes : nous disposons uniquement de développeurs web et nous avons un temps imparti pour mettre en place un MVP : courant </w:t>
      </w:r>
      <w:r w:rsidR="00CA1B99">
        <w:rPr>
          <w:sz w:val="24"/>
          <w:szCs w:val="24"/>
        </w:rPr>
        <w:t>Février 2020</w:t>
      </w:r>
      <w:r w:rsidRPr="00CF34DA">
        <w:rPr>
          <w:sz w:val="24"/>
          <w:szCs w:val="24"/>
        </w:rPr>
        <w:t>.</w:t>
      </w:r>
    </w:p>
    <w:p w14:paraId="027A29D7" w14:textId="77777777" w:rsidR="007149CF" w:rsidRPr="00CF34DA" w:rsidRDefault="007149CF" w:rsidP="00CF2340">
      <w:pPr>
        <w:pStyle w:val="Paragraphedeliste"/>
        <w:jc w:val="both"/>
        <w:rPr>
          <w:sz w:val="24"/>
          <w:szCs w:val="24"/>
        </w:rPr>
      </w:pPr>
    </w:p>
    <w:p w14:paraId="3D479BE6" w14:textId="7B9C20B4" w:rsidR="007149CF" w:rsidRPr="007149CF" w:rsidRDefault="00D41D29" w:rsidP="007149CF">
      <w:pPr>
        <w:pStyle w:val="Paragraphedeliste"/>
        <w:numPr>
          <w:ilvl w:val="0"/>
          <w:numId w:val="4"/>
        </w:numPr>
        <w:jc w:val="both"/>
        <w:outlineLvl w:val="1"/>
        <w:rPr>
          <w:b/>
          <w:bCs/>
          <w:sz w:val="28"/>
          <w:szCs w:val="28"/>
        </w:rPr>
      </w:pPr>
      <w:bookmarkStart w:id="18" w:name="_Toc30026685"/>
      <w:r w:rsidRPr="007149CF">
        <w:rPr>
          <w:b/>
          <w:bCs/>
          <w:sz w:val="28"/>
          <w:szCs w:val="28"/>
        </w:rPr>
        <w:t>Recommandation stratégique</w:t>
      </w:r>
      <w:bookmarkEnd w:id="18"/>
    </w:p>
    <w:p w14:paraId="1556361D" w14:textId="77777777" w:rsidR="007149CF" w:rsidRDefault="007149CF" w:rsidP="007149CF">
      <w:pPr>
        <w:pStyle w:val="Paragraphedeliste"/>
        <w:jc w:val="center"/>
        <w:rPr>
          <w:b/>
          <w:bCs/>
          <w:sz w:val="24"/>
          <w:szCs w:val="24"/>
          <w:u w:val="single"/>
        </w:rPr>
      </w:pPr>
    </w:p>
    <w:p w14:paraId="6E7E2728" w14:textId="2F9F824B" w:rsidR="00D41D29" w:rsidRPr="007149CF" w:rsidRDefault="00D41D29" w:rsidP="007149CF">
      <w:pPr>
        <w:pStyle w:val="Paragraphedeliste"/>
        <w:jc w:val="center"/>
        <w:rPr>
          <w:b/>
          <w:bCs/>
          <w:sz w:val="24"/>
          <w:szCs w:val="24"/>
          <w:u w:val="single"/>
        </w:rPr>
      </w:pPr>
      <w:r w:rsidRPr="007149CF">
        <w:rPr>
          <w:b/>
          <w:bCs/>
          <w:sz w:val="24"/>
          <w:szCs w:val="24"/>
          <w:u w:val="single"/>
        </w:rPr>
        <w:t>Identification des phases du projet :</w:t>
      </w:r>
    </w:p>
    <w:p w14:paraId="6154C334" w14:textId="64F7180D" w:rsidR="00D41D29" w:rsidRDefault="00DB5DB0" w:rsidP="00CF2340">
      <w:pPr>
        <w:pStyle w:val="Paragraphedeliste"/>
        <w:jc w:val="both"/>
        <w:rPr>
          <w:i/>
          <w:iCs/>
          <w:sz w:val="24"/>
          <w:szCs w:val="24"/>
        </w:rPr>
      </w:pPr>
      <w:r w:rsidRPr="007149CF">
        <w:rPr>
          <w:i/>
          <w:iCs/>
          <w:sz w:val="24"/>
          <w:szCs w:val="24"/>
        </w:rPr>
        <w:t>(Information : Ces phases seront récurrentes, sous forme itérative par le biais d’une méthodologie SCRUM appliquée aux testeurs. On ne peut donc pas précisément les dater, néanmoins de grands axes s’en dégagent</w:t>
      </w:r>
      <w:r w:rsidR="003524F0" w:rsidRPr="007149CF">
        <w:rPr>
          <w:i/>
          <w:iCs/>
          <w:sz w:val="24"/>
          <w:szCs w:val="24"/>
        </w:rPr>
        <w:t>).</w:t>
      </w:r>
    </w:p>
    <w:p w14:paraId="76629BC9" w14:textId="77777777" w:rsidR="007149CF" w:rsidRPr="007149CF" w:rsidRDefault="007149CF" w:rsidP="00CF2340">
      <w:pPr>
        <w:pStyle w:val="Paragraphedeliste"/>
        <w:jc w:val="both"/>
        <w:rPr>
          <w:i/>
          <w:iCs/>
          <w:sz w:val="24"/>
          <w:szCs w:val="24"/>
        </w:rPr>
      </w:pPr>
    </w:p>
    <w:p w14:paraId="4012CA6E" w14:textId="14E4AFF5" w:rsidR="007149CF" w:rsidRPr="007149CF" w:rsidRDefault="00DB5DB0" w:rsidP="007149CF">
      <w:pPr>
        <w:pStyle w:val="Paragraphedeliste"/>
        <w:jc w:val="both"/>
        <w:rPr>
          <w:sz w:val="24"/>
          <w:szCs w:val="24"/>
          <w:u w:val="single"/>
        </w:rPr>
      </w:pPr>
      <w:r w:rsidRPr="007149CF">
        <w:rPr>
          <w:sz w:val="24"/>
          <w:szCs w:val="24"/>
          <w:u w:val="single"/>
        </w:rPr>
        <w:t>PHASE 1 : Lancement du projet</w:t>
      </w:r>
    </w:p>
    <w:p w14:paraId="702CF328" w14:textId="70394173" w:rsidR="00DB5DB0" w:rsidRPr="00CF34DA" w:rsidRDefault="00DB5DB0" w:rsidP="00CF2340">
      <w:pPr>
        <w:pStyle w:val="Paragraphedeliste"/>
        <w:jc w:val="both"/>
        <w:rPr>
          <w:sz w:val="24"/>
          <w:szCs w:val="24"/>
        </w:rPr>
      </w:pPr>
      <w:r w:rsidRPr="00CF34DA">
        <w:rPr>
          <w:sz w:val="24"/>
          <w:szCs w:val="24"/>
        </w:rPr>
        <w:t>Cette phase a pour but de démontrer la faisabilité du projet en fonction des idées émergeantes au postulat formé lors des premiers brainstorming.</w:t>
      </w:r>
    </w:p>
    <w:p w14:paraId="22718B9E" w14:textId="46C0F49B" w:rsidR="00DB5DB0" w:rsidRPr="00CF34DA" w:rsidRDefault="00DB5DB0" w:rsidP="00CF2340">
      <w:pPr>
        <w:pStyle w:val="Paragraphedeliste"/>
        <w:numPr>
          <w:ilvl w:val="0"/>
          <w:numId w:val="27"/>
        </w:numPr>
        <w:jc w:val="both"/>
        <w:rPr>
          <w:sz w:val="24"/>
          <w:szCs w:val="24"/>
        </w:rPr>
      </w:pPr>
      <w:r w:rsidRPr="00CF34DA">
        <w:rPr>
          <w:sz w:val="24"/>
          <w:szCs w:val="24"/>
        </w:rPr>
        <w:t>Brainstorming</w:t>
      </w:r>
    </w:p>
    <w:p w14:paraId="5E22FA34" w14:textId="17DEA9EB" w:rsidR="00DB5DB0" w:rsidRPr="00CF34DA" w:rsidRDefault="00DB5DB0" w:rsidP="00CF2340">
      <w:pPr>
        <w:pStyle w:val="Paragraphedeliste"/>
        <w:numPr>
          <w:ilvl w:val="0"/>
          <w:numId w:val="27"/>
        </w:numPr>
        <w:jc w:val="both"/>
        <w:rPr>
          <w:sz w:val="24"/>
          <w:szCs w:val="24"/>
        </w:rPr>
      </w:pPr>
      <w:r w:rsidRPr="00CF34DA">
        <w:rPr>
          <w:sz w:val="24"/>
          <w:szCs w:val="24"/>
        </w:rPr>
        <w:t>Analyse Marketing</w:t>
      </w:r>
    </w:p>
    <w:p w14:paraId="79BB4E67" w14:textId="3FFF71E5" w:rsidR="00DB5DB0" w:rsidRDefault="00DB5DB0" w:rsidP="00CF2340">
      <w:pPr>
        <w:pStyle w:val="Paragraphedeliste"/>
        <w:numPr>
          <w:ilvl w:val="0"/>
          <w:numId w:val="27"/>
        </w:numPr>
        <w:jc w:val="both"/>
        <w:rPr>
          <w:sz w:val="24"/>
          <w:szCs w:val="24"/>
        </w:rPr>
      </w:pPr>
      <w:r w:rsidRPr="00CF34DA">
        <w:rPr>
          <w:sz w:val="24"/>
          <w:szCs w:val="24"/>
        </w:rPr>
        <w:t>Étude de faisabilité</w:t>
      </w:r>
    </w:p>
    <w:p w14:paraId="45C12C0B" w14:textId="77777777" w:rsidR="007149CF" w:rsidRPr="007149CF" w:rsidRDefault="007149CF" w:rsidP="007149CF">
      <w:pPr>
        <w:jc w:val="both"/>
        <w:rPr>
          <w:sz w:val="24"/>
          <w:szCs w:val="24"/>
        </w:rPr>
      </w:pPr>
    </w:p>
    <w:p w14:paraId="53962855" w14:textId="5C6B7939" w:rsidR="00DB5DB0" w:rsidRPr="007149CF" w:rsidRDefault="00DB5DB0" w:rsidP="00CF2340">
      <w:pPr>
        <w:ind w:left="708"/>
        <w:jc w:val="both"/>
        <w:rPr>
          <w:sz w:val="24"/>
          <w:szCs w:val="24"/>
          <w:u w:val="single"/>
        </w:rPr>
      </w:pPr>
      <w:r w:rsidRPr="007149CF">
        <w:rPr>
          <w:sz w:val="24"/>
          <w:szCs w:val="24"/>
          <w:u w:val="single"/>
        </w:rPr>
        <w:t>PHASE 2 : Création</w:t>
      </w:r>
    </w:p>
    <w:p w14:paraId="22166A2F" w14:textId="5EBE0AB9" w:rsidR="00DB5DB0" w:rsidRPr="00CF34DA" w:rsidRDefault="00DB5DB0" w:rsidP="00CF2340">
      <w:pPr>
        <w:ind w:left="708"/>
        <w:jc w:val="both"/>
        <w:rPr>
          <w:sz w:val="24"/>
          <w:szCs w:val="24"/>
        </w:rPr>
      </w:pPr>
      <w:r w:rsidRPr="00CF34DA">
        <w:rPr>
          <w:sz w:val="24"/>
          <w:szCs w:val="24"/>
        </w:rPr>
        <w:t>Cette phase a pour but de définir concrètement les fonctionnalités qui formeront le cœur de l’application et ainsi de pouvoir permettre une meilleure vision globale du projet ainsi que de son statut actuel par rapport au statu attendu et de mieux visualiser la progression du projet.</w:t>
      </w:r>
    </w:p>
    <w:p w14:paraId="3BAE5138" w14:textId="0430DC7E" w:rsidR="008477B3" w:rsidRPr="00CF34DA" w:rsidRDefault="008477B3" w:rsidP="00CF2340">
      <w:pPr>
        <w:pStyle w:val="Paragraphedeliste"/>
        <w:numPr>
          <w:ilvl w:val="0"/>
          <w:numId w:val="27"/>
        </w:numPr>
        <w:jc w:val="both"/>
        <w:rPr>
          <w:sz w:val="24"/>
          <w:szCs w:val="24"/>
        </w:rPr>
      </w:pPr>
      <w:r w:rsidRPr="00CF34DA">
        <w:rPr>
          <w:sz w:val="24"/>
          <w:szCs w:val="24"/>
        </w:rPr>
        <w:t>Arborescence</w:t>
      </w:r>
    </w:p>
    <w:p w14:paraId="61877290" w14:textId="043D853C" w:rsidR="008477B3" w:rsidRPr="00CF34DA" w:rsidRDefault="008477B3" w:rsidP="00CF2340">
      <w:pPr>
        <w:pStyle w:val="Paragraphedeliste"/>
        <w:numPr>
          <w:ilvl w:val="0"/>
          <w:numId w:val="27"/>
        </w:numPr>
        <w:jc w:val="both"/>
        <w:rPr>
          <w:sz w:val="24"/>
          <w:szCs w:val="24"/>
        </w:rPr>
      </w:pPr>
      <w:r w:rsidRPr="00CF34DA">
        <w:rPr>
          <w:sz w:val="24"/>
          <w:szCs w:val="24"/>
        </w:rPr>
        <w:t>Wireframes</w:t>
      </w:r>
    </w:p>
    <w:p w14:paraId="4F57079A" w14:textId="67046A5B" w:rsidR="008477B3" w:rsidRPr="00CF34DA" w:rsidRDefault="008477B3" w:rsidP="00CF2340">
      <w:pPr>
        <w:pStyle w:val="Paragraphedeliste"/>
        <w:numPr>
          <w:ilvl w:val="0"/>
          <w:numId w:val="27"/>
        </w:numPr>
        <w:jc w:val="both"/>
        <w:rPr>
          <w:sz w:val="24"/>
          <w:szCs w:val="24"/>
        </w:rPr>
      </w:pPr>
      <w:r w:rsidRPr="00CF34DA">
        <w:rPr>
          <w:sz w:val="24"/>
          <w:szCs w:val="24"/>
        </w:rPr>
        <w:t>UI Kit</w:t>
      </w:r>
    </w:p>
    <w:p w14:paraId="2F710EB5" w14:textId="27B48A6B" w:rsidR="008477B3" w:rsidRPr="00CF34DA" w:rsidRDefault="008477B3" w:rsidP="00CF2340">
      <w:pPr>
        <w:pStyle w:val="Paragraphedeliste"/>
        <w:numPr>
          <w:ilvl w:val="0"/>
          <w:numId w:val="27"/>
        </w:numPr>
        <w:jc w:val="both"/>
        <w:rPr>
          <w:sz w:val="24"/>
          <w:szCs w:val="24"/>
        </w:rPr>
      </w:pPr>
      <w:r w:rsidRPr="00CF34DA">
        <w:rPr>
          <w:sz w:val="24"/>
          <w:szCs w:val="24"/>
        </w:rPr>
        <w:lastRenderedPageBreak/>
        <w:t>Designs</w:t>
      </w:r>
    </w:p>
    <w:p w14:paraId="542EE34B" w14:textId="788FB6AD" w:rsidR="008477B3" w:rsidRPr="00CF34DA" w:rsidRDefault="008477B3" w:rsidP="00CF2340">
      <w:pPr>
        <w:pStyle w:val="Paragraphedeliste"/>
        <w:numPr>
          <w:ilvl w:val="0"/>
          <w:numId w:val="27"/>
        </w:numPr>
        <w:jc w:val="both"/>
        <w:rPr>
          <w:sz w:val="24"/>
          <w:szCs w:val="24"/>
        </w:rPr>
      </w:pPr>
      <w:r w:rsidRPr="00CF34DA">
        <w:rPr>
          <w:sz w:val="24"/>
          <w:szCs w:val="24"/>
        </w:rPr>
        <w:t>Assets optimisés</w:t>
      </w:r>
    </w:p>
    <w:p w14:paraId="3C60134B" w14:textId="3FA36BDE" w:rsidR="008477B3" w:rsidRDefault="008477B3" w:rsidP="00CF2340">
      <w:pPr>
        <w:pStyle w:val="Paragraphedeliste"/>
        <w:numPr>
          <w:ilvl w:val="0"/>
          <w:numId w:val="27"/>
        </w:numPr>
        <w:jc w:val="both"/>
        <w:rPr>
          <w:sz w:val="24"/>
          <w:szCs w:val="24"/>
        </w:rPr>
      </w:pPr>
      <w:r w:rsidRPr="00CF34DA">
        <w:rPr>
          <w:sz w:val="24"/>
          <w:szCs w:val="24"/>
        </w:rPr>
        <w:t xml:space="preserve">Test d’assimilation utilisateurs (Ce test a pour but de prototyper l’application et de voir comment réagissent les utilisateurs face </w:t>
      </w:r>
      <w:r w:rsidR="00632EC8" w:rsidRPr="00CF34DA">
        <w:rPr>
          <w:sz w:val="24"/>
          <w:szCs w:val="24"/>
        </w:rPr>
        <w:t xml:space="preserve">à cette dernière et </w:t>
      </w:r>
      <w:r w:rsidR="00180132" w:rsidRPr="00CF34DA">
        <w:rPr>
          <w:sz w:val="24"/>
          <w:szCs w:val="24"/>
        </w:rPr>
        <w:t>s’ils</w:t>
      </w:r>
      <w:r w:rsidR="00632EC8" w:rsidRPr="00CF34DA">
        <w:rPr>
          <w:sz w:val="24"/>
          <w:szCs w:val="24"/>
        </w:rPr>
        <w:t xml:space="preserve"> comprennent bien la signification de chaque élément de l’application).</w:t>
      </w:r>
    </w:p>
    <w:p w14:paraId="7B6DFCBC" w14:textId="77777777" w:rsidR="007149CF" w:rsidRPr="007149CF" w:rsidRDefault="007149CF" w:rsidP="007149CF">
      <w:pPr>
        <w:jc w:val="both"/>
        <w:rPr>
          <w:sz w:val="24"/>
          <w:szCs w:val="24"/>
        </w:rPr>
      </w:pPr>
    </w:p>
    <w:p w14:paraId="067596C1" w14:textId="6AD1B10E" w:rsidR="00180132" w:rsidRPr="007149CF" w:rsidRDefault="00180132" w:rsidP="00CF2340">
      <w:pPr>
        <w:ind w:left="708"/>
        <w:jc w:val="both"/>
        <w:rPr>
          <w:sz w:val="24"/>
          <w:szCs w:val="24"/>
          <w:u w:val="single"/>
        </w:rPr>
      </w:pPr>
      <w:r w:rsidRPr="007149CF">
        <w:rPr>
          <w:sz w:val="24"/>
          <w:szCs w:val="24"/>
          <w:u w:val="single"/>
        </w:rPr>
        <w:t>PHASE 3 : Recherche &amp; Développement</w:t>
      </w:r>
    </w:p>
    <w:p w14:paraId="09824BEB" w14:textId="2D9F9F74" w:rsidR="00180132" w:rsidRPr="00CF34DA" w:rsidRDefault="00180132" w:rsidP="00CF2340">
      <w:pPr>
        <w:ind w:left="708"/>
        <w:jc w:val="both"/>
        <w:rPr>
          <w:sz w:val="24"/>
          <w:szCs w:val="24"/>
        </w:rPr>
      </w:pPr>
      <w:r w:rsidRPr="00CF34DA">
        <w:rPr>
          <w:sz w:val="24"/>
          <w:szCs w:val="24"/>
        </w:rPr>
        <w:t>Cette phase a pour but de démontrer quelle approche technique sera la plus viable pour l’application. De plus, une fois la démonstration établie, le lancement du développement et de l’intégration pourra avoir lieu.</w:t>
      </w:r>
    </w:p>
    <w:p w14:paraId="5FB4F5D6" w14:textId="1129439E" w:rsidR="00180132" w:rsidRPr="00CF34DA" w:rsidRDefault="00180132" w:rsidP="00CF2340">
      <w:pPr>
        <w:pStyle w:val="Paragraphedeliste"/>
        <w:numPr>
          <w:ilvl w:val="0"/>
          <w:numId w:val="27"/>
        </w:numPr>
        <w:jc w:val="both"/>
        <w:rPr>
          <w:sz w:val="24"/>
          <w:szCs w:val="24"/>
        </w:rPr>
      </w:pPr>
      <w:r w:rsidRPr="00CF34DA">
        <w:rPr>
          <w:sz w:val="24"/>
          <w:szCs w:val="24"/>
        </w:rPr>
        <w:t>Étude des possibilités techniques</w:t>
      </w:r>
    </w:p>
    <w:p w14:paraId="7713C0DD" w14:textId="55E2F855" w:rsidR="00180132" w:rsidRPr="00CF34DA" w:rsidRDefault="00180132" w:rsidP="00CF2340">
      <w:pPr>
        <w:pStyle w:val="Paragraphedeliste"/>
        <w:numPr>
          <w:ilvl w:val="0"/>
          <w:numId w:val="27"/>
        </w:numPr>
        <w:jc w:val="both"/>
        <w:rPr>
          <w:sz w:val="24"/>
          <w:szCs w:val="24"/>
        </w:rPr>
      </w:pPr>
      <w:r w:rsidRPr="00CF34DA">
        <w:rPr>
          <w:sz w:val="24"/>
          <w:szCs w:val="24"/>
        </w:rPr>
        <w:t>Choix des méthodes et outils de travail</w:t>
      </w:r>
    </w:p>
    <w:p w14:paraId="69A0F61A" w14:textId="2333F1D4" w:rsidR="00180132" w:rsidRPr="00CF34DA" w:rsidRDefault="003908C5" w:rsidP="00CF2340">
      <w:pPr>
        <w:pStyle w:val="Paragraphedeliste"/>
        <w:numPr>
          <w:ilvl w:val="0"/>
          <w:numId w:val="27"/>
        </w:numPr>
        <w:jc w:val="both"/>
        <w:rPr>
          <w:sz w:val="24"/>
          <w:szCs w:val="24"/>
        </w:rPr>
      </w:pPr>
      <w:r w:rsidRPr="00CF34DA">
        <w:rPr>
          <w:sz w:val="24"/>
          <w:szCs w:val="24"/>
        </w:rPr>
        <w:t>Structuration globale de l’arborescence technique de l’application</w:t>
      </w:r>
    </w:p>
    <w:p w14:paraId="1E9DB439" w14:textId="48C9C60F" w:rsidR="007149CF" w:rsidRPr="007149CF" w:rsidRDefault="003908C5" w:rsidP="007149CF">
      <w:pPr>
        <w:pStyle w:val="Paragraphedeliste"/>
        <w:numPr>
          <w:ilvl w:val="0"/>
          <w:numId w:val="27"/>
        </w:numPr>
        <w:jc w:val="both"/>
        <w:rPr>
          <w:sz w:val="24"/>
          <w:szCs w:val="24"/>
        </w:rPr>
      </w:pPr>
      <w:r w:rsidRPr="00CF34DA">
        <w:rPr>
          <w:sz w:val="24"/>
          <w:szCs w:val="24"/>
        </w:rPr>
        <w:t>Lancement du développement du MVP</w:t>
      </w:r>
    </w:p>
    <w:p w14:paraId="093B12FA" w14:textId="103D7D73" w:rsidR="00E50372" w:rsidRPr="007149CF" w:rsidRDefault="00E50372" w:rsidP="00CF2340">
      <w:pPr>
        <w:ind w:left="708"/>
        <w:jc w:val="both"/>
        <w:rPr>
          <w:sz w:val="24"/>
          <w:szCs w:val="24"/>
          <w:u w:val="single"/>
        </w:rPr>
      </w:pPr>
      <w:r w:rsidRPr="007149CF">
        <w:rPr>
          <w:sz w:val="24"/>
          <w:szCs w:val="24"/>
          <w:u w:val="single"/>
        </w:rPr>
        <w:t xml:space="preserve">PHASE 4 : </w:t>
      </w:r>
      <w:r w:rsidR="00D83188" w:rsidRPr="007149CF">
        <w:rPr>
          <w:sz w:val="24"/>
          <w:szCs w:val="24"/>
          <w:u w:val="single"/>
        </w:rPr>
        <w:t>Testing &amp; Feedback</w:t>
      </w:r>
    </w:p>
    <w:p w14:paraId="22027195" w14:textId="08A9A8FC" w:rsidR="00877415" w:rsidRPr="00CF34DA" w:rsidRDefault="00877415" w:rsidP="00CF2340">
      <w:pPr>
        <w:ind w:left="708"/>
        <w:jc w:val="both"/>
        <w:rPr>
          <w:sz w:val="24"/>
          <w:szCs w:val="24"/>
        </w:rPr>
      </w:pPr>
      <w:r w:rsidRPr="00CF34DA">
        <w:rPr>
          <w:sz w:val="24"/>
          <w:szCs w:val="24"/>
        </w:rPr>
        <w:t>Cette phase a pour but d’analyser et améliorer au mieux l’expérience utilisateur en prenant compte de leur comportement sur l’application et de leurs retours.</w:t>
      </w:r>
    </w:p>
    <w:p w14:paraId="0FF87072" w14:textId="1C1EC836" w:rsidR="00D83188" w:rsidRPr="00CF34DA" w:rsidRDefault="00D83188" w:rsidP="00CF2340">
      <w:pPr>
        <w:pStyle w:val="Paragraphedeliste"/>
        <w:numPr>
          <w:ilvl w:val="0"/>
          <w:numId w:val="27"/>
        </w:numPr>
        <w:jc w:val="both"/>
        <w:rPr>
          <w:sz w:val="24"/>
          <w:szCs w:val="24"/>
        </w:rPr>
      </w:pPr>
      <w:r w:rsidRPr="00CF34DA">
        <w:rPr>
          <w:sz w:val="24"/>
          <w:szCs w:val="24"/>
        </w:rPr>
        <w:t>Bug Bounty (Mise en place de récompenses pour les utilisateurs rapportant des bugs).</w:t>
      </w:r>
    </w:p>
    <w:p w14:paraId="52818D04" w14:textId="74818EFC" w:rsidR="00D83188" w:rsidRPr="00CF34DA" w:rsidRDefault="00D83188" w:rsidP="00CF2340">
      <w:pPr>
        <w:pStyle w:val="Paragraphedeliste"/>
        <w:numPr>
          <w:ilvl w:val="0"/>
          <w:numId w:val="27"/>
        </w:numPr>
        <w:jc w:val="both"/>
        <w:rPr>
          <w:sz w:val="24"/>
          <w:szCs w:val="24"/>
        </w:rPr>
      </w:pPr>
      <w:r w:rsidRPr="00CF34DA">
        <w:rPr>
          <w:sz w:val="24"/>
          <w:szCs w:val="24"/>
        </w:rPr>
        <w:t>Retours après utilisation</w:t>
      </w:r>
    </w:p>
    <w:p w14:paraId="29574DB0" w14:textId="159A3584" w:rsidR="00D83188" w:rsidRPr="00CF34DA" w:rsidRDefault="00D83188" w:rsidP="00CF2340">
      <w:pPr>
        <w:pStyle w:val="Paragraphedeliste"/>
        <w:numPr>
          <w:ilvl w:val="0"/>
          <w:numId w:val="27"/>
        </w:numPr>
        <w:jc w:val="both"/>
        <w:rPr>
          <w:sz w:val="24"/>
          <w:szCs w:val="24"/>
        </w:rPr>
      </w:pPr>
      <w:r w:rsidRPr="00CF34DA">
        <w:rPr>
          <w:sz w:val="24"/>
          <w:szCs w:val="24"/>
        </w:rPr>
        <w:t xml:space="preserve">Métriques et analyses du comportement </w:t>
      </w:r>
      <w:r w:rsidR="00877415" w:rsidRPr="00CF34DA">
        <w:rPr>
          <w:sz w:val="24"/>
          <w:szCs w:val="24"/>
        </w:rPr>
        <w:t>des utilisateurs</w:t>
      </w:r>
    </w:p>
    <w:p w14:paraId="77FE360C" w14:textId="5803BBC1" w:rsidR="00D83188" w:rsidRPr="007149CF" w:rsidRDefault="00D83188" w:rsidP="00CF2340">
      <w:pPr>
        <w:ind w:left="708"/>
        <w:jc w:val="both"/>
        <w:rPr>
          <w:sz w:val="24"/>
          <w:szCs w:val="24"/>
          <w:u w:val="single"/>
        </w:rPr>
      </w:pPr>
      <w:r w:rsidRPr="007149CF">
        <w:rPr>
          <w:sz w:val="24"/>
          <w:szCs w:val="24"/>
          <w:u w:val="single"/>
        </w:rPr>
        <w:t>PHASE 5 : Communication</w:t>
      </w:r>
    </w:p>
    <w:p w14:paraId="2246BACD" w14:textId="4EC4643F" w:rsidR="00877415" w:rsidRPr="00CF34DA" w:rsidRDefault="00877415" w:rsidP="00CF2340">
      <w:pPr>
        <w:ind w:left="708"/>
        <w:jc w:val="both"/>
        <w:rPr>
          <w:sz w:val="24"/>
          <w:szCs w:val="24"/>
        </w:rPr>
      </w:pPr>
      <w:r w:rsidRPr="00CF34DA">
        <w:rPr>
          <w:sz w:val="24"/>
          <w:szCs w:val="24"/>
        </w:rPr>
        <w:t>Cette phase a pour but d’agrandir la communauté en augmentant la notoriété de la marque et de l’application.</w:t>
      </w:r>
    </w:p>
    <w:p w14:paraId="204B1032" w14:textId="2BB7C987" w:rsidR="00D83188" w:rsidRDefault="00D83188" w:rsidP="00CF2340">
      <w:pPr>
        <w:pStyle w:val="Paragraphedeliste"/>
        <w:numPr>
          <w:ilvl w:val="0"/>
          <w:numId w:val="27"/>
        </w:numPr>
        <w:jc w:val="both"/>
        <w:rPr>
          <w:sz w:val="24"/>
          <w:szCs w:val="24"/>
        </w:rPr>
      </w:pPr>
      <w:r w:rsidRPr="00CF34DA">
        <w:rPr>
          <w:sz w:val="24"/>
          <w:szCs w:val="24"/>
        </w:rPr>
        <w:t>Mise en place d’actions de communication (Géré par un tiers afin que nous nous concentrions sur le développement et mise en service de l’application).</w:t>
      </w:r>
    </w:p>
    <w:p w14:paraId="44BB02CE" w14:textId="77777777" w:rsidR="007149CF" w:rsidRPr="007149CF" w:rsidRDefault="007149CF" w:rsidP="007149CF">
      <w:pPr>
        <w:jc w:val="both"/>
        <w:rPr>
          <w:sz w:val="24"/>
          <w:szCs w:val="24"/>
        </w:rPr>
      </w:pPr>
    </w:p>
    <w:p w14:paraId="1E196B21" w14:textId="3D4B81AF" w:rsidR="007B6F64" w:rsidRPr="007149CF" w:rsidRDefault="007B6F64" w:rsidP="00980251">
      <w:pPr>
        <w:pStyle w:val="Paragraphedeliste"/>
        <w:numPr>
          <w:ilvl w:val="0"/>
          <w:numId w:val="4"/>
        </w:numPr>
        <w:jc w:val="both"/>
        <w:outlineLvl w:val="1"/>
        <w:rPr>
          <w:b/>
          <w:bCs/>
          <w:sz w:val="28"/>
          <w:szCs w:val="28"/>
        </w:rPr>
      </w:pPr>
      <w:bookmarkStart w:id="19" w:name="_Toc11863577"/>
      <w:bookmarkStart w:id="20" w:name="_Toc30026686"/>
      <w:r w:rsidRPr="007149CF">
        <w:rPr>
          <w:b/>
          <w:bCs/>
          <w:sz w:val="28"/>
          <w:szCs w:val="28"/>
        </w:rPr>
        <w:t>Liste des livrables définitifs</w:t>
      </w:r>
      <w:bookmarkEnd w:id="19"/>
      <w:bookmarkEnd w:id="20"/>
    </w:p>
    <w:p w14:paraId="2CFFD5B7" w14:textId="25768152" w:rsidR="003908C5" w:rsidRDefault="003908C5" w:rsidP="00CF2340">
      <w:pPr>
        <w:pStyle w:val="Paragraphedeliste"/>
        <w:numPr>
          <w:ilvl w:val="0"/>
          <w:numId w:val="27"/>
        </w:numPr>
        <w:jc w:val="both"/>
        <w:rPr>
          <w:sz w:val="24"/>
          <w:szCs w:val="24"/>
        </w:rPr>
      </w:pPr>
      <w:r w:rsidRPr="00CF34DA">
        <w:rPr>
          <w:sz w:val="24"/>
          <w:szCs w:val="24"/>
        </w:rPr>
        <w:t>Un cahier des charges complet</w:t>
      </w:r>
    </w:p>
    <w:p w14:paraId="4E4BFCBB" w14:textId="5DB73D60" w:rsidR="0091614A" w:rsidRPr="00CF34DA" w:rsidRDefault="0091614A" w:rsidP="00CF2340">
      <w:pPr>
        <w:pStyle w:val="Paragraphedeliste"/>
        <w:numPr>
          <w:ilvl w:val="0"/>
          <w:numId w:val="27"/>
        </w:numPr>
        <w:jc w:val="both"/>
        <w:rPr>
          <w:sz w:val="24"/>
          <w:szCs w:val="24"/>
        </w:rPr>
      </w:pPr>
      <w:r>
        <w:rPr>
          <w:sz w:val="24"/>
          <w:szCs w:val="24"/>
        </w:rPr>
        <w:t>Identité graphique complète</w:t>
      </w:r>
    </w:p>
    <w:p w14:paraId="6D4AE6BE" w14:textId="20E588BD" w:rsidR="00B432B7" w:rsidRDefault="003908C5" w:rsidP="00CF2340">
      <w:pPr>
        <w:pStyle w:val="Paragraphedeliste"/>
        <w:numPr>
          <w:ilvl w:val="0"/>
          <w:numId w:val="27"/>
        </w:numPr>
        <w:jc w:val="both"/>
        <w:rPr>
          <w:sz w:val="24"/>
          <w:szCs w:val="24"/>
        </w:rPr>
      </w:pPr>
      <w:r w:rsidRPr="00CF34DA">
        <w:rPr>
          <w:sz w:val="24"/>
          <w:szCs w:val="24"/>
        </w:rPr>
        <w:t>Une application MVP fonctionnelle</w:t>
      </w:r>
    </w:p>
    <w:p w14:paraId="2E58D4B9" w14:textId="57B320F2" w:rsidR="003908C5" w:rsidRPr="00B432B7" w:rsidRDefault="00B432B7" w:rsidP="00B432B7">
      <w:pPr>
        <w:rPr>
          <w:sz w:val="24"/>
          <w:szCs w:val="24"/>
        </w:rPr>
      </w:pPr>
      <w:r>
        <w:rPr>
          <w:sz w:val="24"/>
          <w:szCs w:val="24"/>
        </w:rPr>
        <w:br w:type="page"/>
      </w:r>
    </w:p>
    <w:p w14:paraId="5D2D7368" w14:textId="34494603" w:rsidR="007149CF" w:rsidRPr="00325B19" w:rsidRDefault="00F819F0" w:rsidP="007149CF">
      <w:pPr>
        <w:pStyle w:val="Titre1"/>
        <w:spacing w:after="240"/>
        <w:jc w:val="both"/>
        <w:rPr>
          <w:rFonts w:ascii="Bw Surco Black" w:hAnsi="Bw Surco Black"/>
          <w:b/>
          <w:bCs/>
          <w:sz w:val="36"/>
          <w:szCs w:val="36"/>
        </w:rPr>
      </w:pPr>
      <w:bookmarkStart w:id="21" w:name="_Toc11863578"/>
      <w:bookmarkStart w:id="22" w:name="_Toc30026687"/>
      <w:r>
        <w:rPr>
          <w:rFonts w:ascii="Bw Surco Black" w:hAnsi="Bw Surco Black"/>
          <w:b/>
          <w:bCs/>
          <w:sz w:val="36"/>
          <w:szCs w:val="36"/>
        </w:rPr>
        <w:lastRenderedPageBreak/>
        <w:t>I</w:t>
      </w:r>
      <w:r w:rsidR="007B6F64" w:rsidRPr="00325B19">
        <w:rPr>
          <w:rFonts w:ascii="Bw Surco Black" w:hAnsi="Bw Surco Black"/>
          <w:b/>
          <w:bCs/>
          <w:sz w:val="36"/>
          <w:szCs w:val="36"/>
        </w:rPr>
        <w:t xml:space="preserve">V – </w:t>
      </w:r>
      <w:r w:rsidR="007149CF" w:rsidRPr="00325B19">
        <w:rPr>
          <w:rFonts w:ascii="Bw Surco Black" w:hAnsi="Bw Surco Black"/>
          <w:b/>
          <w:bCs/>
          <w:sz w:val="36"/>
          <w:szCs w:val="36"/>
        </w:rPr>
        <w:t>Structure</w:t>
      </w:r>
      <w:r w:rsidR="00325B19">
        <w:rPr>
          <w:rFonts w:ascii="Bw Surco Black" w:hAnsi="Bw Surco Black"/>
          <w:b/>
          <w:bCs/>
          <w:sz w:val="36"/>
          <w:szCs w:val="36"/>
        </w:rPr>
        <w:t xml:space="preserve"> et</w:t>
      </w:r>
      <w:r w:rsidR="007149CF" w:rsidRPr="00325B19">
        <w:rPr>
          <w:rFonts w:ascii="Bw Surco Black" w:hAnsi="Bw Surco Black"/>
          <w:b/>
          <w:bCs/>
          <w:sz w:val="36"/>
          <w:szCs w:val="36"/>
        </w:rPr>
        <w:t xml:space="preserve"> hiérarchisation</w:t>
      </w:r>
      <w:r w:rsidR="007B6F64" w:rsidRPr="00325B19">
        <w:rPr>
          <w:rFonts w:ascii="Bw Surco Black" w:hAnsi="Bw Surco Black"/>
          <w:b/>
          <w:bCs/>
          <w:sz w:val="36"/>
          <w:szCs w:val="36"/>
        </w:rPr>
        <w:t xml:space="preserve"> de l’information, ergonomie, </w:t>
      </w:r>
      <w:bookmarkEnd w:id="21"/>
      <w:r w:rsidR="0095661C" w:rsidRPr="00325B19">
        <w:rPr>
          <w:rFonts w:ascii="Bw Surco Black" w:hAnsi="Bw Surco Black"/>
          <w:b/>
          <w:bCs/>
          <w:sz w:val="36"/>
          <w:szCs w:val="36"/>
        </w:rPr>
        <w:t>UX</w:t>
      </w:r>
      <w:bookmarkEnd w:id="22"/>
    </w:p>
    <w:p w14:paraId="4DAB505B" w14:textId="73DD13FF" w:rsidR="007B6F64" w:rsidRPr="007149CF" w:rsidRDefault="007B6F64" w:rsidP="007149CF">
      <w:pPr>
        <w:jc w:val="center"/>
        <w:rPr>
          <w:sz w:val="24"/>
          <w:szCs w:val="24"/>
          <w:u w:val="single"/>
        </w:rPr>
      </w:pPr>
      <w:bookmarkStart w:id="23" w:name="_Toc11863579"/>
      <w:r w:rsidRPr="007149CF">
        <w:rPr>
          <w:sz w:val="24"/>
          <w:szCs w:val="24"/>
          <w:u w:val="single"/>
        </w:rPr>
        <w:t>Arborescence</w:t>
      </w:r>
      <w:bookmarkEnd w:id="23"/>
      <w:r w:rsidR="00EA66AA" w:rsidRPr="007149CF">
        <w:rPr>
          <w:sz w:val="24"/>
          <w:szCs w:val="24"/>
          <w:u w:val="single"/>
        </w:rPr>
        <w:t xml:space="preserve"> &amp; architecture de la donnée</w:t>
      </w:r>
    </w:p>
    <w:p w14:paraId="17D45DE3" w14:textId="5D20DB60" w:rsidR="007149CF" w:rsidRDefault="00B432B7" w:rsidP="00CF2340">
      <w:pPr>
        <w:rPr>
          <w:sz w:val="24"/>
          <w:szCs w:val="24"/>
        </w:rPr>
      </w:pPr>
      <w:r w:rsidRPr="00B432B7">
        <w:rPr>
          <w:noProof/>
          <w:sz w:val="24"/>
          <w:szCs w:val="24"/>
        </w:rPr>
        <w:drawing>
          <wp:inline distT="0" distB="0" distL="0" distR="0" wp14:anchorId="508CE6B0" wp14:editId="55CC1CF0">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4AA7BC83" w14:textId="422B7280" w:rsidR="008A611C" w:rsidRPr="00CF34DA" w:rsidRDefault="008A611C" w:rsidP="007149CF">
      <w:pPr>
        <w:jc w:val="both"/>
        <w:rPr>
          <w:sz w:val="24"/>
          <w:szCs w:val="24"/>
        </w:rPr>
      </w:pPr>
      <w:r w:rsidRPr="00CF34DA">
        <w:rPr>
          <w:sz w:val="24"/>
          <w:szCs w:val="24"/>
        </w:rPr>
        <w:t>Comme nous avons pu le voir précédemment nous utilisons une architecture de l’information que nous qualifierons de « lecture en double entonnoir ».</w:t>
      </w:r>
    </w:p>
    <w:p w14:paraId="66A8A6BD" w14:textId="253435D6" w:rsidR="007371A4" w:rsidRPr="00CF34DA" w:rsidRDefault="007B1DA8" w:rsidP="007149CF">
      <w:pPr>
        <w:jc w:val="both"/>
        <w:rPr>
          <w:sz w:val="24"/>
          <w:szCs w:val="24"/>
        </w:rPr>
      </w:pPr>
      <w:r w:rsidRPr="00CF34DA">
        <w:rPr>
          <w:noProof/>
          <w:sz w:val="24"/>
          <w:szCs w:val="24"/>
        </w:rPr>
        <w:drawing>
          <wp:anchor distT="0" distB="0" distL="114300" distR="114300" simplePos="0" relativeHeight="251676672" behindDoc="0" locked="0" layoutInCell="1" allowOverlap="1" wp14:anchorId="18D8498B" wp14:editId="00BE7723">
            <wp:simplePos x="0" y="0"/>
            <wp:positionH relativeFrom="column">
              <wp:posOffset>2924479</wp:posOffset>
            </wp:positionH>
            <wp:positionV relativeFrom="paragraph">
              <wp:posOffset>115901</wp:posOffset>
            </wp:positionV>
            <wp:extent cx="2917825" cy="1637665"/>
            <wp:effectExtent l="0" t="0" r="0" b="635"/>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17" t="20367" r="25318" b="29076"/>
                    <a:stretch/>
                  </pic:blipFill>
                  <pic:spPr bwMode="auto">
                    <a:xfrm>
                      <a:off x="0" y="0"/>
                      <a:ext cx="2917825" cy="1637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1A4" w:rsidRPr="00CF34DA">
        <w:rPr>
          <w:sz w:val="24"/>
          <w:szCs w:val="24"/>
        </w:rPr>
        <w:t xml:space="preserve">Dans ce tunnel de lecture, nous avons en premier lieu le point </w:t>
      </w:r>
      <w:r w:rsidR="007371A4" w:rsidRPr="00CF34DA">
        <w:rPr>
          <w:b/>
          <w:bCs/>
          <w:sz w:val="24"/>
          <w:szCs w:val="24"/>
        </w:rPr>
        <w:t>A</w:t>
      </w:r>
      <w:r w:rsidR="007371A4" w:rsidRPr="00CF34DA">
        <w:rPr>
          <w:sz w:val="24"/>
          <w:szCs w:val="24"/>
        </w:rPr>
        <w:t xml:space="preserve"> qui regroupe les grands axes de l’application, c’est-à-dire ses principales fonctionnalités</w:t>
      </w:r>
      <w:r w:rsidR="009601D8" w:rsidRPr="00CF34DA">
        <w:rPr>
          <w:sz w:val="24"/>
          <w:szCs w:val="24"/>
        </w:rPr>
        <w:t xml:space="preserve"> (</w:t>
      </w:r>
      <w:r w:rsidR="002C7C75">
        <w:rPr>
          <w:sz w:val="24"/>
          <w:szCs w:val="24"/>
        </w:rPr>
        <w:t xml:space="preserve">Dashboard / Recommandations / Repas / </w:t>
      </w:r>
      <w:r w:rsidR="009601D8" w:rsidRPr="00CF34DA">
        <w:rPr>
          <w:sz w:val="24"/>
          <w:szCs w:val="24"/>
        </w:rPr>
        <w:t>Paramètres)</w:t>
      </w:r>
      <w:r w:rsidR="007371A4" w:rsidRPr="00CF34DA">
        <w:rPr>
          <w:sz w:val="24"/>
          <w:szCs w:val="24"/>
        </w:rPr>
        <w:t>. Elles sont accessibles à tout instant par l’utilisateur et en un clic.</w:t>
      </w:r>
    </w:p>
    <w:p w14:paraId="42414312" w14:textId="66531048" w:rsidR="007371A4" w:rsidRPr="00CF34DA" w:rsidRDefault="007371A4" w:rsidP="007149CF">
      <w:pPr>
        <w:jc w:val="both"/>
        <w:rPr>
          <w:sz w:val="24"/>
          <w:szCs w:val="24"/>
        </w:rPr>
      </w:pPr>
      <w:r w:rsidRPr="00CF34DA">
        <w:rPr>
          <w:sz w:val="24"/>
          <w:szCs w:val="24"/>
        </w:rPr>
        <w:t xml:space="preserve">Ensuite vient le point </w:t>
      </w:r>
      <w:r w:rsidRPr="00CF34DA">
        <w:rPr>
          <w:b/>
          <w:bCs/>
          <w:sz w:val="24"/>
          <w:szCs w:val="24"/>
        </w:rPr>
        <w:t>B</w:t>
      </w:r>
      <w:r w:rsidRPr="00CF34DA">
        <w:rPr>
          <w:sz w:val="24"/>
          <w:szCs w:val="24"/>
        </w:rPr>
        <w:t xml:space="preserve"> qui va axer l’expérience de l’utilisateur dans la continuité de la page au sein de laquelle il se situe et lui proposer des actions en rapport avec le contenu de cette page. Cette partie est </w:t>
      </w:r>
      <w:r w:rsidR="002C7C75">
        <w:rPr>
          <w:sz w:val="24"/>
          <w:szCs w:val="24"/>
        </w:rPr>
        <w:t>accessible</w:t>
      </w:r>
      <w:r w:rsidRPr="00CF34DA">
        <w:rPr>
          <w:sz w:val="24"/>
          <w:szCs w:val="24"/>
        </w:rPr>
        <w:t xml:space="preserve"> en </w:t>
      </w:r>
      <w:r w:rsidR="00986BFC">
        <w:rPr>
          <w:sz w:val="24"/>
          <w:szCs w:val="24"/>
        </w:rPr>
        <w:t xml:space="preserve">un à </w:t>
      </w:r>
      <w:r w:rsidRPr="00CF34DA">
        <w:rPr>
          <w:sz w:val="24"/>
          <w:szCs w:val="24"/>
        </w:rPr>
        <w:t>deux clics et donc facilement atteignable.</w:t>
      </w:r>
    </w:p>
    <w:p w14:paraId="672CE6FB" w14:textId="7570DCFE" w:rsidR="00D621AC" w:rsidRPr="00CF34DA" w:rsidRDefault="007371A4" w:rsidP="007149CF">
      <w:pPr>
        <w:jc w:val="both"/>
        <w:rPr>
          <w:sz w:val="24"/>
          <w:szCs w:val="24"/>
        </w:rPr>
      </w:pPr>
      <w:r w:rsidRPr="00CF34DA">
        <w:rPr>
          <w:sz w:val="24"/>
          <w:szCs w:val="24"/>
        </w:rPr>
        <w:t xml:space="preserve">Il pourra interagir au sein de ces fonctionnalités pour atteindre d’autres fonctionnalités plus avancées qui seront liées uniquement à la fonctionnalité parente observée au point B. Nous serons alors dans la partie </w:t>
      </w:r>
      <w:r w:rsidRPr="00CF34DA">
        <w:rPr>
          <w:b/>
          <w:bCs/>
          <w:sz w:val="24"/>
          <w:szCs w:val="24"/>
        </w:rPr>
        <w:t>C</w:t>
      </w:r>
      <w:r w:rsidRPr="00CF34DA">
        <w:rPr>
          <w:sz w:val="24"/>
          <w:szCs w:val="24"/>
        </w:rPr>
        <w:t xml:space="preserve"> de ce double entonnoir qui serait plus semblable à une bulle regroupant toutes sortes d’informations non-essentielles pour un utilisateur lambda puisque plus difficilement accessible. En effet, les fonctionnalités requérant </w:t>
      </w:r>
      <w:r w:rsidR="00986BFC">
        <w:rPr>
          <w:sz w:val="24"/>
          <w:szCs w:val="24"/>
        </w:rPr>
        <w:t xml:space="preserve">deux à </w:t>
      </w:r>
      <w:r w:rsidRPr="00CF34DA">
        <w:rPr>
          <w:sz w:val="24"/>
          <w:szCs w:val="24"/>
        </w:rPr>
        <w:t xml:space="preserve">trois clics </w:t>
      </w:r>
      <w:r w:rsidR="00986BFC">
        <w:rPr>
          <w:sz w:val="24"/>
          <w:szCs w:val="24"/>
        </w:rPr>
        <w:t>(</w:t>
      </w:r>
      <w:r w:rsidRPr="00CF34DA">
        <w:rPr>
          <w:sz w:val="24"/>
          <w:szCs w:val="24"/>
        </w:rPr>
        <w:t>ou plus</w:t>
      </w:r>
      <w:r w:rsidR="00986BFC">
        <w:rPr>
          <w:sz w:val="24"/>
          <w:szCs w:val="24"/>
        </w:rPr>
        <w:t>)</w:t>
      </w:r>
      <w:r w:rsidRPr="00CF34DA">
        <w:rPr>
          <w:sz w:val="24"/>
          <w:szCs w:val="24"/>
        </w:rPr>
        <w:t xml:space="preserve"> seront considérées comme appartenant au point C.</w:t>
      </w:r>
    </w:p>
    <w:p w14:paraId="49EEF764" w14:textId="7A0FBAC7" w:rsidR="007B6F64" w:rsidRPr="00325B19" w:rsidRDefault="007B6F64" w:rsidP="00980251">
      <w:pPr>
        <w:pStyle w:val="Titre1"/>
        <w:jc w:val="both"/>
        <w:rPr>
          <w:rFonts w:ascii="Bw Surco Black" w:hAnsi="Bw Surco Black"/>
          <w:b/>
          <w:bCs/>
          <w:sz w:val="36"/>
          <w:szCs w:val="36"/>
        </w:rPr>
      </w:pPr>
      <w:bookmarkStart w:id="24" w:name="_Toc11863583"/>
      <w:bookmarkStart w:id="25" w:name="_Toc30026688"/>
      <w:r w:rsidRPr="00325B19">
        <w:rPr>
          <w:rFonts w:ascii="Bw Surco Black" w:hAnsi="Bw Surco Black"/>
          <w:b/>
          <w:bCs/>
          <w:sz w:val="36"/>
          <w:szCs w:val="36"/>
        </w:rPr>
        <w:lastRenderedPageBreak/>
        <w:t>V – Réponse graphique</w:t>
      </w:r>
      <w:bookmarkEnd w:id="24"/>
      <w:bookmarkEnd w:id="25"/>
    </w:p>
    <w:p w14:paraId="6F959AAE" w14:textId="60B6B57C" w:rsidR="007B6F64" w:rsidRPr="007149CF" w:rsidRDefault="007B6F64" w:rsidP="00980251">
      <w:pPr>
        <w:pStyle w:val="Paragraphedeliste"/>
        <w:numPr>
          <w:ilvl w:val="0"/>
          <w:numId w:val="5"/>
        </w:numPr>
        <w:jc w:val="both"/>
        <w:outlineLvl w:val="1"/>
        <w:rPr>
          <w:b/>
          <w:bCs/>
          <w:sz w:val="28"/>
          <w:szCs w:val="28"/>
        </w:rPr>
      </w:pPr>
      <w:bookmarkStart w:id="26" w:name="_Toc11863584"/>
      <w:bookmarkStart w:id="27" w:name="_Toc30026689"/>
      <w:r w:rsidRPr="007149CF">
        <w:rPr>
          <w:b/>
          <w:bCs/>
          <w:sz w:val="28"/>
          <w:szCs w:val="28"/>
        </w:rPr>
        <w:t>Moodboard</w:t>
      </w:r>
      <w:bookmarkEnd w:id="26"/>
      <w:bookmarkEnd w:id="27"/>
    </w:p>
    <w:p w14:paraId="7360A2DE" w14:textId="781EAD24" w:rsidR="00CC2EC8" w:rsidRPr="00CF34DA" w:rsidRDefault="00ED4C2C" w:rsidP="00ED4C2C">
      <w:pPr>
        <w:jc w:val="center"/>
        <w:rPr>
          <w:sz w:val="24"/>
          <w:szCs w:val="24"/>
        </w:rPr>
      </w:pPr>
      <w:r w:rsidRPr="00ED4C2C">
        <w:rPr>
          <w:noProof/>
          <w:sz w:val="24"/>
          <w:szCs w:val="24"/>
        </w:rPr>
        <w:drawing>
          <wp:inline distT="0" distB="0" distL="0" distR="0" wp14:anchorId="4BE53EF4" wp14:editId="30395521">
            <wp:extent cx="8000999" cy="4500562"/>
            <wp:effectExtent l="0" t="254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042031" cy="4523643"/>
                    </a:xfrm>
                    <a:prstGeom prst="rect">
                      <a:avLst/>
                    </a:prstGeom>
                  </pic:spPr>
                </pic:pic>
              </a:graphicData>
            </a:graphic>
          </wp:inline>
        </w:drawing>
      </w:r>
      <w:r w:rsidR="00CC2EC8" w:rsidRPr="00CF34DA">
        <w:rPr>
          <w:sz w:val="24"/>
          <w:szCs w:val="24"/>
        </w:rPr>
        <w:br w:type="page"/>
      </w:r>
    </w:p>
    <w:p w14:paraId="36FAD932" w14:textId="77777777" w:rsidR="0068368D" w:rsidRPr="00CF34DA" w:rsidRDefault="0068368D" w:rsidP="00CF2340">
      <w:pPr>
        <w:pStyle w:val="Paragraphedeliste"/>
        <w:jc w:val="both"/>
        <w:rPr>
          <w:sz w:val="24"/>
          <w:szCs w:val="24"/>
        </w:rPr>
      </w:pPr>
    </w:p>
    <w:p w14:paraId="595BFFDE" w14:textId="73830BD5" w:rsidR="007B6F64" w:rsidRPr="007149CF" w:rsidRDefault="007B6F64" w:rsidP="00980251">
      <w:pPr>
        <w:pStyle w:val="Paragraphedeliste"/>
        <w:numPr>
          <w:ilvl w:val="0"/>
          <w:numId w:val="5"/>
        </w:numPr>
        <w:jc w:val="both"/>
        <w:outlineLvl w:val="1"/>
        <w:rPr>
          <w:b/>
          <w:bCs/>
          <w:sz w:val="28"/>
          <w:szCs w:val="28"/>
        </w:rPr>
      </w:pPr>
      <w:bookmarkStart w:id="28" w:name="_Toc11863585"/>
      <w:bookmarkStart w:id="29" w:name="_Toc30026690"/>
      <w:r w:rsidRPr="007149CF">
        <w:rPr>
          <w:b/>
          <w:bCs/>
          <w:sz w:val="28"/>
          <w:szCs w:val="28"/>
        </w:rPr>
        <w:t>Charte graphique</w:t>
      </w:r>
      <w:bookmarkEnd w:id="28"/>
      <w:bookmarkEnd w:id="29"/>
    </w:p>
    <w:p w14:paraId="0569EA36" w14:textId="2D18949A" w:rsidR="00CC2EC8" w:rsidRPr="00CF34DA" w:rsidRDefault="00D8770A" w:rsidP="00CF2340">
      <w:pPr>
        <w:pStyle w:val="Paragraphedeliste"/>
        <w:jc w:val="both"/>
        <w:rPr>
          <w:sz w:val="24"/>
          <w:szCs w:val="24"/>
        </w:rPr>
      </w:pPr>
      <w:r>
        <w:rPr>
          <w:noProof/>
        </w:rPr>
        <w:drawing>
          <wp:anchor distT="0" distB="0" distL="114300" distR="114300" simplePos="0" relativeHeight="251726848" behindDoc="0" locked="0" layoutInCell="1" allowOverlap="1" wp14:anchorId="5E219E14" wp14:editId="7F5D4650">
            <wp:simplePos x="0" y="0"/>
            <wp:positionH relativeFrom="column">
              <wp:posOffset>459740</wp:posOffset>
            </wp:positionH>
            <wp:positionV relativeFrom="paragraph">
              <wp:posOffset>201930</wp:posOffset>
            </wp:positionV>
            <wp:extent cx="1049020" cy="1240155"/>
            <wp:effectExtent l="0" t="0" r="0" b="0"/>
            <wp:wrapSquare wrapText="bothSides"/>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049020" cy="1240155"/>
                    </a:xfrm>
                    <a:prstGeom prst="rect">
                      <a:avLst/>
                    </a:prstGeom>
                  </pic:spPr>
                </pic:pic>
              </a:graphicData>
            </a:graphic>
            <wp14:sizeRelH relativeFrom="page">
              <wp14:pctWidth>0</wp14:pctWidth>
            </wp14:sizeRelH>
            <wp14:sizeRelV relativeFrom="page">
              <wp14:pctHeight>0</wp14:pctHeight>
            </wp14:sizeRelV>
          </wp:anchor>
        </w:drawing>
      </w:r>
    </w:p>
    <w:p w14:paraId="76E4C3AD" w14:textId="3335AC1D" w:rsidR="00CC2EC8" w:rsidRPr="00CF34DA" w:rsidRDefault="00CC2EC8" w:rsidP="00CF2340">
      <w:pPr>
        <w:pStyle w:val="Paragraphedeliste"/>
        <w:jc w:val="both"/>
        <w:rPr>
          <w:sz w:val="24"/>
          <w:szCs w:val="24"/>
          <w:u w:val="single"/>
        </w:rPr>
      </w:pPr>
      <w:r w:rsidRPr="00CF34DA">
        <w:rPr>
          <w:b/>
          <w:bCs/>
          <w:sz w:val="24"/>
          <w:szCs w:val="24"/>
          <w:u w:val="single"/>
        </w:rPr>
        <w:t>La signature :</w:t>
      </w:r>
    </w:p>
    <w:p w14:paraId="52D5AE96" w14:textId="0B23AF2D" w:rsidR="00CC2EC8" w:rsidRPr="00CF34DA" w:rsidRDefault="00CC2EC8" w:rsidP="00CF2340">
      <w:pPr>
        <w:pStyle w:val="Paragraphedeliste"/>
        <w:jc w:val="both"/>
        <w:rPr>
          <w:sz w:val="24"/>
          <w:szCs w:val="24"/>
        </w:rPr>
      </w:pPr>
      <w:bookmarkStart w:id="30" w:name="_Toc11863586"/>
      <w:r w:rsidRPr="00CF34DA">
        <w:rPr>
          <w:sz w:val="24"/>
          <w:szCs w:val="24"/>
        </w:rPr>
        <w:t>La signature est une véritable identité visuelle qui permet à la marque d’être reconnue instantanément, car elle est facilement visible et lisible. Celle-ci pourra être déclinée pour les signatures de mails, de courriers ou encore sur des cartes de visites. Elle servira aussi en web à la création du favicon du site.</w:t>
      </w:r>
    </w:p>
    <w:p w14:paraId="73041AF5" w14:textId="77777777" w:rsidR="00956FEC" w:rsidRPr="00CF34DA" w:rsidRDefault="00956FEC" w:rsidP="00CF2340">
      <w:pPr>
        <w:pStyle w:val="Paragraphedeliste"/>
        <w:jc w:val="both"/>
        <w:rPr>
          <w:sz w:val="24"/>
          <w:szCs w:val="24"/>
        </w:rPr>
      </w:pPr>
    </w:p>
    <w:p w14:paraId="518EBCF7" w14:textId="062ABD91" w:rsidR="00CC2EC8" w:rsidRPr="00CF34DA" w:rsidRDefault="00956FEC" w:rsidP="00CF2340">
      <w:pPr>
        <w:pStyle w:val="Paragraphedeliste"/>
        <w:jc w:val="both"/>
        <w:rPr>
          <w:sz w:val="24"/>
          <w:szCs w:val="24"/>
        </w:rPr>
      </w:pPr>
      <w:r w:rsidRPr="00CF34DA">
        <w:rPr>
          <w:sz w:val="24"/>
          <w:szCs w:val="24"/>
        </w:rPr>
        <w:t>Ici, nous avons choisi de réaliser un logotype bien spécifique pour représenter le logo :</w:t>
      </w:r>
    </w:p>
    <w:p w14:paraId="6DACA003" w14:textId="00847A76" w:rsidR="00956FEC" w:rsidRPr="00CF34DA" w:rsidRDefault="00956FEC" w:rsidP="0027489B">
      <w:pPr>
        <w:pStyle w:val="Paragraphedeliste"/>
        <w:jc w:val="both"/>
        <w:rPr>
          <w:sz w:val="24"/>
          <w:szCs w:val="24"/>
        </w:rPr>
      </w:pPr>
      <w:r w:rsidRPr="00CF34DA">
        <w:rPr>
          <w:sz w:val="24"/>
          <w:szCs w:val="24"/>
        </w:rPr>
        <w:t xml:space="preserve">Le logo représente premièrement </w:t>
      </w:r>
      <w:r w:rsidR="0027489B">
        <w:rPr>
          <w:sz w:val="24"/>
          <w:szCs w:val="24"/>
        </w:rPr>
        <w:t>un avocat sympathique mais sur le fond expose le thème du « </w:t>
      </w:r>
      <w:proofErr w:type="spellStart"/>
      <w:r w:rsidR="0027489B">
        <w:rPr>
          <w:sz w:val="24"/>
          <w:szCs w:val="24"/>
        </w:rPr>
        <w:t>healthy</w:t>
      </w:r>
      <w:proofErr w:type="spellEnd"/>
      <w:r w:rsidR="0027489B">
        <w:rPr>
          <w:sz w:val="24"/>
          <w:szCs w:val="24"/>
        </w:rPr>
        <w:t> » à la fois par le biais du vert et le biais du fruit.</w:t>
      </w:r>
    </w:p>
    <w:p w14:paraId="2D85ECB3" w14:textId="77777777" w:rsidR="00B468A7" w:rsidRPr="00CF34DA" w:rsidRDefault="00B468A7" w:rsidP="00CF2340">
      <w:pPr>
        <w:pStyle w:val="Paragraphedeliste"/>
        <w:jc w:val="both"/>
        <w:rPr>
          <w:sz w:val="24"/>
          <w:szCs w:val="24"/>
        </w:rPr>
      </w:pPr>
    </w:p>
    <w:p w14:paraId="04EE17FE" w14:textId="04D0F6A9" w:rsidR="00B468A7" w:rsidRPr="00CF34DA" w:rsidRDefault="00B468A7" w:rsidP="00CF2340">
      <w:pPr>
        <w:pStyle w:val="Paragraphedeliste"/>
        <w:jc w:val="both"/>
        <w:rPr>
          <w:sz w:val="24"/>
          <w:szCs w:val="24"/>
          <w:u w:val="single"/>
        </w:rPr>
      </w:pPr>
      <w:r w:rsidRPr="00CF34DA">
        <w:rPr>
          <w:noProof/>
        </w:rPr>
        <w:drawing>
          <wp:anchor distT="0" distB="0" distL="114300" distR="114300" simplePos="0" relativeHeight="251682816" behindDoc="0" locked="0" layoutInCell="1" allowOverlap="1" wp14:anchorId="77B32F17" wp14:editId="772A8EDA">
            <wp:simplePos x="0" y="0"/>
            <wp:positionH relativeFrom="column">
              <wp:posOffset>459878</wp:posOffset>
            </wp:positionH>
            <wp:positionV relativeFrom="paragraph">
              <wp:posOffset>2568</wp:posOffset>
            </wp:positionV>
            <wp:extent cx="1235298" cy="1137036"/>
            <wp:effectExtent l="0" t="0" r="3175" b="635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35298" cy="1137036"/>
                    </a:xfrm>
                    <a:prstGeom prst="rect">
                      <a:avLst/>
                    </a:prstGeom>
                  </pic:spPr>
                </pic:pic>
              </a:graphicData>
            </a:graphic>
          </wp:anchor>
        </w:drawing>
      </w:r>
      <w:r w:rsidRPr="00CF34DA">
        <w:rPr>
          <w:b/>
          <w:bCs/>
          <w:sz w:val="24"/>
          <w:szCs w:val="24"/>
          <w:u w:val="single"/>
        </w:rPr>
        <w:t>La charte typographique :</w:t>
      </w:r>
    </w:p>
    <w:p w14:paraId="5A8A0241" w14:textId="2BB3DABB" w:rsidR="00B468A7" w:rsidRPr="00CF34DA" w:rsidRDefault="00B468A7" w:rsidP="00CF2340">
      <w:pPr>
        <w:pStyle w:val="Paragraphedeliste"/>
        <w:jc w:val="both"/>
        <w:rPr>
          <w:sz w:val="24"/>
          <w:szCs w:val="24"/>
        </w:rPr>
      </w:pPr>
      <w:r w:rsidRPr="00CF34DA">
        <w:rPr>
          <w:sz w:val="24"/>
          <w:szCs w:val="24"/>
        </w:rPr>
        <w:t>Nous utiliserons la police Roboto qui est fine et élégante, dotée de nombreuses graisses</w:t>
      </w:r>
      <w:r w:rsidR="007B5FAC" w:rsidRPr="00CF34DA">
        <w:rPr>
          <w:sz w:val="24"/>
          <w:szCs w:val="24"/>
        </w:rPr>
        <w:t xml:space="preserve"> mais ne se classe pas comme une police trop classieuse et reste sur un ton léger, ce qui s’accorde parfaitement au ton de la marque.</w:t>
      </w:r>
    </w:p>
    <w:p w14:paraId="74AE6481" w14:textId="3006562D" w:rsidR="004A3E5D" w:rsidRDefault="007B5FAC" w:rsidP="00273B31">
      <w:pPr>
        <w:pStyle w:val="Paragraphedeliste"/>
        <w:jc w:val="both"/>
        <w:rPr>
          <w:sz w:val="24"/>
          <w:szCs w:val="24"/>
        </w:rPr>
      </w:pPr>
      <w:r w:rsidRPr="00CF34DA">
        <w:rPr>
          <w:sz w:val="24"/>
          <w:szCs w:val="24"/>
        </w:rPr>
        <w:t>De plus, elle possède une vaste gamme de caractères compatibles et se place donc en tant que police « multi-</w:t>
      </w:r>
      <w:r w:rsidR="004A3E5D" w:rsidRPr="00CF34DA">
        <w:rPr>
          <w:sz w:val="24"/>
          <w:szCs w:val="24"/>
        </w:rPr>
        <w:t>Lang</w:t>
      </w:r>
      <w:r w:rsidRPr="00CF34DA">
        <w:rPr>
          <w:sz w:val="24"/>
          <w:szCs w:val="24"/>
        </w:rPr>
        <w:t>-friendly ».</w:t>
      </w:r>
      <w:r w:rsidR="00755B4C">
        <w:rPr>
          <w:sz w:val="24"/>
          <w:szCs w:val="24"/>
        </w:rPr>
        <w:t xml:space="preserve"> C’est aussi une « Variable Font ». </w:t>
      </w:r>
      <w:r w:rsidR="00B658CE" w:rsidRPr="00CF34DA">
        <w:rPr>
          <w:sz w:val="24"/>
          <w:szCs w:val="24"/>
        </w:rPr>
        <w:t>Nous allons ici pouvoir observer notre kit de couleur, formes et déclinaisons.</w:t>
      </w:r>
    </w:p>
    <w:p w14:paraId="6C15F35A" w14:textId="51E099E2" w:rsidR="00273B31" w:rsidRPr="00755B4C" w:rsidRDefault="00755B4C" w:rsidP="00755B4C">
      <w:pPr>
        <w:pStyle w:val="Paragraphedeliste"/>
        <w:jc w:val="both"/>
        <w:rPr>
          <w:sz w:val="24"/>
          <w:szCs w:val="24"/>
        </w:rPr>
      </w:pPr>
      <w:r w:rsidRPr="00CF34DA">
        <w:rPr>
          <w:noProof/>
        </w:rPr>
        <w:drawing>
          <wp:inline distT="0" distB="0" distL="0" distR="0" wp14:anchorId="1110BB11" wp14:editId="3A5E3192">
            <wp:extent cx="5279390" cy="239014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128" b="-9885"/>
                    <a:stretch/>
                  </pic:blipFill>
                  <pic:spPr bwMode="auto">
                    <a:xfrm>
                      <a:off x="0" y="0"/>
                      <a:ext cx="5279390" cy="2390140"/>
                    </a:xfrm>
                    <a:prstGeom prst="rect">
                      <a:avLst/>
                    </a:prstGeom>
                    <a:ln>
                      <a:noFill/>
                    </a:ln>
                    <a:extLst>
                      <a:ext uri="{53640926-AAD7-44D8-BBD7-CCE9431645EC}">
                        <a14:shadowObscured xmlns:a14="http://schemas.microsoft.com/office/drawing/2010/main"/>
                      </a:ext>
                    </a:extLst>
                  </pic:spPr>
                </pic:pic>
              </a:graphicData>
            </a:graphic>
          </wp:inline>
        </w:drawing>
      </w:r>
      <w:bookmarkEnd w:id="30"/>
    </w:p>
    <w:p w14:paraId="52FD341E" w14:textId="307C5E8D" w:rsidR="004F5CED" w:rsidRDefault="0027489B" w:rsidP="00CF2340">
      <w:pPr>
        <w:pStyle w:val="Paragraphedeliste"/>
        <w:jc w:val="both"/>
      </w:pPr>
      <w:r>
        <w:rPr>
          <w:noProof/>
        </w:rPr>
        <w:drawing>
          <wp:anchor distT="0" distB="0" distL="114300" distR="114300" simplePos="0" relativeHeight="251703296" behindDoc="0" locked="0" layoutInCell="1" allowOverlap="1" wp14:anchorId="4900EC82" wp14:editId="1ADF24EC">
            <wp:simplePos x="0" y="0"/>
            <wp:positionH relativeFrom="column">
              <wp:posOffset>523240</wp:posOffset>
            </wp:positionH>
            <wp:positionV relativeFrom="paragraph">
              <wp:posOffset>109744</wp:posOffset>
            </wp:positionV>
            <wp:extent cx="1170940" cy="1386205"/>
            <wp:effectExtent l="0" t="0" r="0" b="4445"/>
            <wp:wrapSquare wrapText="bothSides"/>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170940" cy="1386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87C32" w14:textId="03D8093D" w:rsidR="004F5CED" w:rsidRDefault="004F5CED" w:rsidP="004F5CED">
      <w:pPr>
        <w:pStyle w:val="Paragraphedeliste"/>
        <w:jc w:val="both"/>
        <w:rPr>
          <w:b/>
          <w:bCs/>
          <w:sz w:val="24"/>
          <w:szCs w:val="24"/>
          <w:u w:val="single"/>
        </w:rPr>
      </w:pPr>
      <w:r>
        <w:rPr>
          <w:b/>
          <w:bCs/>
          <w:sz w:val="24"/>
          <w:szCs w:val="24"/>
          <w:u w:val="single"/>
        </w:rPr>
        <w:t>Les documents administratifs :</w:t>
      </w:r>
    </w:p>
    <w:p w14:paraId="69BD590D" w14:textId="3C4F2FCA" w:rsidR="004F5CED" w:rsidRPr="00CF34DA" w:rsidRDefault="009C4A8D" w:rsidP="004F5CED">
      <w:pPr>
        <w:pStyle w:val="Paragraphedeliste"/>
        <w:jc w:val="both"/>
      </w:pPr>
      <w:r>
        <w:rPr>
          <w:sz w:val="24"/>
          <w:szCs w:val="24"/>
        </w:rPr>
        <w:t xml:space="preserve">Il arrivera, au cours de l’impressions de certains documents que nous ne puissions pas mettre le logotype </w:t>
      </w:r>
      <w:r w:rsidR="0027489B">
        <w:rPr>
          <w:sz w:val="24"/>
          <w:szCs w:val="24"/>
        </w:rPr>
        <w:t>au format couleurs</w:t>
      </w:r>
      <w:r>
        <w:rPr>
          <w:sz w:val="24"/>
          <w:szCs w:val="24"/>
        </w:rPr>
        <w:t>. (</w:t>
      </w:r>
      <w:proofErr w:type="gramStart"/>
      <w:r>
        <w:rPr>
          <w:sz w:val="24"/>
          <w:szCs w:val="24"/>
        </w:rPr>
        <w:t>ex</w:t>
      </w:r>
      <w:proofErr w:type="gramEnd"/>
      <w:r>
        <w:rPr>
          <w:sz w:val="24"/>
          <w:szCs w:val="24"/>
        </w:rPr>
        <w:t> : document juridique). Pour palier cela, nous avons mis au point un typogramme plus sobre pour garder un air sérieux en interne ou face à des partenaires potentiels.</w:t>
      </w:r>
      <w:r w:rsidR="004F5CED" w:rsidRPr="00CF34DA">
        <w:t xml:space="preserve"> </w:t>
      </w:r>
    </w:p>
    <w:p w14:paraId="025075D2" w14:textId="77777777" w:rsidR="00273B31" w:rsidRDefault="00273B31" w:rsidP="00CF2340">
      <w:pPr>
        <w:pStyle w:val="Paragraphedeliste"/>
        <w:jc w:val="center"/>
      </w:pPr>
    </w:p>
    <w:p w14:paraId="0AB1B20E" w14:textId="77777777" w:rsidR="00273B31" w:rsidRDefault="00273B31" w:rsidP="00CF2340">
      <w:pPr>
        <w:pStyle w:val="Paragraphedeliste"/>
        <w:jc w:val="center"/>
      </w:pPr>
    </w:p>
    <w:p w14:paraId="050FAB9E" w14:textId="7EC3D9A6" w:rsidR="00273B31" w:rsidRDefault="006F0F1F" w:rsidP="00CF2340">
      <w:pPr>
        <w:pStyle w:val="Paragraphedeliste"/>
        <w:jc w:val="center"/>
      </w:pPr>
      <w:r>
        <w:rPr>
          <w:noProof/>
        </w:rPr>
        <w:lastRenderedPageBreak/>
        <w:drawing>
          <wp:anchor distT="0" distB="0" distL="114300" distR="114300" simplePos="0" relativeHeight="251727872" behindDoc="0" locked="0" layoutInCell="1" allowOverlap="1" wp14:anchorId="1ACD0423" wp14:editId="0A52ED31">
            <wp:simplePos x="0" y="0"/>
            <wp:positionH relativeFrom="column">
              <wp:posOffset>3130909</wp:posOffset>
            </wp:positionH>
            <wp:positionV relativeFrom="paragraph">
              <wp:posOffset>497</wp:posOffset>
            </wp:positionV>
            <wp:extent cx="2337684" cy="2086658"/>
            <wp:effectExtent l="0" t="0" r="5715"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37684" cy="2086658"/>
                    </a:xfrm>
                    <a:prstGeom prst="rect">
                      <a:avLst/>
                    </a:prstGeom>
                  </pic:spPr>
                </pic:pic>
              </a:graphicData>
            </a:graphic>
            <wp14:sizeRelH relativeFrom="margin">
              <wp14:pctWidth>0</wp14:pctWidth>
            </wp14:sizeRelH>
            <wp14:sizeRelV relativeFrom="margin">
              <wp14:pctHeight>0</wp14:pctHeight>
            </wp14:sizeRelV>
          </wp:anchor>
        </w:drawing>
      </w:r>
    </w:p>
    <w:p w14:paraId="7F119072" w14:textId="3A81B2BC" w:rsidR="00273B31" w:rsidRDefault="006F0F1F" w:rsidP="00CF2340">
      <w:pPr>
        <w:pStyle w:val="Paragraphedeliste"/>
        <w:jc w:val="center"/>
      </w:pPr>
      <w:r>
        <w:rPr>
          <w:noProof/>
        </w:rPr>
        <mc:AlternateContent>
          <mc:Choice Requires="wps">
            <w:drawing>
              <wp:anchor distT="45720" distB="45720" distL="114300" distR="114300" simplePos="0" relativeHeight="251706368" behindDoc="0" locked="0" layoutInCell="1" allowOverlap="1" wp14:anchorId="27572882" wp14:editId="1A06A232">
                <wp:simplePos x="0" y="0"/>
                <wp:positionH relativeFrom="column">
                  <wp:posOffset>104913</wp:posOffset>
                </wp:positionH>
                <wp:positionV relativeFrom="paragraph">
                  <wp:posOffset>38100</wp:posOffset>
                </wp:positionV>
                <wp:extent cx="2638425" cy="1524000"/>
                <wp:effectExtent l="0" t="0" r="28575" b="1905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524000"/>
                        </a:xfrm>
                        <a:prstGeom prst="rect">
                          <a:avLst/>
                        </a:prstGeom>
                        <a:solidFill>
                          <a:srgbClr val="FFFFFF"/>
                        </a:solidFill>
                        <a:ln w="9525">
                          <a:solidFill>
                            <a:schemeClr val="bg1"/>
                          </a:solidFill>
                          <a:miter lim="800000"/>
                          <a:headEnd/>
                          <a:tailEnd/>
                        </a:ln>
                      </wps:spPr>
                      <wps:txbx>
                        <w:txbxContent>
                          <w:p w14:paraId="740044B9" w14:textId="10E4317C" w:rsidR="00FD4B3C" w:rsidRPr="006F0F1F" w:rsidRDefault="00FD4B3C" w:rsidP="00273B31">
                            <w:pPr>
                              <w:jc w:val="both"/>
                              <w:rPr>
                                <w:sz w:val="24"/>
                                <w:szCs w:val="24"/>
                              </w:rPr>
                            </w:pPr>
                            <w:r w:rsidRPr="006F0F1F">
                              <w:rPr>
                                <w:sz w:val="24"/>
                                <w:szCs w:val="24"/>
                              </w:rPr>
                              <w:t>Nous avons choisi d’utiliser l’UI Kit « Smart Home » qui nous permet d’avoir des assets déjà définis ainsi qu’une ligne directrice pour la partie graphique du projet et ainsi maintenir une certaine cohérence globale. En voici quelques extraits.</w:t>
                            </w:r>
                          </w:p>
                          <w:p w14:paraId="6A5BD172" w14:textId="612F709E" w:rsidR="00FD4B3C" w:rsidRPr="006F0F1F" w:rsidRDefault="00FD4B3C">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72882" id="_x0000_t202" coordsize="21600,21600" o:spt="202" path="m,l,21600r21600,l21600,xe">
                <v:stroke joinstyle="miter"/>
                <v:path gradientshapeok="t" o:connecttype="rect"/>
              </v:shapetype>
              <v:shape id="Zone de texte 2" o:spid="_x0000_s1029" type="#_x0000_t202" style="position:absolute;left:0;text-align:left;margin-left:8.25pt;margin-top:3pt;width:207.75pt;height:120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" strokecolor="white [3212]">
                <v:textbox>
                  <w:txbxContent>
                    <w:p w14:paraId="740044B9" w14:textId="10E4317C" w:rsidR="00FD4B3C" w:rsidRPr="006F0F1F" w:rsidRDefault="00FD4B3C" w:rsidP="00273B31">
                      <w:pPr>
                        <w:jc w:val="both"/>
                        <w:rPr>
                          <w:sz w:val="24"/>
                          <w:szCs w:val="24"/>
                        </w:rPr>
                      </w:pPr>
                      <w:r w:rsidRPr="006F0F1F">
                        <w:rPr>
                          <w:sz w:val="24"/>
                          <w:szCs w:val="24"/>
                        </w:rPr>
                        <w:t>Nous avons choisi d’utiliser l’UI Kit « Smart Home » qui nous permet d’avoir des assets déjà définis ainsi qu’une ligne directrice pour la partie graphique du projet et ainsi maintenir une certaine cohérence globale. En voici quelques extraits.</w:t>
                      </w:r>
                    </w:p>
                    <w:p w14:paraId="6A5BD172" w14:textId="612F709E" w:rsidR="00FD4B3C" w:rsidRPr="006F0F1F" w:rsidRDefault="00FD4B3C">
                      <w:pPr>
                        <w:rPr>
                          <w:sz w:val="24"/>
                          <w:szCs w:val="24"/>
                        </w:rPr>
                      </w:pPr>
                    </w:p>
                  </w:txbxContent>
                </v:textbox>
                <w10:wrap type="square"/>
              </v:shape>
            </w:pict>
          </mc:Fallback>
        </mc:AlternateContent>
      </w:r>
    </w:p>
    <w:p w14:paraId="05722037" w14:textId="5FEE0467" w:rsidR="005C4157" w:rsidRPr="00CF34DA" w:rsidRDefault="005C4157" w:rsidP="00CF2340">
      <w:pPr>
        <w:pStyle w:val="Paragraphedeliste"/>
        <w:jc w:val="center"/>
      </w:pPr>
    </w:p>
    <w:p w14:paraId="2A1C9ED2" w14:textId="1A9E91D2" w:rsidR="00273B31" w:rsidRDefault="006F0F1F">
      <w:pPr>
        <w:rPr>
          <w:sz w:val="24"/>
          <w:szCs w:val="24"/>
        </w:rPr>
      </w:pPr>
      <w:r>
        <w:rPr>
          <w:noProof/>
          <w:sz w:val="24"/>
          <w:szCs w:val="24"/>
        </w:rPr>
        <w:drawing>
          <wp:anchor distT="0" distB="0" distL="114300" distR="114300" simplePos="0" relativeHeight="251728896" behindDoc="0" locked="0" layoutInCell="1" allowOverlap="1" wp14:anchorId="504CE2BB" wp14:editId="745F9D5C">
            <wp:simplePos x="0" y="0"/>
            <wp:positionH relativeFrom="column">
              <wp:posOffset>101600</wp:posOffset>
            </wp:positionH>
            <wp:positionV relativeFrom="paragraph">
              <wp:posOffset>2494750</wp:posOffset>
            </wp:positionV>
            <wp:extent cx="5748655" cy="4627880"/>
            <wp:effectExtent l="0" t="0" r="444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48655" cy="4627880"/>
                    </a:xfrm>
                    <a:prstGeom prst="rect">
                      <a:avLst/>
                    </a:prstGeom>
                    <a:noFill/>
                    <a:ln>
                      <a:noFill/>
                    </a:ln>
                  </pic:spPr>
                </pic:pic>
              </a:graphicData>
            </a:graphic>
          </wp:anchor>
        </w:drawing>
      </w:r>
      <w:r w:rsidR="00273B31">
        <w:rPr>
          <w:sz w:val="24"/>
          <w:szCs w:val="24"/>
        </w:rPr>
        <w:br w:type="page"/>
      </w:r>
    </w:p>
    <w:p w14:paraId="19C403B4" w14:textId="136EB6CD" w:rsidR="00741BCE" w:rsidRPr="00273B31" w:rsidRDefault="000F0F0D" w:rsidP="00E30DA1">
      <w:pPr>
        <w:pStyle w:val="Paragraphedeliste"/>
        <w:numPr>
          <w:ilvl w:val="0"/>
          <w:numId w:val="5"/>
        </w:numPr>
        <w:jc w:val="both"/>
        <w:outlineLvl w:val="1"/>
        <w:rPr>
          <w:b/>
          <w:bCs/>
          <w:sz w:val="24"/>
          <w:szCs w:val="24"/>
        </w:rPr>
      </w:pPr>
      <w:bookmarkStart w:id="31" w:name="_Toc30026691"/>
      <w:r>
        <w:rPr>
          <w:noProof/>
        </w:rPr>
        <w:lastRenderedPageBreak/>
        <w:drawing>
          <wp:anchor distT="0" distB="0" distL="114300" distR="114300" simplePos="0" relativeHeight="251729920" behindDoc="0" locked="0" layoutInCell="1" allowOverlap="1" wp14:anchorId="29B0A2C0" wp14:editId="6FFB1E6E">
            <wp:simplePos x="0" y="0"/>
            <wp:positionH relativeFrom="column">
              <wp:posOffset>356235</wp:posOffset>
            </wp:positionH>
            <wp:positionV relativeFrom="paragraph">
              <wp:posOffset>707969</wp:posOffset>
            </wp:positionV>
            <wp:extent cx="5748655" cy="3235960"/>
            <wp:effectExtent l="0" t="0" r="444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anchor>
        </w:drawing>
      </w:r>
      <w:r>
        <w:rPr>
          <w:noProof/>
        </w:rPr>
        <w:drawing>
          <wp:anchor distT="0" distB="0" distL="114300" distR="114300" simplePos="0" relativeHeight="251731968" behindDoc="0" locked="0" layoutInCell="1" allowOverlap="1" wp14:anchorId="4D42A19B" wp14:editId="395B7064">
            <wp:simplePos x="0" y="0"/>
            <wp:positionH relativeFrom="column">
              <wp:posOffset>356511</wp:posOffset>
            </wp:positionH>
            <wp:positionV relativeFrom="paragraph">
              <wp:posOffset>4733925</wp:posOffset>
            </wp:positionV>
            <wp:extent cx="5748655" cy="3232040"/>
            <wp:effectExtent l="0" t="0" r="4445" b="698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48655" cy="3232040"/>
                    </a:xfrm>
                    <a:prstGeom prst="rect">
                      <a:avLst/>
                    </a:prstGeom>
                    <a:noFill/>
                    <a:ln>
                      <a:noFill/>
                    </a:ln>
                  </pic:spPr>
                </pic:pic>
              </a:graphicData>
            </a:graphic>
          </wp:anchor>
        </w:drawing>
      </w:r>
      <w:r w:rsidR="00D00112" w:rsidRPr="00273B31">
        <w:rPr>
          <w:b/>
          <w:bCs/>
          <w:sz w:val="28"/>
          <w:szCs w:val="28"/>
        </w:rPr>
        <w:t>Maquettes, Webdesigns</w:t>
      </w:r>
      <w:bookmarkEnd w:id="31"/>
    </w:p>
    <w:p w14:paraId="6BE6BC40" w14:textId="30DC83CF" w:rsidR="00273B31" w:rsidRPr="0038792B" w:rsidRDefault="0038792B" w:rsidP="0006163C">
      <w:pPr>
        <w:rPr>
          <w:b/>
          <w:bCs/>
          <w:sz w:val="24"/>
          <w:szCs w:val="24"/>
        </w:rPr>
      </w:pPr>
      <w:r>
        <w:rPr>
          <w:b/>
          <w:bCs/>
          <w:noProof/>
          <w:sz w:val="24"/>
          <w:szCs w:val="24"/>
        </w:rPr>
        <mc:AlternateContent>
          <mc:Choice Requires="wps">
            <w:drawing>
              <wp:anchor distT="0" distB="0" distL="114300" distR="114300" simplePos="0" relativeHeight="251707392" behindDoc="0" locked="0" layoutInCell="1" allowOverlap="1" wp14:anchorId="5118A62C" wp14:editId="370E1DE5">
                <wp:simplePos x="0" y="0"/>
                <wp:positionH relativeFrom="column">
                  <wp:posOffset>309880</wp:posOffset>
                </wp:positionH>
                <wp:positionV relativeFrom="paragraph">
                  <wp:posOffset>34925</wp:posOffset>
                </wp:positionV>
                <wp:extent cx="5105400" cy="7877175"/>
                <wp:effectExtent l="0" t="0" r="0" b="0"/>
                <wp:wrapTopAndBottom/>
                <wp:docPr id="241" name="Rectangle 241"/>
                <wp:cNvGraphicFramePr/>
                <a:graphic xmlns:a="http://schemas.openxmlformats.org/drawingml/2006/main">
                  <a:graphicData uri="http://schemas.microsoft.com/office/word/2010/wordprocessingShape">
                    <wps:wsp>
                      <wps:cNvSpPr/>
                      <wps:spPr>
                        <a:xfrm>
                          <a:off x="0" y="0"/>
                          <a:ext cx="5105400" cy="787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98BC4" id="Rectangle 241" o:spid="_x0000_s1026" style="position:absolute;margin-left:24.4pt;margin-top:2.75pt;width:402pt;height:620.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" filled="f" stroked="f" strokeweight="1pt">
                <w10:wrap type="topAndBottom"/>
              </v:rect>
            </w:pict>
          </mc:Fallback>
        </mc:AlternateContent>
      </w:r>
    </w:p>
    <w:p w14:paraId="05B06F23" w14:textId="487D4E64" w:rsidR="007B6F64" w:rsidRPr="00325B19" w:rsidRDefault="005C4157" w:rsidP="00A46259">
      <w:pPr>
        <w:pStyle w:val="Titre1"/>
        <w:jc w:val="both"/>
        <w:rPr>
          <w:rFonts w:ascii="Bw Surco Black" w:hAnsi="Bw Surco Black"/>
          <w:b/>
          <w:bCs/>
          <w:sz w:val="24"/>
          <w:szCs w:val="24"/>
        </w:rPr>
      </w:pPr>
      <w:bookmarkStart w:id="32" w:name="_Toc30026692"/>
      <w:r w:rsidRPr="00325B19">
        <w:rPr>
          <w:rFonts w:ascii="Bw Surco Black" w:hAnsi="Bw Surco Black"/>
          <w:b/>
          <w:bCs/>
          <w:sz w:val="36"/>
          <w:szCs w:val="36"/>
        </w:rPr>
        <w:lastRenderedPageBreak/>
        <w:t>VI – Réponse</w:t>
      </w:r>
      <w:bookmarkStart w:id="33" w:name="_Toc11863588"/>
      <w:r w:rsidR="00E424B4" w:rsidRPr="00325B19">
        <w:rPr>
          <w:rFonts w:ascii="Bw Surco Black" w:hAnsi="Bw Surco Black"/>
          <w:b/>
          <w:bCs/>
          <w:sz w:val="36"/>
          <w:szCs w:val="36"/>
        </w:rPr>
        <w:t xml:space="preserve"> éditoriale</w:t>
      </w:r>
      <w:bookmarkEnd w:id="32"/>
      <w:bookmarkEnd w:id="33"/>
    </w:p>
    <w:p w14:paraId="19C87FDB" w14:textId="01815B61" w:rsidR="00A46259" w:rsidRPr="00CF34DA" w:rsidRDefault="00A46259" w:rsidP="00CF2340">
      <w:pPr>
        <w:pStyle w:val="Paragraphedeliste"/>
        <w:jc w:val="both"/>
        <w:rPr>
          <w:sz w:val="24"/>
          <w:szCs w:val="24"/>
        </w:rPr>
      </w:pPr>
      <w:r w:rsidRPr="00CF34DA">
        <w:rPr>
          <w:sz w:val="24"/>
          <w:szCs w:val="24"/>
        </w:rPr>
        <w:t>Nous axerons le ton et la communication autour d’un ton léger. Il est important d’éviter tout sentiment d’urgence</w:t>
      </w:r>
      <w:r w:rsidR="00F44109">
        <w:rPr>
          <w:sz w:val="24"/>
          <w:szCs w:val="24"/>
        </w:rPr>
        <w:t>, d’obligation</w:t>
      </w:r>
      <w:r w:rsidRPr="00CF34DA">
        <w:rPr>
          <w:sz w:val="24"/>
          <w:szCs w:val="24"/>
        </w:rPr>
        <w:t xml:space="preserve"> et de générer la moindre frustration auprès de l’utilisateur.</w:t>
      </w:r>
    </w:p>
    <w:p w14:paraId="35241C67" w14:textId="77777777" w:rsidR="00A46259" w:rsidRPr="00CF34DA" w:rsidRDefault="00A46259" w:rsidP="00CF2340">
      <w:pPr>
        <w:pStyle w:val="Paragraphedeliste"/>
        <w:jc w:val="both"/>
        <w:rPr>
          <w:sz w:val="24"/>
          <w:szCs w:val="24"/>
        </w:rPr>
      </w:pPr>
    </w:p>
    <w:p w14:paraId="1A623140" w14:textId="3408146F" w:rsidR="00A46259" w:rsidRPr="00CF34DA" w:rsidRDefault="00A46259" w:rsidP="00CF2340">
      <w:pPr>
        <w:pStyle w:val="Paragraphedeliste"/>
        <w:jc w:val="both"/>
        <w:rPr>
          <w:sz w:val="24"/>
          <w:szCs w:val="24"/>
        </w:rPr>
      </w:pPr>
      <w:r w:rsidRPr="00CF34DA">
        <w:rPr>
          <w:sz w:val="24"/>
          <w:szCs w:val="24"/>
        </w:rPr>
        <w:t>En accord avec le ton et le style rédactionnel présenté ci-dessus, nous travaillerons donc autour de cinématiques légères et agréables avec une communication directe et personnalisée à l’utilisateur ou utilisatrice tout en s’adaptant au milieu digital actuel.</w:t>
      </w:r>
    </w:p>
    <w:p w14:paraId="3504A4D1" w14:textId="77777777" w:rsidR="00A46259" w:rsidRPr="00CF34DA" w:rsidRDefault="00A46259" w:rsidP="00CF2340">
      <w:pPr>
        <w:pStyle w:val="Paragraphedeliste"/>
        <w:jc w:val="both"/>
        <w:rPr>
          <w:sz w:val="24"/>
          <w:szCs w:val="24"/>
        </w:rPr>
      </w:pPr>
    </w:p>
    <w:p w14:paraId="5CA4506E" w14:textId="01234DDA" w:rsidR="00273B31" w:rsidRDefault="00A46259" w:rsidP="00CF2340">
      <w:pPr>
        <w:pStyle w:val="Paragraphedeliste"/>
        <w:jc w:val="both"/>
        <w:rPr>
          <w:sz w:val="24"/>
          <w:szCs w:val="24"/>
        </w:rPr>
      </w:pPr>
      <w:r w:rsidRPr="00CF34DA">
        <w:rPr>
          <w:sz w:val="24"/>
          <w:szCs w:val="24"/>
        </w:rPr>
        <w:t>Nous recommandons ainsi l’utilisation éventuelle d’emojis à petite dose pour agrémenter les réseaux sociaux. Nous recommandons aussi l’utilisation de phrases exclamatives qui impacteront le lecteur, couplées à l’utilisation de questions incitant la réaction de la communauté.</w:t>
      </w:r>
    </w:p>
    <w:p w14:paraId="465D3767" w14:textId="7F3B596E" w:rsidR="007B6F64" w:rsidRPr="00843132" w:rsidRDefault="00273B31" w:rsidP="00843132">
      <w:pPr>
        <w:rPr>
          <w:sz w:val="24"/>
          <w:szCs w:val="24"/>
        </w:rPr>
      </w:pPr>
      <w:r>
        <w:rPr>
          <w:sz w:val="24"/>
          <w:szCs w:val="24"/>
        </w:rPr>
        <w:br w:type="page"/>
      </w:r>
    </w:p>
    <w:p w14:paraId="26AE6713" w14:textId="0A3533F7" w:rsidR="007B6F64" w:rsidRPr="00325B19" w:rsidRDefault="007B6F64" w:rsidP="00980251">
      <w:pPr>
        <w:pStyle w:val="Titre1"/>
        <w:jc w:val="both"/>
        <w:rPr>
          <w:rFonts w:ascii="Bw Surco Black" w:hAnsi="Bw Surco Black"/>
          <w:b/>
          <w:bCs/>
          <w:sz w:val="36"/>
          <w:szCs w:val="36"/>
        </w:rPr>
      </w:pPr>
      <w:bookmarkStart w:id="34" w:name="_Toc11863591"/>
      <w:bookmarkStart w:id="35" w:name="_Toc30026693"/>
      <w:r w:rsidRPr="00325B19">
        <w:rPr>
          <w:rFonts w:ascii="Bw Surco Black" w:hAnsi="Bw Surco Black"/>
          <w:b/>
          <w:bCs/>
          <w:sz w:val="36"/>
          <w:szCs w:val="36"/>
        </w:rPr>
        <w:lastRenderedPageBreak/>
        <w:t>VII – Réponse fonctionnelle et technique</w:t>
      </w:r>
      <w:bookmarkEnd w:id="34"/>
      <w:bookmarkEnd w:id="35"/>
    </w:p>
    <w:p w14:paraId="0BB518F3" w14:textId="5AB25466" w:rsidR="007B6F64" w:rsidRPr="00273B31" w:rsidRDefault="007B6F64" w:rsidP="00980251">
      <w:pPr>
        <w:pStyle w:val="Paragraphedeliste"/>
        <w:numPr>
          <w:ilvl w:val="0"/>
          <w:numId w:val="8"/>
        </w:numPr>
        <w:jc w:val="both"/>
        <w:outlineLvl w:val="1"/>
        <w:rPr>
          <w:b/>
          <w:bCs/>
          <w:sz w:val="28"/>
          <w:szCs w:val="28"/>
        </w:rPr>
      </w:pPr>
      <w:bookmarkStart w:id="36" w:name="_Toc11863592"/>
      <w:bookmarkStart w:id="37" w:name="_Toc30026694"/>
      <w:r w:rsidRPr="00273B31">
        <w:rPr>
          <w:b/>
          <w:bCs/>
          <w:sz w:val="28"/>
          <w:szCs w:val="28"/>
        </w:rPr>
        <w:t>Généralités</w:t>
      </w:r>
      <w:bookmarkEnd w:id="36"/>
      <w:bookmarkEnd w:id="37"/>
    </w:p>
    <w:p w14:paraId="065CC22C" w14:textId="720C4A55" w:rsidR="007B2AD3" w:rsidRPr="00CF34DA" w:rsidRDefault="007B2AD3" w:rsidP="00F6315D">
      <w:pPr>
        <w:ind w:left="720"/>
        <w:rPr>
          <w:sz w:val="24"/>
          <w:szCs w:val="24"/>
        </w:rPr>
      </w:pPr>
      <w:r w:rsidRPr="00CF34DA">
        <w:rPr>
          <w:sz w:val="24"/>
          <w:szCs w:val="24"/>
        </w:rPr>
        <w:t xml:space="preserve">L’application sera développée from scratch </w:t>
      </w:r>
      <w:r w:rsidR="00F94257" w:rsidRPr="00CF34DA">
        <w:rPr>
          <w:sz w:val="24"/>
          <w:szCs w:val="24"/>
        </w:rPr>
        <w:t>(à</w:t>
      </w:r>
      <w:r w:rsidR="00EB3BA8" w:rsidRPr="00CF34DA">
        <w:rPr>
          <w:sz w:val="24"/>
          <w:szCs w:val="24"/>
        </w:rPr>
        <w:t xml:space="preserve"> partir </w:t>
      </w:r>
      <w:r w:rsidR="00F44109">
        <w:rPr>
          <w:sz w:val="24"/>
          <w:szCs w:val="24"/>
        </w:rPr>
        <w:t>de rien</w:t>
      </w:r>
      <w:r w:rsidR="00EB3BA8" w:rsidRPr="00CF34DA">
        <w:rPr>
          <w:sz w:val="24"/>
          <w:szCs w:val="24"/>
        </w:rPr>
        <w:t xml:space="preserve">) </w:t>
      </w:r>
      <w:r w:rsidRPr="00CF34DA">
        <w:rPr>
          <w:sz w:val="24"/>
          <w:szCs w:val="24"/>
        </w:rPr>
        <w:t>avec notre propre architecture et sera une PWA</w:t>
      </w:r>
      <w:r w:rsidR="00EB3BA8" w:rsidRPr="00CF34DA">
        <w:rPr>
          <w:sz w:val="24"/>
          <w:szCs w:val="24"/>
        </w:rPr>
        <w:t xml:space="preserve"> (Progressive Web App)</w:t>
      </w:r>
      <w:r w:rsidRPr="00CF34DA">
        <w:rPr>
          <w:sz w:val="24"/>
          <w:szCs w:val="24"/>
        </w:rPr>
        <w:t>.</w:t>
      </w:r>
    </w:p>
    <w:p w14:paraId="2D0428AE" w14:textId="18D88CD3" w:rsidR="007B2AD3" w:rsidRDefault="007B6F64" w:rsidP="007B2AD3">
      <w:pPr>
        <w:pStyle w:val="Paragraphedeliste"/>
        <w:numPr>
          <w:ilvl w:val="0"/>
          <w:numId w:val="8"/>
        </w:numPr>
        <w:jc w:val="both"/>
        <w:outlineLvl w:val="1"/>
        <w:rPr>
          <w:b/>
          <w:bCs/>
          <w:sz w:val="28"/>
          <w:szCs w:val="28"/>
        </w:rPr>
      </w:pPr>
      <w:bookmarkStart w:id="38" w:name="_Toc11863593"/>
      <w:bookmarkStart w:id="39" w:name="_Toc30026695"/>
      <w:r w:rsidRPr="00273B31">
        <w:rPr>
          <w:b/>
          <w:bCs/>
          <w:sz w:val="28"/>
          <w:szCs w:val="28"/>
        </w:rPr>
        <w:t>Description détaillée page par page de l’ensemble des fonctionnalités</w:t>
      </w:r>
      <w:bookmarkEnd w:id="38"/>
      <w:bookmarkEnd w:id="39"/>
    </w:p>
    <w:p w14:paraId="469F2776" w14:textId="77777777" w:rsidR="00273B31" w:rsidRPr="00273B31" w:rsidRDefault="00273B31" w:rsidP="0006163C">
      <w:pPr>
        <w:rPr>
          <w:b/>
          <w:bCs/>
          <w:sz w:val="28"/>
          <w:szCs w:val="28"/>
        </w:rPr>
      </w:pPr>
    </w:p>
    <w:p w14:paraId="2A1BECB8" w14:textId="458CEE42" w:rsidR="007B2AD3" w:rsidRPr="00273B31" w:rsidRDefault="00D043D2" w:rsidP="00CF2340">
      <w:pPr>
        <w:pStyle w:val="Paragraphedeliste"/>
        <w:numPr>
          <w:ilvl w:val="1"/>
          <w:numId w:val="8"/>
        </w:numPr>
        <w:jc w:val="both"/>
        <w:outlineLvl w:val="2"/>
        <w:rPr>
          <w:sz w:val="28"/>
          <w:szCs w:val="28"/>
          <w:u w:val="single"/>
        </w:rPr>
      </w:pPr>
      <w:bookmarkStart w:id="40" w:name="_Toc30026696"/>
      <w:r w:rsidRPr="00273B31">
        <w:rPr>
          <w:sz w:val="28"/>
          <w:szCs w:val="28"/>
          <w:u w:val="single"/>
        </w:rPr>
        <w:t>Architecture</w:t>
      </w:r>
      <w:bookmarkEnd w:id="40"/>
    </w:p>
    <w:p w14:paraId="22B5662B" w14:textId="4A9D4520" w:rsidR="00D043D2" w:rsidRPr="00CF34DA" w:rsidRDefault="00152568" w:rsidP="00152568">
      <w:pPr>
        <w:ind w:left="732" w:firstLine="708"/>
        <w:rPr>
          <w:sz w:val="24"/>
          <w:szCs w:val="24"/>
        </w:rPr>
      </w:pPr>
      <w:r w:rsidRPr="00CF34DA">
        <w:rPr>
          <w:noProof/>
          <w:sz w:val="24"/>
          <w:szCs w:val="24"/>
        </w:rPr>
        <mc:AlternateContent>
          <mc:Choice Requires="wps">
            <w:drawing>
              <wp:anchor distT="45720" distB="45720" distL="114300" distR="114300" simplePos="0" relativeHeight="251691008" behindDoc="0" locked="0" layoutInCell="1" allowOverlap="1" wp14:anchorId="6F9DF035" wp14:editId="1A7CDD07">
                <wp:simplePos x="0" y="0"/>
                <wp:positionH relativeFrom="column">
                  <wp:posOffset>2472690</wp:posOffset>
                </wp:positionH>
                <wp:positionV relativeFrom="paragraph">
                  <wp:posOffset>190</wp:posOffset>
                </wp:positionV>
                <wp:extent cx="3178810" cy="4572000"/>
                <wp:effectExtent l="0" t="0" r="2540" b="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4572000"/>
                        </a:xfrm>
                        <a:prstGeom prst="rect">
                          <a:avLst/>
                        </a:prstGeom>
                        <a:solidFill>
                          <a:srgbClr val="FFFFFF"/>
                        </a:solidFill>
                        <a:ln w="9525">
                          <a:noFill/>
                          <a:miter lim="800000"/>
                          <a:headEnd/>
                          <a:tailEnd/>
                        </a:ln>
                      </wps:spPr>
                      <wps:txbx>
                        <w:txbxContent>
                          <w:p w14:paraId="65C582AD" w14:textId="021D0E82" w:rsidR="00FD4B3C" w:rsidRDefault="00FD4B3C" w:rsidP="00B436E2">
                            <w:pPr>
                              <w:jc w:val="both"/>
                            </w:pPr>
                            <w:r>
                              <w:t>Nous utilisons un « emballage d’application » nommé « app ». Nous avons aussi un dossier de documentation qui contient les outils nécessaires à la compréhension des fonctionnalités de l’application et à l’ajout de contenu au sein de cette dernière ; ce contenu reste privé et uniquement accessible au personnel de la production de l’application.</w:t>
                            </w:r>
                          </w:p>
                          <w:p w14:paraId="2FC236EB" w14:textId="695D9CA5" w:rsidR="00FD4B3C" w:rsidRDefault="00FD4B3C" w:rsidP="00B436E2">
                            <w:pPr>
                              <w:jc w:val="both"/>
                            </w:pPr>
                            <w:r>
                              <w:t>« </w:t>
                            </w:r>
                            <w:proofErr w:type="gramStart"/>
                            <w:r>
                              <w:t>app</w:t>
                            </w:r>
                            <w:proofErr w:type="gramEnd"/>
                            <w:r>
                              <w:t> » contient plusieurs dossiers dédiés à l’organisation des modules de l’application :</w:t>
                            </w:r>
                          </w:p>
                          <w:p w14:paraId="032C8ECA" w14:textId="3BED9C8E" w:rsidR="00FD4B3C" w:rsidRDefault="00FD4B3C" w:rsidP="00B436E2">
                            <w:pPr>
                              <w:jc w:val="both"/>
                            </w:pPr>
                            <w:r>
                              <w:t>« </w:t>
                            </w:r>
                            <w:proofErr w:type="gramStart"/>
                            <w:r>
                              <w:t>algorithmes</w:t>
                            </w:r>
                            <w:proofErr w:type="gramEnd"/>
                            <w:r>
                              <w:t> » contient tous les scripts nécessaires au bon fonctionnement des calculs de l’application.</w:t>
                            </w:r>
                          </w:p>
                          <w:p w14:paraId="38D89220" w14:textId="2B25769E" w:rsidR="00FD4B3C" w:rsidRDefault="00FD4B3C" w:rsidP="00B436E2">
                            <w:pPr>
                              <w:jc w:val="both"/>
                            </w:pPr>
                            <w:r>
                              <w:t>« </w:t>
                            </w:r>
                            <w:proofErr w:type="gramStart"/>
                            <w:r>
                              <w:t>images</w:t>
                            </w:r>
                            <w:proofErr w:type="gramEnd"/>
                            <w:r>
                              <w:t> » permet d’organiser les médias de l’application.</w:t>
                            </w:r>
                          </w:p>
                          <w:p w14:paraId="57445FB1" w14:textId="03CB7385" w:rsidR="00FD4B3C" w:rsidRDefault="00FD4B3C" w:rsidP="00B436E2">
                            <w:pPr>
                              <w:jc w:val="both"/>
                            </w:pPr>
                            <w:r>
                              <w:t>« </w:t>
                            </w:r>
                            <w:proofErr w:type="gramStart"/>
                            <w:r>
                              <w:t>lib</w:t>
                            </w:r>
                            <w:proofErr w:type="gramEnd"/>
                            <w:r>
                              <w:t> » contient toutes les bibliothèques dont l’application a besoin pour fonctionner.</w:t>
                            </w:r>
                          </w:p>
                          <w:p w14:paraId="2F1B69B1" w14:textId="70DB0008" w:rsidR="00FD4B3C" w:rsidRDefault="00FD4B3C" w:rsidP="00B436E2">
                            <w:pPr>
                              <w:jc w:val="both"/>
                            </w:pPr>
                            <w:r>
                              <w:t>« </w:t>
                            </w:r>
                            <w:proofErr w:type="gramStart"/>
                            <w:r>
                              <w:t>pages</w:t>
                            </w:r>
                            <w:proofErr w:type="gramEnd"/>
                            <w:r>
                              <w:t> » contient tous les templates de page aussi appelé vues de l’application.</w:t>
                            </w:r>
                          </w:p>
                          <w:p w14:paraId="261EFB5D" w14:textId="2D84811D" w:rsidR="00FD4B3C" w:rsidRDefault="00FD4B3C" w:rsidP="00B436E2">
                            <w:pPr>
                              <w:jc w:val="both"/>
                            </w:pPr>
                            <w:r>
                              <w:t>« </w:t>
                            </w:r>
                            <w:proofErr w:type="gramStart"/>
                            <w:r>
                              <w:t>server</w:t>
                            </w:r>
                            <w:proofErr w:type="gramEnd"/>
                            <w:r>
                              <w:t> » contient toutes les fonctionnalités BDD et ajax nécessaires à la sauvegarde des données des utilisateurs.</w:t>
                            </w:r>
                          </w:p>
                          <w:p w14:paraId="4F59F167" w14:textId="480A35CA" w:rsidR="00FD4B3C" w:rsidRDefault="00FD4B3C" w:rsidP="00B436E2">
                            <w:pPr>
                              <w:jc w:val="both"/>
                            </w:pPr>
                            <w:r>
                              <w:t>« </w:t>
                            </w:r>
                            <w:proofErr w:type="gramStart"/>
                            <w:r>
                              <w:t>styles</w:t>
                            </w:r>
                            <w:proofErr w:type="gramEnd"/>
                            <w:r>
                              <w:t xml:space="preserve"> » </w:t>
                            </w:r>
                            <w:proofErr w:type="spellStart"/>
                            <w:r>
                              <w:t>ient</w:t>
                            </w:r>
                            <w:proofErr w:type="spellEnd"/>
                            <w:r>
                              <w:t xml:space="preserve"> la partie visuelle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F035" id="_x0000_s1030" type="#_x0000_t202" style="position:absolute;left:0;text-align:left;margin-left:194.7pt;margin-top:0;width:250.3pt;height:5in;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" stroked="f">
                <v:textbox>
                  <w:txbxContent>
                    <w:p w14:paraId="65C582AD" w14:textId="021D0E82" w:rsidR="00FD4B3C" w:rsidRDefault="00FD4B3C" w:rsidP="00B436E2">
                      <w:pPr>
                        <w:jc w:val="both"/>
                      </w:pPr>
                      <w:r>
                        <w:t>Nous utilisons un « emballage d’application » nommé « app ». Nous avons aussi un dossier de documentation qui contient les outils nécessaires à la compréhension des fonctionnalités de l’application et à l’ajout de contenu au sein de cette dernière ; ce contenu reste privé et uniquement accessible au personnel de la production de l’application.</w:t>
                      </w:r>
                    </w:p>
                    <w:p w14:paraId="2FC236EB" w14:textId="695D9CA5" w:rsidR="00FD4B3C" w:rsidRDefault="00FD4B3C" w:rsidP="00B436E2">
                      <w:pPr>
                        <w:jc w:val="both"/>
                      </w:pPr>
                      <w:r>
                        <w:t>« </w:t>
                      </w:r>
                      <w:proofErr w:type="gramStart"/>
                      <w:r>
                        <w:t>app</w:t>
                      </w:r>
                      <w:proofErr w:type="gramEnd"/>
                      <w:r>
                        <w:t> » contient plusieurs dossiers dédiés à l’organisation des modules de l’application :</w:t>
                      </w:r>
                    </w:p>
                    <w:p w14:paraId="032C8ECA" w14:textId="3BED9C8E" w:rsidR="00FD4B3C" w:rsidRDefault="00FD4B3C" w:rsidP="00B436E2">
                      <w:pPr>
                        <w:jc w:val="both"/>
                      </w:pPr>
                      <w:r>
                        <w:t>« </w:t>
                      </w:r>
                      <w:proofErr w:type="gramStart"/>
                      <w:r>
                        <w:t>algorithmes</w:t>
                      </w:r>
                      <w:proofErr w:type="gramEnd"/>
                      <w:r>
                        <w:t> » contient tous les scripts nécessaires au bon fonctionnement des calculs de l’application.</w:t>
                      </w:r>
                    </w:p>
                    <w:p w14:paraId="38D89220" w14:textId="2B25769E" w:rsidR="00FD4B3C" w:rsidRDefault="00FD4B3C" w:rsidP="00B436E2">
                      <w:pPr>
                        <w:jc w:val="both"/>
                      </w:pPr>
                      <w:r>
                        <w:t>« </w:t>
                      </w:r>
                      <w:proofErr w:type="gramStart"/>
                      <w:r>
                        <w:t>images</w:t>
                      </w:r>
                      <w:proofErr w:type="gramEnd"/>
                      <w:r>
                        <w:t> » permet d’organiser les médias de l’application.</w:t>
                      </w:r>
                    </w:p>
                    <w:p w14:paraId="57445FB1" w14:textId="03CB7385" w:rsidR="00FD4B3C" w:rsidRDefault="00FD4B3C" w:rsidP="00B436E2">
                      <w:pPr>
                        <w:jc w:val="both"/>
                      </w:pPr>
                      <w:r>
                        <w:t>« </w:t>
                      </w:r>
                      <w:proofErr w:type="gramStart"/>
                      <w:r>
                        <w:t>lib</w:t>
                      </w:r>
                      <w:proofErr w:type="gramEnd"/>
                      <w:r>
                        <w:t> » contient toutes les bibliothèques dont l’application a besoin pour fonctionner.</w:t>
                      </w:r>
                    </w:p>
                    <w:p w14:paraId="2F1B69B1" w14:textId="70DB0008" w:rsidR="00FD4B3C" w:rsidRDefault="00FD4B3C" w:rsidP="00B436E2">
                      <w:pPr>
                        <w:jc w:val="both"/>
                      </w:pPr>
                      <w:r>
                        <w:t>« </w:t>
                      </w:r>
                      <w:proofErr w:type="gramStart"/>
                      <w:r>
                        <w:t>pages</w:t>
                      </w:r>
                      <w:proofErr w:type="gramEnd"/>
                      <w:r>
                        <w:t> » contient tous les templates de page aussi appelé vues de l’application.</w:t>
                      </w:r>
                    </w:p>
                    <w:p w14:paraId="261EFB5D" w14:textId="2D84811D" w:rsidR="00FD4B3C" w:rsidRDefault="00FD4B3C" w:rsidP="00B436E2">
                      <w:pPr>
                        <w:jc w:val="both"/>
                      </w:pPr>
                      <w:r>
                        <w:t>« </w:t>
                      </w:r>
                      <w:proofErr w:type="gramStart"/>
                      <w:r>
                        <w:t>server</w:t>
                      </w:r>
                      <w:proofErr w:type="gramEnd"/>
                      <w:r>
                        <w:t> » contient toutes les fonctionnalités BDD et ajax nécessaires à la sauvegarde des données des utilisateurs.</w:t>
                      </w:r>
                    </w:p>
                    <w:p w14:paraId="4F59F167" w14:textId="480A35CA" w:rsidR="00FD4B3C" w:rsidRDefault="00FD4B3C" w:rsidP="00B436E2">
                      <w:pPr>
                        <w:jc w:val="both"/>
                      </w:pPr>
                      <w:r>
                        <w:t>« </w:t>
                      </w:r>
                      <w:proofErr w:type="gramStart"/>
                      <w:r>
                        <w:t>styles</w:t>
                      </w:r>
                      <w:proofErr w:type="gramEnd"/>
                      <w:r>
                        <w:t xml:space="preserve"> » </w:t>
                      </w:r>
                      <w:proofErr w:type="spellStart"/>
                      <w:r>
                        <w:t>ient</w:t>
                      </w:r>
                      <w:proofErr w:type="spellEnd"/>
                      <w:r>
                        <w:t xml:space="preserve"> la partie visuelle de l’application.</w:t>
                      </w:r>
                    </w:p>
                  </w:txbxContent>
                </v:textbox>
                <w10:wrap type="square"/>
              </v:shape>
            </w:pict>
          </mc:Fallback>
        </mc:AlternateContent>
      </w:r>
      <w:r w:rsidR="00EB3BA8" w:rsidRPr="00CF34DA">
        <w:rPr>
          <w:noProof/>
        </w:rPr>
        <w:drawing>
          <wp:inline distT="0" distB="0" distL="0" distR="0" wp14:anchorId="5A387427" wp14:editId="07B562CE">
            <wp:extent cx="1345721" cy="4449563"/>
            <wp:effectExtent l="0" t="0" r="3175"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5721" cy="4449563"/>
                    </a:xfrm>
                    <a:prstGeom prst="rect">
                      <a:avLst/>
                    </a:prstGeom>
                  </pic:spPr>
                </pic:pic>
              </a:graphicData>
            </a:graphic>
          </wp:inline>
        </w:drawing>
      </w:r>
    </w:p>
    <w:p w14:paraId="2C56CBE3" w14:textId="77777777" w:rsidR="00273B31" w:rsidRPr="00273B31" w:rsidRDefault="00273B31" w:rsidP="0006163C">
      <w:pPr>
        <w:rPr>
          <w:sz w:val="24"/>
          <w:szCs w:val="24"/>
        </w:rPr>
      </w:pPr>
    </w:p>
    <w:p w14:paraId="27C1EB04" w14:textId="7CC1A7FF" w:rsidR="00D043D2" w:rsidRPr="00CF34DA" w:rsidRDefault="00D043D2" w:rsidP="0002193E">
      <w:pPr>
        <w:pStyle w:val="Paragraphedeliste"/>
        <w:numPr>
          <w:ilvl w:val="1"/>
          <w:numId w:val="8"/>
        </w:numPr>
        <w:jc w:val="both"/>
        <w:outlineLvl w:val="2"/>
        <w:rPr>
          <w:sz w:val="24"/>
          <w:szCs w:val="24"/>
        </w:rPr>
      </w:pPr>
      <w:bookmarkStart w:id="41" w:name="_Toc30026697"/>
      <w:r w:rsidRPr="00273B31">
        <w:rPr>
          <w:sz w:val="28"/>
          <w:szCs w:val="28"/>
          <w:u w:val="single"/>
        </w:rPr>
        <w:t>Backend</w:t>
      </w:r>
      <w:bookmarkEnd w:id="41"/>
    </w:p>
    <w:p w14:paraId="7B40D9ED" w14:textId="4F652934" w:rsidR="007B2AD3" w:rsidRPr="00CF34DA" w:rsidRDefault="0089553C" w:rsidP="0002193E">
      <w:pPr>
        <w:pStyle w:val="Paragraphedeliste"/>
        <w:ind w:left="1440"/>
        <w:jc w:val="both"/>
        <w:rPr>
          <w:sz w:val="24"/>
          <w:szCs w:val="24"/>
        </w:rPr>
      </w:pPr>
      <w:r w:rsidRPr="00CF34DA">
        <w:rPr>
          <w:sz w:val="24"/>
          <w:szCs w:val="24"/>
        </w:rPr>
        <w:t>Tous les algorithmes sont traités côté utilisateur pour optimiser les allers-retours serveur et permettre aux usagers de pouvoir bénéficier de la majorité des fonctionnalités du projet sans pour autant avoir à être connecté ou dépenser de la bande passante.</w:t>
      </w:r>
    </w:p>
    <w:p w14:paraId="76EA8888" w14:textId="77777777" w:rsidR="0089553C" w:rsidRPr="00CF34DA" w:rsidRDefault="0089553C" w:rsidP="0002193E">
      <w:pPr>
        <w:pStyle w:val="Paragraphedeliste"/>
        <w:ind w:left="1440"/>
        <w:jc w:val="both"/>
        <w:rPr>
          <w:sz w:val="24"/>
          <w:szCs w:val="24"/>
        </w:rPr>
      </w:pPr>
    </w:p>
    <w:p w14:paraId="09FF41C2" w14:textId="300D22E7" w:rsidR="0089553C" w:rsidRPr="00CF34DA" w:rsidRDefault="0089553C" w:rsidP="0002193E">
      <w:pPr>
        <w:pStyle w:val="Paragraphedeliste"/>
        <w:ind w:left="1440"/>
        <w:jc w:val="both"/>
        <w:rPr>
          <w:sz w:val="24"/>
          <w:szCs w:val="24"/>
        </w:rPr>
      </w:pPr>
      <w:r w:rsidRPr="00CF34DA">
        <w:rPr>
          <w:sz w:val="24"/>
          <w:szCs w:val="24"/>
        </w:rPr>
        <w:t xml:space="preserve">Néanmoins, toutes les fonctionnalités communautaires ou impliquant la sauvegarde des données de conduite des usagers </w:t>
      </w:r>
      <w:proofErr w:type="gramStart"/>
      <w:r w:rsidRPr="00CF34DA">
        <w:rPr>
          <w:sz w:val="24"/>
          <w:szCs w:val="24"/>
        </w:rPr>
        <w:t>devront</w:t>
      </w:r>
      <w:proofErr w:type="gramEnd"/>
      <w:r w:rsidRPr="00CF34DA">
        <w:rPr>
          <w:sz w:val="24"/>
          <w:szCs w:val="24"/>
        </w:rPr>
        <w:t xml:space="preserve"> passer par un serveur distant.</w:t>
      </w:r>
    </w:p>
    <w:p w14:paraId="0300C3D3" w14:textId="77777777" w:rsidR="0089553C" w:rsidRPr="00CF34DA" w:rsidRDefault="0089553C" w:rsidP="0002193E">
      <w:pPr>
        <w:pStyle w:val="Paragraphedeliste"/>
        <w:ind w:left="1440"/>
        <w:jc w:val="both"/>
        <w:rPr>
          <w:sz w:val="24"/>
          <w:szCs w:val="24"/>
        </w:rPr>
      </w:pPr>
    </w:p>
    <w:p w14:paraId="6C597206" w14:textId="2BCB446F" w:rsidR="0089553C" w:rsidRPr="00CF34DA" w:rsidRDefault="0089553C" w:rsidP="0002193E">
      <w:pPr>
        <w:pStyle w:val="Paragraphedeliste"/>
        <w:ind w:left="1440"/>
        <w:jc w:val="both"/>
        <w:rPr>
          <w:sz w:val="24"/>
          <w:szCs w:val="24"/>
        </w:rPr>
      </w:pPr>
      <w:r w:rsidRPr="00CF34DA">
        <w:rPr>
          <w:sz w:val="24"/>
          <w:szCs w:val="24"/>
        </w:rPr>
        <w:t>Pour cela nous utilisons un système de communication en Ajax permettant la communication avec des pages PHP qui envoient toutes les données nécessaires au serveur.</w:t>
      </w:r>
    </w:p>
    <w:p w14:paraId="1136623F" w14:textId="6E63BE0F" w:rsidR="0089553C" w:rsidRPr="00CF34DA" w:rsidRDefault="0089553C" w:rsidP="0002193E">
      <w:pPr>
        <w:pStyle w:val="Paragraphedeliste"/>
        <w:ind w:left="1440"/>
        <w:jc w:val="both"/>
        <w:rPr>
          <w:sz w:val="24"/>
          <w:szCs w:val="24"/>
        </w:rPr>
      </w:pPr>
    </w:p>
    <w:p w14:paraId="037F47FA" w14:textId="78BBBE8B" w:rsidR="0089553C" w:rsidRPr="00CF34DA" w:rsidRDefault="0089553C" w:rsidP="0002193E">
      <w:pPr>
        <w:pStyle w:val="Paragraphedeliste"/>
        <w:ind w:left="1440"/>
        <w:jc w:val="both"/>
        <w:rPr>
          <w:sz w:val="24"/>
          <w:szCs w:val="24"/>
        </w:rPr>
      </w:pPr>
      <w:r w:rsidRPr="00CF34DA">
        <w:rPr>
          <w:sz w:val="24"/>
          <w:szCs w:val="24"/>
        </w:rPr>
        <w:t>Ainsi, l’usager voit au sein de son application des pages html et peut donc les ouvrir hors ligne sans que cela cause de problème à contrario d’une page PHP, qui ne peut pas être ouverte directement en tant que document dans un navigateur.</w:t>
      </w:r>
    </w:p>
    <w:p w14:paraId="19E0E7D3" w14:textId="0B06550F" w:rsidR="00222DC1" w:rsidRPr="00CF34DA" w:rsidRDefault="0044323C" w:rsidP="0002193E">
      <w:pPr>
        <w:pStyle w:val="Paragraphedeliste"/>
        <w:ind w:left="1440"/>
        <w:jc w:val="both"/>
        <w:rPr>
          <w:sz w:val="24"/>
          <w:szCs w:val="24"/>
        </w:rPr>
      </w:pPr>
      <w:r w:rsidRPr="00CF34DA">
        <w:rPr>
          <w:noProof/>
          <w:sz w:val="24"/>
          <w:szCs w:val="24"/>
        </w:rPr>
        <w:drawing>
          <wp:anchor distT="0" distB="0" distL="114300" distR="114300" simplePos="0" relativeHeight="251693056" behindDoc="0" locked="0" layoutInCell="1" allowOverlap="1" wp14:anchorId="19EAFFD0" wp14:editId="6454D2B1">
            <wp:simplePos x="0" y="0"/>
            <wp:positionH relativeFrom="column">
              <wp:posOffset>-735965</wp:posOffset>
            </wp:positionH>
            <wp:positionV relativeFrom="paragraph">
              <wp:posOffset>387615</wp:posOffset>
            </wp:positionV>
            <wp:extent cx="7207250" cy="4053840"/>
            <wp:effectExtent l="0" t="0" r="0" b="381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07250" cy="4053840"/>
                    </a:xfrm>
                    <a:prstGeom prst="rect">
                      <a:avLst/>
                    </a:prstGeom>
                  </pic:spPr>
                </pic:pic>
              </a:graphicData>
            </a:graphic>
            <wp14:sizeRelH relativeFrom="margin">
              <wp14:pctWidth>0</wp14:pctWidth>
            </wp14:sizeRelH>
            <wp14:sizeRelV relativeFrom="margin">
              <wp14:pctHeight>0</wp14:pctHeight>
            </wp14:sizeRelV>
          </wp:anchor>
        </w:drawing>
      </w:r>
    </w:p>
    <w:p w14:paraId="7568100B" w14:textId="65509444" w:rsidR="00222DC1" w:rsidRPr="00CF34DA" w:rsidRDefault="00222DC1" w:rsidP="0002193E">
      <w:pPr>
        <w:pStyle w:val="Paragraphedeliste"/>
        <w:ind w:left="1440"/>
        <w:jc w:val="both"/>
        <w:rPr>
          <w:sz w:val="24"/>
          <w:szCs w:val="24"/>
        </w:rPr>
      </w:pPr>
    </w:p>
    <w:p w14:paraId="0EA09380" w14:textId="7C455622" w:rsidR="00222DC1" w:rsidRPr="00CF34DA" w:rsidRDefault="00222DC1" w:rsidP="0002193E">
      <w:pPr>
        <w:pStyle w:val="Paragraphedeliste"/>
        <w:ind w:left="1440"/>
        <w:jc w:val="both"/>
        <w:rPr>
          <w:sz w:val="24"/>
          <w:szCs w:val="24"/>
        </w:rPr>
      </w:pPr>
    </w:p>
    <w:p w14:paraId="69CCADB4" w14:textId="7C623127" w:rsidR="00222DC1" w:rsidRPr="00CF34DA" w:rsidRDefault="00222DC1" w:rsidP="0002193E">
      <w:pPr>
        <w:pStyle w:val="Paragraphedeliste"/>
        <w:ind w:left="1440"/>
        <w:jc w:val="both"/>
        <w:rPr>
          <w:sz w:val="24"/>
          <w:szCs w:val="24"/>
        </w:rPr>
      </w:pPr>
    </w:p>
    <w:p w14:paraId="7B5426CE" w14:textId="279E4BB5" w:rsidR="009A2EC4" w:rsidRPr="00CF34DA" w:rsidRDefault="009A2EC4" w:rsidP="0002193E">
      <w:pPr>
        <w:pStyle w:val="Paragraphedeliste"/>
        <w:ind w:left="1440"/>
        <w:jc w:val="both"/>
        <w:rPr>
          <w:sz w:val="24"/>
          <w:szCs w:val="24"/>
        </w:rPr>
      </w:pPr>
    </w:p>
    <w:p w14:paraId="01089F2B" w14:textId="6DAA1228" w:rsidR="007B2AD3" w:rsidRPr="00273B31" w:rsidRDefault="007B2AD3" w:rsidP="0002193E">
      <w:pPr>
        <w:pStyle w:val="Paragraphedeliste"/>
        <w:numPr>
          <w:ilvl w:val="1"/>
          <w:numId w:val="8"/>
        </w:numPr>
        <w:jc w:val="both"/>
        <w:outlineLvl w:val="2"/>
        <w:rPr>
          <w:sz w:val="28"/>
          <w:szCs w:val="28"/>
          <w:u w:val="single"/>
        </w:rPr>
      </w:pPr>
      <w:bookmarkStart w:id="42" w:name="_Toc30026698"/>
      <w:r w:rsidRPr="00273B31">
        <w:rPr>
          <w:sz w:val="28"/>
          <w:szCs w:val="28"/>
          <w:u w:val="single"/>
        </w:rPr>
        <w:t>Base de données</w:t>
      </w:r>
      <w:bookmarkEnd w:id="42"/>
    </w:p>
    <w:p w14:paraId="2CFEC480" w14:textId="0F1368D3" w:rsidR="00403B75" w:rsidRPr="00CF34DA" w:rsidRDefault="00E30DA1" w:rsidP="0002193E">
      <w:pPr>
        <w:pStyle w:val="Paragraphedeliste"/>
        <w:ind w:left="1440"/>
        <w:jc w:val="both"/>
        <w:rPr>
          <w:sz w:val="24"/>
          <w:szCs w:val="24"/>
        </w:rPr>
      </w:pPr>
      <w:r w:rsidRPr="00CF34DA">
        <w:rPr>
          <w:sz w:val="24"/>
          <w:szCs w:val="24"/>
        </w:rPr>
        <w:t xml:space="preserve">Concernant le système de bases de données, nous utilisons </w:t>
      </w:r>
      <w:r w:rsidR="00403B75" w:rsidRPr="00CF34DA">
        <w:rPr>
          <w:sz w:val="24"/>
          <w:szCs w:val="24"/>
        </w:rPr>
        <w:t>plusieurs systèmes :</w:t>
      </w:r>
      <w:r w:rsidR="00273B31">
        <w:rPr>
          <w:sz w:val="24"/>
          <w:szCs w:val="24"/>
        </w:rPr>
        <w:t xml:space="preserve"> </w:t>
      </w:r>
      <w:r w:rsidR="00403B75" w:rsidRPr="00CF34DA">
        <w:rPr>
          <w:sz w:val="24"/>
          <w:szCs w:val="24"/>
        </w:rPr>
        <w:t xml:space="preserve">En première couche nous agissons sur la partie offline et côté utilisateur par le biais de l’API native </w:t>
      </w:r>
      <w:r w:rsidR="00887167" w:rsidRPr="00CF34DA">
        <w:rPr>
          <w:sz w:val="24"/>
          <w:szCs w:val="24"/>
        </w:rPr>
        <w:t>local</w:t>
      </w:r>
      <w:r w:rsidR="00403B75" w:rsidRPr="00CF34DA">
        <w:rPr>
          <w:sz w:val="24"/>
          <w:szCs w:val="24"/>
        </w:rPr>
        <w:t>Storage qui agit en tant que base de données propre à l’utilisateur et qui ne s’efface que quand l’utilisateur vide le stockage de son navigateur ainsi, même si l’utilisateur vide son cache navigateur, ces informations ne seront pas perdues.</w:t>
      </w:r>
    </w:p>
    <w:p w14:paraId="12265D4E" w14:textId="64D62DA2" w:rsidR="00403B75" w:rsidRPr="00CF34DA" w:rsidRDefault="00403B75" w:rsidP="0002193E">
      <w:pPr>
        <w:pStyle w:val="Paragraphedeliste"/>
        <w:ind w:left="1440"/>
        <w:jc w:val="both"/>
        <w:rPr>
          <w:sz w:val="24"/>
          <w:szCs w:val="24"/>
        </w:rPr>
      </w:pPr>
    </w:p>
    <w:p w14:paraId="07A197D1" w14:textId="180A39FB" w:rsidR="00403B75" w:rsidRPr="00CF34DA" w:rsidRDefault="00403B75" w:rsidP="0002193E">
      <w:pPr>
        <w:pStyle w:val="Paragraphedeliste"/>
        <w:ind w:left="1440"/>
        <w:jc w:val="both"/>
        <w:rPr>
          <w:sz w:val="24"/>
          <w:szCs w:val="24"/>
        </w:rPr>
      </w:pPr>
      <w:r w:rsidRPr="00CF34DA">
        <w:rPr>
          <w:sz w:val="24"/>
          <w:szCs w:val="24"/>
        </w:rPr>
        <w:lastRenderedPageBreak/>
        <w:t xml:space="preserve">Néanmoins nous ne stockons pas beaucoup d’informations dedans. Nous stockons simplement les préférences de l’utilisateur dans les paramètres de l’application ainsi que, </w:t>
      </w:r>
      <w:r w:rsidR="00043EBF" w:rsidRPr="00CF34DA">
        <w:rPr>
          <w:sz w:val="24"/>
          <w:szCs w:val="24"/>
        </w:rPr>
        <w:t>s’il</w:t>
      </w:r>
      <w:r w:rsidRPr="00CF34DA">
        <w:rPr>
          <w:sz w:val="24"/>
          <w:szCs w:val="24"/>
        </w:rPr>
        <w:t xml:space="preserve"> en a, ses informations de connexion hachées et donc indécryptables.</w:t>
      </w:r>
    </w:p>
    <w:p w14:paraId="1EF74332" w14:textId="6AAE4137" w:rsidR="00403B75" w:rsidRPr="00CF34DA" w:rsidRDefault="00403B75" w:rsidP="0002193E">
      <w:pPr>
        <w:pStyle w:val="Paragraphedeliste"/>
        <w:ind w:left="1440"/>
        <w:jc w:val="both"/>
        <w:rPr>
          <w:sz w:val="24"/>
          <w:szCs w:val="24"/>
        </w:rPr>
      </w:pPr>
      <w:r w:rsidRPr="00CF34DA">
        <w:rPr>
          <w:sz w:val="24"/>
          <w:szCs w:val="24"/>
        </w:rPr>
        <w:t xml:space="preserve"> </w:t>
      </w:r>
    </w:p>
    <w:p w14:paraId="3A08C441" w14:textId="76A91062" w:rsidR="00403B75" w:rsidRDefault="00403B75" w:rsidP="0002193E">
      <w:pPr>
        <w:pStyle w:val="Paragraphedeliste"/>
        <w:ind w:left="1440"/>
        <w:jc w:val="both"/>
        <w:rPr>
          <w:sz w:val="24"/>
          <w:szCs w:val="24"/>
        </w:rPr>
      </w:pPr>
      <w:r w:rsidRPr="00CF34DA">
        <w:rPr>
          <w:sz w:val="24"/>
          <w:szCs w:val="24"/>
        </w:rPr>
        <w:t>Dès que l’utilisateur aura accès à internet et qu’il sera</w:t>
      </w:r>
      <w:r w:rsidR="00043EBF" w:rsidRPr="00CF34DA">
        <w:rPr>
          <w:sz w:val="24"/>
          <w:szCs w:val="24"/>
        </w:rPr>
        <w:t xml:space="preserve"> inscrit et </w:t>
      </w:r>
      <w:r w:rsidRPr="00CF34DA">
        <w:rPr>
          <w:sz w:val="24"/>
          <w:szCs w:val="24"/>
        </w:rPr>
        <w:t>connecté, nous pourrons stocker toutes les informations liées à son profil utilisateur ainsi que ses données de conduite</w:t>
      </w:r>
      <w:r w:rsidR="00043EBF" w:rsidRPr="00CF34DA">
        <w:rPr>
          <w:sz w:val="24"/>
          <w:szCs w:val="24"/>
        </w:rPr>
        <w:t xml:space="preserve"> par le biais </w:t>
      </w:r>
      <w:r w:rsidR="00451753" w:rsidRPr="00CF34DA">
        <w:rPr>
          <w:sz w:val="24"/>
          <w:szCs w:val="24"/>
        </w:rPr>
        <w:t>d’une base</w:t>
      </w:r>
      <w:r w:rsidR="00043EBF" w:rsidRPr="00CF34DA">
        <w:rPr>
          <w:sz w:val="24"/>
          <w:szCs w:val="24"/>
        </w:rPr>
        <w:t xml:space="preserve"> de </w:t>
      </w:r>
      <w:r w:rsidR="00451753" w:rsidRPr="00CF34DA">
        <w:rPr>
          <w:sz w:val="24"/>
          <w:szCs w:val="24"/>
        </w:rPr>
        <w:t>données externe</w:t>
      </w:r>
      <w:r w:rsidR="00043EBF" w:rsidRPr="00CF34DA">
        <w:rPr>
          <w:sz w:val="24"/>
          <w:szCs w:val="24"/>
        </w:rPr>
        <w:t xml:space="preserve"> hébergée chez 1&amp;1 Ionos et au format MySQL regroupant à ce jour deux tables distinctes qui sont la table utilisateurs et la table trajets.</w:t>
      </w:r>
    </w:p>
    <w:p w14:paraId="4EE68679" w14:textId="77777777" w:rsidR="00273B31" w:rsidRPr="00CF34DA" w:rsidRDefault="00273B31" w:rsidP="0002193E">
      <w:pPr>
        <w:pStyle w:val="Paragraphedeliste"/>
        <w:ind w:left="1440"/>
        <w:jc w:val="both"/>
        <w:rPr>
          <w:sz w:val="24"/>
          <w:szCs w:val="24"/>
        </w:rPr>
      </w:pPr>
    </w:p>
    <w:p w14:paraId="6849446A" w14:textId="120397A4" w:rsidR="007B2AD3" w:rsidRPr="00273B31" w:rsidRDefault="007B2AD3" w:rsidP="0002193E">
      <w:pPr>
        <w:pStyle w:val="Paragraphedeliste"/>
        <w:numPr>
          <w:ilvl w:val="1"/>
          <w:numId w:val="8"/>
        </w:numPr>
        <w:ind w:left="1416"/>
        <w:jc w:val="both"/>
        <w:outlineLvl w:val="2"/>
        <w:rPr>
          <w:sz w:val="28"/>
          <w:szCs w:val="28"/>
          <w:u w:val="single"/>
        </w:rPr>
      </w:pPr>
      <w:bookmarkStart w:id="43" w:name="_Toc30026699"/>
      <w:r w:rsidRPr="00273B31">
        <w:rPr>
          <w:sz w:val="28"/>
          <w:szCs w:val="28"/>
          <w:u w:val="single"/>
        </w:rPr>
        <w:t>Front-end</w:t>
      </w:r>
      <w:bookmarkEnd w:id="43"/>
    </w:p>
    <w:p w14:paraId="2BA15BBE" w14:textId="6C164841" w:rsidR="007B2AD3" w:rsidRPr="00CF34DA" w:rsidRDefault="00451753" w:rsidP="0002193E">
      <w:pPr>
        <w:pStyle w:val="Paragraphedeliste"/>
        <w:ind w:left="1416"/>
        <w:jc w:val="both"/>
        <w:rPr>
          <w:sz w:val="24"/>
          <w:szCs w:val="24"/>
        </w:rPr>
      </w:pPr>
      <w:r w:rsidRPr="00CF34DA">
        <w:rPr>
          <w:sz w:val="24"/>
          <w:szCs w:val="24"/>
        </w:rPr>
        <w:t>La totalité de la partie front-end de l’application est rédigée en Javascript et en CSS néanmoins un passage en SASS est prévu courant août afin d’optimiser le temps d’intégration et permettre une meilleure compatibilité navigateur ainsi qu’une propreté du code bien nette est accessible</w:t>
      </w:r>
      <w:r w:rsidR="00521AE3" w:rsidRPr="00CF34DA">
        <w:rPr>
          <w:sz w:val="24"/>
          <w:szCs w:val="24"/>
        </w:rPr>
        <w:t xml:space="preserve"> et ergonomique</w:t>
      </w:r>
      <w:r w:rsidRPr="00CF34DA">
        <w:rPr>
          <w:sz w:val="24"/>
          <w:szCs w:val="24"/>
        </w:rPr>
        <w:t xml:space="preserve"> à une personne souhaitant rapidement le modifier.</w:t>
      </w:r>
    </w:p>
    <w:p w14:paraId="2DDEC7FF" w14:textId="77777777" w:rsidR="00443D0A" w:rsidRPr="00CF34DA" w:rsidRDefault="00443D0A" w:rsidP="0002193E">
      <w:pPr>
        <w:pStyle w:val="Paragraphedeliste"/>
        <w:ind w:left="1416"/>
        <w:jc w:val="both"/>
        <w:rPr>
          <w:sz w:val="24"/>
          <w:szCs w:val="24"/>
        </w:rPr>
      </w:pPr>
    </w:p>
    <w:p w14:paraId="450A2805" w14:textId="4113582B" w:rsidR="002D321D" w:rsidRPr="00CF34DA" w:rsidRDefault="002D321D" w:rsidP="0002193E">
      <w:pPr>
        <w:pStyle w:val="Paragraphedeliste"/>
        <w:ind w:left="1416"/>
        <w:jc w:val="both"/>
        <w:rPr>
          <w:sz w:val="24"/>
          <w:szCs w:val="24"/>
        </w:rPr>
      </w:pPr>
      <w:r w:rsidRPr="00CF34DA">
        <w:rPr>
          <w:sz w:val="24"/>
          <w:szCs w:val="24"/>
        </w:rPr>
        <w:t>De plus nous mettons l’accessibilité en avant en fournissant un mode clair et un mode sombre ainsi que la possibilité de changer les préférences d’unité de temps, d’unité de distance et vitesse ainsi que la langue d’affichage des dates et la langue d’affichage du texte.</w:t>
      </w:r>
    </w:p>
    <w:p w14:paraId="4DF29398" w14:textId="77777777" w:rsidR="00234AD8" w:rsidRPr="00CF34DA" w:rsidRDefault="00234AD8" w:rsidP="0002193E">
      <w:pPr>
        <w:pStyle w:val="Paragraphedeliste"/>
        <w:ind w:left="1416"/>
        <w:jc w:val="both"/>
        <w:rPr>
          <w:sz w:val="24"/>
          <w:szCs w:val="24"/>
        </w:rPr>
      </w:pPr>
    </w:p>
    <w:p w14:paraId="669E8C12" w14:textId="7453F426" w:rsidR="007B2AD3" w:rsidRPr="00273B31" w:rsidRDefault="007B2AD3" w:rsidP="0002193E">
      <w:pPr>
        <w:pStyle w:val="Paragraphedeliste"/>
        <w:numPr>
          <w:ilvl w:val="1"/>
          <w:numId w:val="8"/>
        </w:numPr>
        <w:jc w:val="both"/>
        <w:outlineLvl w:val="2"/>
        <w:rPr>
          <w:sz w:val="28"/>
          <w:szCs w:val="28"/>
          <w:u w:val="single"/>
        </w:rPr>
      </w:pPr>
      <w:bookmarkStart w:id="44" w:name="_Toc30026700"/>
      <w:r w:rsidRPr="00273B31">
        <w:rPr>
          <w:sz w:val="28"/>
          <w:szCs w:val="28"/>
          <w:u w:val="single"/>
        </w:rPr>
        <w:t>Versionning</w:t>
      </w:r>
      <w:bookmarkEnd w:id="44"/>
    </w:p>
    <w:p w14:paraId="75089DE7" w14:textId="6767307C" w:rsidR="007B2AD3" w:rsidRPr="00CF34DA" w:rsidRDefault="008B2FC8" w:rsidP="0002193E">
      <w:pPr>
        <w:pStyle w:val="Paragraphedeliste"/>
        <w:ind w:left="1440"/>
        <w:jc w:val="both"/>
        <w:rPr>
          <w:sz w:val="24"/>
          <w:szCs w:val="24"/>
        </w:rPr>
      </w:pPr>
      <w:r w:rsidRPr="00CF34DA">
        <w:rPr>
          <w:sz w:val="24"/>
          <w:szCs w:val="24"/>
        </w:rPr>
        <w:t>Le versionning est géré par git, envoyé par le biais de Visual Studio Code et hébergé puis versionné sur Git</w:t>
      </w:r>
      <w:r w:rsidR="00FD4B3C">
        <w:rPr>
          <w:sz w:val="24"/>
          <w:szCs w:val="24"/>
        </w:rPr>
        <w:t>Hub</w:t>
      </w:r>
      <w:r w:rsidRPr="00CF34DA">
        <w:rPr>
          <w:sz w:val="24"/>
          <w:szCs w:val="24"/>
        </w:rPr>
        <w:t>.</w:t>
      </w:r>
    </w:p>
    <w:p w14:paraId="71C72BDA" w14:textId="77777777" w:rsidR="00905AE4" w:rsidRPr="00CF34DA" w:rsidRDefault="00905AE4" w:rsidP="0002193E">
      <w:pPr>
        <w:pStyle w:val="Paragraphedeliste"/>
        <w:ind w:left="1440"/>
        <w:jc w:val="both"/>
        <w:rPr>
          <w:sz w:val="24"/>
          <w:szCs w:val="24"/>
        </w:rPr>
      </w:pPr>
    </w:p>
    <w:p w14:paraId="247CCF0C" w14:textId="4F596B56" w:rsidR="007B2AD3" w:rsidRPr="00273B31" w:rsidRDefault="007B2AD3" w:rsidP="0002193E">
      <w:pPr>
        <w:pStyle w:val="Paragraphedeliste"/>
        <w:numPr>
          <w:ilvl w:val="1"/>
          <w:numId w:val="8"/>
        </w:numPr>
        <w:jc w:val="both"/>
        <w:outlineLvl w:val="2"/>
        <w:rPr>
          <w:sz w:val="28"/>
          <w:szCs w:val="28"/>
          <w:u w:val="single"/>
        </w:rPr>
      </w:pPr>
      <w:bookmarkStart w:id="45" w:name="_Toc30026701"/>
      <w:r w:rsidRPr="00273B31">
        <w:rPr>
          <w:sz w:val="28"/>
          <w:szCs w:val="28"/>
          <w:u w:val="single"/>
        </w:rPr>
        <w:t>Hébergement</w:t>
      </w:r>
      <w:bookmarkEnd w:id="45"/>
    </w:p>
    <w:p w14:paraId="6B2E98E3" w14:textId="0BD4AE3B" w:rsidR="009433BB" w:rsidRPr="00CF34DA" w:rsidRDefault="008B2FC8" w:rsidP="0002193E">
      <w:pPr>
        <w:pStyle w:val="Paragraphedeliste"/>
        <w:ind w:left="1440"/>
        <w:jc w:val="both"/>
        <w:rPr>
          <w:sz w:val="24"/>
          <w:szCs w:val="24"/>
        </w:rPr>
      </w:pPr>
      <w:r w:rsidRPr="00CF34DA">
        <w:rPr>
          <w:sz w:val="24"/>
          <w:szCs w:val="24"/>
        </w:rPr>
        <w:t xml:space="preserve">L’hébergement actuel est un hébergement web chez 1&amp;1 Ionos avec un système de BDD sous </w:t>
      </w:r>
      <w:r w:rsidRPr="00CF34DA">
        <w:rPr>
          <w:b/>
          <w:bCs/>
          <w:sz w:val="24"/>
          <w:szCs w:val="24"/>
        </w:rPr>
        <w:t>MySQL 5.5</w:t>
      </w:r>
      <w:r w:rsidRPr="00CF34DA">
        <w:rPr>
          <w:sz w:val="24"/>
          <w:szCs w:val="24"/>
        </w:rPr>
        <w:t xml:space="preserve"> avec une allocation stockage jusqu’à 1024 MB (1GB)</w:t>
      </w:r>
      <w:r w:rsidR="007421A5" w:rsidRPr="00CF34DA">
        <w:rPr>
          <w:sz w:val="24"/>
          <w:szCs w:val="24"/>
        </w:rPr>
        <w:t xml:space="preserve"> proposant jusqu’à 25 BDD disponibles (si nécessaire)</w:t>
      </w:r>
      <w:r w:rsidRPr="00CF34DA">
        <w:rPr>
          <w:sz w:val="24"/>
          <w:szCs w:val="24"/>
        </w:rPr>
        <w:t>.</w:t>
      </w:r>
    </w:p>
    <w:p w14:paraId="1FB29287" w14:textId="77777777" w:rsidR="008B2FC8" w:rsidRPr="00CF34DA" w:rsidRDefault="008B2FC8" w:rsidP="0002193E">
      <w:pPr>
        <w:pStyle w:val="Paragraphedeliste"/>
        <w:ind w:left="1440"/>
        <w:jc w:val="both"/>
        <w:rPr>
          <w:sz w:val="24"/>
          <w:szCs w:val="24"/>
        </w:rPr>
      </w:pPr>
    </w:p>
    <w:p w14:paraId="515D7062" w14:textId="7A499618" w:rsidR="008B2FC8" w:rsidRPr="00CF34DA" w:rsidRDefault="008B2FC8" w:rsidP="0002193E">
      <w:pPr>
        <w:pStyle w:val="Paragraphedeliste"/>
        <w:ind w:left="1440"/>
        <w:jc w:val="both"/>
        <w:rPr>
          <w:sz w:val="24"/>
          <w:szCs w:val="24"/>
        </w:rPr>
      </w:pPr>
      <w:r w:rsidRPr="00CF34DA">
        <w:rPr>
          <w:sz w:val="24"/>
          <w:szCs w:val="24"/>
        </w:rPr>
        <w:t>Concernant l’allocation Espace Web, nous sommes limités à 262 144 fichiers pour une taille de 250GB.</w:t>
      </w:r>
    </w:p>
    <w:p w14:paraId="7410035D" w14:textId="20ABFCF1" w:rsidR="008B2FC8" w:rsidRPr="00CF34DA" w:rsidRDefault="008B2FC8" w:rsidP="0002193E">
      <w:pPr>
        <w:pStyle w:val="Paragraphedeliste"/>
        <w:ind w:left="1440"/>
        <w:jc w:val="both"/>
        <w:rPr>
          <w:sz w:val="24"/>
          <w:szCs w:val="24"/>
        </w:rPr>
      </w:pPr>
    </w:p>
    <w:p w14:paraId="0113705D" w14:textId="792CC5B4" w:rsidR="008B2FC8" w:rsidRPr="00CF34DA" w:rsidRDefault="008B2FC8" w:rsidP="0002193E">
      <w:pPr>
        <w:pStyle w:val="Paragraphedeliste"/>
        <w:ind w:left="1440"/>
        <w:jc w:val="both"/>
        <w:rPr>
          <w:sz w:val="24"/>
          <w:szCs w:val="24"/>
        </w:rPr>
      </w:pPr>
      <w:r w:rsidRPr="00CF34DA">
        <w:rPr>
          <w:sz w:val="24"/>
          <w:szCs w:val="24"/>
        </w:rPr>
        <w:t xml:space="preserve">Le stockage peut être géré par les biais d’une connexion </w:t>
      </w:r>
      <w:r w:rsidRPr="00CF34DA">
        <w:rPr>
          <w:b/>
          <w:bCs/>
          <w:sz w:val="24"/>
          <w:szCs w:val="24"/>
        </w:rPr>
        <w:t>SSH</w:t>
      </w:r>
      <w:r w:rsidRPr="00CF34DA">
        <w:rPr>
          <w:sz w:val="24"/>
          <w:szCs w:val="24"/>
        </w:rPr>
        <w:t xml:space="preserve"> ou </w:t>
      </w:r>
      <w:r w:rsidRPr="00CF34DA">
        <w:rPr>
          <w:b/>
          <w:bCs/>
          <w:sz w:val="24"/>
          <w:szCs w:val="24"/>
        </w:rPr>
        <w:t>SFTP</w:t>
      </w:r>
      <w:r w:rsidRPr="00CF34DA">
        <w:rPr>
          <w:sz w:val="24"/>
          <w:szCs w:val="24"/>
        </w:rPr>
        <w:t xml:space="preserve"> pour une </w:t>
      </w:r>
      <w:r w:rsidR="007421A5" w:rsidRPr="00CF34DA">
        <w:rPr>
          <w:sz w:val="24"/>
          <w:szCs w:val="24"/>
        </w:rPr>
        <w:t>totalité de 20 utilisateurs max différenciables.</w:t>
      </w:r>
    </w:p>
    <w:p w14:paraId="45A9740A" w14:textId="10D581F9" w:rsidR="007421A5" w:rsidRPr="00CF34DA" w:rsidRDefault="007421A5" w:rsidP="0002193E">
      <w:pPr>
        <w:pStyle w:val="Paragraphedeliste"/>
        <w:ind w:left="1440"/>
        <w:jc w:val="both"/>
        <w:rPr>
          <w:sz w:val="24"/>
          <w:szCs w:val="24"/>
        </w:rPr>
      </w:pPr>
    </w:p>
    <w:p w14:paraId="69E7D4DE" w14:textId="33E5D530" w:rsidR="007421A5" w:rsidRPr="00CF34DA" w:rsidRDefault="007421A5" w:rsidP="0002193E">
      <w:pPr>
        <w:pStyle w:val="Paragraphedeliste"/>
        <w:ind w:left="1440"/>
        <w:jc w:val="both"/>
        <w:rPr>
          <w:sz w:val="24"/>
          <w:szCs w:val="24"/>
        </w:rPr>
      </w:pPr>
      <w:r w:rsidRPr="00CF34DA">
        <w:rPr>
          <w:sz w:val="24"/>
          <w:szCs w:val="24"/>
        </w:rPr>
        <w:t xml:space="preserve">La version </w:t>
      </w:r>
      <w:r w:rsidRPr="00CF34DA">
        <w:rPr>
          <w:b/>
          <w:bCs/>
          <w:sz w:val="24"/>
          <w:szCs w:val="24"/>
        </w:rPr>
        <w:t>PHP</w:t>
      </w:r>
      <w:r w:rsidRPr="00CF34DA">
        <w:rPr>
          <w:sz w:val="24"/>
          <w:szCs w:val="24"/>
        </w:rPr>
        <w:t xml:space="preserve"> du serveur est en 7.3 pour être à jour avec les dernières mises à jour PHP et permettre un support 24h/24 7j/7 par les services d’assistance 1&amp;1 Ionos.</w:t>
      </w:r>
    </w:p>
    <w:p w14:paraId="1330525B" w14:textId="7D970F0E" w:rsidR="007421A5" w:rsidRPr="00CF34DA" w:rsidRDefault="007421A5" w:rsidP="0002193E">
      <w:pPr>
        <w:pStyle w:val="Paragraphedeliste"/>
        <w:ind w:left="1440"/>
        <w:jc w:val="both"/>
        <w:rPr>
          <w:sz w:val="24"/>
          <w:szCs w:val="24"/>
        </w:rPr>
      </w:pPr>
    </w:p>
    <w:p w14:paraId="10151B10" w14:textId="77F49B3B" w:rsidR="00BE1A68" w:rsidRPr="00CF34DA" w:rsidRDefault="006B631C" w:rsidP="0002193E">
      <w:pPr>
        <w:pStyle w:val="Paragraphedeliste"/>
        <w:ind w:left="1440"/>
        <w:jc w:val="both"/>
        <w:rPr>
          <w:sz w:val="24"/>
          <w:szCs w:val="24"/>
        </w:rPr>
      </w:pPr>
      <w:r w:rsidRPr="00CF34DA">
        <w:rPr>
          <w:noProof/>
          <w:sz w:val="24"/>
          <w:szCs w:val="24"/>
        </w:rPr>
        <w:lastRenderedPageBreak/>
        <w:drawing>
          <wp:anchor distT="0" distB="0" distL="114300" distR="114300" simplePos="0" relativeHeight="251692032" behindDoc="0" locked="0" layoutInCell="1" allowOverlap="1" wp14:anchorId="03F80612" wp14:editId="00D041EE">
            <wp:simplePos x="0" y="0"/>
            <wp:positionH relativeFrom="column">
              <wp:posOffset>3706183</wp:posOffset>
            </wp:positionH>
            <wp:positionV relativeFrom="paragraph">
              <wp:posOffset>101085</wp:posOffset>
            </wp:positionV>
            <wp:extent cx="2225615" cy="2913046"/>
            <wp:effectExtent l="0" t="0" r="3810" b="1905"/>
            <wp:wrapSquare wrapText="bothSides"/>
            <wp:docPr id="2" name="Image 2" descr="D:\Downloads\65466357_728247310961855_77570539927938007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65466357_728247310961855_7757053992793800704_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 t="22930" r="7091" b="20219"/>
                    <a:stretch/>
                  </pic:blipFill>
                  <pic:spPr bwMode="auto">
                    <a:xfrm>
                      <a:off x="0" y="0"/>
                      <a:ext cx="2225615" cy="2913046"/>
                    </a:xfrm>
                    <a:prstGeom prst="rect">
                      <a:avLst/>
                    </a:prstGeom>
                    <a:noFill/>
                    <a:ln>
                      <a:noFill/>
                    </a:ln>
                    <a:extLst>
                      <a:ext uri="{53640926-AAD7-44D8-BBD7-CCE9431645EC}">
                        <a14:shadowObscured xmlns:a14="http://schemas.microsoft.com/office/drawing/2010/main"/>
                      </a:ext>
                    </a:extLst>
                  </pic:spPr>
                </pic:pic>
              </a:graphicData>
            </a:graphic>
          </wp:anchor>
        </w:drawing>
      </w:r>
      <w:r w:rsidR="007421A5" w:rsidRPr="00CF34DA">
        <w:rPr>
          <w:sz w:val="24"/>
          <w:szCs w:val="24"/>
        </w:rPr>
        <w:t xml:space="preserve">En </w:t>
      </w:r>
      <w:r w:rsidR="007421A5" w:rsidRPr="00CF34DA">
        <w:rPr>
          <w:b/>
          <w:bCs/>
          <w:sz w:val="24"/>
          <w:szCs w:val="24"/>
        </w:rPr>
        <w:t>hardware</w:t>
      </w:r>
      <w:r w:rsidR="007421A5" w:rsidRPr="00CF34DA">
        <w:rPr>
          <w:sz w:val="24"/>
          <w:szCs w:val="24"/>
        </w:rPr>
        <w:t xml:space="preserve"> (partie physique), le serveur est mutualisé est dispose du niveau de performance 1 de chez 1&amp;1 Ionos qui comprend une RAM MAX de 2.5Go, 300 Process/mn, une mémoire limite à 512 Mo et après nos tests, nous avons </w:t>
      </w:r>
      <w:r w:rsidR="007421A5" w:rsidRPr="00CF34DA">
        <w:rPr>
          <w:b/>
          <w:bCs/>
          <w:sz w:val="24"/>
          <w:szCs w:val="24"/>
        </w:rPr>
        <w:t>0% de perte ou de ralentissement du trafic</w:t>
      </w:r>
      <w:r w:rsidR="007421A5" w:rsidRPr="00CF34DA">
        <w:rPr>
          <w:sz w:val="24"/>
          <w:szCs w:val="24"/>
        </w:rPr>
        <w:t>. Néanmoins, si cela s’avérait nécessaire, plusieurs options sont possibles comme prendre le niveau de performance supérieur pour améliorer les temps de réponse du site. L’option d’un serveur dédié serait envisageable si jamais le trafic devenait trop important ou que des ralentissements survenaient alors qu’il n’y aucune cause apparente ou étant à notre charge.</w:t>
      </w:r>
    </w:p>
    <w:p w14:paraId="4797DD73" w14:textId="69C9D774" w:rsidR="007421A5" w:rsidRPr="00CF34DA" w:rsidRDefault="007421A5" w:rsidP="0002193E">
      <w:pPr>
        <w:pStyle w:val="Paragraphedeliste"/>
        <w:ind w:left="1440"/>
        <w:jc w:val="both"/>
        <w:rPr>
          <w:sz w:val="24"/>
          <w:szCs w:val="24"/>
        </w:rPr>
      </w:pPr>
    </w:p>
    <w:p w14:paraId="7F5B7D57" w14:textId="0A03278C" w:rsidR="00191C89" w:rsidRPr="00CF34DA" w:rsidRDefault="00191C89" w:rsidP="0002193E">
      <w:pPr>
        <w:pStyle w:val="Paragraphedeliste"/>
        <w:ind w:left="1440"/>
        <w:jc w:val="both"/>
        <w:rPr>
          <w:sz w:val="24"/>
          <w:szCs w:val="24"/>
        </w:rPr>
      </w:pPr>
      <w:r w:rsidRPr="00CF34DA">
        <w:rPr>
          <w:sz w:val="24"/>
          <w:szCs w:val="24"/>
        </w:rPr>
        <w:t>L’hébergement bénéficie d’un système Site Lock qui protège le site contre les logiciels malveillants, les accès non-autorisés et les tentatives de piratage</w:t>
      </w:r>
    </w:p>
    <w:p w14:paraId="5809AC47" w14:textId="06230925" w:rsidR="00191C89" w:rsidRPr="00CF34DA" w:rsidRDefault="00191C89" w:rsidP="0002193E">
      <w:pPr>
        <w:pStyle w:val="Paragraphedeliste"/>
        <w:ind w:left="1440"/>
        <w:jc w:val="both"/>
        <w:rPr>
          <w:sz w:val="24"/>
          <w:szCs w:val="24"/>
        </w:rPr>
      </w:pPr>
    </w:p>
    <w:p w14:paraId="310F8F7D" w14:textId="028CED15" w:rsidR="00CB1FD5" w:rsidRDefault="00191C89" w:rsidP="0002193E">
      <w:pPr>
        <w:pStyle w:val="Paragraphedeliste"/>
        <w:ind w:left="1440"/>
        <w:jc w:val="both"/>
        <w:rPr>
          <w:sz w:val="24"/>
          <w:szCs w:val="24"/>
        </w:rPr>
      </w:pPr>
      <w:r w:rsidRPr="00CF34DA">
        <w:rPr>
          <w:sz w:val="24"/>
          <w:szCs w:val="24"/>
        </w:rPr>
        <w:t>Il bénéficie également d’un système de CDN (Content Delivery Network) qui accélère le temps de chargement de tous les médias, scripts et bibliothèques du site.</w:t>
      </w:r>
      <w:r w:rsidR="00CB1FD5" w:rsidRPr="00CF34DA">
        <w:rPr>
          <w:sz w:val="24"/>
          <w:szCs w:val="24"/>
        </w:rPr>
        <w:t xml:space="preserve"> </w:t>
      </w:r>
    </w:p>
    <w:p w14:paraId="736FE284" w14:textId="77777777" w:rsidR="00273B31" w:rsidRPr="00CF34DA" w:rsidRDefault="00273B31" w:rsidP="0002193E">
      <w:pPr>
        <w:pStyle w:val="Paragraphedeliste"/>
        <w:ind w:left="1440"/>
        <w:jc w:val="both"/>
        <w:rPr>
          <w:sz w:val="24"/>
          <w:szCs w:val="24"/>
        </w:rPr>
      </w:pPr>
    </w:p>
    <w:p w14:paraId="347798D3" w14:textId="0B045DA5" w:rsidR="009433BB" w:rsidRPr="00273B31" w:rsidRDefault="009433BB" w:rsidP="0002193E">
      <w:pPr>
        <w:pStyle w:val="Paragraphedeliste"/>
        <w:numPr>
          <w:ilvl w:val="1"/>
          <w:numId w:val="8"/>
        </w:numPr>
        <w:jc w:val="both"/>
        <w:outlineLvl w:val="2"/>
        <w:rPr>
          <w:sz w:val="28"/>
          <w:szCs w:val="28"/>
          <w:u w:val="single"/>
        </w:rPr>
      </w:pPr>
      <w:bookmarkStart w:id="46" w:name="_Toc30026702"/>
      <w:r w:rsidRPr="00273B31">
        <w:rPr>
          <w:sz w:val="28"/>
          <w:szCs w:val="28"/>
          <w:u w:val="single"/>
        </w:rPr>
        <w:t>PWA (Progressive Web App)</w:t>
      </w:r>
      <w:bookmarkEnd w:id="46"/>
    </w:p>
    <w:p w14:paraId="487AD2B9" w14:textId="5EF338C9" w:rsidR="00BC4A10" w:rsidRPr="00CF34DA" w:rsidRDefault="00BE55F9" w:rsidP="0002193E">
      <w:pPr>
        <w:pStyle w:val="Paragraphedeliste"/>
        <w:ind w:left="1440"/>
        <w:jc w:val="both"/>
        <w:rPr>
          <w:sz w:val="24"/>
          <w:szCs w:val="24"/>
        </w:rPr>
      </w:pPr>
      <w:r w:rsidRPr="00CF34DA">
        <w:rPr>
          <w:sz w:val="24"/>
          <w:szCs w:val="24"/>
        </w:rPr>
        <w:t xml:space="preserve">L’application est </w:t>
      </w:r>
      <w:r w:rsidR="00B5701E" w:rsidRPr="00CF34DA">
        <w:rPr>
          <w:sz w:val="24"/>
          <w:szCs w:val="24"/>
        </w:rPr>
        <w:t>développée</w:t>
      </w:r>
      <w:r w:rsidRPr="00CF34DA">
        <w:rPr>
          <w:sz w:val="24"/>
          <w:szCs w:val="24"/>
        </w:rPr>
        <w:t xml:space="preserve"> sous la forme d’une Application Web Progressive, il s’agit tout simplement d’un site web combiné à certaines technologies lui permettant ainsi de s’enregistrer sur un écran d’accueil et de s’ouvrir comme une application native sur l’écran de l’usager. Ainsi les PWA ont les avantages d’une application native sans les inconvénients</w:t>
      </w:r>
      <w:r w:rsidR="00AB41AD" w:rsidRPr="00CF34DA">
        <w:rPr>
          <w:sz w:val="24"/>
          <w:szCs w:val="24"/>
        </w:rPr>
        <w:t>.</w:t>
      </w:r>
    </w:p>
    <w:p w14:paraId="33D657AE" w14:textId="3685B24D" w:rsidR="00B5701E" w:rsidRPr="00CF34DA" w:rsidRDefault="00B5701E" w:rsidP="0002193E">
      <w:pPr>
        <w:pStyle w:val="Paragraphedeliste"/>
        <w:ind w:left="1440"/>
        <w:jc w:val="both"/>
        <w:rPr>
          <w:sz w:val="24"/>
          <w:szCs w:val="24"/>
        </w:rPr>
      </w:pPr>
      <w:r w:rsidRPr="00CF34DA">
        <w:rPr>
          <w:sz w:val="24"/>
          <w:szCs w:val="24"/>
        </w:rPr>
        <w:t xml:space="preserve">Le site s’affiche en plein écran, sans la barre du navigateur. Le site fonctionne </w:t>
      </w:r>
      <w:r w:rsidR="00C475D5" w:rsidRPr="00CF34DA">
        <w:rPr>
          <w:sz w:val="24"/>
          <w:szCs w:val="24"/>
        </w:rPr>
        <w:t xml:space="preserve">parfaitement </w:t>
      </w:r>
      <w:r w:rsidRPr="00CF34DA">
        <w:rPr>
          <w:sz w:val="24"/>
          <w:szCs w:val="24"/>
        </w:rPr>
        <w:t>hors ligne.</w:t>
      </w:r>
    </w:p>
    <w:p w14:paraId="3C045CC1" w14:textId="2BC72D33" w:rsidR="00B5701E" w:rsidRPr="00CF34DA" w:rsidRDefault="00B5701E" w:rsidP="0002193E">
      <w:pPr>
        <w:pStyle w:val="Paragraphedeliste"/>
        <w:ind w:left="1440"/>
        <w:jc w:val="both"/>
        <w:rPr>
          <w:sz w:val="24"/>
          <w:szCs w:val="24"/>
        </w:rPr>
      </w:pPr>
      <w:r w:rsidRPr="00CF34DA">
        <w:rPr>
          <w:sz w:val="24"/>
          <w:szCs w:val="24"/>
        </w:rPr>
        <w:t>Son coût et temps de développement par rapport à une application native son infimes.</w:t>
      </w:r>
    </w:p>
    <w:p w14:paraId="131DD340" w14:textId="44B9A996" w:rsidR="00B5701E" w:rsidRPr="00CF34DA" w:rsidRDefault="00B5701E" w:rsidP="0002193E">
      <w:pPr>
        <w:pStyle w:val="Paragraphedeliste"/>
        <w:ind w:left="1440"/>
        <w:jc w:val="both"/>
        <w:rPr>
          <w:sz w:val="24"/>
          <w:szCs w:val="24"/>
        </w:rPr>
      </w:pPr>
      <w:r w:rsidRPr="00CF34DA">
        <w:rPr>
          <w:sz w:val="24"/>
          <w:szCs w:val="24"/>
        </w:rPr>
        <w:t>La maintenance constante des packages de l’application n’existe pas puisque nous n’utilisons pas les systèmes de dépendances propres à des langages comme Java Android.</w:t>
      </w:r>
    </w:p>
    <w:p w14:paraId="797B565B" w14:textId="4E51EA0E" w:rsidR="00A60FB9" w:rsidRDefault="00B5701E" w:rsidP="0002193E">
      <w:pPr>
        <w:pStyle w:val="Paragraphedeliste"/>
        <w:ind w:left="1440"/>
        <w:jc w:val="both"/>
        <w:rPr>
          <w:sz w:val="24"/>
          <w:szCs w:val="24"/>
        </w:rPr>
      </w:pPr>
      <w:r w:rsidRPr="00CF34DA">
        <w:rPr>
          <w:sz w:val="24"/>
          <w:szCs w:val="24"/>
        </w:rPr>
        <w:t>Son poids et donc occupation de l’espace de stockage est infime. Pour exemple : Twitter dans sa version native occupe plus de 100 Mo et à contrario, dans sa version PWA moins de 1 Mo.</w:t>
      </w:r>
    </w:p>
    <w:p w14:paraId="378D07F5" w14:textId="77777777" w:rsidR="00273B31" w:rsidRPr="00CF34DA" w:rsidRDefault="00273B31" w:rsidP="0002193E">
      <w:pPr>
        <w:pStyle w:val="Paragraphedeliste"/>
        <w:ind w:left="1440"/>
        <w:jc w:val="both"/>
        <w:rPr>
          <w:sz w:val="24"/>
          <w:szCs w:val="24"/>
        </w:rPr>
      </w:pPr>
    </w:p>
    <w:p w14:paraId="1F8B7950" w14:textId="7EBDB190" w:rsidR="00B5701E" w:rsidRPr="00CF34DA" w:rsidRDefault="00273B31" w:rsidP="0002193E">
      <w:pPr>
        <w:pStyle w:val="Paragraphedeliste"/>
        <w:ind w:left="1440"/>
        <w:jc w:val="both"/>
        <w:rPr>
          <w:sz w:val="24"/>
          <w:szCs w:val="24"/>
        </w:rPr>
      </w:pPr>
      <w:r>
        <w:rPr>
          <w:sz w:val="24"/>
          <w:szCs w:val="24"/>
        </w:rPr>
        <w:t>L’a</w:t>
      </w:r>
      <w:r w:rsidR="00A60FB9" w:rsidRPr="00CF34DA">
        <w:rPr>
          <w:sz w:val="24"/>
          <w:szCs w:val="24"/>
        </w:rPr>
        <w:t xml:space="preserve">ctualisation et mise à jour de la PWA se fait automatiquement sans que l’utilisateur n’ait le besoin de mettre à jour manuellement. Nous pouvons donc </w:t>
      </w:r>
      <w:r w:rsidR="00A60FB9" w:rsidRPr="00CF34DA">
        <w:rPr>
          <w:sz w:val="24"/>
          <w:szCs w:val="24"/>
        </w:rPr>
        <w:lastRenderedPageBreak/>
        <w:t xml:space="preserve">nous passer de la longue et </w:t>
      </w:r>
      <w:r w:rsidR="00C475D5" w:rsidRPr="00CF34DA">
        <w:rPr>
          <w:sz w:val="24"/>
          <w:szCs w:val="24"/>
        </w:rPr>
        <w:t>inutile phase d’approbation du Google Play Store ou du Apple Store, nous ne sommes donc plus dépendants d’eux.</w:t>
      </w:r>
    </w:p>
    <w:p w14:paraId="5F31835E" w14:textId="0EFAB4CE" w:rsidR="00C475D5" w:rsidRPr="00CF34DA" w:rsidRDefault="00C475D5" w:rsidP="0002193E">
      <w:pPr>
        <w:pStyle w:val="Paragraphedeliste"/>
        <w:ind w:left="1440"/>
        <w:jc w:val="both"/>
        <w:rPr>
          <w:sz w:val="24"/>
          <w:szCs w:val="24"/>
        </w:rPr>
      </w:pPr>
      <w:r w:rsidRPr="00CF34DA">
        <w:rPr>
          <w:sz w:val="24"/>
          <w:szCs w:val="24"/>
        </w:rPr>
        <w:t>L’utilisateur a le choix d’utiliser l’application sous forme d’un site responsive ou de l’installer directement dans son téléphone sous la forme d’une application.</w:t>
      </w:r>
    </w:p>
    <w:p w14:paraId="42F7000D" w14:textId="2EA493BB" w:rsidR="00C475D5" w:rsidRPr="00CF34DA" w:rsidRDefault="00C475D5" w:rsidP="0002193E">
      <w:pPr>
        <w:pStyle w:val="Paragraphedeliste"/>
        <w:ind w:left="1440"/>
        <w:jc w:val="both"/>
        <w:rPr>
          <w:sz w:val="24"/>
          <w:szCs w:val="24"/>
        </w:rPr>
      </w:pPr>
      <w:r w:rsidRPr="00CF34DA">
        <w:rPr>
          <w:sz w:val="24"/>
          <w:szCs w:val="24"/>
        </w:rPr>
        <w:t>La PWA dispose aussi des fonctionnalités avancées des applications natives en ayant par exemple accès à la plupart des fonctionnalités intrinsèques au téléphone, comme les différents capteurs par exemple.</w:t>
      </w:r>
    </w:p>
    <w:p w14:paraId="7AC43F34" w14:textId="77777777" w:rsidR="00323FBD" w:rsidRPr="00CF34DA" w:rsidRDefault="00323FBD" w:rsidP="0002193E">
      <w:pPr>
        <w:pStyle w:val="Paragraphedeliste"/>
        <w:ind w:left="1440"/>
        <w:jc w:val="both"/>
        <w:rPr>
          <w:sz w:val="24"/>
          <w:szCs w:val="24"/>
        </w:rPr>
      </w:pPr>
    </w:p>
    <w:p w14:paraId="1CE450BE" w14:textId="55B998AA" w:rsidR="00C475D5" w:rsidRPr="00CF34DA" w:rsidRDefault="00C475D5" w:rsidP="0002193E">
      <w:pPr>
        <w:pStyle w:val="Paragraphedeliste"/>
        <w:ind w:left="1440"/>
        <w:jc w:val="both"/>
        <w:rPr>
          <w:sz w:val="24"/>
          <w:szCs w:val="24"/>
        </w:rPr>
      </w:pPr>
      <w:r w:rsidRPr="00CF34DA">
        <w:rPr>
          <w:sz w:val="24"/>
          <w:szCs w:val="24"/>
        </w:rPr>
        <w:t>Le fait que la PWA soit Google Friendly elle contribue au meilleur référencement du projet</w:t>
      </w:r>
      <w:r w:rsidR="00EF6AD3" w:rsidRPr="00CF34DA">
        <w:rPr>
          <w:sz w:val="24"/>
          <w:szCs w:val="24"/>
        </w:rPr>
        <w:t xml:space="preserve"> (SEO Friendly)</w:t>
      </w:r>
      <w:r w:rsidRPr="00CF34DA">
        <w:rPr>
          <w:sz w:val="24"/>
          <w:szCs w:val="24"/>
        </w:rPr>
        <w:t>.</w:t>
      </w:r>
      <w:r w:rsidR="00EF6AD3" w:rsidRPr="00CF34DA">
        <w:rPr>
          <w:sz w:val="24"/>
          <w:szCs w:val="24"/>
        </w:rPr>
        <w:t xml:space="preserve"> De plus, une PWA, pour fonctionner doit obligatoirement être en HTTPS donc sécurisé pour l’utilisateur.</w:t>
      </w:r>
    </w:p>
    <w:p w14:paraId="4C228574" w14:textId="77777777" w:rsidR="00323FBD" w:rsidRPr="00CF34DA" w:rsidRDefault="00323FBD" w:rsidP="0002193E">
      <w:pPr>
        <w:pStyle w:val="Paragraphedeliste"/>
        <w:ind w:left="1440"/>
        <w:jc w:val="both"/>
        <w:rPr>
          <w:sz w:val="24"/>
          <w:szCs w:val="24"/>
        </w:rPr>
      </w:pPr>
    </w:p>
    <w:p w14:paraId="0C82CDC2" w14:textId="071DEB68" w:rsidR="00EF6AD3" w:rsidRPr="00CF34DA" w:rsidRDefault="00EF6AD3" w:rsidP="0002193E">
      <w:pPr>
        <w:pStyle w:val="Paragraphedeliste"/>
        <w:ind w:left="1440"/>
        <w:jc w:val="both"/>
        <w:rPr>
          <w:sz w:val="24"/>
          <w:szCs w:val="24"/>
        </w:rPr>
      </w:pPr>
      <w:r w:rsidRPr="00CF34DA">
        <w:rPr>
          <w:sz w:val="24"/>
          <w:szCs w:val="24"/>
        </w:rPr>
        <w:t>L’application peut être installée sur n’importe quel support, que ce soit Android, iOS, Windows, Linux, Raspberry, etc</w:t>
      </w:r>
      <w:r w:rsidR="002C6C30" w:rsidRPr="00CF34DA">
        <w:rPr>
          <w:sz w:val="24"/>
          <w:szCs w:val="24"/>
        </w:rPr>
        <w:t>..</w:t>
      </w:r>
      <w:r w:rsidR="00A12FC7" w:rsidRPr="00CF34DA">
        <w:rPr>
          <w:sz w:val="24"/>
          <w:szCs w:val="24"/>
        </w:rPr>
        <w:t>.</w:t>
      </w:r>
    </w:p>
    <w:p w14:paraId="6F9D31F7" w14:textId="77777777" w:rsidR="00323FBD" w:rsidRPr="00CF34DA" w:rsidRDefault="00323FBD" w:rsidP="0002193E">
      <w:pPr>
        <w:pStyle w:val="Paragraphedeliste"/>
        <w:ind w:left="1440"/>
        <w:jc w:val="both"/>
        <w:rPr>
          <w:sz w:val="24"/>
          <w:szCs w:val="24"/>
        </w:rPr>
      </w:pPr>
    </w:p>
    <w:p w14:paraId="21DC96CD" w14:textId="636688DB" w:rsidR="00323FBD" w:rsidRPr="00CF34DA" w:rsidRDefault="00323FBD" w:rsidP="0002193E">
      <w:pPr>
        <w:pStyle w:val="Paragraphedeliste"/>
        <w:ind w:left="1440"/>
        <w:jc w:val="both"/>
        <w:rPr>
          <w:sz w:val="24"/>
          <w:szCs w:val="24"/>
        </w:rPr>
      </w:pPr>
      <w:r w:rsidRPr="00CF34DA">
        <w:rPr>
          <w:sz w:val="24"/>
          <w:szCs w:val="24"/>
        </w:rPr>
        <w:t>Nous partons néanmoins de l’affirmation suivante : L’application sera installée à partir d’un navigateur Chrome dans 95% des cas, nous garantissons un fonctionnement total si l’application est installée par le biais de Google Chrome mais supportons tout de même l’application sous les deux dernières versions de Chrome ainsi que Mozilla (Firefox, Nightly, Developer).</w:t>
      </w:r>
    </w:p>
    <w:p w14:paraId="226242AC" w14:textId="77777777" w:rsidR="00323FBD" w:rsidRPr="00CF34DA" w:rsidRDefault="00323FBD" w:rsidP="0002193E">
      <w:pPr>
        <w:pStyle w:val="Paragraphedeliste"/>
        <w:ind w:left="1440"/>
        <w:jc w:val="both"/>
        <w:rPr>
          <w:sz w:val="24"/>
          <w:szCs w:val="24"/>
        </w:rPr>
      </w:pPr>
    </w:p>
    <w:p w14:paraId="0CF3215C" w14:textId="77777777" w:rsidR="0020399E" w:rsidRPr="00273B31" w:rsidRDefault="003714AC" w:rsidP="0002193E">
      <w:pPr>
        <w:pStyle w:val="Paragraphedeliste"/>
        <w:numPr>
          <w:ilvl w:val="1"/>
          <w:numId w:val="8"/>
        </w:numPr>
        <w:jc w:val="both"/>
        <w:outlineLvl w:val="2"/>
        <w:rPr>
          <w:sz w:val="28"/>
          <w:szCs w:val="28"/>
          <w:u w:val="single"/>
        </w:rPr>
      </w:pPr>
      <w:bookmarkStart w:id="47" w:name="_Toc30026703"/>
      <w:r w:rsidRPr="00273B31">
        <w:rPr>
          <w:sz w:val="28"/>
          <w:szCs w:val="28"/>
          <w:u w:val="single"/>
        </w:rPr>
        <w:t xml:space="preserve">Framework </w:t>
      </w:r>
      <w:r w:rsidR="003A1C2C" w:rsidRPr="00273B31">
        <w:rPr>
          <w:sz w:val="28"/>
          <w:szCs w:val="28"/>
          <w:u w:val="single"/>
        </w:rPr>
        <w:t>&amp;</w:t>
      </w:r>
      <w:r w:rsidR="001413C9" w:rsidRPr="00273B31">
        <w:rPr>
          <w:sz w:val="28"/>
          <w:szCs w:val="28"/>
          <w:u w:val="single"/>
        </w:rPr>
        <w:t xml:space="preserve"> API</w:t>
      </w:r>
      <w:bookmarkEnd w:id="47"/>
    </w:p>
    <w:p w14:paraId="2955AEFD" w14:textId="3A4122E7" w:rsidR="00B45E44" w:rsidRDefault="003714AC" w:rsidP="00FD4B3C">
      <w:pPr>
        <w:pStyle w:val="Paragraphedeliste"/>
        <w:ind w:left="1440"/>
        <w:jc w:val="both"/>
        <w:rPr>
          <w:sz w:val="24"/>
          <w:szCs w:val="24"/>
        </w:rPr>
      </w:pPr>
      <w:r w:rsidRPr="00CF34DA">
        <w:rPr>
          <w:sz w:val="24"/>
          <w:szCs w:val="24"/>
        </w:rPr>
        <w:t>Un Framework javascript est une bibliothèque de fonctions pré écrites en javascript facilitant le développement d’applications fondées sur javascript.</w:t>
      </w:r>
    </w:p>
    <w:p w14:paraId="6FE4BD00" w14:textId="0DDB1B1C" w:rsidR="00FD4B3C" w:rsidRDefault="00FD4B3C" w:rsidP="00FD4B3C">
      <w:pPr>
        <w:pStyle w:val="Paragraphedeliste"/>
        <w:ind w:left="1440"/>
        <w:jc w:val="both"/>
        <w:rPr>
          <w:sz w:val="24"/>
          <w:szCs w:val="24"/>
        </w:rPr>
      </w:pPr>
      <w:r>
        <w:rPr>
          <w:sz w:val="24"/>
          <w:szCs w:val="24"/>
        </w:rPr>
        <w:t>Nous utiliserons ici Piodjio un framework CSS permettant d’optimiser le temps de développement par le biais de mise en place de classes CSS.</w:t>
      </w:r>
    </w:p>
    <w:p w14:paraId="29ABBC97" w14:textId="77777777" w:rsidR="00FD4B3C" w:rsidRPr="00CF34DA" w:rsidRDefault="00FD4B3C" w:rsidP="00FD4B3C">
      <w:pPr>
        <w:pStyle w:val="Paragraphedeliste"/>
        <w:ind w:left="1440"/>
        <w:jc w:val="both"/>
        <w:rPr>
          <w:sz w:val="24"/>
          <w:szCs w:val="24"/>
        </w:rPr>
      </w:pPr>
    </w:p>
    <w:p w14:paraId="3D1C83E4" w14:textId="5726DF99" w:rsidR="00B45E44" w:rsidRPr="00CF34DA" w:rsidRDefault="00B45E44" w:rsidP="0002193E">
      <w:pPr>
        <w:pStyle w:val="Paragraphedeliste"/>
        <w:ind w:left="1440"/>
        <w:jc w:val="both"/>
        <w:rPr>
          <w:sz w:val="24"/>
          <w:szCs w:val="24"/>
        </w:rPr>
      </w:pPr>
      <w:r w:rsidRPr="00CF34DA">
        <w:rPr>
          <w:sz w:val="24"/>
          <w:szCs w:val="24"/>
        </w:rPr>
        <w:t>API est un acronyme pour Applications Programming Interface. Une API est une interface de programmation qui permet de se « brancher » sur une application pour échanger des données. Une API est ouverte et proposée par le propriétaire du programme.</w:t>
      </w:r>
    </w:p>
    <w:p w14:paraId="095CD98F" w14:textId="4A1308C8" w:rsidR="00B45E44" w:rsidRPr="00CF34DA" w:rsidRDefault="00B45E44" w:rsidP="0002193E">
      <w:pPr>
        <w:pStyle w:val="Paragraphedeliste"/>
        <w:ind w:left="1440"/>
        <w:jc w:val="both"/>
        <w:rPr>
          <w:sz w:val="24"/>
          <w:szCs w:val="24"/>
        </w:rPr>
      </w:pPr>
    </w:p>
    <w:p w14:paraId="642D3155" w14:textId="7290A3F9" w:rsidR="00021CF5" w:rsidRPr="00CF34DA" w:rsidRDefault="00B45E44" w:rsidP="0002193E">
      <w:pPr>
        <w:pStyle w:val="Paragraphedeliste"/>
        <w:ind w:left="1440"/>
        <w:jc w:val="both"/>
        <w:rPr>
          <w:sz w:val="24"/>
          <w:szCs w:val="24"/>
        </w:rPr>
      </w:pPr>
      <w:r w:rsidRPr="00CF34DA">
        <w:rPr>
          <w:sz w:val="24"/>
          <w:szCs w:val="24"/>
        </w:rPr>
        <w:t>En l’occurrence, nous utilisons ici</w:t>
      </w:r>
      <w:r w:rsidR="003A3DC0" w:rsidRPr="00CF34DA">
        <w:rPr>
          <w:sz w:val="24"/>
          <w:szCs w:val="24"/>
        </w:rPr>
        <w:t xml:space="preserve"> uniquement</w:t>
      </w:r>
      <w:r w:rsidRPr="00CF34DA">
        <w:rPr>
          <w:sz w:val="24"/>
          <w:szCs w:val="24"/>
        </w:rPr>
        <w:t xml:space="preserve"> des API dites W3CR c’est-à-dire recommandées par le W3C (le groupe décidant des fonctionnalités qui doivent être implémentées dans les navigateurs web).</w:t>
      </w:r>
    </w:p>
    <w:p w14:paraId="36AFF3EE" w14:textId="77777777" w:rsidR="00021CF5" w:rsidRPr="00CF34DA" w:rsidRDefault="00021CF5" w:rsidP="0002193E">
      <w:pPr>
        <w:pStyle w:val="Paragraphedeliste"/>
        <w:ind w:left="1440"/>
        <w:jc w:val="both"/>
        <w:rPr>
          <w:sz w:val="24"/>
          <w:szCs w:val="24"/>
        </w:rPr>
      </w:pPr>
    </w:p>
    <w:p w14:paraId="5744C595" w14:textId="5D8E3353" w:rsidR="00B45E44" w:rsidRPr="00CF34DA" w:rsidRDefault="00021CF5" w:rsidP="0002193E">
      <w:pPr>
        <w:pStyle w:val="Paragraphedeliste"/>
        <w:ind w:left="1440"/>
        <w:jc w:val="both"/>
        <w:rPr>
          <w:sz w:val="24"/>
          <w:szCs w:val="24"/>
        </w:rPr>
      </w:pPr>
      <w:r w:rsidRPr="00CF34DA">
        <w:rPr>
          <w:sz w:val="24"/>
          <w:szCs w:val="24"/>
        </w:rPr>
        <w:t>Toutes c</w:t>
      </w:r>
      <w:r w:rsidR="00B45E44" w:rsidRPr="00CF34DA">
        <w:rPr>
          <w:sz w:val="24"/>
          <w:szCs w:val="24"/>
        </w:rPr>
        <w:t>es API font donc l’objet d’une présence directement implémentées dans les navigateurs et ne requérant donc aucune installation ou téléchargement puisque directement accessibles.</w:t>
      </w:r>
    </w:p>
    <w:p w14:paraId="4EE0A88E" w14:textId="1BAF2E26" w:rsidR="00021CF5" w:rsidRPr="00CF34DA" w:rsidRDefault="00021CF5" w:rsidP="0002193E">
      <w:pPr>
        <w:pStyle w:val="Paragraphedeliste"/>
        <w:ind w:left="1440"/>
        <w:jc w:val="both"/>
        <w:rPr>
          <w:sz w:val="24"/>
          <w:szCs w:val="24"/>
        </w:rPr>
      </w:pPr>
    </w:p>
    <w:p w14:paraId="6E55C259" w14:textId="5AEBE91E" w:rsidR="008F252B" w:rsidRDefault="008F252B" w:rsidP="00FD4B3C">
      <w:pPr>
        <w:jc w:val="both"/>
        <w:rPr>
          <w:sz w:val="24"/>
          <w:szCs w:val="24"/>
        </w:rPr>
      </w:pPr>
    </w:p>
    <w:p w14:paraId="275AFC17" w14:textId="77777777" w:rsidR="00FD4B3C" w:rsidRPr="00FD4B3C" w:rsidRDefault="00FD4B3C" w:rsidP="00FD4B3C">
      <w:pPr>
        <w:jc w:val="both"/>
        <w:rPr>
          <w:sz w:val="24"/>
          <w:szCs w:val="24"/>
        </w:rPr>
      </w:pPr>
    </w:p>
    <w:p w14:paraId="548DD79A" w14:textId="77777777" w:rsidR="0044323C" w:rsidRPr="00CF34DA" w:rsidRDefault="0044323C" w:rsidP="0002193E">
      <w:pPr>
        <w:pStyle w:val="Paragraphedeliste"/>
        <w:ind w:left="2160"/>
        <w:jc w:val="both"/>
        <w:rPr>
          <w:sz w:val="24"/>
          <w:szCs w:val="24"/>
        </w:rPr>
      </w:pPr>
    </w:p>
    <w:p w14:paraId="40B3EFAB" w14:textId="51158F23" w:rsidR="00021CF5" w:rsidRPr="00D75DF5" w:rsidRDefault="00021CF5" w:rsidP="0002193E">
      <w:pPr>
        <w:pStyle w:val="Paragraphedeliste"/>
        <w:numPr>
          <w:ilvl w:val="2"/>
          <w:numId w:val="8"/>
        </w:numPr>
        <w:jc w:val="both"/>
        <w:outlineLvl w:val="3"/>
        <w:rPr>
          <w:sz w:val="24"/>
          <w:szCs w:val="24"/>
          <w:u w:val="single"/>
        </w:rPr>
      </w:pPr>
      <w:r w:rsidRPr="00D75DF5">
        <w:rPr>
          <w:sz w:val="24"/>
          <w:szCs w:val="24"/>
          <w:u w:val="single"/>
        </w:rPr>
        <w:t>Service Worker API</w:t>
      </w:r>
    </w:p>
    <w:p w14:paraId="43211A8A" w14:textId="694700F8" w:rsidR="00AA2843" w:rsidRPr="00CF34DA" w:rsidRDefault="00AA2843" w:rsidP="009247B7">
      <w:pPr>
        <w:pStyle w:val="Paragraphedeliste"/>
        <w:ind w:left="2160"/>
        <w:jc w:val="both"/>
        <w:rPr>
          <w:sz w:val="24"/>
          <w:szCs w:val="24"/>
        </w:rPr>
      </w:pPr>
      <w:r w:rsidRPr="00CF34DA">
        <w:rPr>
          <w:sz w:val="24"/>
          <w:szCs w:val="24"/>
        </w:rPr>
        <w:t>Le Service Worker (ou opérateur de services) permet le bon fonctionnement du site en tant qu’application, il permet de mettre en cache les contenus du site et de choisir la méthode de chargement de l’application.</w:t>
      </w:r>
    </w:p>
    <w:p w14:paraId="63FD0B20" w14:textId="6885D02D" w:rsidR="002A5105" w:rsidRDefault="002A5105" w:rsidP="009247B7">
      <w:pPr>
        <w:pStyle w:val="Paragraphedeliste"/>
        <w:ind w:left="708"/>
        <w:jc w:val="both"/>
        <w:rPr>
          <w:sz w:val="24"/>
          <w:szCs w:val="24"/>
        </w:rPr>
      </w:pPr>
      <w:r w:rsidRPr="00CF34DA">
        <w:rPr>
          <w:noProof/>
        </w:rPr>
        <w:drawing>
          <wp:inline distT="0" distB="0" distL="0" distR="0" wp14:anchorId="0CE9F100" wp14:editId="77F7336C">
            <wp:extent cx="5760720" cy="3446145"/>
            <wp:effectExtent l="0" t="0" r="0" b="1905"/>
            <wp:docPr id="3" name="Image 3" descr="RÃ©sultat de recherche d'images pour &quot;cache network service work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che network service worker&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46145"/>
                    </a:xfrm>
                    <a:prstGeom prst="rect">
                      <a:avLst/>
                    </a:prstGeom>
                    <a:noFill/>
                    <a:ln>
                      <a:noFill/>
                    </a:ln>
                  </pic:spPr>
                </pic:pic>
              </a:graphicData>
            </a:graphic>
          </wp:inline>
        </w:drawing>
      </w:r>
    </w:p>
    <w:p w14:paraId="5F741501" w14:textId="77777777" w:rsidR="00FD4B3C" w:rsidRPr="00D75DF5" w:rsidRDefault="00FD4B3C" w:rsidP="00FD4B3C">
      <w:pPr>
        <w:pStyle w:val="Paragraphedeliste"/>
        <w:numPr>
          <w:ilvl w:val="2"/>
          <w:numId w:val="8"/>
        </w:numPr>
        <w:jc w:val="both"/>
        <w:outlineLvl w:val="3"/>
        <w:rPr>
          <w:sz w:val="24"/>
          <w:szCs w:val="24"/>
          <w:u w:val="single"/>
        </w:rPr>
      </w:pPr>
      <w:r w:rsidRPr="00D75DF5">
        <w:rPr>
          <w:sz w:val="24"/>
          <w:szCs w:val="24"/>
          <w:u w:val="single"/>
        </w:rPr>
        <w:t>Service Worker API</w:t>
      </w:r>
    </w:p>
    <w:p w14:paraId="709035AC" w14:textId="5B864D05" w:rsidR="00FD4B3C" w:rsidRDefault="00FD4B3C" w:rsidP="00FD4B3C">
      <w:pPr>
        <w:pStyle w:val="Paragraphedeliste"/>
        <w:ind w:left="2124"/>
        <w:jc w:val="both"/>
        <w:rPr>
          <w:sz w:val="24"/>
          <w:szCs w:val="24"/>
        </w:rPr>
      </w:pPr>
      <w:r>
        <w:rPr>
          <w:sz w:val="24"/>
          <w:szCs w:val="24"/>
        </w:rPr>
        <w:t>Nous utiliserons aussi une API non validée distribuant des datasets liés à la planification de repas prodiguée avec le projet initial.</w:t>
      </w:r>
    </w:p>
    <w:p w14:paraId="1DB8DC16" w14:textId="77777777" w:rsidR="00D75DF5" w:rsidRPr="00486304" w:rsidRDefault="00D75DF5" w:rsidP="00486304">
      <w:pPr>
        <w:jc w:val="both"/>
        <w:rPr>
          <w:sz w:val="24"/>
          <w:szCs w:val="24"/>
        </w:rPr>
      </w:pPr>
    </w:p>
    <w:p w14:paraId="1569ECAF" w14:textId="721D8B94" w:rsidR="002A5105" w:rsidRPr="00D75DF5" w:rsidRDefault="002A5105" w:rsidP="00D75DF5">
      <w:pPr>
        <w:pStyle w:val="Paragraphedeliste"/>
        <w:ind w:left="2124"/>
        <w:jc w:val="center"/>
        <w:rPr>
          <w:sz w:val="24"/>
          <w:szCs w:val="24"/>
          <w:u w:val="single"/>
        </w:rPr>
      </w:pPr>
      <w:r w:rsidRPr="00D75DF5">
        <w:rPr>
          <w:sz w:val="24"/>
          <w:szCs w:val="24"/>
          <w:u w:val="single"/>
        </w:rPr>
        <w:t>Voici ci-dessus le fonctionnement de notre Service Worker :</w:t>
      </w:r>
    </w:p>
    <w:p w14:paraId="7280A399" w14:textId="77777777" w:rsidR="00D67E48" w:rsidRPr="00CF34DA" w:rsidRDefault="00D67E48" w:rsidP="009247B7">
      <w:pPr>
        <w:pStyle w:val="Paragraphedeliste"/>
        <w:ind w:left="2124"/>
        <w:jc w:val="both"/>
        <w:rPr>
          <w:sz w:val="24"/>
          <w:szCs w:val="24"/>
        </w:rPr>
      </w:pPr>
    </w:p>
    <w:p w14:paraId="6DBDC76D" w14:textId="3B8CD8C3" w:rsidR="002A5105" w:rsidRPr="00CF34DA" w:rsidRDefault="002A5105" w:rsidP="009247B7">
      <w:pPr>
        <w:pStyle w:val="Paragraphedeliste"/>
        <w:ind w:left="2124"/>
        <w:jc w:val="both"/>
        <w:rPr>
          <w:sz w:val="24"/>
          <w:szCs w:val="24"/>
        </w:rPr>
      </w:pPr>
      <w:r w:rsidRPr="00CF34DA">
        <w:rPr>
          <w:sz w:val="24"/>
          <w:szCs w:val="24"/>
        </w:rPr>
        <w:t>Au chargement la page</w:t>
      </w:r>
      <w:r w:rsidR="008823A7" w:rsidRPr="00CF34DA">
        <w:rPr>
          <w:sz w:val="24"/>
          <w:szCs w:val="24"/>
        </w:rPr>
        <w:t xml:space="preserve"> on</w:t>
      </w:r>
      <w:r w:rsidRPr="00CF34DA">
        <w:rPr>
          <w:sz w:val="24"/>
          <w:szCs w:val="24"/>
        </w:rPr>
        <w:t xml:space="preserve"> appelle à la fois le cache (qui a préalablement sauvegardé nos pages pour y accéder hors-ligne) ainsi que le Service Worker qui lui est accessible en ligne.</w:t>
      </w:r>
    </w:p>
    <w:p w14:paraId="5BCA11E6" w14:textId="77777777" w:rsidR="00D67E48" w:rsidRPr="00CF34DA" w:rsidRDefault="00D67E48" w:rsidP="009247B7">
      <w:pPr>
        <w:pStyle w:val="Paragraphedeliste"/>
        <w:ind w:left="2124"/>
        <w:jc w:val="both"/>
        <w:rPr>
          <w:sz w:val="24"/>
          <w:szCs w:val="24"/>
        </w:rPr>
      </w:pPr>
    </w:p>
    <w:p w14:paraId="78166244" w14:textId="4C112815" w:rsidR="002A5105" w:rsidRPr="00CF34DA" w:rsidRDefault="002A5105" w:rsidP="009247B7">
      <w:pPr>
        <w:pStyle w:val="Paragraphedeliste"/>
        <w:ind w:left="2124"/>
        <w:jc w:val="both"/>
        <w:rPr>
          <w:sz w:val="24"/>
          <w:szCs w:val="24"/>
        </w:rPr>
      </w:pPr>
      <w:r w:rsidRPr="00CF34DA">
        <w:rPr>
          <w:sz w:val="24"/>
          <w:szCs w:val="24"/>
        </w:rPr>
        <w:t>Donc par défaut l’application ouvre la dernière version enregistrée de l’application et si l’application parvient à atteindre en arrière-plan le Service Worker, elle va voir si l’application a eu des nouveauté ou changements en se connectant au réseau.</w:t>
      </w:r>
    </w:p>
    <w:p w14:paraId="493B7F13" w14:textId="77777777" w:rsidR="00D67E48" w:rsidRPr="00CF34DA" w:rsidRDefault="00D67E48" w:rsidP="009247B7">
      <w:pPr>
        <w:pStyle w:val="Paragraphedeliste"/>
        <w:ind w:left="2124"/>
        <w:jc w:val="both"/>
        <w:rPr>
          <w:sz w:val="24"/>
          <w:szCs w:val="24"/>
        </w:rPr>
      </w:pPr>
    </w:p>
    <w:p w14:paraId="5CB35BAC" w14:textId="7DB3311E" w:rsidR="002A5105" w:rsidRPr="00CF34DA" w:rsidRDefault="002A5105" w:rsidP="009247B7">
      <w:pPr>
        <w:pStyle w:val="Paragraphedeliste"/>
        <w:ind w:left="2124"/>
        <w:jc w:val="both"/>
        <w:rPr>
          <w:sz w:val="24"/>
          <w:szCs w:val="24"/>
        </w:rPr>
      </w:pPr>
      <w:r w:rsidRPr="00CF34DA">
        <w:rPr>
          <w:sz w:val="24"/>
          <w:szCs w:val="24"/>
        </w:rPr>
        <w:t>S’il n’y a pas de changement, rien ne change. En revanche s’il détecte un changement de version du Service Worker une fois connecté au réseau, le réseau injectera en arrière-plan les nouvelles données dans le cache de l’application et pourra ensuite mettre à jour l’affichage de l’application (au prochain lancement de l’application dans notre cas).</w:t>
      </w:r>
    </w:p>
    <w:p w14:paraId="0A429DE6" w14:textId="77777777" w:rsidR="008F252B" w:rsidRPr="00CF34DA" w:rsidRDefault="008F252B" w:rsidP="009247B7">
      <w:pPr>
        <w:pStyle w:val="Paragraphedeliste"/>
        <w:ind w:left="2160"/>
        <w:jc w:val="both"/>
        <w:rPr>
          <w:sz w:val="24"/>
          <w:szCs w:val="24"/>
        </w:rPr>
      </w:pPr>
    </w:p>
    <w:p w14:paraId="46F84BFE" w14:textId="350D0682" w:rsidR="00021CF5" w:rsidRPr="00486304" w:rsidRDefault="00021CF5" w:rsidP="00FD4B3C">
      <w:pPr>
        <w:pStyle w:val="Paragraphedeliste"/>
        <w:numPr>
          <w:ilvl w:val="2"/>
          <w:numId w:val="8"/>
        </w:numPr>
        <w:jc w:val="both"/>
        <w:outlineLvl w:val="3"/>
        <w:rPr>
          <w:sz w:val="24"/>
          <w:szCs w:val="24"/>
          <w:u w:val="single"/>
        </w:rPr>
      </w:pPr>
      <w:r w:rsidRPr="00486304">
        <w:rPr>
          <w:sz w:val="24"/>
          <w:szCs w:val="24"/>
          <w:u w:val="single"/>
        </w:rPr>
        <w:t>Web Storage API</w:t>
      </w:r>
    </w:p>
    <w:p w14:paraId="4FBF78CD" w14:textId="67FD7044" w:rsidR="001B636E" w:rsidRPr="00CF34DA" w:rsidRDefault="001B636E" w:rsidP="009247B7">
      <w:pPr>
        <w:pStyle w:val="Paragraphedeliste"/>
        <w:ind w:left="2160"/>
        <w:jc w:val="both"/>
        <w:rPr>
          <w:sz w:val="24"/>
          <w:szCs w:val="24"/>
        </w:rPr>
      </w:pPr>
      <w:r w:rsidRPr="00CF34DA">
        <w:rPr>
          <w:sz w:val="24"/>
          <w:szCs w:val="24"/>
        </w:rPr>
        <w:t>Cette API fournit des mécanismes par lesquels les navigateurs peuvent stocker des paires (clé, valeur intrinsèque), d’une manière bien plus intuitive que celle des cookies et permettant un stockage et un accès après nettoyage du navigateur.</w:t>
      </w:r>
    </w:p>
    <w:p w14:paraId="00C8BEAB" w14:textId="3047510E" w:rsidR="001B636E" w:rsidRPr="00CF34DA" w:rsidRDefault="001B636E" w:rsidP="009247B7">
      <w:pPr>
        <w:pStyle w:val="Paragraphedeliste"/>
        <w:ind w:left="2160"/>
        <w:jc w:val="both"/>
        <w:rPr>
          <w:sz w:val="24"/>
          <w:szCs w:val="24"/>
        </w:rPr>
      </w:pPr>
    </w:p>
    <w:p w14:paraId="3AFD6300" w14:textId="50083DE7" w:rsidR="001B636E" w:rsidRPr="00CF34DA" w:rsidRDefault="001B636E" w:rsidP="009247B7">
      <w:pPr>
        <w:pStyle w:val="Paragraphedeliste"/>
        <w:ind w:left="2160"/>
        <w:jc w:val="both"/>
        <w:rPr>
          <w:sz w:val="24"/>
          <w:szCs w:val="24"/>
        </w:rPr>
      </w:pPr>
      <w:r w:rsidRPr="00CF34DA">
        <w:rPr>
          <w:sz w:val="24"/>
          <w:szCs w:val="24"/>
        </w:rPr>
        <w:t xml:space="preserve">Nous nous en servons pour utiliser les </w:t>
      </w:r>
      <w:r w:rsidR="007E40A3" w:rsidRPr="00CF34DA">
        <w:rPr>
          <w:sz w:val="24"/>
          <w:szCs w:val="24"/>
        </w:rPr>
        <w:t>fonctionnalités</w:t>
      </w:r>
      <w:r w:rsidRPr="00CF34DA">
        <w:rPr>
          <w:sz w:val="24"/>
          <w:szCs w:val="24"/>
        </w:rPr>
        <w:t xml:space="preserve"> de stockage local qui servent à stocker les informations de connexion de l’utilisateur ainsi que ces préférences en matière de paramètres.</w:t>
      </w:r>
    </w:p>
    <w:p w14:paraId="673B96DD" w14:textId="74179537" w:rsidR="00A87BC2" w:rsidRPr="00CF34DA" w:rsidRDefault="00A87BC2" w:rsidP="009247B7">
      <w:pPr>
        <w:pStyle w:val="Paragraphedeliste"/>
        <w:ind w:left="2160"/>
        <w:jc w:val="both"/>
        <w:rPr>
          <w:sz w:val="24"/>
          <w:szCs w:val="24"/>
        </w:rPr>
      </w:pPr>
    </w:p>
    <w:p w14:paraId="47C465A0" w14:textId="523D696D" w:rsidR="00A87BC2" w:rsidRPr="00CF34DA" w:rsidRDefault="00A87BC2" w:rsidP="009247B7">
      <w:pPr>
        <w:pStyle w:val="Paragraphedeliste"/>
        <w:ind w:left="2160"/>
        <w:jc w:val="both"/>
        <w:rPr>
          <w:sz w:val="24"/>
          <w:szCs w:val="24"/>
        </w:rPr>
      </w:pPr>
      <w:r w:rsidRPr="00CF34DA">
        <w:rPr>
          <w:sz w:val="24"/>
          <w:szCs w:val="24"/>
        </w:rPr>
        <w:t>Le tout en gardant les données même hors connexion ou après le nettoyage des cookies et fichiers temporaires.</w:t>
      </w:r>
    </w:p>
    <w:p w14:paraId="5C0ADA18" w14:textId="77777777" w:rsidR="008F252B" w:rsidRPr="00CF34DA" w:rsidRDefault="008F252B" w:rsidP="009247B7">
      <w:pPr>
        <w:pStyle w:val="Paragraphedeliste"/>
        <w:ind w:left="2160"/>
        <w:jc w:val="both"/>
        <w:rPr>
          <w:sz w:val="24"/>
          <w:szCs w:val="24"/>
        </w:rPr>
      </w:pPr>
    </w:p>
    <w:p w14:paraId="7C67E228" w14:textId="4E728A32" w:rsidR="00021CF5" w:rsidRPr="00486304" w:rsidRDefault="00021CF5" w:rsidP="00FD4B3C">
      <w:pPr>
        <w:pStyle w:val="Paragraphedeliste"/>
        <w:numPr>
          <w:ilvl w:val="2"/>
          <w:numId w:val="8"/>
        </w:numPr>
        <w:jc w:val="both"/>
        <w:outlineLvl w:val="3"/>
        <w:rPr>
          <w:sz w:val="24"/>
          <w:szCs w:val="24"/>
          <w:u w:val="single"/>
        </w:rPr>
      </w:pPr>
      <w:r w:rsidRPr="00486304">
        <w:rPr>
          <w:sz w:val="24"/>
          <w:szCs w:val="24"/>
          <w:u w:val="single"/>
        </w:rPr>
        <w:t>Cache API</w:t>
      </w:r>
    </w:p>
    <w:p w14:paraId="439CEF04" w14:textId="0E7387D5" w:rsidR="00886CF3" w:rsidRPr="00CF34DA" w:rsidRDefault="00F8731F" w:rsidP="009247B7">
      <w:pPr>
        <w:pStyle w:val="Paragraphedeliste"/>
        <w:ind w:left="2160"/>
        <w:jc w:val="both"/>
      </w:pPr>
      <w:r w:rsidRPr="00CF34DA">
        <w:rPr>
          <w:sz w:val="24"/>
          <w:szCs w:val="24"/>
        </w:rPr>
        <w:t>Nous utilisons cette API au sein du Service Worker.</w:t>
      </w:r>
      <w:r w:rsidR="008C0F99" w:rsidRPr="00CF34DA">
        <w:t xml:space="preserve"> </w:t>
      </w:r>
    </w:p>
    <w:p w14:paraId="26D6D379" w14:textId="0653A061" w:rsidR="00C67816" w:rsidRPr="00CF34DA" w:rsidRDefault="00F8731F" w:rsidP="009247B7">
      <w:pPr>
        <w:pStyle w:val="Paragraphedeliste"/>
        <w:ind w:left="2160"/>
        <w:jc w:val="both"/>
        <w:rPr>
          <w:sz w:val="24"/>
          <w:szCs w:val="24"/>
        </w:rPr>
      </w:pPr>
      <w:r w:rsidRPr="00CF34DA">
        <w:rPr>
          <w:sz w:val="24"/>
          <w:szCs w:val="24"/>
        </w:rPr>
        <w:t>Elle permet de sauvegarder les pages, scripts et assets (styles et médias) pour permettre l’ouverture de l’application instantanément et sans connexion internet.</w:t>
      </w:r>
      <w:r w:rsidR="00C67816" w:rsidRPr="00CF34DA">
        <w:rPr>
          <w:sz w:val="24"/>
          <w:szCs w:val="24"/>
        </w:rPr>
        <w:t xml:space="preserve"> </w:t>
      </w:r>
    </w:p>
    <w:p w14:paraId="1A7B867A" w14:textId="77777777" w:rsidR="00C67816" w:rsidRPr="00CF34DA" w:rsidRDefault="00C67816" w:rsidP="00C67816">
      <w:pPr>
        <w:pStyle w:val="Paragraphedeliste"/>
        <w:ind w:left="1440"/>
        <w:jc w:val="both"/>
        <w:rPr>
          <w:sz w:val="24"/>
          <w:szCs w:val="24"/>
        </w:rPr>
      </w:pPr>
    </w:p>
    <w:p w14:paraId="0FE2AEAB" w14:textId="30628223" w:rsidR="00C67816" w:rsidRPr="00486304" w:rsidRDefault="00C67816" w:rsidP="00012F10">
      <w:pPr>
        <w:pStyle w:val="Paragraphedeliste"/>
        <w:numPr>
          <w:ilvl w:val="1"/>
          <w:numId w:val="8"/>
        </w:numPr>
        <w:jc w:val="both"/>
        <w:outlineLvl w:val="2"/>
        <w:rPr>
          <w:sz w:val="28"/>
          <w:szCs w:val="28"/>
          <w:u w:val="single"/>
        </w:rPr>
      </w:pPr>
      <w:bookmarkStart w:id="48" w:name="_Toc30026704"/>
      <w:r w:rsidRPr="00486304">
        <w:rPr>
          <w:sz w:val="28"/>
          <w:szCs w:val="28"/>
          <w:u w:val="single"/>
        </w:rPr>
        <w:t>Le site en version Bureau &amp; version mobile non-installée</w:t>
      </w:r>
      <w:bookmarkEnd w:id="48"/>
    </w:p>
    <w:p w14:paraId="4E273661" w14:textId="77777777" w:rsidR="004778FC" w:rsidRPr="00CF34DA" w:rsidRDefault="004778FC" w:rsidP="00012F10">
      <w:pPr>
        <w:rPr>
          <w:sz w:val="24"/>
          <w:szCs w:val="24"/>
        </w:rPr>
      </w:pPr>
    </w:p>
    <w:p w14:paraId="51E826EE" w14:textId="1D74FF37" w:rsidR="00B415A5" w:rsidRPr="00CF34DA" w:rsidRDefault="00C67816" w:rsidP="00486304">
      <w:pPr>
        <w:jc w:val="both"/>
        <w:rPr>
          <w:sz w:val="24"/>
          <w:szCs w:val="24"/>
        </w:rPr>
      </w:pPr>
      <w:r w:rsidRPr="00CF34DA">
        <w:rPr>
          <w:sz w:val="24"/>
          <w:szCs w:val="24"/>
        </w:rPr>
        <w:t>Le site en version bureau sera une page vitrine proposant l’installation de l’application et sera une simple page HTML stylisée en CSS.</w:t>
      </w:r>
    </w:p>
    <w:p w14:paraId="325B89F3" w14:textId="7CC7F0FC" w:rsidR="00486304" w:rsidRPr="00CF34DA" w:rsidRDefault="00C67816" w:rsidP="00486304">
      <w:pPr>
        <w:jc w:val="both"/>
        <w:rPr>
          <w:sz w:val="24"/>
          <w:szCs w:val="24"/>
        </w:rPr>
      </w:pPr>
      <w:r w:rsidRPr="00CF34DA">
        <w:rPr>
          <w:sz w:val="24"/>
          <w:szCs w:val="24"/>
        </w:rPr>
        <w:t>Pour cela nous chargeons quand même l’application</w:t>
      </w:r>
      <w:r w:rsidR="00E426DA" w:rsidRPr="00CF34DA">
        <w:rPr>
          <w:sz w:val="24"/>
          <w:szCs w:val="24"/>
        </w:rPr>
        <w:t xml:space="preserve"> (afin de bénéficier de son effet SEO friendly)</w:t>
      </w:r>
      <w:r w:rsidRPr="00CF34DA">
        <w:rPr>
          <w:sz w:val="24"/>
          <w:szCs w:val="24"/>
        </w:rPr>
        <w:t xml:space="preserve"> mais instaurons une « media query » qui au-delà de telle ou telle valeur fait que nous affichons cette page.</w:t>
      </w:r>
    </w:p>
    <w:p w14:paraId="4E1CF00D" w14:textId="27BFED60" w:rsidR="00486304" w:rsidRDefault="00C67816" w:rsidP="00486304">
      <w:pPr>
        <w:jc w:val="both"/>
        <w:rPr>
          <w:sz w:val="24"/>
          <w:szCs w:val="24"/>
        </w:rPr>
      </w:pPr>
      <w:r w:rsidRPr="00CF34DA">
        <w:rPr>
          <w:sz w:val="24"/>
          <w:szCs w:val="24"/>
        </w:rPr>
        <w:t xml:space="preserve">Concernant la version mobile, si la PWA est installée, nous </w:t>
      </w:r>
      <w:r w:rsidR="002E192B" w:rsidRPr="00CF34DA">
        <w:rPr>
          <w:sz w:val="24"/>
          <w:szCs w:val="24"/>
        </w:rPr>
        <w:t>redirigeons</w:t>
      </w:r>
      <w:r w:rsidRPr="00CF34DA">
        <w:rPr>
          <w:sz w:val="24"/>
          <w:szCs w:val="24"/>
        </w:rPr>
        <w:t xml:space="preserve"> dans l’application, sinon nous proposons au travers de la page vitrine de </w:t>
      </w:r>
      <w:r w:rsidR="004778FC" w:rsidRPr="00CF34DA">
        <w:rPr>
          <w:sz w:val="24"/>
          <w:szCs w:val="24"/>
        </w:rPr>
        <w:t>d’installer directement ou bien de tester avant d’installer.</w:t>
      </w:r>
    </w:p>
    <w:p w14:paraId="033BEC4D" w14:textId="4A45AA08" w:rsidR="00345D57" w:rsidRPr="00CF34DA" w:rsidRDefault="00486304" w:rsidP="00FD4B3C">
      <w:pPr>
        <w:rPr>
          <w:b/>
          <w:bCs/>
          <w:sz w:val="24"/>
          <w:szCs w:val="24"/>
        </w:rPr>
      </w:pPr>
      <w:r>
        <w:rPr>
          <w:sz w:val="24"/>
          <w:szCs w:val="24"/>
        </w:rPr>
        <w:br w:type="page"/>
      </w:r>
    </w:p>
    <w:p w14:paraId="239E1E01" w14:textId="0FCC51F0" w:rsidR="00E144BA" w:rsidRPr="00325B19" w:rsidRDefault="00F819F0" w:rsidP="00980251">
      <w:pPr>
        <w:pStyle w:val="Titre1"/>
        <w:jc w:val="both"/>
        <w:rPr>
          <w:rFonts w:ascii="Bw Surco Black" w:hAnsi="Bw Surco Black"/>
          <w:b/>
          <w:bCs/>
          <w:sz w:val="36"/>
          <w:szCs w:val="36"/>
        </w:rPr>
      </w:pPr>
      <w:bookmarkStart w:id="49" w:name="_Toc11863610"/>
      <w:bookmarkStart w:id="50" w:name="_Toc30026705"/>
      <w:r>
        <w:rPr>
          <w:rFonts w:ascii="Bw Surco Black" w:hAnsi="Bw Surco Black"/>
          <w:b/>
          <w:bCs/>
          <w:sz w:val="36"/>
          <w:szCs w:val="36"/>
        </w:rPr>
        <w:lastRenderedPageBreak/>
        <w:t>I</w:t>
      </w:r>
      <w:r w:rsidR="00E144BA" w:rsidRPr="00325B19">
        <w:rPr>
          <w:rFonts w:ascii="Bw Surco Black" w:hAnsi="Bw Surco Black"/>
          <w:b/>
          <w:bCs/>
          <w:sz w:val="36"/>
          <w:szCs w:val="36"/>
        </w:rPr>
        <w:t>X – Test et recettage</w:t>
      </w:r>
      <w:bookmarkEnd w:id="49"/>
      <w:bookmarkEnd w:id="50"/>
    </w:p>
    <w:p w14:paraId="746EE19D" w14:textId="1A1A88E0" w:rsidR="00E144BA" w:rsidRPr="00486304" w:rsidRDefault="00E144BA" w:rsidP="00980251">
      <w:pPr>
        <w:pStyle w:val="Paragraphedeliste"/>
        <w:numPr>
          <w:ilvl w:val="0"/>
          <w:numId w:val="23"/>
        </w:numPr>
        <w:spacing w:line="256" w:lineRule="auto"/>
        <w:jc w:val="both"/>
        <w:outlineLvl w:val="1"/>
        <w:rPr>
          <w:b/>
          <w:bCs/>
          <w:sz w:val="28"/>
          <w:szCs w:val="28"/>
        </w:rPr>
      </w:pPr>
      <w:bookmarkStart w:id="51" w:name="_Toc11863611"/>
      <w:bookmarkStart w:id="52" w:name="_Toc30026706"/>
      <w:r w:rsidRPr="00486304">
        <w:rPr>
          <w:b/>
          <w:bCs/>
          <w:sz w:val="28"/>
          <w:szCs w:val="28"/>
        </w:rPr>
        <w:t>Recettage</w:t>
      </w:r>
      <w:bookmarkEnd w:id="51"/>
      <w:bookmarkEnd w:id="52"/>
    </w:p>
    <w:p w14:paraId="0701ACA1" w14:textId="09A55B0D" w:rsidR="003A6597" w:rsidRPr="00CF34DA" w:rsidRDefault="003A6597" w:rsidP="00486304">
      <w:pPr>
        <w:ind w:left="720"/>
        <w:jc w:val="both"/>
        <w:rPr>
          <w:sz w:val="24"/>
          <w:szCs w:val="24"/>
        </w:rPr>
      </w:pPr>
      <w:r w:rsidRPr="00CF34DA">
        <w:rPr>
          <w:sz w:val="24"/>
          <w:szCs w:val="24"/>
        </w:rPr>
        <w:t xml:space="preserve">Un système de Bug Bounty va être implémenté </w:t>
      </w:r>
      <w:r w:rsidR="00FD4B3C">
        <w:rPr>
          <w:sz w:val="24"/>
          <w:szCs w:val="24"/>
        </w:rPr>
        <w:t>p</w:t>
      </w:r>
      <w:r w:rsidRPr="00CF34DA">
        <w:rPr>
          <w:sz w:val="24"/>
          <w:szCs w:val="24"/>
        </w:rPr>
        <w:t>our permettre aux « </w:t>
      </w:r>
      <w:r w:rsidR="003305AE" w:rsidRPr="00CF34DA">
        <w:rPr>
          <w:sz w:val="24"/>
          <w:szCs w:val="24"/>
        </w:rPr>
        <w:t>découvreurs de</w:t>
      </w:r>
      <w:r w:rsidRPr="00CF34DA">
        <w:rPr>
          <w:sz w:val="24"/>
          <w:szCs w:val="24"/>
        </w:rPr>
        <w:t xml:space="preserve"> bugs » de bénéficier d’avantages dès lors qu’ils découvrent un nouveau bug.</w:t>
      </w:r>
    </w:p>
    <w:p w14:paraId="4663DB10" w14:textId="5CCA75BD" w:rsidR="003A6597" w:rsidRPr="00CF34DA" w:rsidRDefault="003A6597" w:rsidP="00486304">
      <w:pPr>
        <w:ind w:left="720"/>
        <w:jc w:val="both"/>
        <w:rPr>
          <w:sz w:val="24"/>
          <w:szCs w:val="24"/>
        </w:rPr>
      </w:pPr>
      <w:r w:rsidRPr="00CF34DA">
        <w:rPr>
          <w:sz w:val="24"/>
          <w:szCs w:val="24"/>
        </w:rPr>
        <w:t>Cela nous permet d’assurer l’absence de bug et la remontée de ces derniers dans les plus brefs délais.</w:t>
      </w:r>
    </w:p>
    <w:p w14:paraId="5E13B1D8" w14:textId="59715901" w:rsidR="003A6597" w:rsidRPr="00CF34DA" w:rsidRDefault="003A6597" w:rsidP="00486304">
      <w:pPr>
        <w:ind w:left="720"/>
        <w:jc w:val="both"/>
        <w:rPr>
          <w:sz w:val="24"/>
          <w:szCs w:val="24"/>
        </w:rPr>
      </w:pPr>
      <w:r w:rsidRPr="00CF34DA">
        <w:rPr>
          <w:sz w:val="24"/>
          <w:szCs w:val="24"/>
        </w:rPr>
        <w:t>Les rapports de bugs se feront par le biais d’un bouton dans la page « À propos » de l’application.</w:t>
      </w:r>
    </w:p>
    <w:p w14:paraId="5CD23D0B" w14:textId="01B7CEC3" w:rsidR="00E144BA" w:rsidRPr="00486304" w:rsidRDefault="00E144BA" w:rsidP="00980251">
      <w:pPr>
        <w:pStyle w:val="Paragraphedeliste"/>
        <w:numPr>
          <w:ilvl w:val="0"/>
          <w:numId w:val="23"/>
        </w:numPr>
        <w:spacing w:line="256" w:lineRule="auto"/>
        <w:jc w:val="both"/>
        <w:outlineLvl w:val="1"/>
        <w:rPr>
          <w:b/>
          <w:bCs/>
          <w:sz w:val="28"/>
          <w:szCs w:val="28"/>
        </w:rPr>
      </w:pPr>
      <w:bookmarkStart w:id="53" w:name="_Toc11863612"/>
      <w:bookmarkStart w:id="54" w:name="_Toc30026707"/>
      <w:r w:rsidRPr="00486304">
        <w:rPr>
          <w:b/>
          <w:bCs/>
          <w:sz w:val="28"/>
          <w:szCs w:val="28"/>
        </w:rPr>
        <w:t>AB Testing</w:t>
      </w:r>
      <w:bookmarkEnd w:id="53"/>
      <w:bookmarkEnd w:id="54"/>
    </w:p>
    <w:p w14:paraId="34CA8325" w14:textId="69961838" w:rsidR="00FD193A" w:rsidRPr="00CF34DA" w:rsidRDefault="00FD193A" w:rsidP="00FD4B3C">
      <w:pPr>
        <w:ind w:left="12" w:firstLine="708"/>
        <w:jc w:val="both"/>
        <w:rPr>
          <w:sz w:val="24"/>
          <w:szCs w:val="24"/>
        </w:rPr>
      </w:pPr>
      <w:r w:rsidRPr="00CF34DA">
        <w:rPr>
          <w:sz w:val="24"/>
          <w:szCs w:val="24"/>
        </w:rPr>
        <w:t>Aucune phase d’AB Testing n’est à ce jour définie.</w:t>
      </w:r>
    </w:p>
    <w:p w14:paraId="40F1B093" w14:textId="2C702E71" w:rsidR="00E144BA" w:rsidRPr="00325B19" w:rsidRDefault="00E144BA" w:rsidP="00980251">
      <w:pPr>
        <w:pStyle w:val="Titre1"/>
        <w:jc w:val="both"/>
        <w:rPr>
          <w:rFonts w:ascii="Bw Surco Black" w:hAnsi="Bw Surco Black"/>
          <w:b/>
          <w:bCs/>
          <w:sz w:val="36"/>
          <w:szCs w:val="36"/>
        </w:rPr>
      </w:pPr>
      <w:bookmarkStart w:id="55" w:name="_Toc11863613"/>
      <w:bookmarkStart w:id="56" w:name="_Toc30026708"/>
      <w:r w:rsidRPr="00325B19">
        <w:rPr>
          <w:rFonts w:ascii="Bw Surco Black" w:hAnsi="Bw Surco Black"/>
          <w:b/>
          <w:bCs/>
          <w:sz w:val="36"/>
          <w:szCs w:val="36"/>
        </w:rPr>
        <w:t>X – Mise en production</w:t>
      </w:r>
      <w:bookmarkEnd w:id="55"/>
      <w:bookmarkEnd w:id="56"/>
    </w:p>
    <w:p w14:paraId="130FCFE5" w14:textId="18F85AA3" w:rsidR="00E144BA" w:rsidRPr="00486304" w:rsidRDefault="00E144BA" w:rsidP="00980251">
      <w:pPr>
        <w:pStyle w:val="Paragraphedeliste"/>
        <w:numPr>
          <w:ilvl w:val="0"/>
          <w:numId w:val="24"/>
        </w:numPr>
        <w:spacing w:line="256" w:lineRule="auto"/>
        <w:jc w:val="both"/>
        <w:outlineLvl w:val="1"/>
        <w:rPr>
          <w:b/>
          <w:bCs/>
          <w:sz w:val="28"/>
          <w:szCs w:val="28"/>
        </w:rPr>
      </w:pPr>
      <w:bookmarkStart w:id="57" w:name="_Toc11863614"/>
      <w:bookmarkStart w:id="58" w:name="_Toc30026709"/>
      <w:r w:rsidRPr="00486304">
        <w:rPr>
          <w:b/>
          <w:bCs/>
          <w:sz w:val="28"/>
          <w:szCs w:val="28"/>
        </w:rPr>
        <w:t>Hébergement</w:t>
      </w:r>
      <w:bookmarkEnd w:id="57"/>
      <w:bookmarkEnd w:id="58"/>
    </w:p>
    <w:p w14:paraId="0AB9DC36" w14:textId="16F20264" w:rsidR="00FB0208" w:rsidRPr="00CF34DA" w:rsidRDefault="00FB0208" w:rsidP="00486304">
      <w:pPr>
        <w:ind w:left="720"/>
        <w:jc w:val="both"/>
        <w:rPr>
          <w:sz w:val="24"/>
          <w:szCs w:val="24"/>
        </w:rPr>
      </w:pPr>
      <w:r w:rsidRPr="00CF34DA">
        <w:rPr>
          <w:sz w:val="24"/>
          <w:szCs w:val="24"/>
        </w:rPr>
        <w:t>L’application est hébergée (pour le moment en sous-domaine) chez 1&amp;1 Ionos.</w:t>
      </w:r>
    </w:p>
    <w:p w14:paraId="5D528141" w14:textId="0385DA6D" w:rsidR="00FB0208" w:rsidRPr="00CF34DA" w:rsidRDefault="00FB0208" w:rsidP="00486304">
      <w:pPr>
        <w:ind w:left="720"/>
        <w:jc w:val="both"/>
        <w:rPr>
          <w:sz w:val="24"/>
          <w:szCs w:val="24"/>
        </w:rPr>
      </w:pPr>
      <w:r w:rsidRPr="00CF34DA">
        <w:rPr>
          <w:sz w:val="24"/>
          <w:szCs w:val="24"/>
        </w:rPr>
        <w:t>Leurs prix sont attractifs. Le support est réactif et disponible 24H/24 et 7J/7. De plus il s’agit d’un des hébergeurs français majeurs (Concurrent direct de OVH).</w:t>
      </w:r>
    </w:p>
    <w:p w14:paraId="60A74B85" w14:textId="29BC8D73" w:rsidR="00E144BA" w:rsidRPr="00486304" w:rsidRDefault="00E144BA" w:rsidP="00980251">
      <w:pPr>
        <w:pStyle w:val="Paragraphedeliste"/>
        <w:numPr>
          <w:ilvl w:val="0"/>
          <w:numId w:val="24"/>
        </w:numPr>
        <w:spacing w:line="256" w:lineRule="auto"/>
        <w:jc w:val="both"/>
        <w:outlineLvl w:val="1"/>
        <w:rPr>
          <w:b/>
          <w:bCs/>
          <w:sz w:val="28"/>
          <w:szCs w:val="28"/>
        </w:rPr>
      </w:pPr>
      <w:bookmarkStart w:id="59" w:name="_Toc11863615"/>
      <w:bookmarkStart w:id="60" w:name="_Toc30026710"/>
      <w:r w:rsidRPr="00486304">
        <w:rPr>
          <w:b/>
          <w:bCs/>
          <w:sz w:val="28"/>
          <w:szCs w:val="28"/>
        </w:rPr>
        <w:t>Serveur</w:t>
      </w:r>
      <w:bookmarkEnd w:id="59"/>
      <w:bookmarkEnd w:id="60"/>
    </w:p>
    <w:p w14:paraId="22B4C174" w14:textId="367FB368" w:rsidR="000A674E" w:rsidRPr="00CF34DA" w:rsidRDefault="000A674E" w:rsidP="00486304">
      <w:pPr>
        <w:ind w:left="720"/>
        <w:jc w:val="both"/>
        <w:rPr>
          <w:sz w:val="24"/>
          <w:szCs w:val="24"/>
        </w:rPr>
      </w:pPr>
      <w:r w:rsidRPr="00CF34DA">
        <w:rPr>
          <w:sz w:val="24"/>
          <w:szCs w:val="24"/>
        </w:rPr>
        <w:t xml:space="preserve">Nous sommes actuellement sous serveur mutualisé car nous ne ressentons pas le besoin d’avoir des machines avec une configuration très spécifique et n’avons actuellement pas de recrue d’essence du trafic moyen. Néanmoins si le besoin se ressentait (augmentation drastique du trafic ou voisin interne au serveur ralentissant le trafic), il serait intéressant de se tourner vers </w:t>
      </w:r>
      <w:proofErr w:type="gramStart"/>
      <w:r w:rsidRPr="00CF34DA">
        <w:rPr>
          <w:sz w:val="24"/>
          <w:szCs w:val="24"/>
        </w:rPr>
        <w:t>une hébergement dédié</w:t>
      </w:r>
      <w:proofErr w:type="gramEnd"/>
      <w:r w:rsidRPr="00CF34DA">
        <w:rPr>
          <w:sz w:val="24"/>
          <w:szCs w:val="24"/>
        </w:rPr>
        <w:t xml:space="preserve"> mais attention : le coût d’un tel serveur peut s’avérer très élevé.</w:t>
      </w:r>
    </w:p>
    <w:p w14:paraId="0D092A86" w14:textId="6074369A" w:rsidR="00E144BA" w:rsidRPr="00486304" w:rsidRDefault="000A674E" w:rsidP="00980251">
      <w:pPr>
        <w:pStyle w:val="Paragraphedeliste"/>
        <w:numPr>
          <w:ilvl w:val="0"/>
          <w:numId w:val="24"/>
        </w:numPr>
        <w:spacing w:line="256" w:lineRule="auto"/>
        <w:jc w:val="both"/>
        <w:outlineLvl w:val="1"/>
        <w:rPr>
          <w:b/>
          <w:bCs/>
          <w:sz w:val="28"/>
          <w:szCs w:val="28"/>
        </w:rPr>
      </w:pPr>
      <w:bookmarkStart w:id="61" w:name="_Toc11863616"/>
      <w:bookmarkStart w:id="62" w:name="_Toc30026711"/>
      <w:r w:rsidRPr="00486304">
        <w:rPr>
          <w:b/>
          <w:bCs/>
          <w:sz w:val="28"/>
          <w:szCs w:val="28"/>
        </w:rPr>
        <w:t>Mise</w:t>
      </w:r>
      <w:r w:rsidR="00E144BA" w:rsidRPr="00486304">
        <w:rPr>
          <w:b/>
          <w:bCs/>
          <w:sz w:val="28"/>
          <w:szCs w:val="28"/>
        </w:rPr>
        <w:t xml:space="preserve"> en ligne</w:t>
      </w:r>
      <w:bookmarkEnd w:id="61"/>
      <w:bookmarkEnd w:id="62"/>
    </w:p>
    <w:p w14:paraId="49AE56D5" w14:textId="01B47ED6" w:rsidR="000A674E" w:rsidRPr="00CF34DA" w:rsidRDefault="000A674E" w:rsidP="00486304">
      <w:pPr>
        <w:ind w:left="720"/>
        <w:jc w:val="both"/>
        <w:rPr>
          <w:sz w:val="24"/>
          <w:szCs w:val="24"/>
        </w:rPr>
      </w:pPr>
      <w:r w:rsidRPr="00CF34DA">
        <w:rPr>
          <w:sz w:val="24"/>
          <w:szCs w:val="24"/>
        </w:rPr>
        <w:t>Le site est déjà en ligne depuis plusieurs semaines et des mises en ligne mensuelles de nouvelles fonctionnalités, correctifs ou</w:t>
      </w:r>
      <w:r w:rsidR="000A1862" w:rsidRPr="00CF34DA">
        <w:rPr>
          <w:sz w:val="24"/>
          <w:szCs w:val="24"/>
        </w:rPr>
        <w:t xml:space="preserve"> mise à jour événementielles </w:t>
      </w:r>
      <w:r w:rsidRPr="00CF34DA">
        <w:rPr>
          <w:sz w:val="24"/>
          <w:szCs w:val="24"/>
        </w:rPr>
        <w:t>sont à prévoir.</w:t>
      </w:r>
    </w:p>
    <w:p w14:paraId="33B11E2A" w14:textId="4485569B" w:rsidR="00E144BA" w:rsidRPr="00486304" w:rsidRDefault="00E144BA" w:rsidP="00980251">
      <w:pPr>
        <w:pStyle w:val="Paragraphedeliste"/>
        <w:numPr>
          <w:ilvl w:val="0"/>
          <w:numId w:val="24"/>
        </w:numPr>
        <w:spacing w:line="256" w:lineRule="auto"/>
        <w:jc w:val="both"/>
        <w:outlineLvl w:val="1"/>
        <w:rPr>
          <w:b/>
          <w:bCs/>
          <w:sz w:val="28"/>
          <w:szCs w:val="28"/>
        </w:rPr>
      </w:pPr>
      <w:bookmarkStart w:id="63" w:name="_Toc11863617"/>
      <w:bookmarkStart w:id="64" w:name="_Toc30026712"/>
      <w:r w:rsidRPr="00486304">
        <w:rPr>
          <w:b/>
          <w:bCs/>
          <w:sz w:val="28"/>
          <w:szCs w:val="28"/>
        </w:rPr>
        <w:t>Nom de domaine</w:t>
      </w:r>
      <w:bookmarkEnd w:id="63"/>
      <w:bookmarkEnd w:id="64"/>
    </w:p>
    <w:p w14:paraId="4A585A9D" w14:textId="3B76FE6B" w:rsidR="00BD66A6" w:rsidRPr="00CF34DA" w:rsidRDefault="00BD66A6" w:rsidP="00486304">
      <w:pPr>
        <w:ind w:left="720"/>
        <w:jc w:val="both"/>
        <w:rPr>
          <w:sz w:val="24"/>
          <w:szCs w:val="24"/>
        </w:rPr>
      </w:pPr>
      <w:r w:rsidRPr="00CF34DA">
        <w:rPr>
          <w:sz w:val="24"/>
          <w:szCs w:val="24"/>
        </w:rPr>
        <w:t xml:space="preserve">Le nom de domaine va être réservé en premier ainsi que par la suite les noms de domaines s’en rapprochant pour éviter le </w:t>
      </w:r>
      <w:r w:rsidR="00BF4F16" w:rsidRPr="00CF34DA">
        <w:rPr>
          <w:sz w:val="24"/>
          <w:szCs w:val="24"/>
        </w:rPr>
        <w:t>cybersquatting</w:t>
      </w:r>
      <w:r w:rsidRPr="00CF34DA">
        <w:rPr>
          <w:sz w:val="24"/>
          <w:szCs w:val="24"/>
        </w:rPr>
        <w:t xml:space="preserve"> et générer des redirections supplémentaires</w:t>
      </w:r>
      <w:r w:rsidR="00DA5177" w:rsidRPr="00CF34DA">
        <w:rPr>
          <w:sz w:val="24"/>
          <w:szCs w:val="24"/>
        </w:rPr>
        <w:t>.</w:t>
      </w:r>
    </w:p>
    <w:p w14:paraId="2CDEEFAD" w14:textId="66B27F1D" w:rsidR="00E144BA" w:rsidRPr="00325B19" w:rsidRDefault="00E144BA" w:rsidP="00980251">
      <w:pPr>
        <w:pStyle w:val="Titre1"/>
        <w:jc w:val="both"/>
        <w:rPr>
          <w:rFonts w:ascii="Bw Surco Black" w:hAnsi="Bw Surco Black"/>
          <w:b/>
          <w:bCs/>
          <w:sz w:val="36"/>
          <w:szCs w:val="36"/>
        </w:rPr>
      </w:pPr>
      <w:bookmarkStart w:id="65" w:name="_Toc11863618"/>
      <w:bookmarkStart w:id="66" w:name="_Toc30026713"/>
      <w:r w:rsidRPr="00325B19">
        <w:rPr>
          <w:rFonts w:ascii="Bw Surco Black" w:hAnsi="Bw Surco Black"/>
          <w:b/>
          <w:bCs/>
          <w:sz w:val="36"/>
          <w:szCs w:val="36"/>
        </w:rPr>
        <w:t>XI – Règles juridiques</w:t>
      </w:r>
      <w:bookmarkEnd w:id="65"/>
      <w:bookmarkEnd w:id="66"/>
    </w:p>
    <w:p w14:paraId="7F9D7F15" w14:textId="372D37F1" w:rsidR="00E144BA" w:rsidRPr="00486304" w:rsidRDefault="00E144BA" w:rsidP="00980251">
      <w:pPr>
        <w:pStyle w:val="Paragraphedeliste"/>
        <w:numPr>
          <w:ilvl w:val="0"/>
          <w:numId w:val="25"/>
        </w:numPr>
        <w:spacing w:line="256" w:lineRule="auto"/>
        <w:jc w:val="both"/>
        <w:outlineLvl w:val="1"/>
        <w:rPr>
          <w:b/>
          <w:bCs/>
          <w:sz w:val="28"/>
          <w:szCs w:val="28"/>
        </w:rPr>
      </w:pPr>
      <w:bookmarkStart w:id="67" w:name="_Toc11863619"/>
      <w:bookmarkStart w:id="68" w:name="_Toc30026714"/>
      <w:r w:rsidRPr="00486304">
        <w:rPr>
          <w:b/>
          <w:bCs/>
          <w:sz w:val="28"/>
          <w:szCs w:val="28"/>
        </w:rPr>
        <w:t>CGV / CGU</w:t>
      </w:r>
      <w:bookmarkEnd w:id="67"/>
      <w:bookmarkEnd w:id="68"/>
    </w:p>
    <w:p w14:paraId="5CC7FC5B" w14:textId="56C29644" w:rsidR="00553CB5" w:rsidRPr="00CF34DA" w:rsidRDefault="00553CB5" w:rsidP="00486304">
      <w:pPr>
        <w:ind w:left="720"/>
        <w:jc w:val="both"/>
        <w:rPr>
          <w:sz w:val="24"/>
          <w:szCs w:val="24"/>
        </w:rPr>
      </w:pPr>
      <w:r w:rsidRPr="00CF34DA">
        <w:rPr>
          <w:sz w:val="24"/>
          <w:szCs w:val="24"/>
        </w:rPr>
        <w:t>Aucun</w:t>
      </w:r>
      <w:r w:rsidR="00113CC2" w:rsidRPr="00CF34DA">
        <w:rPr>
          <w:sz w:val="24"/>
          <w:szCs w:val="24"/>
        </w:rPr>
        <w:t xml:space="preserve"> système d’achat </w:t>
      </w:r>
      <w:r w:rsidRPr="00CF34DA">
        <w:rPr>
          <w:sz w:val="24"/>
          <w:szCs w:val="24"/>
        </w:rPr>
        <w:t>In-App n’est pour l’instant implémenté, des CGV seront nécessaires lors de la mise en place de telles fonctionnalités.</w:t>
      </w:r>
    </w:p>
    <w:p w14:paraId="020B9715" w14:textId="76824778" w:rsidR="00A676DD" w:rsidRPr="00CF34DA" w:rsidRDefault="00A676DD" w:rsidP="00486304">
      <w:pPr>
        <w:ind w:left="720"/>
        <w:jc w:val="both"/>
        <w:rPr>
          <w:sz w:val="24"/>
          <w:szCs w:val="24"/>
        </w:rPr>
      </w:pPr>
      <w:r w:rsidRPr="00CF34DA">
        <w:rPr>
          <w:sz w:val="24"/>
          <w:szCs w:val="24"/>
        </w:rPr>
        <w:lastRenderedPageBreak/>
        <w:t>Les CGU sont actuellement en cours de rédaction en interne.</w:t>
      </w:r>
    </w:p>
    <w:p w14:paraId="58215485" w14:textId="18792F67" w:rsidR="00E144BA" w:rsidRPr="00486304" w:rsidRDefault="00E144BA" w:rsidP="00980251">
      <w:pPr>
        <w:pStyle w:val="Paragraphedeliste"/>
        <w:numPr>
          <w:ilvl w:val="0"/>
          <w:numId w:val="25"/>
        </w:numPr>
        <w:spacing w:line="256" w:lineRule="auto"/>
        <w:jc w:val="both"/>
        <w:outlineLvl w:val="1"/>
        <w:rPr>
          <w:b/>
          <w:bCs/>
          <w:sz w:val="28"/>
          <w:szCs w:val="28"/>
        </w:rPr>
      </w:pPr>
      <w:bookmarkStart w:id="69" w:name="_Toc11863620"/>
      <w:bookmarkStart w:id="70" w:name="_Toc30026715"/>
      <w:r w:rsidRPr="00486304">
        <w:rPr>
          <w:b/>
          <w:bCs/>
          <w:sz w:val="28"/>
          <w:szCs w:val="28"/>
        </w:rPr>
        <w:t>Mentions légales</w:t>
      </w:r>
      <w:bookmarkEnd w:id="69"/>
      <w:bookmarkEnd w:id="70"/>
    </w:p>
    <w:p w14:paraId="7C1C40C2" w14:textId="334995CD" w:rsidR="00EA01D6" w:rsidRPr="00CF34DA" w:rsidRDefault="00EA01D6" w:rsidP="00486304">
      <w:pPr>
        <w:ind w:left="12" w:firstLine="708"/>
        <w:jc w:val="both"/>
        <w:rPr>
          <w:sz w:val="24"/>
          <w:szCs w:val="24"/>
        </w:rPr>
      </w:pPr>
      <w:r w:rsidRPr="00CF34DA">
        <w:rPr>
          <w:sz w:val="24"/>
          <w:szCs w:val="24"/>
        </w:rPr>
        <w:t>Les mentions légales sont accessibles depuis la page « À propos » de l’application.</w:t>
      </w:r>
    </w:p>
    <w:p w14:paraId="11B450F4" w14:textId="219E90B8" w:rsidR="00E144BA" w:rsidRPr="00486304" w:rsidRDefault="00E144BA" w:rsidP="00980251">
      <w:pPr>
        <w:pStyle w:val="Paragraphedeliste"/>
        <w:numPr>
          <w:ilvl w:val="0"/>
          <w:numId w:val="25"/>
        </w:numPr>
        <w:spacing w:line="256" w:lineRule="auto"/>
        <w:jc w:val="both"/>
        <w:outlineLvl w:val="1"/>
        <w:rPr>
          <w:b/>
          <w:bCs/>
          <w:sz w:val="28"/>
          <w:szCs w:val="28"/>
        </w:rPr>
      </w:pPr>
      <w:bookmarkStart w:id="71" w:name="_Toc11863621"/>
      <w:bookmarkStart w:id="72" w:name="_Toc30026716"/>
      <w:r w:rsidRPr="00486304">
        <w:rPr>
          <w:b/>
          <w:bCs/>
          <w:sz w:val="28"/>
          <w:szCs w:val="28"/>
        </w:rPr>
        <w:t>Cookies</w:t>
      </w:r>
      <w:bookmarkEnd w:id="71"/>
      <w:bookmarkEnd w:id="72"/>
    </w:p>
    <w:p w14:paraId="5B22AA53" w14:textId="5EAF2F4B" w:rsidR="00F614CD" w:rsidRPr="00CF34DA" w:rsidRDefault="00F614CD" w:rsidP="00486304">
      <w:pPr>
        <w:ind w:left="12" w:firstLine="708"/>
        <w:rPr>
          <w:sz w:val="24"/>
          <w:szCs w:val="24"/>
        </w:rPr>
      </w:pPr>
      <w:r w:rsidRPr="00CF34DA">
        <w:rPr>
          <w:sz w:val="24"/>
          <w:szCs w:val="24"/>
        </w:rPr>
        <w:t xml:space="preserve">L’application n’utilise pas de système de cookie. </w:t>
      </w:r>
    </w:p>
    <w:p w14:paraId="4D9263ED" w14:textId="52FDD6B4" w:rsidR="00E144BA" w:rsidRPr="00486304" w:rsidRDefault="00E144BA" w:rsidP="00980251">
      <w:pPr>
        <w:pStyle w:val="Paragraphedeliste"/>
        <w:numPr>
          <w:ilvl w:val="0"/>
          <w:numId w:val="25"/>
        </w:numPr>
        <w:spacing w:line="256" w:lineRule="auto"/>
        <w:jc w:val="both"/>
        <w:outlineLvl w:val="1"/>
        <w:rPr>
          <w:b/>
          <w:bCs/>
          <w:sz w:val="28"/>
          <w:szCs w:val="28"/>
        </w:rPr>
      </w:pPr>
      <w:bookmarkStart w:id="73" w:name="_Toc11863622"/>
      <w:bookmarkStart w:id="74" w:name="_Toc30026717"/>
      <w:r w:rsidRPr="00486304">
        <w:rPr>
          <w:b/>
          <w:bCs/>
          <w:sz w:val="28"/>
          <w:szCs w:val="28"/>
        </w:rPr>
        <w:t>Données personnelles</w:t>
      </w:r>
      <w:bookmarkEnd w:id="73"/>
      <w:bookmarkEnd w:id="74"/>
    </w:p>
    <w:p w14:paraId="6F2298B8" w14:textId="25279E62" w:rsidR="00711B96" w:rsidRPr="00CF34DA" w:rsidRDefault="00711B96" w:rsidP="00486304">
      <w:pPr>
        <w:ind w:left="720"/>
        <w:jc w:val="both"/>
        <w:rPr>
          <w:sz w:val="24"/>
          <w:szCs w:val="24"/>
        </w:rPr>
      </w:pPr>
      <w:r w:rsidRPr="00CF34DA">
        <w:rPr>
          <w:sz w:val="24"/>
          <w:szCs w:val="24"/>
        </w:rPr>
        <w:t xml:space="preserve">Un hachage et une anonymisation des données sont effectués afin de garantir le respect des obligations en vigueur selon le RGPD. De plus, les données des utilisateurs ne s’étants pas connecté depuis </w:t>
      </w:r>
      <w:r w:rsidR="0099616E" w:rsidRPr="00CF34DA">
        <w:rPr>
          <w:sz w:val="24"/>
          <w:szCs w:val="24"/>
        </w:rPr>
        <w:t>2 ans, 11 mois et 29 jours sont supprimés.</w:t>
      </w:r>
    </w:p>
    <w:p w14:paraId="21F59A14" w14:textId="44DE861E" w:rsidR="00E144BA" w:rsidRPr="00486304" w:rsidRDefault="000A1954" w:rsidP="00487917">
      <w:pPr>
        <w:pStyle w:val="Paragraphedeliste"/>
        <w:numPr>
          <w:ilvl w:val="0"/>
          <w:numId w:val="25"/>
        </w:numPr>
        <w:spacing w:line="256" w:lineRule="auto"/>
        <w:jc w:val="both"/>
        <w:outlineLvl w:val="1"/>
        <w:rPr>
          <w:b/>
          <w:bCs/>
          <w:sz w:val="28"/>
          <w:szCs w:val="28"/>
        </w:rPr>
      </w:pPr>
      <w:bookmarkStart w:id="75" w:name="_Toc30026718"/>
      <w:r w:rsidRPr="00486304">
        <w:rPr>
          <w:b/>
          <w:bCs/>
          <w:sz w:val="28"/>
          <w:szCs w:val="28"/>
        </w:rPr>
        <w:t>Accessibilité</w:t>
      </w:r>
      <w:bookmarkEnd w:id="75"/>
    </w:p>
    <w:p w14:paraId="27CC064A" w14:textId="35379ECA" w:rsidR="000A1954" w:rsidRPr="00CF34DA" w:rsidRDefault="000A1954" w:rsidP="00486304">
      <w:pPr>
        <w:ind w:left="720"/>
        <w:jc w:val="both"/>
        <w:rPr>
          <w:sz w:val="24"/>
          <w:szCs w:val="24"/>
        </w:rPr>
      </w:pPr>
      <w:r w:rsidRPr="00CF34DA">
        <w:rPr>
          <w:sz w:val="24"/>
          <w:szCs w:val="24"/>
        </w:rPr>
        <w:t>Le site est accessible aux astigmates avec la possibilité de choisir entre un mode sombre et un mode clair de l’application.</w:t>
      </w:r>
    </w:p>
    <w:p w14:paraId="31D37D5B" w14:textId="7263F319" w:rsidR="000A1954" w:rsidRPr="00CF34DA" w:rsidRDefault="000A1954" w:rsidP="00486304">
      <w:pPr>
        <w:ind w:left="720"/>
        <w:jc w:val="both"/>
        <w:rPr>
          <w:sz w:val="24"/>
          <w:szCs w:val="24"/>
        </w:rPr>
      </w:pPr>
      <w:r w:rsidRPr="00CF34DA">
        <w:rPr>
          <w:sz w:val="24"/>
          <w:szCs w:val="24"/>
        </w:rPr>
        <w:t>Il est possible de zoomer dans l’application et il est possible d’utiliser la fonctionnalité « dualApps » implémentée par les derniers smartphones (possibilité de diviser l’écran en deux avec deux applications distinctes).</w:t>
      </w:r>
    </w:p>
    <w:p w14:paraId="7F71EFF4" w14:textId="4F1BF89B" w:rsidR="004C3E15" w:rsidRPr="00CF34DA" w:rsidRDefault="004C3E15" w:rsidP="00486304">
      <w:pPr>
        <w:ind w:left="720"/>
        <w:jc w:val="both"/>
        <w:rPr>
          <w:sz w:val="24"/>
          <w:szCs w:val="24"/>
        </w:rPr>
      </w:pPr>
      <w:r w:rsidRPr="00CF34DA">
        <w:rPr>
          <w:sz w:val="24"/>
          <w:szCs w:val="24"/>
        </w:rPr>
        <w:t>Un mode daltonien sera bientôt mis en plac</w:t>
      </w:r>
      <w:r w:rsidR="00FE160E" w:rsidRPr="00CF34DA">
        <w:rPr>
          <w:sz w:val="24"/>
          <w:szCs w:val="24"/>
        </w:rPr>
        <w:t>e.</w:t>
      </w:r>
    </w:p>
    <w:p w14:paraId="7F1D24F3" w14:textId="105EAD22" w:rsidR="00FE160E" w:rsidRPr="00CF34DA" w:rsidRDefault="00FE160E" w:rsidP="00486304">
      <w:pPr>
        <w:ind w:left="720"/>
        <w:jc w:val="both"/>
        <w:rPr>
          <w:sz w:val="24"/>
          <w:szCs w:val="24"/>
        </w:rPr>
      </w:pPr>
      <w:r w:rsidRPr="00CF34DA">
        <w:rPr>
          <w:sz w:val="24"/>
          <w:szCs w:val="24"/>
        </w:rPr>
        <w:t>Le support est disponible en anglais comme en français.</w:t>
      </w:r>
    </w:p>
    <w:p w14:paraId="1B24AF05" w14:textId="4F3E18A1" w:rsidR="00FE160E" w:rsidRDefault="00FE160E" w:rsidP="00486304">
      <w:pPr>
        <w:ind w:left="720"/>
        <w:jc w:val="both"/>
        <w:rPr>
          <w:sz w:val="24"/>
          <w:szCs w:val="24"/>
        </w:rPr>
      </w:pPr>
      <w:r w:rsidRPr="00CF34DA">
        <w:rPr>
          <w:sz w:val="24"/>
          <w:szCs w:val="24"/>
        </w:rPr>
        <w:t>L’utilisateur a la possibilité de choisir les unités de distances, de vitesse, de choisir le format de la date ainsi que son écriture en fonction de la région souhaitée.</w:t>
      </w:r>
    </w:p>
    <w:p w14:paraId="1C43BCAB" w14:textId="77777777" w:rsidR="005539F1" w:rsidRPr="00CF34DA" w:rsidRDefault="005539F1" w:rsidP="00486304">
      <w:pPr>
        <w:ind w:left="720"/>
        <w:jc w:val="both"/>
        <w:rPr>
          <w:sz w:val="24"/>
          <w:szCs w:val="24"/>
        </w:rPr>
      </w:pPr>
    </w:p>
    <w:p w14:paraId="4B62B150" w14:textId="497087F0" w:rsidR="00DF6B98" w:rsidRDefault="00E144BA" w:rsidP="00C0225A">
      <w:pPr>
        <w:pStyle w:val="Titre1"/>
        <w:jc w:val="both"/>
        <w:rPr>
          <w:rFonts w:ascii="Bw Surco Black" w:hAnsi="Bw Surco Black"/>
          <w:b/>
          <w:bCs/>
          <w:sz w:val="36"/>
          <w:szCs w:val="36"/>
        </w:rPr>
      </w:pPr>
      <w:bookmarkStart w:id="76" w:name="_Toc11863639"/>
      <w:bookmarkStart w:id="77" w:name="_Toc30026719"/>
      <w:r w:rsidRPr="00325B19">
        <w:rPr>
          <w:rFonts w:ascii="Bw Surco Black" w:hAnsi="Bw Surco Black"/>
          <w:b/>
          <w:bCs/>
          <w:sz w:val="36"/>
          <w:szCs w:val="36"/>
        </w:rPr>
        <w:t>XI</w:t>
      </w:r>
      <w:r w:rsidR="009C0B7E">
        <w:rPr>
          <w:rFonts w:ascii="Bw Surco Black" w:hAnsi="Bw Surco Black"/>
          <w:b/>
          <w:bCs/>
          <w:sz w:val="36"/>
          <w:szCs w:val="36"/>
        </w:rPr>
        <w:t>I</w:t>
      </w:r>
      <w:r w:rsidRPr="00325B19">
        <w:rPr>
          <w:rFonts w:ascii="Bw Surco Black" w:hAnsi="Bw Surco Black"/>
          <w:b/>
          <w:bCs/>
          <w:sz w:val="36"/>
          <w:szCs w:val="36"/>
        </w:rPr>
        <w:t xml:space="preserve"> –</w:t>
      </w:r>
      <w:r w:rsidR="00C74E7D">
        <w:rPr>
          <w:rFonts w:ascii="Bw Surco Black" w:hAnsi="Bw Surco Black"/>
          <w:b/>
          <w:bCs/>
          <w:sz w:val="36"/>
          <w:szCs w:val="36"/>
        </w:rPr>
        <w:t xml:space="preserve"> Enveloppe budgétaire</w:t>
      </w:r>
      <w:bookmarkEnd w:id="76"/>
      <w:bookmarkEnd w:id="77"/>
    </w:p>
    <w:p w14:paraId="31677497" w14:textId="01434D95" w:rsidR="004F100F" w:rsidRDefault="004F100F" w:rsidP="004F100F"/>
    <w:p w14:paraId="6E2CFEF6" w14:textId="39BF88D7" w:rsidR="005539F1" w:rsidRDefault="00581AC5" w:rsidP="00581AC5">
      <w:pPr>
        <w:jc w:val="center"/>
      </w:pPr>
      <w:r>
        <w:rPr>
          <w:noProof/>
        </w:rPr>
        <w:drawing>
          <wp:inline distT="0" distB="0" distL="0" distR="0" wp14:anchorId="03F1844A" wp14:editId="5C137F8A">
            <wp:extent cx="3295650" cy="2247900"/>
            <wp:effectExtent l="0" t="0" r="0" b="0"/>
            <wp:docPr id="245" name="Graphique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C1DC0A4" w14:textId="037B1C9D" w:rsidR="004F100F" w:rsidRDefault="004F100F" w:rsidP="005539F1">
      <w:pPr>
        <w:jc w:val="center"/>
      </w:pPr>
    </w:p>
    <w:sectPr w:rsidR="004F100F" w:rsidSect="004035DC">
      <w:headerReference w:type="default" r:id="rId27"/>
      <w:footerReference w:type="default" r:id="rId28"/>
      <w:pgSz w:w="11906" w:h="16838"/>
      <w:pgMar w:top="1417" w:right="1417" w:bottom="1417" w:left="1417"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B936D" w14:textId="77777777" w:rsidR="00BE78EC" w:rsidRDefault="00BE78EC" w:rsidP="000C410F">
      <w:pPr>
        <w:spacing w:after="0" w:line="240" w:lineRule="auto"/>
      </w:pPr>
      <w:r>
        <w:separator/>
      </w:r>
    </w:p>
  </w:endnote>
  <w:endnote w:type="continuationSeparator" w:id="0">
    <w:p w14:paraId="6C8DB3C6" w14:textId="77777777" w:rsidR="00BE78EC" w:rsidRDefault="00BE78EC" w:rsidP="000C4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Bw Surco Black">
    <w:altName w:val="Calibri"/>
    <w:panose1 w:val="00000000000000000000"/>
    <w:charset w:val="00"/>
    <w:family w:val="modern"/>
    <w:notTrueType/>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806823"/>
      <w:docPartObj>
        <w:docPartGallery w:val="Page Numbers (Bottom of Page)"/>
        <w:docPartUnique/>
      </w:docPartObj>
    </w:sdtPr>
    <w:sdtEndPr>
      <w:rPr>
        <w:color w:val="7F7F7F" w:themeColor="text1" w:themeTint="80"/>
      </w:rPr>
    </w:sdtEndPr>
    <w:sdtContent>
      <w:p w14:paraId="62991D0C" w14:textId="173B371F" w:rsidR="00FD4B3C" w:rsidRPr="00B16910" w:rsidRDefault="00FD4B3C">
        <w:pPr>
          <w:pStyle w:val="Pieddepage"/>
          <w:jc w:val="right"/>
          <w:rPr>
            <w:color w:val="7F7F7F" w:themeColor="text1" w:themeTint="80"/>
          </w:rPr>
        </w:pPr>
        <w:r>
          <w:rPr>
            <w:rFonts w:ascii="Bw Surco Black" w:hAnsi="Bw Surco Black"/>
            <w:i/>
            <w:iCs/>
            <w:noProof/>
            <w:color w:val="7F7F7F" w:themeColor="text1" w:themeTint="80"/>
          </w:rPr>
          <w:t>Avocado,  The Meal Planner</w:t>
        </w:r>
        <w:r w:rsidRPr="00B16910">
          <w:rPr>
            <w:rFonts w:ascii="Bw Surco Black" w:hAnsi="Bw Surco Black"/>
            <w:i/>
            <w:iCs/>
            <w:noProof/>
            <w:color w:val="7F7F7F" w:themeColor="text1" w:themeTint="80"/>
          </w:rPr>
          <w:t xml:space="preserve">  </w:t>
        </w:r>
        <w:r w:rsidRPr="00B16910">
          <w:rPr>
            <w:rFonts w:asciiTheme="majorHAnsi" w:hAnsiTheme="majorHAnsi" w:cstheme="majorHAnsi"/>
            <w:noProof/>
            <w:color w:val="7F7F7F" w:themeColor="text1" w:themeTint="80"/>
          </w:rPr>
          <w:t xml:space="preserve">- </w:t>
        </w:r>
        <w:r w:rsidRPr="00B16910">
          <w:rPr>
            <w:color w:val="7F7F7F" w:themeColor="text1" w:themeTint="80"/>
          </w:rPr>
          <w:fldChar w:fldCharType="begin"/>
        </w:r>
        <w:r w:rsidRPr="00B16910">
          <w:rPr>
            <w:color w:val="7F7F7F" w:themeColor="text1" w:themeTint="80"/>
          </w:rPr>
          <w:instrText>PAGE   \* MERGEFORMAT</w:instrText>
        </w:r>
        <w:r w:rsidRPr="00B16910">
          <w:rPr>
            <w:color w:val="7F7F7F" w:themeColor="text1" w:themeTint="80"/>
          </w:rPr>
          <w:fldChar w:fldCharType="separate"/>
        </w:r>
        <w:r w:rsidRPr="00B16910">
          <w:rPr>
            <w:color w:val="7F7F7F" w:themeColor="text1" w:themeTint="80"/>
          </w:rPr>
          <w:t>2</w:t>
        </w:r>
        <w:r w:rsidRPr="00B16910">
          <w:rPr>
            <w:color w:val="7F7F7F" w:themeColor="text1" w:themeTint="80"/>
          </w:rPr>
          <w:fldChar w:fldCharType="end"/>
        </w:r>
      </w:p>
    </w:sdtContent>
  </w:sdt>
  <w:p w14:paraId="76FDF112" w14:textId="41ED9130" w:rsidR="00FD4B3C" w:rsidRDefault="00FD4B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354D1" w14:textId="77777777" w:rsidR="00BE78EC" w:rsidRDefault="00BE78EC" w:rsidP="000C410F">
      <w:pPr>
        <w:spacing w:after="0" w:line="240" w:lineRule="auto"/>
      </w:pPr>
      <w:r>
        <w:separator/>
      </w:r>
    </w:p>
  </w:footnote>
  <w:footnote w:type="continuationSeparator" w:id="0">
    <w:p w14:paraId="36D39552" w14:textId="77777777" w:rsidR="00BE78EC" w:rsidRDefault="00BE78EC" w:rsidP="000C41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3C7FE" w14:textId="0ABD306E" w:rsidR="00FD4B3C" w:rsidRPr="00B16910" w:rsidRDefault="00FD4B3C" w:rsidP="000C410F">
    <w:pPr>
      <w:pStyle w:val="En-tte"/>
      <w:tabs>
        <w:tab w:val="clear" w:pos="4536"/>
      </w:tabs>
      <w:rPr>
        <w:rFonts w:ascii="Bw Surco Black" w:hAnsi="Bw Surco Black"/>
        <w:color w:val="7F7F7F" w:themeColor="text1" w:themeTint="80"/>
      </w:rPr>
    </w:pPr>
    <w:r w:rsidRPr="00B16910">
      <w:rPr>
        <w:color w:val="7F7F7F" w:themeColor="text1" w:themeTint="80"/>
      </w:rPr>
      <w:t xml:space="preserve">Pierre DARRIEUTORT – </w:t>
    </w:r>
    <w:r>
      <w:rPr>
        <w:color w:val="7F7F7F" w:themeColor="text1" w:themeTint="80"/>
      </w:rPr>
      <w:t>M1</w:t>
    </w:r>
  </w:p>
  <w:p w14:paraId="0900C606" w14:textId="77777777" w:rsidR="00FD4B3C" w:rsidRDefault="00FD4B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1B1"/>
    <w:multiLevelType w:val="hybridMultilevel"/>
    <w:tmpl w:val="BA3291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8B0EC6"/>
    <w:multiLevelType w:val="hybridMultilevel"/>
    <w:tmpl w:val="3DE28B1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CD66C7"/>
    <w:multiLevelType w:val="hybridMultilevel"/>
    <w:tmpl w:val="E482003A"/>
    <w:lvl w:ilvl="0" w:tplc="1096A614">
      <w:start w:val="1"/>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7616F4C"/>
    <w:multiLevelType w:val="hybridMultilevel"/>
    <w:tmpl w:val="EB3CD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FC3AC7"/>
    <w:multiLevelType w:val="hybridMultilevel"/>
    <w:tmpl w:val="2E32967A"/>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5" w15:restartNumberingAfterBreak="0">
    <w:nsid w:val="398154C6"/>
    <w:multiLevelType w:val="hybridMultilevel"/>
    <w:tmpl w:val="16A657A4"/>
    <w:lvl w:ilvl="0" w:tplc="162E6B4E">
      <w:start w:val="3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1211966"/>
    <w:multiLevelType w:val="hybridMultilevel"/>
    <w:tmpl w:val="11EE2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2055965"/>
    <w:multiLevelType w:val="hybridMultilevel"/>
    <w:tmpl w:val="80188D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71D28EE"/>
    <w:multiLevelType w:val="hybridMultilevel"/>
    <w:tmpl w:val="89EC8C4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601A073B"/>
    <w:multiLevelType w:val="hybridMultilevel"/>
    <w:tmpl w:val="D4E86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A1B61DD"/>
    <w:multiLevelType w:val="hybridMultilevel"/>
    <w:tmpl w:val="A998D8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4523B2"/>
    <w:multiLevelType w:val="hybridMultilevel"/>
    <w:tmpl w:val="33549E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6F944F40"/>
    <w:multiLevelType w:val="hybridMultilevel"/>
    <w:tmpl w:val="6A9C80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D7093B"/>
    <w:multiLevelType w:val="hybridMultilevel"/>
    <w:tmpl w:val="21FC25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7F262AB"/>
    <w:multiLevelType w:val="hybridMultilevel"/>
    <w:tmpl w:val="1D5837DA"/>
    <w:lvl w:ilvl="0" w:tplc="255CC4AA">
      <w:start w:val="1"/>
      <w:numFmt w:val="decimal"/>
      <w:lvlText w:val="%1."/>
      <w:lvlJc w:val="left"/>
      <w:pPr>
        <w:ind w:left="720" w:hanging="360"/>
      </w:pPr>
      <w:rPr>
        <w:rFonts w:asciiTheme="minorHAnsi" w:eastAsiaTheme="minorHAnsi" w:hAnsiTheme="minorHAnsi" w:cstheme="minorBid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5455C8"/>
    <w:multiLevelType w:val="hybridMultilevel"/>
    <w:tmpl w:val="1A2A4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9"/>
  </w:num>
  <w:num w:numId="3">
    <w:abstractNumId w:val="8"/>
  </w:num>
  <w:num w:numId="4">
    <w:abstractNumId w:val="6"/>
  </w:num>
  <w:num w:numId="5">
    <w:abstractNumId w:val="12"/>
  </w:num>
  <w:num w:numId="6">
    <w:abstractNumId w:val="7"/>
  </w:num>
  <w:num w:numId="7">
    <w:abstractNumId w:val="10"/>
  </w:num>
  <w:num w:numId="8">
    <w:abstractNumId w:val="11"/>
  </w:num>
  <w:num w:numId="9">
    <w:abstractNumId w:val="14"/>
  </w:num>
  <w:num w:numId="10">
    <w:abstractNumId w:val="15"/>
  </w:num>
  <w:num w:numId="11">
    <w:abstractNumId w:val="3"/>
  </w:num>
  <w:num w:numId="12">
    <w:abstractNumId w:val="0"/>
  </w:num>
  <w:num w:numId="13">
    <w:abstractNumId w:val="1"/>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D2"/>
    <w:rsid w:val="000057FF"/>
    <w:rsid w:val="00012F10"/>
    <w:rsid w:val="00015BC8"/>
    <w:rsid w:val="0002193E"/>
    <w:rsid w:val="00021B88"/>
    <w:rsid w:val="00021CF5"/>
    <w:rsid w:val="000319F5"/>
    <w:rsid w:val="00037752"/>
    <w:rsid w:val="00043EBF"/>
    <w:rsid w:val="0005385A"/>
    <w:rsid w:val="00053C9A"/>
    <w:rsid w:val="0006163C"/>
    <w:rsid w:val="00084A34"/>
    <w:rsid w:val="00097260"/>
    <w:rsid w:val="000A1862"/>
    <w:rsid w:val="000A1954"/>
    <w:rsid w:val="000A674E"/>
    <w:rsid w:val="000B1F91"/>
    <w:rsid w:val="000C0DF6"/>
    <w:rsid w:val="000C410F"/>
    <w:rsid w:val="000E31B7"/>
    <w:rsid w:val="000E5DC5"/>
    <w:rsid w:val="000E76FF"/>
    <w:rsid w:val="000F0F0D"/>
    <w:rsid w:val="000F1C34"/>
    <w:rsid w:val="000F601D"/>
    <w:rsid w:val="001013D8"/>
    <w:rsid w:val="00103C69"/>
    <w:rsid w:val="00113CC2"/>
    <w:rsid w:val="001251C5"/>
    <w:rsid w:val="001413C9"/>
    <w:rsid w:val="00150B28"/>
    <w:rsid w:val="00152568"/>
    <w:rsid w:val="00173C88"/>
    <w:rsid w:val="00180132"/>
    <w:rsid w:val="0018022F"/>
    <w:rsid w:val="00186499"/>
    <w:rsid w:val="00191C89"/>
    <w:rsid w:val="001B2223"/>
    <w:rsid w:val="001B636E"/>
    <w:rsid w:val="001B7805"/>
    <w:rsid w:val="001C0997"/>
    <w:rsid w:val="001C3021"/>
    <w:rsid w:val="001C585E"/>
    <w:rsid w:val="001F42E5"/>
    <w:rsid w:val="0020399E"/>
    <w:rsid w:val="00207189"/>
    <w:rsid w:val="00210509"/>
    <w:rsid w:val="00222DC1"/>
    <w:rsid w:val="00227A74"/>
    <w:rsid w:val="00234AD8"/>
    <w:rsid w:val="00246701"/>
    <w:rsid w:val="002525AC"/>
    <w:rsid w:val="00253EF8"/>
    <w:rsid w:val="00256569"/>
    <w:rsid w:val="00257791"/>
    <w:rsid w:val="00273015"/>
    <w:rsid w:val="00273B31"/>
    <w:rsid w:val="0027489B"/>
    <w:rsid w:val="00274FFB"/>
    <w:rsid w:val="00275D33"/>
    <w:rsid w:val="0028456D"/>
    <w:rsid w:val="00285D26"/>
    <w:rsid w:val="00296D59"/>
    <w:rsid w:val="002A5105"/>
    <w:rsid w:val="002B6AEC"/>
    <w:rsid w:val="002C6C30"/>
    <w:rsid w:val="002C7C75"/>
    <w:rsid w:val="002D2F4D"/>
    <w:rsid w:val="002D321D"/>
    <w:rsid w:val="002E192B"/>
    <w:rsid w:val="002E5521"/>
    <w:rsid w:val="00304A30"/>
    <w:rsid w:val="003070F2"/>
    <w:rsid w:val="00307FAA"/>
    <w:rsid w:val="00321EF4"/>
    <w:rsid w:val="00323CD2"/>
    <w:rsid w:val="00323FBD"/>
    <w:rsid w:val="00325B19"/>
    <w:rsid w:val="00330513"/>
    <w:rsid w:val="003305AE"/>
    <w:rsid w:val="00337C1B"/>
    <w:rsid w:val="00345D57"/>
    <w:rsid w:val="003463F9"/>
    <w:rsid w:val="0035193F"/>
    <w:rsid w:val="003524F0"/>
    <w:rsid w:val="003601BA"/>
    <w:rsid w:val="003714AC"/>
    <w:rsid w:val="0038792B"/>
    <w:rsid w:val="003908C5"/>
    <w:rsid w:val="0039238E"/>
    <w:rsid w:val="003A1C2C"/>
    <w:rsid w:val="003A3DC0"/>
    <w:rsid w:val="003A562B"/>
    <w:rsid w:val="003A6597"/>
    <w:rsid w:val="003A6A2F"/>
    <w:rsid w:val="003B0122"/>
    <w:rsid w:val="003B41E7"/>
    <w:rsid w:val="003C26AF"/>
    <w:rsid w:val="003C3829"/>
    <w:rsid w:val="003E6304"/>
    <w:rsid w:val="003F33A3"/>
    <w:rsid w:val="00402C23"/>
    <w:rsid w:val="004035DC"/>
    <w:rsid w:val="00403B75"/>
    <w:rsid w:val="00404D39"/>
    <w:rsid w:val="0043372B"/>
    <w:rsid w:val="0044323C"/>
    <w:rsid w:val="00443D0A"/>
    <w:rsid w:val="00446E57"/>
    <w:rsid w:val="00451753"/>
    <w:rsid w:val="00463CBC"/>
    <w:rsid w:val="00470EA7"/>
    <w:rsid w:val="004778FC"/>
    <w:rsid w:val="00486304"/>
    <w:rsid w:val="00487917"/>
    <w:rsid w:val="004974C4"/>
    <w:rsid w:val="004977D3"/>
    <w:rsid w:val="004A3E5D"/>
    <w:rsid w:val="004B08CC"/>
    <w:rsid w:val="004C3E15"/>
    <w:rsid w:val="004C5A53"/>
    <w:rsid w:val="004E6110"/>
    <w:rsid w:val="004E6785"/>
    <w:rsid w:val="004F100F"/>
    <w:rsid w:val="004F5CED"/>
    <w:rsid w:val="00521AE3"/>
    <w:rsid w:val="005406E5"/>
    <w:rsid w:val="005539F1"/>
    <w:rsid w:val="00553CB5"/>
    <w:rsid w:val="005669B1"/>
    <w:rsid w:val="00567FB1"/>
    <w:rsid w:val="00573234"/>
    <w:rsid w:val="0057335E"/>
    <w:rsid w:val="00581AC5"/>
    <w:rsid w:val="005874E7"/>
    <w:rsid w:val="0059508F"/>
    <w:rsid w:val="005A046C"/>
    <w:rsid w:val="005C4157"/>
    <w:rsid w:val="005C537D"/>
    <w:rsid w:val="005D1080"/>
    <w:rsid w:val="005D795C"/>
    <w:rsid w:val="005E1801"/>
    <w:rsid w:val="006238D2"/>
    <w:rsid w:val="00632EC8"/>
    <w:rsid w:val="0064718B"/>
    <w:rsid w:val="00652CB8"/>
    <w:rsid w:val="00655B2F"/>
    <w:rsid w:val="00664C8A"/>
    <w:rsid w:val="006668D2"/>
    <w:rsid w:val="0068368D"/>
    <w:rsid w:val="00683DD7"/>
    <w:rsid w:val="00691B72"/>
    <w:rsid w:val="006B631C"/>
    <w:rsid w:val="006E4345"/>
    <w:rsid w:val="006F0F1F"/>
    <w:rsid w:val="006F30BE"/>
    <w:rsid w:val="006F3FFD"/>
    <w:rsid w:val="00704882"/>
    <w:rsid w:val="00711B96"/>
    <w:rsid w:val="007149CF"/>
    <w:rsid w:val="0071509C"/>
    <w:rsid w:val="00717A3D"/>
    <w:rsid w:val="00734935"/>
    <w:rsid w:val="00734EFC"/>
    <w:rsid w:val="007371A4"/>
    <w:rsid w:val="00741BCE"/>
    <w:rsid w:val="007421A5"/>
    <w:rsid w:val="00743861"/>
    <w:rsid w:val="00755B4C"/>
    <w:rsid w:val="007600FD"/>
    <w:rsid w:val="00762C23"/>
    <w:rsid w:val="00770345"/>
    <w:rsid w:val="007857BF"/>
    <w:rsid w:val="007A4F8E"/>
    <w:rsid w:val="007B1DA8"/>
    <w:rsid w:val="007B2AD3"/>
    <w:rsid w:val="007B5FAC"/>
    <w:rsid w:val="007B6F64"/>
    <w:rsid w:val="007C10B1"/>
    <w:rsid w:val="007C395D"/>
    <w:rsid w:val="007C496F"/>
    <w:rsid w:val="007E40A3"/>
    <w:rsid w:val="007F43EE"/>
    <w:rsid w:val="00803CF1"/>
    <w:rsid w:val="008314C9"/>
    <w:rsid w:val="0083348D"/>
    <w:rsid w:val="00834D39"/>
    <w:rsid w:val="00843132"/>
    <w:rsid w:val="00843BE3"/>
    <w:rsid w:val="008477B3"/>
    <w:rsid w:val="00874C54"/>
    <w:rsid w:val="008762CB"/>
    <w:rsid w:val="0087668D"/>
    <w:rsid w:val="00877415"/>
    <w:rsid w:val="008823A7"/>
    <w:rsid w:val="00886CF3"/>
    <w:rsid w:val="00887167"/>
    <w:rsid w:val="0089553C"/>
    <w:rsid w:val="008A611C"/>
    <w:rsid w:val="008B2FC8"/>
    <w:rsid w:val="008B425F"/>
    <w:rsid w:val="008C08E0"/>
    <w:rsid w:val="008C08F4"/>
    <w:rsid w:val="008C0F99"/>
    <w:rsid w:val="008C0FB4"/>
    <w:rsid w:val="008C6219"/>
    <w:rsid w:val="008D2AE5"/>
    <w:rsid w:val="008D49E1"/>
    <w:rsid w:val="008E54C6"/>
    <w:rsid w:val="008F252B"/>
    <w:rsid w:val="008F71CE"/>
    <w:rsid w:val="00901C8C"/>
    <w:rsid w:val="00902219"/>
    <w:rsid w:val="00905AE4"/>
    <w:rsid w:val="00913EF0"/>
    <w:rsid w:val="0091614A"/>
    <w:rsid w:val="009242BC"/>
    <w:rsid w:val="009247B7"/>
    <w:rsid w:val="00931FE4"/>
    <w:rsid w:val="009433BB"/>
    <w:rsid w:val="0095661C"/>
    <w:rsid w:val="00956FEC"/>
    <w:rsid w:val="009570AF"/>
    <w:rsid w:val="00957482"/>
    <w:rsid w:val="009601D8"/>
    <w:rsid w:val="00973BB7"/>
    <w:rsid w:val="00980251"/>
    <w:rsid w:val="00983E6A"/>
    <w:rsid w:val="00985784"/>
    <w:rsid w:val="00986BFC"/>
    <w:rsid w:val="00990CF0"/>
    <w:rsid w:val="0099616E"/>
    <w:rsid w:val="009A2EC4"/>
    <w:rsid w:val="009B376D"/>
    <w:rsid w:val="009C0B7E"/>
    <w:rsid w:val="009C1563"/>
    <w:rsid w:val="009C4A8D"/>
    <w:rsid w:val="009D3D9D"/>
    <w:rsid w:val="009D45AB"/>
    <w:rsid w:val="009D563B"/>
    <w:rsid w:val="009E0702"/>
    <w:rsid w:val="009E2C42"/>
    <w:rsid w:val="00A037BD"/>
    <w:rsid w:val="00A07B79"/>
    <w:rsid w:val="00A12FC7"/>
    <w:rsid w:val="00A17CBD"/>
    <w:rsid w:val="00A27C4B"/>
    <w:rsid w:val="00A46259"/>
    <w:rsid w:val="00A60FB9"/>
    <w:rsid w:val="00A66E11"/>
    <w:rsid w:val="00A676DD"/>
    <w:rsid w:val="00A737CE"/>
    <w:rsid w:val="00A77746"/>
    <w:rsid w:val="00A83A74"/>
    <w:rsid w:val="00A87BC2"/>
    <w:rsid w:val="00AA2843"/>
    <w:rsid w:val="00AB41AD"/>
    <w:rsid w:val="00AB6D93"/>
    <w:rsid w:val="00AB70E5"/>
    <w:rsid w:val="00AF6043"/>
    <w:rsid w:val="00AF6DF0"/>
    <w:rsid w:val="00B16910"/>
    <w:rsid w:val="00B17560"/>
    <w:rsid w:val="00B302E2"/>
    <w:rsid w:val="00B415A5"/>
    <w:rsid w:val="00B432B7"/>
    <w:rsid w:val="00B436E2"/>
    <w:rsid w:val="00B45E44"/>
    <w:rsid w:val="00B468A7"/>
    <w:rsid w:val="00B53F32"/>
    <w:rsid w:val="00B5701E"/>
    <w:rsid w:val="00B658CE"/>
    <w:rsid w:val="00B91D6C"/>
    <w:rsid w:val="00B96A58"/>
    <w:rsid w:val="00BA0487"/>
    <w:rsid w:val="00BA0F89"/>
    <w:rsid w:val="00BB323A"/>
    <w:rsid w:val="00BC4A10"/>
    <w:rsid w:val="00BD66A6"/>
    <w:rsid w:val="00BE1A68"/>
    <w:rsid w:val="00BE55F9"/>
    <w:rsid w:val="00BE78EC"/>
    <w:rsid w:val="00BF4F16"/>
    <w:rsid w:val="00C0225A"/>
    <w:rsid w:val="00C15B47"/>
    <w:rsid w:val="00C20C4C"/>
    <w:rsid w:val="00C26078"/>
    <w:rsid w:val="00C35AA7"/>
    <w:rsid w:val="00C363A0"/>
    <w:rsid w:val="00C475D5"/>
    <w:rsid w:val="00C6309B"/>
    <w:rsid w:val="00C67816"/>
    <w:rsid w:val="00C711AD"/>
    <w:rsid w:val="00C74E7D"/>
    <w:rsid w:val="00CA1B99"/>
    <w:rsid w:val="00CB1FD5"/>
    <w:rsid w:val="00CC2C70"/>
    <w:rsid w:val="00CC2EC8"/>
    <w:rsid w:val="00CE5064"/>
    <w:rsid w:val="00CE7701"/>
    <w:rsid w:val="00CF1A37"/>
    <w:rsid w:val="00CF2340"/>
    <w:rsid w:val="00CF34DA"/>
    <w:rsid w:val="00CF5836"/>
    <w:rsid w:val="00D00112"/>
    <w:rsid w:val="00D043D2"/>
    <w:rsid w:val="00D11BBB"/>
    <w:rsid w:val="00D2431F"/>
    <w:rsid w:val="00D272CA"/>
    <w:rsid w:val="00D32C33"/>
    <w:rsid w:val="00D41D29"/>
    <w:rsid w:val="00D45772"/>
    <w:rsid w:val="00D621AC"/>
    <w:rsid w:val="00D66349"/>
    <w:rsid w:val="00D67E48"/>
    <w:rsid w:val="00D75DF5"/>
    <w:rsid w:val="00D8138B"/>
    <w:rsid w:val="00D83188"/>
    <w:rsid w:val="00D8770A"/>
    <w:rsid w:val="00D93B5C"/>
    <w:rsid w:val="00D967C6"/>
    <w:rsid w:val="00DA5177"/>
    <w:rsid w:val="00DB18FC"/>
    <w:rsid w:val="00DB49EA"/>
    <w:rsid w:val="00DB5BD8"/>
    <w:rsid w:val="00DB5DB0"/>
    <w:rsid w:val="00DC5B65"/>
    <w:rsid w:val="00DD2738"/>
    <w:rsid w:val="00DD4870"/>
    <w:rsid w:val="00DF6B98"/>
    <w:rsid w:val="00E02918"/>
    <w:rsid w:val="00E07363"/>
    <w:rsid w:val="00E11BEA"/>
    <w:rsid w:val="00E137F7"/>
    <w:rsid w:val="00E144BA"/>
    <w:rsid w:val="00E21824"/>
    <w:rsid w:val="00E30DA1"/>
    <w:rsid w:val="00E424B4"/>
    <w:rsid w:val="00E426DA"/>
    <w:rsid w:val="00E4618B"/>
    <w:rsid w:val="00E50372"/>
    <w:rsid w:val="00E72E21"/>
    <w:rsid w:val="00E73E17"/>
    <w:rsid w:val="00E7417D"/>
    <w:rsid w:val="00E76930"/>
    <w:rsid w:val="00E774E5"/>
    <w:rsid w:val="00E83C0E"/>
    <w:rsid w:val="00E85D36"/>
    <w:rsid w:val="00EA01D6"/>
    <w:rsid w:val="00EA01EC"/>
    <w:rsid w:val="00EA1854"/>
    <w:rsid w:val="00EA66AA"/>
    <w:rsid w:val="00EB303E"/>
    <w:rsid w:val="00EB3BA8"/>
    <w:rsid w:val="00ED0BD8"/>
    <w:rsid w:val="00ED2AB3"/>
    <w:rsid w:val="00ED4C2C"/>
    <w:rsid w:val="00EE3B04"/>
    <w:rsid w:val="00EE7412"/>
    <w:rsid w:val="00EF3BA5"/>
    <w:rsid w:val="00EF6AD3"/>
    <w:rsid w:val="00F047F4"/>
    <w:rsid w:val="00F058E5"/>
    <w:rsid w:val="00F1146E"/>
    <w:rsid w:val="00F14DCD"/>
    <w:rsid w:val="00F44109"/>
    <w:rsid w:val="00F5241D"/>
    <w:rsid w:val="00F614CD"/>
    <w:rsid w:val="00F61A02"/>
    <w:rsid w:val="00F6315D"/>
    <w:rsid w:val="00F639BE"/>
    <w:rsid w:val="00F652D4"/>
    <w:rsid w:val="00F76A18"/>
    <w:rsid w:val="00F819F0"/>
    <w:rsid w:val="00F8731F"/>
    <w:rsid w:val="00F931D0"/>
    <w:rsid w:val="00F94257"/>
    <w:rsid w:val="00FB0208"/>
    <w:rsid w:val="00FD193A"/>
    <w:rsid w:val="00FD4B3C"/>
    <w:rsid w:val="00FE160E"/>
    <w:rsid w:val="00FE6305"/>
    <w:rsid w:val="00FF5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7A91"/>
  <w15:chartTrackingRefBased/>
  <w15:docId w15:val="{882A17DA-1790-4CF9-B96E-3B2CAE29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6F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6F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6F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B6F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B6F64"/>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7B6F64"/>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7B6F6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7B6F6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7B6F6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6F6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B6F6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B6F6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B6F6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B6F6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7B6F6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7B6F6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7B6F6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7B6F64"/>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23CD2"/>
    <w:pPr>
      <w:ind w:left="720"/>
      <w:contextualSpacing/>
    </w:pPr>
  </w:style>
  <w:style w:type="paragraph" w:styleId="En-ttedetabledesmatires">
    <w:name w:val="TOC Heading"/>
    <w:basedOn w:val="Titre1"/>
    <w:next w:val="Normal"/>
    <w:uiPriority w:val="39"/>
    <w:unhideWhenUsed/>
    <w:qFormat/>
    <w:rsid w:val="007B6F64"/>
    <w:pPr>
      <w:outlineLvl w:val="9"/>
    </w:pPr>
    <w:rPr>
      <w:lang w:eastAsia="fr-FR"/>
    </w:rPr>
  </w:style>
  <w:style w:type="paragraph" w:styleId="TM1">
    <w:name w:val="toc 1"/>
    <w:basedOn w:val="Normal"/>
    <w:next w:val="Normal"/>
    <w:autoRedefine/>
    <w:uiPriority w:val="39"/>
    <w:unhideWhenUsed/>
    <w:rsid w:val="000C410F"/>
    <w:pPr>
      <w:spacing w:after="100"/>
    </w:pPr>
  </w:style>
  <w:style w:type="paragraph" w:styleId="TM2">
    <w:name w:val="toc 2"/>
    <w:basedOn w:val="Normal"/>
    <w:next w:val="Normal"/>
    <w:autoRedefine/>
    <w:uiPriority w:val="39"/>
    <w:unhideWhenUsed/>
    <w:rsid w:val="000C410F"/>
    <w:pPr>
      <w:spacing w:after="100"/>
      <w:ind w:left="220"/>
    </w:pPr>
  </w:style>
  <w:style w:type="paragraph" w:styleId="TM3">
    <w:name w:val="toc 3"/>
    <w:basedOn w:val="Normal"/>
    <w:next w:val="Normal"/>
    <w:autoRedefine/>
    <w:uiPriority w:val="39"/>
    <w:unhideWhenUsed/>
    <w:rsid w:val="000C410F"/>
    <w:pPr>
      <w:spacing w:after="100"/>
      <w:ind w:left="440"/>
    </w:pPr>
  </w:style>
  <w:style w:type="paragraph" w:styleId="En-tte">
    <w:name w:val="header"/>
    <w:basedOn w:val="Normal"/>
    <w:link w:val="En-tteCar"/>
    <w:uiPriority w:val="99"/>
    <w:unhideWhenUsed/>
    <w:rsid w:val="000C410F"/>
    <w:pPr>
      <w:tabs>
        <w:tab w:val="center" w:pos="4536"/>
        <w:tab w:val="right" w:pos="9072"/>
      </w:tabs>
      <w:spacing w:after="0" w:line="240" w:lineRule="auto"/>
    </w:pPr>
  </w:style>
  <w:style w:type="character" w:customStyle="1" w:styleId="En-tteCar">
    <w:name w:val="En-tête Car"/>
    <w:basedOn w:val="Policepardfaut"/>
    <w:link w:val="En-tte"/>
    <w:uiPriority w:val="99"/>
    <w:rsid w:val="000C410F"/>
  </w:style>
  <w:style w:type="paragraph" w:styleId="Pieddepage">
    <w:name w:val="footer"/>
    <w:basedOn w:val="Normal"/>
    <w:link w:val="PieddepageCar"/>
    <w:uiPriority w:val="99"/>
    <w:unhideWhenUsed/>
    <w:rsid w:val="000C41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410F"/>
  </w:style>
  <w:style w:type="character" w:styleId="Lienhypertexte">
    <w:name w:val="Hyperlink"/>
    <w:basedOn w:val="Policepardfaut"/>
    <w:uiPriority w:val="99"/>
    <w:unhideWhenUsed/>
    <w:rsid w:val="000C410F"/>
    <w:rPr>
      <w:color w:val="0563C1" w:themeColor="hyperlink"/>
      <w:u w:val="single"/>
    </w:rPr>
  </w:style>
  <w:style w:type="character" w:styleId="Mentionnonrsolue">
    <w:name w:val="Unresolved Mention"/>
    <w:basedOn w:val="Policepardfaut"/>
    <w:uiPriority w:val="99"/>
    <w:semiHidden/>
    <w:unhideWhenUsed/>
    <w:rsid w:val="00655B2F"/>
    <w:rPr>
      <w:color w:val="605E5C"/>
      <w:shd w:val="clear" w:color="auto" w:fill="E1DFDD"/>
    </w:rPr>
  </w:style>
  <w:style w:type="paragraph" w:styleId="TM4">
    <w:name w:val="toc 4"/>
    <w:basedOn w:val="Normal"/>
    <w:next w:val="Normal"/>
    <w:autoRedefine/>
    <w:uiPriority w:val="39"/>
    <w:unhideWhenUsed/>
    <w:rsid w:val="009B376D"/>
    <w:pPr>
      <w:spacing w:after="100"/>
      <w:ind w:left="660"/>
    </w:pPr>
    <w:rPr>
      <w:rFonts w:eastAsiaTheme="minorEastAsia"/>
      <w:lang w:eastAsia="fr-FR"/>
    </w:rPr>
  </w:style>
  <w:style w:type="paragraph" w:styleId="TM5">
    <w:name w:val="toc 5"/>
    <w:basedOn w:val="Normal"/>
    <w:next w:val="Normal"/>
    <w:autoRedefine/>
    <w:uiPriority w:val="39"/>
    <w:unhideWhenUsed/>
    <w:rsid w:val="009B376D"/>
    <w:pPr>
      <w:spacing w:after="100"/>
      <w:ind w:left="880"/>
    </w:pPr>
    <w:rPr>
      <w:rFonts w:eastAsiaTheme="minorEastAsia"/>
      <w:lang w:eastAsia="fr-FR"/>
    </w:rPr>
  </w:style>
  <w:style w:type="paragraph" w:styleId="TM6">
    <w:name w:val="toc 6"/>
    <w:basedOn w:val="Normal"/>
    <w:next w:val="Normal"/>
    <w:autoRedefine/>
    <w:uiPriority w:val="39"/>
    <w:unhideWhenUsed/>
    <w:rsid w:val="009B376D"/>
    <w:pPr>
      <w:spacing w:after="100"/>
      <w:ind w:left="1100"/>
    </w:pPr>
    <w:rPr>
      <w:rFonts w:eastAsiaTheme="minorEastAsia"/>
      <w:lang w:eastAsia="fr-FR"/>
    </w:rPr>
  </w:style>
  <w:style w:type="paragraph" w:styleId="TM7">
    <w:name w:val="toc 7"/>
    <w:basedOn w:val="Normal"/>
    <w:next w:val="Normal"/>
    <w:autoRedefine/>
    <w:uiPriority w:val="39"/>
    <w:unhideWhenUsed/>
    <w:rsid w:val="009B376D"/>
    <w:pPr>
      <w:spacing w:after="100"/>
      <w:ind w:left="1320"/>
    </w:pPr>
    <w:rPr>
      <w:rFonts w:eastAsiaTheme="minorEastAsia"/>
      <w:lang w:eastAsia="fr-FR"/>
    </w:rPr>
  </w:style>
  <w:style w:type="paragraph" w:styleId="TM8">
    <w:name w:val="toc 8"/>
    <w:basedOn w:val="Normal"/>
    <w:next w:val="Normal"/>
    <w:autoRedefine/>
    <w:uiPriority w:val="39"/>
    <w:unhideWhenUsed/>
    <w:rsid w:val="009B376D"/>
    <w:pPr>
      <w:spacing w:after="100"/>
      <w:ind w:left="1540"/>
    </w:pPr>
    <w:rPr>
      <w:rFonts w:eastAsiaTheme="minorEastAsia"/>
      <w:lang w:eastAsia="fr-FR"/>
    </w:rPr>
  </w:style>
  <w:style w:type="paragraph" w:styleId="TM9">
    <w:name w:val="toc 9"/>
    <w:basedOn w:val="Normal"/>
    <w:next w:val="Normal"/>
    <w:autoRedefine/>
    <w:uiPriority w:val="39"/>
    <w:unhideWhenUsed/>
    <w:rsid w:val="009B376D"/>
    <w:pPr>
      <w:spacing w:after="100"/>
      <w:ind w:left="1760"/>
    </w:pPr>
    <w:rPr>
      <w:rFonts w:eastAsiaTheme="minorEastAsia"/>
      <w:lang w:eastAsia="fr-FR"/>
    </w:rPr>
  </w:style>
  <w:style w:type="table" w:styleId="Grilledutableau">
    <w:name w:val="Table Grid"/>
    <w:basedOn w:val="TableauNormal"/>
    <w:uiPriority w:val="39"/>
    <w:rsid w:val="00031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2">
    <w:name w:val="Grid Table 5 Dark Accent 2"/>
    <w:basedOn w:val="TableauNormal"/>
    <w:uiPriority w:val="50"/>
    <w:rsid w:val="001B22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Liste7Couleur-Accentuation6">
    <w:name w:val="List Table 7 Colorful Accent 6"/>
    <w:basedOn w:val="TableauNormal"/>
    <w:uiPriority w:val="52"/>
    <w:rsid w:val="001B222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1B2223"/>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4">
    <w:name w:val="Grid Table 2 Accent 4"/>
    <w:basedOn w:val="TableauNormal"/>
    <w:uiPriority w:val="47"/>
    <w:rsid w:val="001B222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6">
    <w:name w:val="List Table 2 Accent 6"/>
    <w:basedOn w:val="TableauNormal"/>
    <w:uiPriority w:val="47"/>
    <w:rsid w:val="001B222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1Clair-Accentuation6">
    <w:name w:val="List Table 1 Light Accent 6"/>
    <w:basedOn w:val="TableauNormal"/>
    <w:uiPriority w:val="46"/>
    <w:rsid w:val="001B222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simple1">
    <w:name w:val="Plain Table 1"/>
    <w:basedOn w:val="TableauNormal"/>
    <w:uiPriority w:val="41"/>
    <w:rsid w:val="001B22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F6B9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link w:val="SansinterligneCar"/>
    <w:uiPriority w:val="1"/>
    <w:qFormat/>
    <w:rsid w:val="009C15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563"/>
    <w:rPr>
      <w:rFonts w:eastAsiaTheme="minorEastAsia"/>
      <w:lang w:eastAsia="fr-FR"/>
    </w:rPr>
  </w:style>
  <w:style w:type="paragraph" w:styleId="Textedebulles">
    <w:name w:val="Balloon Text"/>
    <w:basedOn w:val="Normal"/>
    <w:link w:val="TextedebullesCar"/>
    <w:uiPriority w:val="99"/>
    <w:semiHidden/>
    <w:unhideWhenUsed/>
    <w:rsid w:val="00325B1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5B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629127">
      <w:bodyDiv w:val="1"/>
      <w:marLeft w:val="0"/>
      <w:marRight w:val="0"/>
      <w:marTop w:val="0"/>
      <w:marBottom w:val="0"/>
      <w:divBdr>
        <w:top w:val="none" w:sz="0" w:space="0" w:color="auto"/>
        <w:left w:val="none" w:sz="0" w:space="0" w:color="auto"/>
        <w:bottom w:val="none" w:sz="0" w:space="0" w:color="auto"/>
        <w:right w:val="none" w:sz="0" w:space="0" w:color="auto"/>
      </w:divBdr>
    </w:div>
    <w:div w:id="1051657288">
      <w:bodyDiv w:val="1"/>
      <w:marLeft w:val="0"/>
      <w:marRight w:val="0"/>
      <w:marTop w:val="0"/>
      <w:marBottom w:val="0"/>
      <w:divBdr>
        <w:top w:val="none" w:sz="0" w:space="0" w:color="auto"/>
        <w:left w:val="none" w:sz="0" w:space="0" w:color="auto"/>
        <w:bottom w:val="none" w:sz="0" w:space="0" w:color="auto"/>
        <w:right w:val="none" w:sz="0" w:space="0" w:color="auto"/>
      </w:divBdr>
    </w:div>
    <w:div w:id="1419524040">
      <w:bodyDiv w:val="1"/>
      <w:marLeft w:val="0"/>
      <w:marRight w:val="0"/>
      <w:marTop w:val="0"/>
      <w:marBottom w:val="0"/>
      <w:divBdr>
        <w:top w:val="none" w:sz="0" w:space="0" w:color="auto"/>
        <w:left w:val="none" w:sz="0" w:space="0" w:color="auto"/>
        <w:bottom w:val="none" w:sz="0" w:space="0" w:color="auto"/>
        <w:right w:val="none" w:sz="0" w:space="0" w:color="auto"/>
      </w:divBdr>
    </w:div>
    <w:div w:id="159438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sv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Enveloppe budgétaire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5590-458F-8BC8-A0CDCFFBE9C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5590-458F-8BC8-A0CDCFFBE9C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5590-458F-8BC8-A0CDCFFBE9C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5590-458F-8BC8-A0CDCFFBE9CE}"/>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5590-458F-8BC8-A0CDCFFBE9C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1-5590-458F-8BC8-A0CDCFFBE9C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3-5590-458F-8BC8-A0CDCFFBE9C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5-5590-458F-8BC8-A0CDCFFBE9C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7-5590-458F-8BC8-A0CDCFFBE9CE}"/>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1"/>
              <c:showCatName val="0"/>
              <c:showSerName val="0"/>
              <c:showPercent val="0"/>
              <c:showBubbleSize val="0"/>
              <c:extLst>
                <c:ext xmlns:c16="http://schemas.microsoft.com/office/drawing/2014/chart" uri="{C3380CC4-5D6E-409C-BE32-E72D297353CC}">
                  <c16:uniqueId val="{00000009-5590-458F-8BC8-A0CDCFFBE9CE}"/>
                </c:ext>
              </c:extLst>
            </c:dLbl>
            <c:spPr>
              <a:noFill/>
              <a:ln>
                <a:noFill/>
              </a:ln>
              <a:effectLst/>
            </c:sp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Feuil1!$A$2:$A$6</c:f>
              <c:strCache>
                <c:ptCount val="5"/>
                <c:pt idx="0">
                  <c:v>Communication</c:v>
                </c:pt>
                <c:pt idx="1">
                  <c:v>Community Management</c:v>
                </c:pt>
                <c:pt idx="2">
                  <c:v>Gestion du projet</c:v>
                </c:pt>
                <c:pt idx="3">
                  <c:v>Back-end</c:v>
                </c:pt>
                <c:pt idx="4">
                  <c:v>Front-end</c:v>
                </c:pt>
              </c:strCache>
            </c:strRef>
          </c:cat>
          <c:val>
            <c:numRef>
              <c:f>Feuil1!$B$2:$B$6</c:f>
              <c:numCache>
                <c:formatCode>0%</c:formatCode>
                <c:ptCount val="5"/>
                <c:pt idx="0">
                  <c:v>0.2</c:v>
                </c:pt>
                <c:pt idx="1">
                  <c:v>0.05</c:v>
                </c:pt>
                <c:pt idx="2">
                  <c:v>0.1</c:v>
                </c:pt>
                <c:pt idx="3">
                  <c:v>0.45</c:v>
                </c:pt>
                <c:pt idx="4">
                  <c:v>0.2</c:v>
                </c:pt>
              </c:numCache>
            </c:numRef>
          </c:val>
          <c:extLst>
            <c:ext xmlns:c16="http://schemas.microsoft.com/office/drawing/2014/chart" uri="{C3380CC4-5D6E-409C-BE32-E72D297353CC}">
              <c16:uniqueId val="{0000000A-5590-458F-8BC8-A0CDCFFBE9CE}"/>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14A10-49ED-4697-A764-F16A7096E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15607</TotalTime>
  <Pages>21</Pages>
  <Words>4061</Words>
  <Characters>22338</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JACQUOT</dc:creator>
  <cp:keywords/>
  <dc:description/>
  <cp:lastModifiedBy>Pierre Darrieutort</cp:lastModifiedBy>
  <cp:revision>275</cp:revision>
  <dcterms:created xsi:type="dcterms:W3CDTF">2018-03-07T09:47:00Z</dcterms:created>
  <dcterms:modified xsi:type="dcterms:W3CDTF">2020-01-15T23:25:00Z</dcterms:modified>
</cp:coreProperties>
</file>