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3B50C863"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4C4657">
        <w:rPr>
          <w:iCs/>
          <w:sz w:val="22"/>
          <w:szCs w:val="14"/>
          <w:lang w:val="it-IT"/>
        </w:rPr>
        <w:t>Davide Branchi</w:t>
      </w:r>
    </w:p>
    <w:p w14:paraId="4AABB42D" w14:textId="6E13A6CA"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4C4657">
        <w:rPr>
          <w:iCs/>
          <w:sz w:val="22"/>
          <w:szCs w:val="14"/>
          <w:lang w:val="it-IT"/>
        </w:rPr>
        <w:t>Scuola Arti e Mestieri di Trevano</w:t>
      </w:r>
    </w:p>
    <w:p w14:paraId="382C11D7" w14:textId="7BCB5AEE"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A87728">
        <w:rPr>
          <w:iCs/>
          <w:sz w:val="22"/>
          <w:szCs w:val="14"/>
          <w:lang w:val="it-IT"/>
        </w:rPr>
        <w:t>01.09.2023 – 01.12.2023</w:t>
      </w:r>
    </w:p>
    <w:p w14:paraId="0DB549BD" w14:textId="27479EC2"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155508">
        <w:rPr>
          <w:iCs/>
          <w:sz w:val="22"/>
          <w:szCs w:val="14"/>
          <w:lang w:val="it-IT"/>
        </w:rPr>
        <w:t>15.12.2023 / 22.12.2023</w:t>
      </w:r>
    </w:p>
    <w:p w14:paraId="7EDA88F6" w14:textId="5515D42E" w:rsidR="009535C3" w:rsidRDefault="009535C3" w:rsidP="006E2C58">
      <w:pPr>
        <w:rPr>
          <w:i/>
          <w:szCs w:val="14"/>
          <w:lang w:val="it-IT"/>
        </w:rPr>
      </w:pPr>
    </w:p>
    <w:p w14:paraId="4179DE33" w14:textId="13F25552" w:rsidR="00534DE9" w:rsidRDefault="00534DE9" w:rsidP="006E2C58">
      <w:pPr>
        <w:rPr>
          <w:i/>
          <w:szCs w:val="14"/>
          <w:lang w:val="it-IT"/>
        </w:rPr>
      </w:pPr>
    </w:p>
    <w:p w14:paraId="52BFEC5A" w14:textId="77777777" w:rsidR="006D1FBC" w:rsidRPr="00960936" w:rsidRDefault="006D1FBC" w:rsidP="006E2C58">
      <w:pPr>
        <w:rPr>
          <w:i/>
          <w:szCs w:val="14"/>
          <w:lang w:val="it-IT"/>
        </w:rPr>
      </w:pPr>
    </w:p>
    <w:bookmarkEnd w:id="0"/>
    <w:bookmarkEnd w:id="1"/>
    <w:p w14:paraId="1F4829E2" w14:textId="2E7B8E7B" w:rsidR="00534DE9" w:rsidRPr="00534DE9" w:rsidRDefault="00C53B5D" w:rsidP="00534DE9">
      <w:pPr>
        <w:pStyle w:val="Titolo2"/>
        <w:numPr>
          <w:ilvl w:val="0"/>
          <w:numId w:val="0"/>
        </w:numPr>
        <w:ind w:left="576" w:hanging="576"/>
        <w:rPr>
          <w:i w:val="0"/>
          <w:iCs/>
          <w:lang w:val="it-IT"/>
        </w:rPr>
      </w:pPr>
      <w:r>
        <w:rPr>
          <w:i w:val="0"/>
          <w:iCs/>
          <w:lang w:val="it-IT"/>
        </w:rPr>
        <w:t>Situazione iniziale</w:t>
      </w:r>
    </w:p>
    <w:p w14:paraId="2DD00E65" w14:textId="77777777" w:rsidR="00534DE9" w:rsidRPr="00534DE9" w:rsidRDefault="00534DE9" w:rsidP="00534DE9">
      <w:pPr>
        <w:rPr>
          <w:lang w:val="it-IT"/>
        </w:rPr>
      </w:pPr>
    </w:p>
    <w:p w14:paraId="4847A39A" w14:textId="17F64277" w:rsidR="006E2C58" w:rsidRDefault="00EE5EA7" w:rsidP="006E2C58">
      <w:pPr>
        <w:rPr>
          <w:szCs w:val="14"/>
          <w:lang w:val="it-IT"/>
        </w:rPr>
      </w:pPr>
      <w:r>
        <w:rPr>
          <w:szCs w:val="14"/>
          <w:lang w:val="it-IT"/>
        </w:rPr>
        <w:t>Questo progetto consiste nella realizzazione di un applicativo per un’azienda di enigmistica che permetta agli impiegati di generare il gioco del “trova parole”.</w:t>
      </w:r>
    </w:p>
    <w:p w14:paraId="5D60997C" w14:textId="340A3D47" w:rsidR="00EE5EA7" w:rsidRPr="00EE5EA7" w:rsidRDefault="00EE5EA7" w:rsidP="006E2C58">
      <w:pPr>
        <w:rPr>
          <w:szCs w:val="14"/>
          <w:lang w:val="it-IT"/>
        </w:rPr>
      </w:pPr>
      <w:r>
        <w:rPr>
          <w:szCs w:val="14"/>
          <w:lang w:val="it-IT"/>
        </w:rPr>
        <w:t>Prima della realizzazione di questo progetto gli impiegati creavano il gioco del “trova parole” manualmente, grazie all’applicativo che verrà realizzato i dipendenti potranno generare questo gioco in modo più veloce, semplice e automatizzato.</w:t>
      </w:r>
    </w:p>
    <w:p w14:paraId="0AA8FF77" w14:textId="30B872D4" w:rsidR="00355B51" w:rsidRDefault="00355B51" w:rsidP="00355B51">
      <w:pPr>
        <w:rPr>
          <w:i/>
          <w:iCs/>
          <w:szCs w:val="14"/>
          <w:lang w:val="it-IT"/>
        </w:rPr>
      </w:pPr>
    </w:p>
    <w:p w14:paraId="2F1A0303" w14:textId="77777777" w:rsidR="006D1FBC" w:rsidRPr="00960936" w:rsidRDefault="006D1FBC" w:rsidP="00355B51">
      <w:pPr>
        <w:rPr>
          <w:i/>
          <w:iCs/>
          <w:szCs w:val="14"/>
          <w:lang w:val="it-IT"/>
        </w:rPr>
      </w:pPr>
    </w:p>
    <w:p w14:paraId="105D3467" w14:textId="5901D99E" w:rsidR="007C53D3" w:rsidRDefault="002932A7" w:rsidP="00C53B5D">
      <w:pPr>
        <w:pStyle w:val="Titolo2"/>
        <w:numPr>
          <w:ilvl w:val="0"/>
          <w:numId w:val="0"/>
        </w:numPr>
        <w:ind w:left="576" w:hanging="576"/>
        <w:rPr>
          <w:i w:val="0"/>
          <w:iCs/>
          <w:lang w:val="it-IT"/>
        </w:rPr>
      </w:pPr>
      <w:r>
        <w:rPr>
          <w:i w:val="0"/>
          <w:iCs/>
          <w:lang w:val="it-IT"/>
        </w:rPr>
        <w:t>Attuazione</w:t>
      </w:r>
    </w:p>
    <w:p w14:paraId="37066ED2" w14:textId="77777777" w:rsidR="002B28AB" w:rsidRPr="002B28AB" w:rsidRDefault="002B28AB" w:rsidP="002B28AB">
      <w:pPr>
        <w:rPr>
          <w:lang w:val="it-IT"/>
        </w:rPr>
      </w:pPr>
    </w:p>
    <w:p w14:paraId="62B0016C" w14:textId="6BEAB634" w:rsidR="00C53B5D" w:rsidRPr="002932A7" w:rsidRDefault="009F0649" w:rsidP="00C53B5D">
      <w:pPr>
        <w:rPr>
          <w:szCs w:val="14"/>
          <w:lang w:val="it-IT"/>
        </w:rPr>
      </w:pPr>
      <w:bookmarkStart w:id="2" w:name="OLE_LINK3"/>
      <w:bookmarkStart w:id="3" w:name="OLE_LINK4"/>
      <w:r>
        <w:rPr>
          <w:szCs w:val="14"/>
          <w:lang w:val="it-IT"/>
        </w:rPr>
        <w:t xml:space="preserve">Per permettere la generazione </w:t>
      </w:r>
      <w:r w:rsidR="005A13D7">
        <w:rPr>
          <w:szCs w:val="14"/>
          <w:lang w:val="it-IT"/>
        </w:rPr>
        <w:t xml:space="preserve">facilitata del gioco del “trova parole” verrà realizzato un applicativo web. Questo applicativo permetterà ai dipendenti di eseguire la generazione del gioco inserendo manualmente delle parole, oppure utilizzando la funzione di generazione automatica. L’applicativo inoltre assisterà anche l’utente nella scelta ad esempio della parola finale grazie ad un </w:t>
      </w:r>
      <w:r w:rsidR="002B28AB">
        <w:rPr>
          <w:szCs w:val="14"/>
          <w:lang w:val="it-IT"/>
        </w:rPr>
        <w:t>dizionario</w:t>
      </w:r>
      <w:r w:rsidR="005A13D7">
        <w:rPr>
          <w:szCs w:val="14"/>
          <w:lang w:val="it-IT"/>
        </w:rPr>
        <w:t xml:space="preserve"> di parole italiane integrato.</w:t>
      </w:r>
    </w:p>
    <w:p w14:paraId="15337A4F" w14:textId="518FC5BA" w:rsidR="00C53B5D" w:rsidRPr="00534DE9" w:rsidRDefault="00C53B5D" w:rsidP="00C53B5D">
      <w:pPr>
        <w:rPr>
          <w:lang w:val="it-IT"/>
        </w:rPr>
      </w:pPr>
    </w:p>
    <w:bookmarkEnd w:id="2"/>
    <w:bookmarkEnd w:id="3"/>
    <w:p w14:paraId="72E7D5A7" w14:textId="77777777" w:rsidR="00C53B5D" w:rsidRPr="006A006A" w:rsidRDefault="00C53B5D" w:rsidP="00C53B5D">
      <w:pPr>
        <w:rPr>
          <w:i/>
          <w:lang w:val="it-IT"/>
        </w:rPr>
      </w:pP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6812A8CA" w14:textId="77777777" w:rsidR="00C53B5D" w:rsidRPr="006A006A" w:rsidRDefault="00C53B5D" w:rsidP="00C53B5D">
      <w:pPr>
        <w:rPr>
          <w:i/>
          <w:lang w:val="it-IT"/>
        </w:rPr>
      </w:pPr>
    </w:p>
    <w:p w14:paraId="53BAF583" w14:textId="77777777" w:rsidR="00782F19" w:rsidRDefault="002144E7" w:rsidP="00C53B5D">
      <w:pPr>
        <w:rPr>
          <w:lang w:val="it-IT"/>
        </w:rPr>
      </w:pPr>
      <w:r>
        <w:rPr>
          <w:lang w:val="it-IT"/>
        </w:rPr>
        <w:t xml:space="preserve">L’applicativo web che è stato realizzato </w:t>
      </w:r>
      <w:r w:rsidR="00782F19">
        <w:rPr>
          <w:lang w:val="it-IT"/>
        </w:rPr>
        <w:t xml:space="preserve">utilizza i principali linguaggi web (HTML, CSS, </w:t>
      </w:r>
      <w:proofErr w:type="spellStart"/>
      <w:r w:rsidR="00782F19">
        <w:rPr>
          <w:lang w:val="it-IT"/>
        </w:rPr>
        <w:t>Javascript</w:t>
      </w:r>
      <w:proofErr w:type="spellEnd"/>
      <w:r w:rsidR="00782F19">
        <w:rPr>
          <w:lang w:val="it-IT"/>
        </w:rPr>
        <w:t>).</w:t>
      </w:r>
    </w:p>
    <w:p w14:paraId="2EE24EB6" w14:textId="169ABE7F" w:rsidR="00C53B5D" w:rsidRDefault="00782F19" w:rsidP="00C53B5D">
      <w:pPr>
        <w:rPr>
          <w:lang w:val="it-IT"/>
        </w:rPr>
      </w:pPr>
      <w:r>
        <w:rPr>
          <w:lang w:val="it-IT"/>
        </w:rPr>
        <w:t xml:space="preserve">L’applicativo include anche una parte lato server sviluppata utilizzando </w:t>
      </w:r>
      <w:proofErr w:type="spellStart"/>
      <w:r>
        <w:rPr>
          <w:lang w:val="it-IT"/>
        </w:rPr>
        <w:t>NodeJS</w:t>
      </w:r>
      <w:proofErr w:type="spellEnd"/>
      <w:r>
        <w:rPr>
          <w:lang w:val="it-IT"/>
        </w:rPr>
        <w:t xml:space="preserve"> e il framework Express, questa parte è necessaria per </w:t>
      </w:r>
      <w:r w:rsidR="00155508">
        <w:rPr>
          <w:lang w:val="it-IT"/>
        </w:rPr>
        <w:t>gestire il dizionario dell’applicativo</w:t>
      </w:r>
      <w:r w:rsidR="003D0D28">
        <w:rPr>
          <w:lang w:val="it-IT"/>
        </w:rPr>
        <w:t>, compresa l’aggiunta, la modifica e l’eliminazione delle parole.</w:t>
      </w:r>
    </w:p>
    <w:p w14:paraId="4FFCB94D" w14:textId="615922C5" w:rsidR="002932A7" w:rsidRPr="00E474CF" w:rsidRDefault="00C53224" w:rsidP="00C53B5D">
      <w:pPr>
        <w:rPr>
          <w:lang w:val="it-IT"/>
        </w:rPr>
      </w:pPr>
      <w:r>
        <w:rPr>
          <w:lang w:val="it-IT"/>
        </w:rPr>
        <w:t>L’applicativo prodotto è semplice da utilizzare e intuitivo nelle sue funzionalità.</w:t>
      </w:r>
      <w:bookmarkStart w:id="4" w:name="_GoBack"/>
      <w:bookmarkEnd w:id="4"/>
    </w:p>
    <w:sectPr w:rsidR="002932A7" w:rsidRPr="00E474CF"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754C2" w14:textId="77777777" w:rsidR="00EE5D19" w:rsidRDefault="00EE5D19">
      <w:r>
        <w:separator/>
      </w:r>
    </w:p>
  </w:endnote>
  <w:endnote w:type="continuationSeparator" w:id="0">
    <w:p w14:paraId="3560079D" w14:textId="77777777" w:rsidR="00EE5D19" w:rsidRDefault="00EE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2CBC8103"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206407">
      <w:rPr>
        <w:sz w:val="16"/>
        <w:szCs w:val="16"/>
        <w:lang w:val="it-IT"/>
      </w:rPr>
      <w:t>01/12/2023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C9334" w14:textId="77777777" w:rsidR="00EE5D19" w:rsidRDefault="00EE5D19">
      <w:r>
        <w:separator/>
      </w:r>
    </w:p>
  </w:footnote>
  <w:footnote w:type="continuationSeparator" w:id="0">
    <w:p w14:paraId="4875E840" w14:textId="77777777" w:rsidR="00EE5D19" w:rsidRDefault="00EE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48151066"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830AD7">
      <w:rPr>
        <w:rFonts w:cs="Arial"/>
        <w:b/>
        <w:bCs/>
        <w:i/>
        <w:szCs w:val="24"/>
        <w:lang w:val="it-IT"/>
      </w:rPr>
      <w:t>Generatore Trova Parole</w:t>
    </w:r>
    <w:r w:rsidR="00085E5D" w:rsidRPr="00085E5D">
      <w:rPr>
        <w:rFonts w:cs="Arial"/>
        <w:b/>
        <w:bCs/>
        <w:szCs w:val="24"/>
        <w:lang w:val="it-IT"/>
      </w:rPr>
      <w:tab/>
    </w:r>
    <w:r w:rsidR="004C4657">
      <w:rPr>
        <w:rFonts w:cs="Arial"/>
        <w:b/>
        <w:bCs/>
        <w:szCs w:val="24"/>
        <w:lang w:val="it-IT"/>
      </w:rPr>
      <w:t>Progetto 1° semestre</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103284"/>
    <w:rsid w:val="00155508"/>
    <w:rsid w:val="00164517"/>
    <w:rsid w:val="00170C7A"/>
    <w:rsid w:val="001A2540"/>
    <w:rsid w:val="001A69C8"/>
    <w:rsid w:val="001D67C9"/>
    <w:rsid w:val="001E057B"/>
    <w:rsid w:val="001F7E88"/>
    <w:rsid w:val="00205685"/>
    <w:rsid w:val="00206407"/>
    <w:rsid w:val="00212505"/>
    <w:rsid w:val="002144E7"/>
    <w:rsid w:val="0022667E"/>
    <w:rsid w:val="00226A28"/>
    <w:rsid w:val="00232E9F"/>
    <w:rsid w:val="00245601"/>
    <w:rsid w:val="00262C80"/>
    <w:rsid w:val="00263D88"/>
    <w:rsid w:val="00265744"/>
    <w:rsid w:val="002765CB"/>
    <w:rsid w:val="00281546"/>
    <w:rsid w:val="002932A7"/>
    <w:rsid w:val="002A0455"/>
    <w:rsid w:val="002A2190"/>
    <w:rsid w:val="002B28AB"/>
    <w:rsid w:val="002C4C01"/>
    <w:rsid w:val="002F39FF"/>
    <w:rsid w:val="00306852"/>
    <w:rsid w:val="003144D2"/>
    <w:rsid w:val="00355B51"/>
    <w:rsid w:val="00360243"/>
    <w:rsid w:val="00371ECE"/>
    <w:rsid w:val="00373693"/>
    <w:rsid w:val="00374B61"/>
    <w:rsid w:val="003A0732"/>
    <w:rsid w:val="003D0D28"/>
    <w:rsid w:val="003F2179"/>
    <w:rsid w:val="00410671"/>
    <w:rsid w:val="004502D9"/>
    <w:rsid w:val="004648C3"/>
    <w:rsid w:val="00465A40"/>
    <w:rsid w:val="0047295B"/>
    <w:rsid w:val="0049659A"/>
    <w:rsid w:val="004C38FB"/>
    <w:rsid w:val="004C4657"/>
    <w:rsid w:val="004D71F3"/>
    <w:rsid w:val="004E6EA4"/>
    <w:rsid w:val="005024FA"/>
    <w:rsid w:val="005143EF"/>
    <w:rsid w:val="00523473"/>
    <w:rsid w:val="00527CB8"/>
    <w:rsid w:val="00534DE9"/>
    <w:rsid w:val="00535DFD"/>
    <w:rsid w:val="005364AB"/>
    <w:rsid w:val="00577704"/>
    <w:rsid w:val="00591119"/>
    <w:rsid w:val="005A13D7"/>
    <w:rsid w:val="005B5842"/>
    <w:rsid w:val="005E1E76"/>
    <w:rsid w:val="00603536"/>
    <w:rsid w:val="00672C07"/>
    <w:rsid w:val="00684B3D"/>
    <w:rsid w:val="00693240"/>
    <w:rsid w:val="006A006A"/>
    <w:rsid w:val="006C4AF0"/>
    <w:rsid w:val="006D1FBC"/>
    <w:rsid w:val="006E2C58"/>
    <w:rsid w:val="007259CD"/>
    <w:rsid w:val="00782F19"/>
    <w:rsid w:val="00783FAB"/>
    <w:rsid w:val="00791020"/>
    <w:rsid w:val="007C53D3"/>
    <w:rsid w:val="007E5349"/>
    <w:rsid w:val="0081230C"/>
    <w:rsid w:val="00830AD7"/>
    <w:rsid w:val="0083170D"/>
    <w:rsid w:val="0083453E"/>
    <w:rsid w:val="008C7799"/>
    <w:rsid w:val="008D7200"/>
    <w:rsid w:val="009057F2"/>
    <w:rsid w:val="00915E4C"/>
    <w:rsid w:val="00920052"/>
    <w:rsid w:val="00952FF3"/>
    <w:rsid w:val="009535C3"/>
    <w:rsid w:val="00956733"/>
    <w:rsid w:val="00960936"/>
    <w:rsid w:val="00967506"/>
    <w:rsid w:val="00994369"/>
    <w:rsid w:val="009C3767"/>
    <w:rsid w:val="009C5635"/>
    <w:rsid w:val="009C7B77"/>
    <w:rsid w:val="009D368F"/>
    <w:rsid w:val="009F0649"/>
    <w:rsid w:val="00A02340"/>
    <w:rsid w:val="00A87728"/>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224"/>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474CF"/>
    <w:rsid w:val="00E63311"/>
    <w:rsid w:val="00E64F34"/>
    <w:rsid w:val="00E87675"/>
    <w:rsid w:val="00EA4528"/>
    <w:rsid w:val="00ED576E"/>
    <w:rsid w:val="00EE4B5E"/>
    <w:rsid w:val="00EE5D19"/>
    <w:rsid w:val="00EE5EA7"/>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227</TotalTime>
  <Pages>1</Pages>
  <Words>216</Words>
  <Characters>1237</Characters>
  <Application>Microsoft Office Word</Application>
  <DocSecurity>0</DocSecurity>
  <Lines>10</Lines>
  <Paragraphs>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1451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Davide Branchi</cp:lastModifiedBy>
  <cp:revision>100</cp:revision>
  <cp:lastPrinted>2004-09-01T12:58:00Z</cp:lastPrinted>
  <dcterms:created xsi:type="dcterms:W3CDTF">2017-11-09T22:28:00Z</dcterms:created>
  <dcterms:modified xsi:type="dcterms:W3CDTF">2023-12-01T12:45:00Z</dcterms:modified>
</cp:coreProperties>
</file>