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0512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6A635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Risoluzione del problema della scorsa volta: il programma sovrascriveva delle lettere quando doveva intersecare delle parole, il problema derivava da una variabile settata in modo errato quando avveniva il controllo per il piazzamento della parola a sinistra</w:t>
            </w:r>
          </w:p>
          <w:p w:rsidR="006A6353" w:rsidRDefault="006A635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75096</wp:posOffset>
                      </wp:positionH>
                      <wp:positionV relativeFrom="paragraph">
                        <wp:posOffset>53727</wp:posOffset>
                      </wp:positionV>
                      <wp:extent cx="4341412" cy="803082"/>
                      <wp:effectExtent l="0" t="0" r="21590" b="16510"/>
                      <wp:wrapNone/>
                      <wp:docPr id="1" name="Casella di tes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1412" cy="8030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A6353" w:rsidRPr="006A6353" w:rsidRDefault="006A6353" w:rsidP="006A6353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AF00DB"/>
                                      <w:sz w:val="20"/>
                                      <w:szCs w:val="20"/>
                                      <w:lang w:eastAsia="it-CH"/>
                                    </w:rPr>
                                    <w:t>if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(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grid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[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row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][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j</w:t>
                                  </w:r>
                                  <w:proofErr w:type="gram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] !</w:t>
                                  </w:r>
                                  <w:proofErr w:type="gram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= 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A31515"/>
                                      <w:sz w:val="20"/>
                                      <w:szCs w:val="20"/>
                                      <w:lang w:eastAsia="it-CH"/>
                                    </w:rPr>
                                    <w:t>""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&amp;&amp; 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grid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[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row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][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j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] != 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word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[</w:t>
                                  </w: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charIndex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]){</w:t>
                                  </w:r>
                                </w:p>
                                <w:p w:rsidR="006A6353" w:rsidRPr="006A6353" w:rsidRDefault="006A6353" w:rsidP="006A6353">
                                  <w:pPr>
                                    <w:shd w:val="clear" w:color="auto" w:fill="FFFFFF"/>
                                    <w:spacing w:after="0" w:line="330" w:lineRule="atLeast"/>
                                    <w:ind w:firstLine="708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proofErr w:type="spellStart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1080"/>
                                      <w:sz w:val="20"/>
                                      <w:szCs w:val="20"/>
                                      <w:lang w:eastAsia="it-CH"/>
                                    </w:rPr>
                                    <w:t>valid</w:t>
                                  </w:r>
                                  <w:proofErr w:type="spellEnd"/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 xml:space="preserve"> = 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FF"/>
                                      <w:sz w:val="20"/>
                                      <w:szCs w:val="20"/>
                                      <w:lang w:eastAsia="it-CH"/>
                                    </w:rPr>
                                    <w:t>false</w:t>
                                  </w: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;</w:t>
                                  </w:r>
                                </w:p>
                                <w:p w:rsidR="006A6353" w:rsidRPr="006A6353" w:rsidRDefault="006A6353" w:rsidP="006A6353">
                                  <w:pPr>
                                    <w:shd w:val="clear" w:color="auto" w:fill="FFFFFF"/>
                                    <w:spacing w:after="0" w:line="330" w:lineRule="atLeast"/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</w:pPr>
                                  <w:r w:rsidRPr="006A6353">
                                    <w:rPr>
                                      <w:rFonts w:ascii="Consolas" w:eastAsia="Times New Roman" w:hAnsi="Consolas" w:cs="Times New Roman"/>
                                      <w:color w:val="000000"/>
                                      <w:sz w:val="20"/>
                                      <w:szCs w:val="20"/>
                                      <w:lang w:eastAsia="it-CH"/>
                                    </w:rPr>
                                    <w:t>}</w:t>
                                  </w:r>
                                </w:p>
                                <w:p w:rsidR="006A6353" w:rsidRPr="006A6353" w:rsidRDefault="006A635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" o:spid="_x0000_s1026" type="#_x0000_t202" style="position:absolute;margin-left:5.9pt;margin-top:4.25pt;width:341.85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" fillcolor="white [3201]" strokeweight=".5pt">
                      <v:textbox>
                        <w:txbxContent>
                          <w:p w:rsidR="006A6353" w:rsidRPr="006A6353" w:rsidRDefault="006A6353" w:rsidP="006A6353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AF00DB"/>
                                <w:sz w:val="20"/>
                                <w:szCs w:val="20"/>
                                <w:lang w:eastAsia="it-CH"/>
                              </w:rPr>
                              <w:t>if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(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grid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[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row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][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j</w:t>
                            </w:r>
                            <w:proofErr w:type="gram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] !</w:t>
                            </w:r>
                            <w:proofErr w:type="gram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= 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eastAsia="it-CH"/>
                              </w:rPr>
                              <w:t>""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&amp;&amp; 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grid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[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row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][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j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] != 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word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[</w:t>
                            </w: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charIndex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]){</w:t>
                            </w:r>
                          </w:p>
                          <w:p w:rsidR="006A6353" w:rsidRPr="006A6353" w:rsidRDefault="006A6353" w:rsidP="006A6353">
                            <w:pPr>
                              <w:shd w:val="clear" w:color="auto" w:fill="FFFFFF"/>
                              <w:spacing w:after="0" w:line="330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proofErr w:type="spellStart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1080"/>
                                <w:sz w:val="20"/>
                                <w:szCs w:val="20"/>
                                <w:lang w:eastAsia="it-CH"/>
                              </w:rPr>
                              <w:t>valid</w:t>
                            </w:r>
                            <w:proofErr w:type="spellEnd"/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 xml:space="preserve"> = 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eastAsia="it-CH"/>
                              </w:rPr>
                              <w:t>false</w:t>
                            </w: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;</w:t>
                            </w:r>
                          </w:p>
                          <w:p w:rsidR="006A6353" w:rsidRPr="006A6353" w:rsidRDefault="006A6353" w:rsidP="006A6353">
                            <w:pPr>
                              <w:shd w:val="clear" w:color="auto" w:fill="FFFFFF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</w:pPr>
                            <w:r w:rsidRPr="006A635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it-CH"/>
                              </w:rPr>
                              <w:t>}</w:t>
                            </w:r>
                          </w:p>
                          <w:p w:rsidR="006A6353" w:rsidRPr="006A6353" w:rsidRDefault="006A63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Default="006A6353" w:rsidP="00AB580C">
            <w:pPr>
              <w:rPr>
                <w:rFonts w:ascii="Arial" w:hAnsi="Arial" w:cs="Arial"/>
              </w:rPr>
            </w:pPr>
          </w:p>
          <w:p w:rsidR="006A6353" w:rsidRPr="006A6353" w:rsidRDefault="006A635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variabile </w:t>
            </w:r>
            <w:proofErr w:type="spellStart"/>
            <w:r>
              <w:rPr>
                <w:rFonts w:ascii="Arial" w:hAnsi="Arial" w:cs="Arial"/>
                <w:i/>
              </w:rPr>
              <w:t>valid</w:t>
            </w:r>
            <w:proofErr w:type="spellEnd"/>
            <w:r>
              <w:rPr>
                <w:rFonts w:ascii="Arial" w:hAnsi="Arial" w:cs="Arial"/>
              </w:rPr>
              <w:t xml:space="preserve"> veniva erratamente settata a </w:t>
            </w:r>
            <w:proofErr w:type="spellStart"/>
            <w:r>
              <w:rPr>
                <w:rFonts w:ascii="Arial" w:hAnsi="Arial" w:cs="Arial"/>
                <w:i/>
              </w:rPr>
              <w:t>true</w:t>
            </w:r>
            <w:proofErr w:type="spellEnd"/>
            <w:r>
              <w:rPr>
                <w:rFonts w:ascii="Arial" w:hAnsi="Arial" w:cs="Arial"/>
              </w:rPr>
              <w:t xml:space="preserve"> quando invece il suo stato doveva essere </w:t>
            </w:r>
            <w:r>
              <w:rPr>
                <w:rFonts w:ascii="Arial" w:hAnsi="Arial" w:cs="Arial"/>
                <w:i/>
              </w:rPr>
              <w:t>false</w:t>
            </w:r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Pr="007875E0" w:rsidRDefault="007875E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>
              <w:rPr>
                <w:rFonts w:ascii="Arial" w:hAnsi="Arial" w:cs="Arial"/>
                <w:i/>
              </w:rPr>
              <w:t>final-word-chooser.js</w:t>
            </w:r>
            <w:r>
              <w:rPr>
                <w:rFonts w:ascii="Arial" w:hAnsi="Arial" w:cs="Arial"/>
                <w:i/>
                <w:u w:val="single"/>
              </w:rPr>
              <w:t xml:space="preserve"> </w:t>
            </w:r>
            <w:r>
              <w:rPr>
                <w:rFonts w:ascii="Arial" w:hAnsi="Arial" w:cs="Arial"/>
              </w:rPr>
              <w:t>questo script gestisce la proposta della parola finale. Nello script viene fatta la richiesta del dizionario e vengono scelte casualmente 10 parole finali che l’utente può decidere se utilizzare.</w:t>
            </w: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7875E0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Inserimento della parola finale scelta dall’utente nella griglia, e riempimento di eventuali spazi bianchi rimasti con lettere casuali.</w:t>
            </w:r>
          </w:p>
          <w:p w:rsidR="008A049E" w:rsidRPr="008A049E" w:rsidRDefault="008A049E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di alcune funzioni nel file </w:t>
            </w:r>
            <w:r>
              <w:rPr>
                <w:rFonts w:ascii="Arial" w:hAnsi="Arial" w:cs="Arial"/>
                <w:i/>
              </w:rPr>
              <w:t>input-manager.js</w:t>
            </w:r>
            <w:r>
              <w:rPr>
                <w:rFonts w:ascii="Arial" w:hAnsi="Arial" w:cs="Arial"/>
              </w:rPr>
              <w:t xml:space="preserve"> per gestire il controllo dell’input della parola finale, per disabilitare tutti gli input al termine della generazione della griglia e eventualmente per inserire la parola finale dell’utente (selezionata dalla lista di quelle proposte) nell’input della parola finale.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674" w:rsidRDefault="00FE1674" w:rsidP="00DC1A1A">
      <w:pPr>
        <w:spacing w:after="0" w:line="240" w:lineRule="auto"/>
      </w:pPr>
      <w:r>
        <w:separator/>
      </w:r>
    </w:p>
  </w:endnote>
  <w:endnote w:type="continuationSeparator" w:id="0">
    <w:p w:rsidR="00FE1674" w:rsidRDefault="00FE16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E167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674" w:rsidRDefault="00FE1674" w:rsidP="00DC1A1A">
      <w:pPr>
        <w:spacing w:after="0" w:line="240" w:lineRule="auto"/>
      </w:pPr>
      <w:r>
        <w:separator/>
      </w:r>
    </w:p>
  </w:footnote>
  <w:footnote w:type="continuationSeparator" w:id="0">
    <w:p w:rsidR="00FE1674" w:rsidRDefault="00FE16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12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55EE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353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5E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049E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126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674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D53CB9"/>
  <w15:docId w15:val="{1326903A-4C96-4390-BD77-FC3C140D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9524C-13E7-43FB-81B7-6BBF8865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12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6</cp:revision>
  <cp:lastPrinted>2017-03-29T10:57:00Z</cp:lastPrinted>
  <dcterms:created xsi:type="dcterms:W3CDTF">2023-10-27T06:47:00Z</dcterms:created>
  <dcterms:modified xsi:type="dcterms:W3CDTF">2023-10-27T12:34:00Z</dcterms:modified>
</cp:coreProperties>
</file>