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3.4.7 Invite Agency Member</w:t>
      </w:r>
    </w:p>
    <w:p>
      <w:r>
        <w:rPr>
          <w:b/>
          <w:sz w:val="26"/>
        </w:rPr>
        <w:t>Function Trigger</w:t>
      </w:r>
    </w:p>
    <w:p>
      <w:r>
        <w:t>The Owner of an Agency opens the Member list of that Agency (`/agencies/:agencyId/members`) and submits the Invite Member form.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Agency Owner (sender) and the invited person (who may not have an account yet).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 the Owner bring another person into the Agency by email invitation, optionally pre-assigning that person to one Workspace with a role, so they can start working as soon as they accept.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Member list page (`/agencies/:agencyId/members`) with an "Invite member" action — a form with a required email and optional invitee name, note, Workspace, role and expiry period. The person invited accepts through the link in the invitation email.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confirms the caller is the Owner of the Agency, then checks the duplicate, pending-limit and Workspace rules, stores the invitation as PENDING with a unique token and an expiry time, and sends the invitation email with an accept link carrying that token. Accepting the invitation later turns the invited person into a Member of the Agency, and adds them to the chosen Workspace when one was pre-assigned.</w:t>
      </w:r>
    </w:p>
    <w:p>
      <w:r>
        <w:rPr>
          <w:b/>
          <w:sz w:val="26"/>
        </w:rPr>
        <w:t>Screen Layout</w:t>
      </w:r>
    </w:p>
    <w:p>
      <w:r>
        <w:t>Figure — Invite Member form:</w:t>
      </w:r>
    </w:p>
    <w:p>
      <w:pPr>
        <w:ind w:left="360"/>
      </w:pPr>
      <w:r>
        <w:t xml:space="preserve">-  </w:t>
      </w:r>
      <w:r>
        <w:t>Email (required), invitee name, note, Workspace selector, role selector and expiry period (1–30 days, 30 by default).</w:t>
      </w:r>
    </w:p>
    <w:p>
      <w:pPr>
        <w:ind w:left="360"/>
      </w:pPr>
      <w:r>
        <w:t xml:space="preserve">-  </w:t>
      </w:r>
      <w:r>
        <w:t>When the role CLIENT is selected, a Workspace must also be selected before the form can be submitted.</w:t>
      </w:r>
    </w:p>
    <w:p>
      <w:pPr>
        <w:ind w:left="360"/>
      </w:pPr>
      <w:r>
        <w:t xml:space="preserve">-  </w:t>
      </w:r>
      <w:r>
        <w:t>On success a confirmation appears and the new PENDING invitation shows in the invitation table.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Email of the invited person.</w:t>
      </w:r>
    </w:p>
    <w:p>
      <w:r>
        <w:rPr>
          <w:b/>
        </w:rPr>
        <w:t xml:space="preserve">Input optional: </w:t>
      </w:r>
      <w:r>
        <w:t>inviteeName (shown in the invitation email), note (message carried with the invitation), workspaceId (the Workspace to pre-assign; mandatory when role = CLIENT), role (MemberRole: MANAGER, CREATOR, CLIENT), expiryDays (integer 1–30, 30 by default).</w:t>
      </w:r>
    </w:p>
    <w:p>
      <w:r>
        <w:rPr>
          <w:b/>
        </w:rPr>
        <w:t xml:space="preserve">System data: </w:t>
      </w:r>
      <w:r>
        <w:t>Agency Owner identifier, the Agency Member records of the Agency (duplicate check), the PENDING invitations of the Agency (count and duplicate check), the invitation record — id, agencyId, agencyName, invitedEmail, invitedBy, token, note, workspaceId, workspaceName, role (nullable), status (InvitationStatus: PENDING, ACCEPTED, EXPIRED, REVOKED), expiresAt, acceptedAt (nullable), createdAt — and the Workspace record when one is pre-assigned.</w:t>
      </w:r>
    </w:p>
    <w:p>
      <w:r>
        <w:rPr>
          <w:b/>
        </w:rPr>
        <w:t xml:space="preserve">Output: </w:t>
      </w:r>
      <w:r>
        <w:t>The stored invitation, PENDING, carrying its token and expiry time; the invitation email sent to the invited person. No in-app notification is produced.</w:t>
      </w:r>
    </w:p>
    <w:p>
      <w:r>
        <w:t>Business Rules</w:t>
      </w:r>
    </w:p>
    <w:p>
      <w:r>
        <w:rPr>
          <w:b/>
        </w:rPr>
        <w:t xml:space="preserve">BR-01: </w:t>
      </w:r>
      <w:r>
        <w:t>Only the Owner of the Agency may send invitations. Anybody else is refused with `403 NOT_AGENCY_OWNER`.</w:t>
      </w:r>
    </w:p>
    <w:p>
      <w:r>
        <w:rPr>
          <w:b/>
        </w:rPr>
        <w:t xml:space="preserve">BR-02: </w:t>
      </w:r>
      <w:r>
        <w:t>The invited email must not already be a Member of the Agency; otherwise `409 ALREADY_AGENCY_MEMBER`.</w:t>
      </w:r>
    </w:p>
    <w:p>
      <w:r>
        <w:rPr>
          <w:b/>
        </w:rPr>
        <w:t xml:space="preserve">BR-03: </w:t>
      </w:r>
      <w:r>
        <w:t>The invited email must not already hold a PENDING invitation for this Agency; otherwise `409 INVITATION_ALREADY_PENDING`.</w:t>
      </w:r>
    </w:p>
    <w:p>
      <w:r>
        <w:rPr>
          <w:b/>
        </w:rPr>
        <w:t xml:space="preserve">BR-04: </w:t>
      </w:r>
      <w:r>
        <w:t>An Agency may hold at most 20 PENDING invitations that have not expired; beyond that, `409 TOO_MANY_PENDING_INVITATIONS`.</w:t>
      </w:r>
    </w:p>
    <w:p>
      <w:r>
        <w:rPr>
          <w:b/>
        </w:rPr>
        <w:t xml:space="preserve">BR-05: </w:t>
      </w:r>
      <w:r>
        <w:t>A Workspace sent with the invitation must belong to the same Agency; otherwise `400 WORKSPACE_NOT_IN_AGENCY`.</w:t>
      </w:r>
    </w:p>
    <w:p>
      <w:r>
        <w:rPr>
          <w:b/>
        </w:rPr>
        <w:t xml:space="preserve">BR-06: </w:t>
      </w:r>
      <w:r>
        <w:t>With the role MANAGER, the chosen Workspace must not already have an active manager, since a Workspace holds one manager only; otherwise `409 MANAGER_ALREADY_ASSIGNED`.</w:t>
      </w:r>
    </w:p>
    <w:p>
      <w:r>
        <w:rPr>
          <w:b/>
        </w:rPr>
        <w:t xml:space="preserve">BR-07: </w:t>
      </w:r>
      <w:r>
        <w:t>With the role CLIENT, a Workspace is mandatory from the moment of invitation; otherwise `400 WORKSPACE_REQUIRED_FOR_CLIENT_INVITE`. A Client does not become an Agency Member and needs a Workspace so that a Client Profile and a Workspace membership can be assigned on acceptance.</w:t>
      </w:r>
    </w:p>
    <w:p>
      <w:r>
        <w:rPr>
          <w:b/>
        </w:rPr>
        <w:t xml:space="preserve">BR-08: </w:t>
      </w:r>
      <w:r>
        <w:t>The expiry period is settable between 1 and 30 days and defaults to 30 days; a value outside that range is brought back inside it.</w:t>
      </w:r>
    </w:p>
    <w:p>
      <w:r>
        <w:rPr>
          <w:b/>
        </w:rPr>
        <w:t xml:space="preserve">BR-09: </w:t>
      </w:r>
      <w:r>
        <w:t>The invitation reaches the invited person by email only. No in-app notification is produced, because the system has no shared notification module yet.</w:t>
      </w:r>
    </w:p>
    <w:p>
      <w:r>
        <w:rPr>
          <w:b/>
        </w:rPr>
        <w:t xml:space="preserve">BR-10: </w:t>
      </w:r>
      <w:r>
        <w:t>On acceptance, an invited person with no role or a role other than CLIENT becomes an Agency Member at the MEMBER role — the Agency level knows only OWNER and MEMBER. When the invitation carried a Workspace and a role of MANAGER or CREATOR, the matching Workspace membership is created automatically at the same time.</w:t>
      </w:r>
    </w:p>
    <w:p>
      <w:r>
        <w:rPr>
          <w:b/>
        </w:rPr>
        <w:t xml:space="preserve">BR-11: </w:t>
      </w:r>
      <w:r>
        <w:t>There is no automatic acceptance when somebody registers with the invited email address. The invited person must open the link, or accept with the token, themselves.</w:t>
      </w:r>
    </w:p>
    <w:p>
      <w:r>
        <w:t>Validation</w:t>
      </w:r>
    </w:p>
    <w:p>
      <w:r>
        <w:t>Email empty or malformed → `400 VALIDATION_ERROR`.</w:t>
      </w:r>
    </w:p>
    <w:p>
      <w:r>
        <w:t>Caller is not the Agency Owner → `403 NOT_AGENCY_OWNER`.</w:t>
      </w:r>
    </w:p>
    <w:p>
      <w:r>
        <w:t>Email already a Member of the Agency → `409 ALREADY_AGENCY_MEMBER`.</w:t>
      </w:r>
    </w:p>
    <w:p>
      <w:r>
        <w:t>Email already holds a PENDING invitation for this Agency → `409 INVITATION_ALREADY_PENDING`.</w:t>
      </w:r>
    </w:p>
    <w:p>
      <w:r>
        <w:t>Agency already holds 20 PENDING invitations → `409 TOO_MANY_PENDING_INVITATIONS`.</w:t>
      </w:r>
    </w:p>
    <w:p>
      <w:r>
        <w:t>Workspace does not exist → `404 WORKSPACE_NOT_FOUND`.</w:t>
      </w:r>
    </w:p>
    <w:p>
      <w:r>
        <w:t>Workspace does not belong to this Agency → `400 WORKSPACE_NOT_IN_AGENCY`.</w:t>
      </w:r>
    </w:p>
    <w:p>
      <w:r>
        <w:t>Role MANAGER but the Workspace already has an active manager → `409 MANAGER_ALREADY_ASSIGNED`.</w:t>
      </w:r>
    </w:p>
    <w:p>
      <w:r>
        <w:t>Role CLIENT without a Workspace → `400 WORKSPACE_REQUIRED_FOR_CLIENT_INVITE`.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Owner opens the Member list of an Agency and fills in the Invite Member form, with the email and any optional values.</w:t>
      </w:r>
    </w:p>
    <w:p>
      <w:r>
        <w:t>2. The client submits the invitation.</w:t>
      </w:r>
    </w:p>
    <w:p>
      <w:r>
        <w:t>3. The system confirms the caller is the Owner of the Agency.</w:t>
      </w:r>
    </w:p>
    <w:p>
      <w:r>
        <w:t>4. The system rejects the invitation if the email already belongs to a Member, already holds a PENDING invitation, or the Agency has reached 20 PENDING invitations.</w:t>
      </w:r>
    </w:p>
    <w:p>
      <w:r>
        <w:t>5. When a Workspace is sent, the system confirms it belongs to the Agency and that it holds no active manager if the role is MANAGER; when the role is CLIENT, the system confirms a Workspace was sent.</w:t>
      </w:r>
    </w:p>
    <w:p>
      <w:r>
        <w:t>6. The system stores the invitation as PENDING with a unique token and the computed expiry time.</w:t>
      </w:r>
    </w:p>
    <w:p>
      <w:r>
        <w:t>7. The system sends the invitation email, with an accept link carrying the token, without holding up the answer to the client.</w:t>
      </w:r>
    </w:p>
    <w:p>
      <w:r>
        <w:t>8. The system returns the stored invitation and the client shows a confirmation and adds the row to the PENDING table.</w:t>
      </w:r>
    </w:p>
    <w:p>
      <w:r>
        <w:t>9. The invited person opens the accept link. When they have no account yet, they register and sign in first; the invitation is never accepted automatically.</w:t>
      </w:r>
    </w:p>
    <w:p>
      <w:r>
        <w:t>10. The system confirms the token, the PENDING status, the unexpired expiry time and that the signed-in email matches the invited email, then records the person as an Agency Member at the MEMBER role, and adds the matching Workspace membership when the invitation carried a Workspace and a role of MANAGER or CREATOR.</w:t>
      </w:r>
    </w:p>
    <w:p>
      <w:r>
        <w:t>11. The system marks the invitation ACCEPTED with the acceptance time and adds the person to the Agency.</w:t>
      </w:r>
    </w:p>
    <w:p>
      <w:r>
        <w:t>Abnormal Cases</w:t>
      </w:r>
    </w:p>
    <w:p>
      <w:r>
        <w:t>Caller is not the Agency Owner → `403 NOT_AGENCY_OWNER`, no invitation is stored.</w:t>
      </w:r>
    </w:p>
    <w:p>
      <w:r>
        <w:t>Email already a Member of the Agency → `409 ALREADY_AGENCY_MEMBER`.</w:t>
      </w:r>
    </w:p>
    <w:p>
      <w:r>
        <w:t>Email already holds a PENDING invitation for this Agency → `409 INVITATION_ALREADY_PENDING`.</w:t>
      </w:r>
    </w:p>
    <w:p>
      <w:r>
        <w:t>Agency already holds 20 PENDING invitations → `409 TOO_MANY_PENDING_INVITATIONS`.</w:t>
      </w:r>
    </w:p>
    <w:p>
      <w:r>
        <w:t>Workspace sent does not belong to this Agency → `400 WORKSPACE_NOT_IN_AGENCY`.</w:t>
      </w:r>
    </w:p>
    <w:p>
      <w:r>
        <w:t>Role MANAGER but the Workspace already has an active manager → `409 MANAGER_ALREADY_ASSIGNED`.</w:t>
      </w:r>
    </w:p>
    <w:p>
      <w:r>
        <w:t>Role CLIENT without a Workspace → `400 WORKSPACE_REQUIRED_FOR_CLIENT_INVITE`.</w:t>
      </w:r>
    </w:p>
    <w:p>
      <w:r>
        <w:t>The invited email has no account in the system yet → the invitation is still sent; the person must register, sign in and accept the invitation themselves.</w:t>
      </w:r>
    </w:p>
    <w:p>
      <w:r>
        <w:t>The invitation expires before it is accepted → `400 INVALID_INVITATION` on acceptance, and no Agency membership is created.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A PENDING invitation exists for the Agency, carrying its token, its expiry time and any pre-assigned Workspace and role, and the invitation email has been sent.</w:t>
      </w:r>
    </w:p>
    <w:p>
      <w:pPr>
        <w:ind w:left="360"/>
      </w:pPr>
      <w:r>
        <w:t xml:space="preserve">-  </w:t>
      </w:r>
      <w:r>
        <w:t>After acceptance: an Agency Member record at the MEMBER role exists for the invited person, and the invitation is ACCEPTED with its acceptance time; when the invitation carried a Workspace with the role MANAGER or CREATOR, the matching Workspace membership also exists.</w:t>
      </w:r>
    </w:p>
    <w:p>
      <w:pPr>
        <w:ind w:left="360"/>
      </w:pPr>
      <w:r>
        <w:t xml:space="preserve">-  </w:t>
      </w:r>
      <w:r>
        <w:t>No in-app notification is produced at any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