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FCBB" w14:textId="2AD890FD" w:rsidR="002802EA" w:rsidRPr="002802EA" w:rsidRDefault="002802EA" w:rsidP="002802EA">
      <w:p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Problema 6.15.- </w:t>
      </w:r>
      <w:r w:rsidRPr="002802EA">
        <w:rPr>
          <w:rFonts w:ascii="Times New Roman" w:eastAsiaTheme="minorEastAsia" w:hAnsi="Times New Roman" w:cs="Times New Roman"/>
          <w:bCs/>
          <w:sz w:val="24"/>
          <w:szCs w:val="24"/>
        </w:rPr>
        <w:t>Un abogado viaja todos los días de su casa en los suburbios a su oficina en el centro de la ciudad. El tiempo promedio para un viaje sólo de ida es 24 minutos, con una desviación estándar de 3.8 minutos. Suponga que la distribución de los tiempos de viaje está distribuida normalmente.</w:t>
      </w:r>
    </w:p>
    <w:p w14:paraId="75BAE4B7" w14:textId="2041B2F4" w:rsidR="00592E93" w:rsidRPr="00592E93" w:rsidRDefault="00592E93">
      <w:pPr>
        <w:rPr>
          <w:rFonts w:eastAsiaTheme="minorEastAsia"/>
          <w:b/>
          <w:bCs/>
        </w:rPr>
      </w:pPr>
      <m:oMathPara>
        <m:oMathParaPr>
          <m:jc m:val="left"/>
        </m:oMathParaPr>
        <m:oMath>
          <m:r>
            <m:rPr>
              <m:sty m:val="bi"/>
            </m:rPr>
            <w:rPr>
              <w:rFonts w:ascii="Cambria Math" w:hAnsi="Cambria Math"/>
            </w:rPr>
            <m:t>μ=24</m:t>
          </m:r>
        </m:oMath>
      </m:oMathPara>
    </w:p>
    <w:p w14:paraId="73330AE3" w14:textId="0A1204BA" w:rsidR="00592E93" w:rsidRPr="00592E93" w:rsidRDefault="00592E93">
      <w:pPr>
        <w:rPr>
          <w:rFonts w:eastAsiaTheme="minorEastAsia"/>
          <w:b/>
          <w:bCs/>
        </w:rPr>
      </w:pPr>
      <m:oMathPara>
        <m:oMathParaPr>
          <m:jc m:val="left"/>
        </m:oMathParaPr>
        <m:oMath>
          <m:r>
            <m:rPr>
              <m:sty m:val="bi"/>
            </m:rPr>
            <w:rPr>
              <w:rFonts w:ascii="Cambria Math" w:eastAsiaTheme="minorEastAsia" w:hAnsi="Cambria Math"/>
            </w:rPr>
            <m:t>σ=3.8 minutos</m:t>
          </m:r>
        </m:oMath>
      </m:oMathPara>
    </w:p>
    <w:p w14:paraId="669E1F27" w14:textId="4A0D1E53" w:rsidR="00217953" w:rsidRPr="002802EA" w:rsidRDefault="002802EA" w:rsidP="002802EA">
      <w:pPr>
        <w:pStyle w:val="Prrafodelista"/>
        <w:numPr>
          <w:ilvl w:val="0"/>
          <w:numId w:val="1"/>
        </w:numPr>
        <w:jc w:val="both"/>
        <w:rPr>
          <w:rFonts w:ascii="Times New Roman" w:hAnsi="Times New Roman" w:cs="Times New Roman"/>
          <w:sz w:val="24"/>
          <w:szCs w:val="24"/>
        </w:rPr>
      </w:pPr>
      <w:r w:rsidRPr="002802EA">
        <w:rPr>
          <w:rFonts w:ascii="Times New Roman" w:hAnsi="Times New Roman" w:cs="Times New Roman"/>
          <w:sz w:val="24"/>
          <w:szCs w:val="24"/>
        </w:rPr>
        <w:t>¿</w:t>
      </w:r>
      <w:r>
        <w:rPr>
          <w:rFonts w:ascii="Times New Roman" w:hAnsi="Times New Roman" w:cs="Times New Roman"/>
          <w:sz w:val="24"/>
          <w:szCs w:val="24"/>
        </w:rPr>
        <w:t>C</w:t>
      </w:r>
      <w:r w:rsidRPr="002802EA">
        <w:rPr>
          <w:rFonts w:ascii="Times New Roman" w:hAnsi="Times New Roman" w:cs="Times New Roman"/>
          <w:sz w:val="24"/>
          <w:szCs w:val="24"/>
        </w:rPr>
        <w:t>uál es la probabilidad de que un viaje tome al menos ½ hora?</w:t>
      </w:r>
    </w:p>
    <w:p w14:paraId="604CBD54" w14:textId="4A4ACE48" w:rsidR="00592E93" w:rsidRPr="00592E93" w:rsidRDefault="00592E93">
      <w:pPr>
        <w:rPr>
          <w:rFonts w:eastAsiaTheme="minorEastAsia"/>
          <w:b/>
          <w:bCs/>
        </w:rPr>
      </w:pPr>
      <m:oMathPara>
        <m:oMath>
          <m:r>
            <m:rPr>
              <m:sty m:val="bi"/>
            </m:rPr>
            <w:rPr>
              <w:rFonts w:ascii="Cambria Math" w:hAnsi="Cambria Math"/>
            </w:rPr>
            <m:t xml:space="preserve">Z= </m:t>
          </m:r>
          <m:f>
            <m:fPr>
              <m:ctrlPr>
                <w:rPr>
                  <w:rFonts w:ascii="Cambria Math" w:hAnsi="Cambria Math"/>
                  <w:b/>
                  <w:bCs/>
                  <w:i/>
                </w:rPr>
              </m:ctrlPr>
            </m:fPr>
            <m:num>
              <m:r>
                <m:rPr>
                  <m:sty m:val="bi"/>
                </m:rPr>
                <w:rPr>
                  <w:rFonts w:ascii="Cambria Math" w:hAnsi="Cambria Math"/>
                </w:rPr>
                <m:t>30-24</m:t>
              </m:r>
            </m:num>
            <m:den>
              <m:r>
                <m:rPr>
                  <m:sty m:val="bi"/>
                </m:rPr>
                <w:rPr>
                  <w:rFonts w:ascii="Cambria Math" w:hAnsi="Cambria Math"/>
                </w:rPr>
                <m:t>3,8</m:t>
              </m:r>
            </m:den>
          </m:f>
          <m:r>
            <m:rPr>
              <m:sty m:val="bi"/>
            </m:rPr>
            <w:rPr>
              <w:rFonts w:ascii="Cambria Math" w:hAnsi="Cambria Math"/>
            </w:rPr>
            <m:t>=1.578=1.58</m:t>
          </m:r>
        </m:oMath>
      </m:oMathPara>
    </w:p>
    <w:p w14:paraId="0FC13970" w14:textId="691912F5" w:rsidR="00592E93" w:rsidRDefault="00592E93">
      <w:pPr>
        <w:rPr>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X&gt;30</m:t>
              </m:r>
            </m:e>
          </m:d>
          <m:r>
            <m:rPr>
              <m:sty m:val="bi"/>
            </m:rPr>
            <w:rPr>
              <w:rFonts w:ascii="Cambria Math" w:hAnsi="Cambria Math"/>
            </w:rPr>
            <m:t>=1-P</m:t>
          </m:r>
          <m:d>
            <m:dPr>
              <m:ctrlPr>
                <w:rPr>
                  <w:rFonts w:ascii="Cambria Math" w:hAnsi="Cambria Math"/>
                  <w:b/>
                  <w:bCs/>
                  <w:i/>
                </w:rPr>
              </m:ctrlPr>
            </m:dPr>
            <m:e>
              <m:r>
                <m:rPr>
                  <m:sty m:val="bi"/>
                </m:rPr>
                <w:rPr>
                  <w:rFonts w:ascii="Cambria Math" w:hAnsi="Cambria Math"/>
                </w:rPr>
                <m:t>X≤30</m:t>
              </m:r>
            </m:e>
          </m:d>
          <m:r>
            <m:rPr>
              <m:sty m:val="bi"/>
            </m:rPr>
            <w:rPr>
              <w:rFonts w:ascii="Cambria Math" w:hAnsi="Cambria Math"/>
            </w:rPr>
            <m:t>=1-P</m:t>
          </m:r>
          <m:d>
            <m:dPr>
              <m:ctrlPr>
                <w:rPr>
                  <w:rFonts w:ascii="Cambria Math" w:hAnsi="Cambria Math"/>
                  <w:b/>
                  <w:bCs/>
                  <w:i/>
                </w:rPr>
              </m:ctrlPr>
            </m:dPr>
            <m:e>
              <m:r>
                <m:rPr>
                  <m:sty m:val="bi"/>
                </m:rPr>
                <w:rPr>
                  <w:rFonts w:ascii="Cambria Math" w:hAnsi="Cambria Math"/>
                </w:rPr>
                <m:t>Z≤1.58</m:t>
              </m:r>
            </m:e>
          </m:d>
          <m:r>
            <m:rPr>
              <m:sty m:val="bi"/>
            </m:rPr>
            <w:rPr>
              <w:rFonts w:ascii="Cambria Math" w:hAnsi="Cambria Math"/>
            </w:rPr>
            <m:t>=1-0.9429=</m:t>
          </m:r>
          <m:r>
            <m:rPr>
              <m:sty m:val="bi"/>
            </m:rPr>
            <w:rPr>
              <w:rFonts w:ascii="Cambria Math" w:hAnsi="Cambria Math"/>
              <w:highlight w:val="yellow"/>
            </w:rPr>
            <m:t>0.0571</m:t>
          </m:r>
          <m:r>
            <m:rPr>
              <m:sty m:val="bi"/>
            </m:rPr>
            <w:rPr>
              <w:rFonts w:ascii="Cambria Math" w:eastAsiaTheme="minorEastAsia" w:hAnsi="Cambria Math"/>
              <w:highlight w:val="yellow"/>
            </w:rPr>
            <m:t>=5.71%</m:t>
          </m:r>
        </m:oMath>
      </m:oMathPara>
    </w:p>
    <w:p w14:paraId="658ED583" w14:textId="77777777" w:rsidR="002802EA" w:rsidRDefault="002802EA" w:rsidP="002802EA">
      <w:pPr>
        <w:pStyle w:val="Prrafodelista"/>
        <w:numPr>
          <w:ilvl w:val="0"/>
          <w:numId w:val="1"/>
        </w:numPr>
        <w:jc w:val="both"/>
        <w:rPr>
          <w:rFonts w:ascii="Times New Roman" w:hAnsi="Times New Roman" w:cs="Times New Roman"/>
          <w:sz w:val="24"/>
          <w:szCs w:val="24"/>
        </w:rPr>
      </w:pPr>
      <w:r w:rsidRPr="002802EA">
        <w:rPr>
          <w:rFonts w:ascii="Times New Roman" w:hAnsi="Times New Roman" w:cs="Times New Roman"/>
          <w:sz w:val="24"/>
          <w:szCs w:val="24"/>
        </w:rPr>
        <w:t>Si</w:t>
      </w:r>
      <w:r>
        <w:rPr>
          <w:rFonts w:ascii="Times New Roman" w:hAnsi="Times New Roman" w:cs="Times New Roman"/>
          <w:sz w:val="24"/>
          <w:szCs w:val="24"/>
        </w:rPr>
        <w:t xml:space="preserve"> la ofician abre a las 9:00 A.M. y él sale diario de su casa a las 8:45 A.M, ¿qué porcentaje de las veces llegará tarde al trabajo? </w:t>
      </w:r>
    </w:p>
    <w:p w14:paraId="6FA261CA" w14:textId="3A134F96" w:rsidR="00592E93" w:rsidRPr="002802EA" w:rsidRDefault="002802EA" w:rsidP="002802EA">
      <w:pPr>
        <w:pStyle w:val="Prrafodelista"/>
        <w:jc w:val="both"/>
        <w:rPr>
          <w:rFonts w:ascii="Times New Roman" w:hAnsi="Times New Roman" w:cs="Times New Roman"/>
          <w:sz w:val="24"/>
          <w:szCs w:val="24"/>
        </w:rPr>
      </w:pPr>
      <w:r>
        <w:rPr>
          <w:rFonts w:ascii="Times New Roman" w:hAnsi="Times New Roman" w:cs="Times New Roman"/>
          <w:sz w:val="24"/>
          <w:szCs w:val="24"/>
        </w:rPr>
        <w:t>Llega tarde</w:t>
      </w:r>
      <w:r w:rsidRPr="002802EA">
        <w:rPr>
          <w:rFonts w:ascii="Times New Roman" w:hAnsi="Times New Roman" w:cs="Times New Roman"/>
          <w:sz w:val="24"/>
          <w:szCs w:val="24"/>
        </w:rPr>
        <w:t xml:space="preserve"> si e</w:t>
      </w:r>
      <w:r w:rsidR="00592E93" w:rsidRPr="002802EA">
        <w:rPr>
          <w:rFonts w:ascii="Times New Roman" w:hAnsi="Times New Roman" w:cs="Times New Roman"/>
          <w:sz w:val="24"/>
          <w:szCs w:val="24"/>
        </w:rPr>
        <w:t xml:space="preserve">l viaje </w:t>
      </w:r>
      <w:r w:rsidRPr="002802EA">
        <w:rPr>
          <w:rFonts w:ascii="Times New Roman" w:hAnsi="Times New Roman" w:cs="Times New Roman"/>
          <w:sz w:val="24"/>
          <w:szCs w:val="24"/>
        </w:rPr>
        <w:t>es</w:t>
      </w:r>
      <w:r w:rsidR="00592E93" w:rsidRPr="002802EA">
        <w:rPr>
          <w:rFonts w:ascii="Times New Roman" w:hAnsi="Times New Roman" w:cs="Times New Roman"/>
          <w:sz w:val="24"/>
          <w:szCs w:val="24"/>
        </w:rPr>
        <w:t xml:space="preserve"> mayor a 15 minutos</w:t>
      </w:r>
      <w:r w:rsidR="008033AF" w:rsidRPr="002802EA">
        <w:rPr>
          <w:rFonts w:ascii="Times New Roman" w:hAnsi="Times New Roman" w:cs="Times New Roman"/>
          <w:sz w:val="24"/>
          <w:szCs w:val="24"/>
        </w:rPr>
        <w:t>.</w:t>
      </w:r>
    </w:p>
    <w:p w14:paraId="296346AE" w14:textId="1CCDB7A4" w:rsidR="00592E93" w:rsidRPr="00592E93" w:rsidRDefault="00592E93" w:rsidP="00592E93">
      <w:pPr>
        <w:rPr>
          <w:rFonts w:eastAsiaTheme="minorEastAsia"/>
          <w:b/>
          <w:bCs/>
        </w:rPr>
      </w:pPr>
      <m:oMathPara>
        <m:oMath>
          <m:r>
            <m:rPr>
              <m:sty m:val="bi"/>
            </m:rPr>
            <w:rPr>
              <w:rFonts w:ascii="Cambria Math" w:hAnsi="Cambria Math"/>
            </w:rPr>
            <m:t xml:space="preserve">Z= </m:t>
          </m:r>
          <m:f>
            <m:fPr>
              <m:ctrlPr>
                <w:rPr>
                  <w:rFonts w:ascii="Cambria Math" w:hAnsi="Cambria Math"/>
                  <w:b/>
                  <w:bCs/>
                  <w:i/>
                </w:rPr>
              </m:ctrlPr>
            </m:fPr>
            <m:num>
              <m:r>
                <m:rPr>
                  <m:sty m:val="bi"/>
                </m:rPr>
                <w:rPr>
                  <w:rFonts w:ascii="Cambria Math" w:hAnsi="Cambria Math"/>
                </w:rPr>
                <m:t>15-24</m:t>
              </m:r>
            </m:num>
            <m:den>
              <m:r>
                <m:rPr>
                  <m:sty m:val="bi"/>
                </m:rPr>
                <w:rPr>
                  <w:rFonts w:ascii="Cambria Math" w:hAnsi="Cambria Math"/>
                </w:rPr>
                <m:t>3,8</m:t>
              </m:r>
            </m:den>
          </m:f>
          <m:r>
            <m:rPr>
              <m:sty m:val="bi"/>
            </m:rPr>
            <w:rPr>
              <w:rFonts w:ascii="Cambria Math" w:hAnsi="Cambria Math"/>
            </w:rPr>
            <m:t>=-2.368=-2.37</m:t>
          </m:r>
        </m:oMath>
      </m:oMathPara>
    </w:p>
    <w:p w14:paraId="133CC782" w14:textId="4BB3644B" w:rsidR="00592E93" w:rsidRDefault="00592E93">
      <w:pPr>
        <w:rPr>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X&gt;15</m:t>
              </m:r>
            </m:e>
          </m:d>
          <m:r>
            <m:rPr>
              <m:sty m:val="bi"/>
            </m:rPr>
            <w:rPr>
              <w:rFonts w:ascii="Cambria Math" w:hAnsi="Cambria Math"/>
            </w:rPr>
            <m:t>=1-P</m:t>
          </m:r>
          <m:d>
            <m:dPr>
              <m:ctrlPr>
                <w:rPr>
                  <w:rFonts w:ascii="Cambria Math" w:hAnsi="Cambria Math"/>
                  <w:b/>
                  <w:bCs/>
                  <w:i/>
                </w:rPr>
              </m:ctrlPr>
            </m:dPr>
            <m:e>
              <m:r>
                <m:rPr>
                  <m:sty m:val="bi"/>
                </m:rPr>
                <w:rPr>
                  <w:rFonts w:ascii="Cambria Math" w:hAnsi="Cambria Math"/>
                </w:rPr>
                <m:t>X≤15</m:t>
              </m:r>
            </m:e>
          </m:d>
          <m:r>
            <m:rPr>
              <m:sty m:val="bi"/>
            </m:rPr>
            <w:rPr>
              <w:rFonts w:ascii="Cambria Math" w:hAnsi="Cambria Math"/>
            </w:rPr>
            <m:t>=1-P</m:t>
          </m:r>
          <m:d>
            <m:dPr>
              <m:ctrlPr>
                <w:rPr>
                  <w:rFonts w:ascii="Cambria Math" w:hAnsi="Cambria Math"/>
                  <w:b/>
                  <w:bCs/>
                  <w:i/>
                </w:rPr>
              </m:ctrlPr>
            </m:dPr>
            <m:e>
              <m:r>
                <m:rPr>
                  <m:sty m:val="bi"/>
                </m:rPr>
                <w:rPr>
                  <w:rFonts w:ascii="Cambria Math" w:hAnsi="Cambria Math"/>
                </w:rPr>
                <m:t>Z≤-2.37</m:t>
              </m:r>
            </m:e>
          </m:d>
          <m:r>
            <m:rPr>
              <m:sty m:val="bi"/>
            </m:rPr>
            <w:rPr>
              <w:rFonts w:ascii="Cambria Math" w:hAnsi="Cambria Math"/>
            </w:rPr>
            <m:t>=1-0.0089=</m:t>
          </m:r>
          <m:r>
            <m:rPr>
              <m:sty m:val="bi"/>
            </m:rPr>
            <w:rPr>
              <w:rFonts w:ascii="Cambria Math" w:hAnsi="Cambria Math"/>
              <w:highlight w:val="yellow"/>
            </w:rPr>
            <m:t>0.9911=99%</m:t>
          </m:r>
        </m:oMath>
      </m:oMathPara>
    </w:p>
    <w:p w14:paraId="6A600CCC" w14:textId="5D5C8597" w:rsidR="002802EA" w:rsidRPr="002802EA" w:rsidRDefault="002802EA" w:rsidP="002802EA">
      <w:pPr>
        <w:pStyle w:val="Prrafodelista"/>
        <w:numPr>
          <w:ilvl w:val="0"/>
          <w:numId w:val="1"/>
        </w:numPr>
        <w:rPr>
          <w:b/>
          <w:bCs/>
        </w:rPr>
      </w:pPr>
      <w:r>
        <w:rPr>
          <w:rFonts w:ascii="Times New Roman" w:hAnsi="Times New Roman" w:cs="Times New Roman"/>
          <w:sz w:val="24"/>
          <w:szCs w:val="24"/>
        </w:rPr>
        <w:t xml:space="preserve">Si </w:t>
      </w:r>
      <w:r w:rsidRPr="002802EA">
        <w:rPr>
          <w:rFonts w:ascii="Times New Roman" w:hAnsi="Times New Roman" w:cs="Times New Roman"/>
          <w:sz w:val="24"/>
          <w:szCs w:val="24"/>
        </w:rPr>
        <w:t>sale de su casa a las 8:</w:t>
      </w:r>
      <w:r w:rsidR="00060282">
        <w:rPr>
          <w:rFonts w:ascii="Times New Roman" w:hAnsi="Times New Roman" w:cs="Times New Roman"/>
          <w:sz w:val="24"/>
          <w:szCs w:val="24"/>
        </w:rPr>
        <w:t>3</w:t>
      </w:r>
      <w:r w:rsidRPr="002802EA">
        <w:rPr>
          <w:rFonts w:ascii="Times New Roman" w:hAnsi="Times New Roman" w:cs="Times New Roman"/>
          <w:sz w:val="24"/>
          <w:szCs w:val="24"/>
        </w:rPr>
        <w:t xml:space="preserve">5 A.M y él </w:t>
      </w:r>
      <w:r w:rsidR="00060282">
        <w:rPr>
          <w:rFonts w:ascii="Times New Roman" w:hAnsi="Times New Roman" w:cs="Times New Roman"/>
          <w:sz w:val="24"/>
          <w:szCs w:val="24"/>
        </w:rPr>
        <w:t>café se sirve de 8:50 A.M A 9 A.M</w:t>
      </w:r>
      <w:r w:rsidRPr="002802EA">
        <w:rPr>
          <w:rFonts w:ascii="Times New Roman" w:hAnsi="Times New Roman" w:cs="Times New Roman"/>
          <w:sz w:val="24"/>
          <w:szCs w:val="24"/>
        </w:rPr>
        <w:t>, ¿cuál es la probabilidad de que se pierda el café?</w:t>
      </w:r>
    </w:p>
    <w:p w14:paraId="5D5D0FBA" w14:textId="7BAF391C" w:rsidR="00592E93" w:rsidRPr="002802EA" w:rsidRDefault="008033AF" w:rsidP="002802EA">
      <w:pPr>
        <w:jc w:val="both"/>
        <w:rPr>
          <w:rFonts w:ascii="Times New Roman" w:hAnsi="Times New Roman" w:cs="Times New Roman"/>
        </w:rPr>
      </w:pPr>
      <w:r>
        <w:rPr>
          <w:b/>
          <w:bCs/>
        </w:rPr>
        <w:t xml:space="preserve"> </w:t>
      </w:r>
      <w:r w:rsidR="002802EA">
        <w:rPr>
          <w:rFonts w:ascii="Times New Roman" w:hAnsi="Times New Roman" w:cs="Times New Roman"/>
          <w:sz w:val="24"/>
          <w:szCs w:val="24"/>
        </w:rPr>
        <w:t>Pierde el café si el viaje dura más de 25 minutos.</w:t>
      </w:r>
    </w:p>
    <w:p w14:paraId="4929E6BF" w14:textId="36151DF3" w:rsidR="008033AF" w:rsidRPr="008033AF" w:rsidRDefault="008033AF" w:rsidP="008033AF">
      <w:pPr>
        <w:rPr>
          <w:rFonts w:eastAsiaTheme="minorEastAsia"/>
          <w:b/>
          <w:bCs/>
        </w:rPr>
      </w:pPr>
      <m:oMathPara>
        <m:oMath>
          <m:r>
            <m:rPr>
              <m:sty m:val="bi"/>
            </m:rPr>
            <w:rPr>
              <w:rFonts w:ascii="Cambria Math" w:hAnsi="Cambria Math"/>
            </w:rPr>
            <m:t xml:space="preserve">Z= </m:t>
          </m:r>
          <m:f>
            <m:fPr>
              <m:ctrlPr>
                <w:rPr>
                  <w:rFonts w:ascii="Cambria Math" w:hAnsi="Cambria Math"/>
                  <w:b/>
                  <w:bCs/>
                  <w:i/>
                </w:rPr>
              </m:ctrlPr>
            </m:fPr>
            <m:num>
              <m:r>
                <m:rPr>
                  <m:sty m:val="bi"/>
                </m:rPr>
                <w:rPr>
                  <w:rFonts w:ascii="Cambria Math" w:hAnsi="Cambria Math"/>
                </w:rPr>
                <m:t>25-24</m:t>
              </m:r>
            </m:num>
            <m:den>
              <m:r>
                <m:rPr>
                  <m:sty m:val="bi"/>
                </m:rPr>
                <w:rPr>
                  <w:rFonts w:ascii="Cambria Math" w:hAnsi="Cambria Math"/>
                </w:rPr>
                <m:t>3,8</m:t>
              </m:r>
            </m:den>
          </m:f>
          <m:r>
            <m:rPr>
              <m:sty m:val="bi"/>
            </m:rPr>
            <w:rPr>
              <w:rFonts w:ascii="Cambria Math" w:hAnsi="Cambria Math"/>
            </w:rPr>
            <m:t>=0.26</m:t>
          </m:r>
        </m:oMath>
      </m:oMathPara>
    </w:p>
    <w:p w14:paraId="1348E63E" w14:textId="5BC72835" w:rsidR="008033AF" w:rsidRDefault="008033AF">
      <w:pPr>
        <w:rPr>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X&gt;25</m:t>
              </m:r>
            </m:e>
          </m:d>
          <m:r>
            <m:rPr>
              <m:sty m:val="bi"/>
            </m:rPr>
            <w:rPr>
              <w:rFonts w:ascii="Cambria Math" w:hAnsi="Cambria Math"/>
            </w:rPr>
            <m:t>=1-P</m:t>
          </m:r>
          <m:d>
            <m:dPr>
              <m:ctrlPr>
                <w:rPr>
                  <w:rFonts w:ascii="Cambria Math" w:hAnsi="Cambria Math"/>
                  <w:b/>
                  <w:bCs/>
                  <w:i/>
                </w:rPr>
              </m:ctrlPr>
            </m:dPr>
            <m:e>
              <m:r>
                <m:rPr>
                  <m:sty m:val="bi"/>
                </m:rPr>
                <w:rPr>
                  <w:rFonts w:ascii="Cambria Math" w:hAnsi="Cambria Math"/>
                </w:rPr>
                <m:t>X≤25</m:t>
              </m:r>
            </m:e>
          </m:d>
          <m:r>
            <m:rPr>
              <m:sty m:val="bi"/>
            </m:rPr>
            <w:rPr>
              <w:rFonts w:ascii="Cambria Math" w:hAnsi="Cambria Math"/>
            </w:rPr>
            <m:t>=1-P</m:t>
          </m:r>
          <m:d>
            <m:dPr>
              <m:ctrlPr>
                <w:rPr>
                  <w:rFonts w:ascii="Cambria Math" w:hAnsi="Cambria Math"/>
                  <w:b/>
                  <w:bCs/>
                  <w:i/>
                </w:rPr>
              </m:ctrlPr>
            </m:dPr>
            <m:e>
              <m:r>
                <m:rPr>
                  <m:sty m:val="bi"/>
                </m:rPr>
                <w:rPr>
                  <w:rFonts w:ascii="Cambria Math" w:hAnsi="Cambria Math"/>
                </w:rPr>
                <m:t>Z≤0.26</m:t>
              </m:r>
            </m:e>
          </m:d>
          <m:r>
            <m:rPr>
              <m:sty m:val="bi"/>
            </m:rPr>
            <w:rPr>
              <w:rFonts w:ascii="Cambria Math" w:hAnsi="Cambria Math"/>
            </w:rPr>
            <m:t>=1-0.6026=</m:t>
          </m:r>
          <m:r>
            <m:rPr>
              <m:sty m:val="bi"/>
            </m:rPr>
            <w:rPr>
              <w:rFonts w:ascii="Cambria Math" w:hAnsi="Cambria Math"/>
              <w:highlight w:val="yellow"/>
            </w:rPr>
            <m:t>0.3974=39.74%</m:t>
          </m:r>
        </m:oMath>
      </m:oMathPara>
    </w:p>
    <w:p w14:paraId="7DA73ECB" w14:textId="62F7A432" w:rsidR="002802EA" w:rsidRPr="002802EA" w:rsidRDefault="002802EA" w:rsidP="002802EA">
      <w:pPr>
        <w:pStyle w:val="Prrafodelista"/>
        <w:numPr>
          <w:ilvl w:val="0"/>
          <w:numId w:val="1"/>
        </w:numPr>
        <w:rPr>
          <w:rFonts w:ascii="Times New Roman" w:hAnsi="Times New Roman" w:cs="Times New Roman"/>
          <w:sz w:val="24"/>
          <w:szCs w:val="24"/>
        </w:rPr>
      </w:pPr>
      <w:r w:rsidRPr="002802EA">
        <w:rPr>
          <w:rFonts w:ascii="Times New Roman" w:hAnsi="Times New Roman" w:cs="Times New Roman"/>
          <w:sz w:val="24"/>
          <w:szCs w:val="24"/>
        </w:rPr>
        <w:t>Encuentra la longitud de tiempo por arriba de la cuál encontramos el 15% de los viajes más lentos</w:t>
      </w:r>
    </w:p>
    <w:p w14:paraId="5DB30F16" w14:textId="11E0F1C1" w:rsidR="00592E93" w:rsidRPr="002802EA" w:rsidRDefault="008033AF">
      <w:pPr>
        <w:rPr>
          <w:rFonts w:ascii="Times New Roman" w:hAnsi="Times New Roman" w:cs="Times New Roman"/>
          <w:sz w:val="24"/>
          <w:szCs w:val="24"/>
        </w:rPr>
      </w:pPr>
      <w:r w:rsidRPr="002802EA">
        <w:rPr>
          <w:rFonts w:ascii="Times New Roman" w:hAnsi="Times New Roman" w:cs="Times New Roman"/>
          <w:sz w:val="24"/>
          <w:szCs w:val="24"/>
        </w:rPr>
        <w:t xml:space="preserve"> por arriba de 15% = 85%=0.85</w:t>
      </w:r>
    </w:p>
    <w:p w14:paraId="743D3942" w14:textId="0F581456" w:rsidR="008033AF" w:rsidRPr="008033AF" w:rsidRDefault="008033AF" w:rsidP="008033AF">
      <w:pPr>
        <w:rPr>
          <w:rFonts w:eastAsiaTheme="minorEastAsia"/>
          <w:b/>
          <w:bCs/>
        </w:rPr>
      </w:pPr>
      <m:oMathPara>
        <m:oMath>
          <m:r>
            <m:rPr>
              <m:sty m:val="bi"/>
            </m:rPr>
            <w:rPr>
              <w:rFonts w:ascii="Cambria Math" w:hAnsi="Cambria Math"/>
            </w:rPr>
            <m:t>P</m:t>
          </m:r>
          <m:d>
            <m:dPr>
              <m:ctrlPr>
                <w:rPr>
                  <w:rFonts w:ascii="Cambria Math" w:hAnsi="Cambria Math"/>
                  <w:b/>
                  <w:bCs/>
                  <w:i/>
                </w:rPr>
              </m:ctrlPr>
            </m:dPr>
            <m:e>
              <m:r>
                <m:rPr>
                  <m:sty m:val="bi"/>
                </m:rPr>
                <w:rPr>
                  <w:rFonts w:ascii="Cambria Math" w:hAnsi="Cambria Math"/>
                </w:rPr>
                <m:t>Z&gt;1.04</m:t>
              </m:r>
            </m:e>
          </m:d>
          <m:r>
            <m:rPr>
              <m:sty m:val="bi"/>
            </m:rPr>
            <w:rPr>
              <w:rFonts w:ascii="Cambria Math" w:hAnsi="Cambria Math"/>
            </w:rPr>
            <m:t>=0.85, asi Z=1.04</m:t>
          </m:r>
        </m:oMath>
      </m:oMathPara>
    </w:p>
    <w:p w14:paraId="3272283E" w14:textId="3F044583" w:rsidR="008033AF" w:rsidRPr="008033AF" w:rsidRDefault="008033AF">
      <w:pPr>
        <w:rPr>
          <w:rFonts w:eastAsiaTheme="minorEastAsia"/>
          <w:b/>
          <w:bCs/>
        </w:rPr>
      </w:pPr>
      <m:oMathPara>
        <m:oMath>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1.04</m:t>
              </m:r>
            </m:e>
          </m:d>
          <m:d>
            <m:dPr>
              <m:ctrlPr>
                <w:rPr>
                  <w:rFonts w:ascii="Cambria Math" w:eastAsiaTheme="minorEastAsia" w:hAnsi="Cambria Math"/>
                  <w:b/>
                  <w:bCs/>
                  <w:i/>
                </w:rPr>
              </m:ctrlPr>
            </m:dPr>
            <m:e>
              <m:r>
                <m:rPr>
                  <m:sty m:val="bi"/>
                </m:rPr>
                <w:rPr>
                  <w:rFonts w:ascii="Cambria Math" w:eastAsiaTheme="minorEastAsia" w:hAnsi="Cambria Math"/>
                </w:rPr>
                <m:t>3.8</m:t>
              </m:r>
            </m:e>
          </m:d>
          <m:r>
            <m:rPr>
              <m:sty m:val="bi"/>
            </m:rPr>
            <w:rPr>
              <w:rFonts w:ascii="Cambria Math" w:eastAsiaTheme="minorEastAsia" w:hAnsi="Cambria Math"/>
            </w:rPr>
            <m:t>+24=</m:t>
          </m:r>
          <m:r>
            <m:rPr>
              <m:sty m:val="bi"/>
            </m:rPr>
            <w:rPr>
              <w:rFonts w:ascii="Cambria Math" w:eastAsiaTheme="minorEastAsia" w:hAnsi="Cambria Math"/>
              <w:highlight w:val="yellow"/>
            </w:rPr>
            <m:t>27.95 minutos</m:t>
          </m:r>
        </m:oMath>
      </m:oMathPara>
    </w:p>
    <w:p w14:paraId="005C8329" w14:textId="6F539D4F" w:rsidR="002802EA" w:rsidRDefault="008033AF">
      <w:pPr>
        <w:rPr>
          <w:b/>
          <w:bCs/>
        </w:rPr>
      </w:pPr>
      <w:r>
        <w:rPr>
          <w:b/>
          <w:bCs/>
        </w:rPr>
        <w:t xml:space="preserve">e) </w:t>
      </w:r>
      <w:r w:rsidR="002802EA" w:rsidRPr="002802EA">
        <w:rPr>
          <w:rFonts w:ascii="Times New Roman" w:hAnsi="Times New Roman" w:cs="Times New Roman"/>
          <w:sz w:val="24"/>
          <w:szCs w:val="24"/>
        </w:rPr>
        <w:t>Encuentra la probabilidad de que 2 de los siguientes 3 viajes tomen al menos ½ hora</w:t>
      </w:r>
    </w:p>
    <w:p w14:paraId="786FC856" w14:textId="048F1670" w:rsidR="008033AF" w:rsidRPr="002802EA" w:rsidRDefault="008033AF">
      <w:pPr>
        <w:rPr>
          <w:rFonts w:ascii="Times New Roman" w:hAnsi="Times New Roman" w:cs="Times New Roman"/>
          <w:sz w:val="24"/>
          <w:szCs w:val="24"/>
        </w:rPr>
      </w:pPr>
      <w:r w:rsidRPr="002802EA">
        <w:rPr>
          <w:rFonts w:ascii="Times New Roman" w:hAnsi="Times New Roman" w:cs="Times New Roman"/>
          <w:sz w:val="24"/>
          <w:szCs w:val="24"/>
        </w:rPr>
        <w:t>Usamos distribución binomial y la probabilidad de a)</w:t>
      </w:r>
    </w:p>
    <w:p w14:paraId="068957E7" w14:textId="55E6884A" w:rsidR="008033AF" w:rsidRPr="008033AF" w:rsidRDefault="008033AF" w:rsidP="008033AF">
      <w:pPr>
        <w:rPr>
          <w:rFonts w:eastAsiaTheme="minorEastAsia"/>
          <w:b/>
          <w:bCs/>
        </w:rPr>
      </w:pPr>
      <m:oMathPara>
        <m:oMath>
          <m:r>
            <m:rPr>
              <m:sty m:val="bi"/>
            </m:rPr>
            <w:rPr>
              <w:rFonts w:ascii="Cambria Math" w:eastAsiaTheme="minorEastAsia" w:hAnsi="Cambria Math"/>
            </w:rPr>
            <m:t>b</m:t>
          </m:r>
          <m:d>
            <m:dPr>
              <m:ctrlPr>
                <w:rPr>
                  <w:rFonts w:ascii="Cambria Math" w:eastAsiaTheme="minorEastAsia" w:hAnsi="Cambria Math"/>
                  <w:b/>
                  <w:bCs/>
                  <w:i/>
                </w:rPr>
              </m:ctrlPr>
            </m:dPr>
            <m:e>
              <m:r>
                <m:rPr>
                  <m:sty m:val="bi"/>
                </m:rPr>
                <w:rPr>
                  <w:rFonts w:ascii="Cambria Math" w:eastAsiaTheme="minorEastAsia" w:hAnsi="Cambria Math"/>
                </w:rPr>
                <m:t>2;3, 0.0571</m:t>
              </m:r>
            </m:e>
          </m:d>
          <m:r>
            <m:rPr>
              <m:sty m:val="bi"/>
            </m:rPr>
            <w:rPr>
              <w:rFonts w:ascii="Cambria Math" w:eastAsiaTheme="minorEastAsia" w:hAnsi="Cambria Math"/>
            </w:rPr>
            <m:t xml:space="preserve">= </m:t>
          </m:r>
          <m:d>
            <m:dPr>
              <m:ctrlPr>
                <w:rPr>
                  <w:rFonts w:ascii="Cambria Math" w:eastAsiaTheme="minorEastAsia" w:hAnsi="Cambria Math"/>
                  <w:b/>
                  <w:bCs/>
                  <w:i/>
                </w:rPr>
              </m:ctrlPr>
            </m:dPr>
            <m:e>
              <m:f>
                <m:fPr>
                  <m:type m:val="noBa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e>
          </m:d>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0.0571</m:t>
                  </m:r>
                </m:e>
              </m:d>
            </m:e>
            <m:sup>
              <m:r>
                <m:rPr>
                  <m:sty m:val="bi"/>
                </m:rPr>
                <w:rPr>
                  <w:rFonts w:ascii="Cambria Math" w:eastAsiaTheme="minorEastAsia" w:hAnsi="Cambria Math"/>
                </w:rPr>
                <m:t>2</m:t>
              </m:r>
            </m:sup>
          </m:sSup>
          <m:d>
            <m:dPr>
              <m:ctrlPr>
                <w:rPr>
                  <w:rFonts w:ascii="Cambria Math" w:eastAsiaTheme="minorEastAsia" w:hAnsi="Cambria Math"/>
                  <w:b/>
                  <w:bCs/>
                  <w:i/>
                </w:rPr>
              </m:ctrlPr>
            </m:dPr>
            <m:e>
              <m:r>
                <m:rPr>
                  <m:sty m:val="bi"/>
                </m:rPr>
                <w:rPr>
                  <w:rFonts w:ascii="Cambria Math" w:eastAsiaTheme="minorEastAsia" w:hAnsi="Cambria Math"/>
                </w:rPr>
                <m:t>0.9429</m:t>
              </m:r>
            </m:e>
          </m:d>
          <m:r>
            <m:rPr>
              <m:sty m:val="bi"/>
            </m:rPr>
            <w:rPr>
              <w:rFonts w:ascii="Cambria Math" w:eastAsiaTheme="minorEastAsia" w:hAnsi="Cambria Math"/>
            </w:rPr>
            <m:t>=</m:t>
          </m:r>
          <m:r>
            <m:rPr>
              <m:sty m:val="bi"/>
            </m:rPr>
            <w:rPr>
              <w:rFonts w:ascii="Cambria Math" w:eastAsiaTheme="minorEastAsia" w:hAnsi="Cambria Math"/>
              <w:highlight w:val="yellow"/>
            </w:rPr>
            <m:t>0.0092</m:t>
          </m:r>
        </m:oMath>
      </m:oMathPara>
    </w:p>
    <w:p w14:paraId="57E2F246" w14:textId="77777777" w:rsidR="008033AF" w:rsidRPr="00592E93" w:rsidRDefault="008033AF">
      <w:pPr>
        <w:rPr>
          <w:b/>
          <w:bCs/>
        </w:rPr>
      </w:pPr>
    </w:p>
    <w:sectPr w:rsidR="008033AF" w:rsidRPr="00592E9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F7FB8" w14:textId="77777777" w:rsidR="000A1500" w:rsidRDefault="000A1500" w:rsidP="00592E93">
      <w:pPr>
        <w:spacing w:after="0" w:line="240" w:lineRule="auto"/>
      </w:pPr>
      <w:r>
        <w:separator/>
      </w:r>
    </w:p>
  </w:endnote>
  <w:endnote w:type="continuationSeparator" w:id="0">
    <w:p w14:paraId="1BCFB7AB" w14:textId="77777777" w:rsidR="000A1500" w:rsidRDefault="000A1500" w:rsidP="0059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2C962" w14:textId="77777777" w:rsidR="000A1500" w:rsidRDefault="000A1500" w:rsidP="00592E93">
      <w:pPr>
        <w:spacing w:after="0" w:line="240" w:lineRule="auto"/>
      </w:pPr>
      <w:r>
        <w:separator/>
      </w:r>
    </w:p>
  </w:footnote>
  <w:footnote w:type="continuationSeparator" w:id="0">
    <w:p w14:paraId="2149359E" w14:textId="77777777" w:rsidR="000A1500" w:rsidRDefault="000A1500" w:rsidP="00592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B162E" w14:textId="26A353CA" w:rsidR="00592E93" w:rsidRPr="00592E93" w:rsidRDefault="00592E93">
    <w:pPr>
      <w:pStyle w:val="Encabezado"/>
      <w:rPr>
        <w:rFonts w:ascii="Times New Roman" w:hAnsi="Times New Roman" w:cs="Times New Roman"/>
      </w:rPr>
    </w:pPr>
    <w:r>
      <w:rPr>
        <w:rFonts w:ascii="Times New Roman" w:hAnsi="Times New Roman" w:cs="Times New Roman"/>
      </w:rPr>
      <w:t>Meza Vargas Brandon David</w:t>
    </w:r>
    <w:r>
      <w:rPr>
        <w:rFonts w:ascii="Times New Roman" w:hAnsi="Times New Roman" w:cs="Times New Roman"/>
      </w:rPr>
      <w:tab/>
    </w:r>
    <w:r>
      <w:rPr>
        <w:rFonts w:ascii="Times New Roman" w:hAnsi="Times New Roman" w:cs="Times New Roman"/>
      </w:rPr>
      <w:tab/>
      <w:t>2CM16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4C9D"/>
    <w:multiLevelType w:val="hybridMultilevel"/>
    <w:tmpl w:val="2A08BFF6"/>
    <w:lvl w:ilvl="0" w:tplc="5E80AB4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93"/>
    <w:rsid w:val="00060282"/>
    <w:rsid w:val="000A1500"/>
    <w:rsid w:val="00217953"/>
    <w:rsid w:val="002802EA"/>
    <w:rsid w:val="00372F34"/>
    <w:rsid w:val="00515222"/>
    <w:rsid w:val="00592E93"/>
    <w:rsid w:val="008033AF"/>
    <w:rsid w:val="009F5E94"/>
    <w:rsid w:val="00C263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5456"/>
  <w15:chartTrackingRefBased/>
  <w15:docId w15:val="{C03E38A0-380A-4B94-97E3-B960C0C0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E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E93"/>
  </w:style>
  <w:style w:type="paragraph" w:styleId="Piedepgina">
    <w:name w:val="footer"/>
    <w:basedOn w:val="Normal"/>
    <w:link w:val="PiedepginaCar"/>
    <w:uiPriority w:val="99"/>
    <w:unhideWhenUsed/>
    <w:rsid w:val="00592E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E93"/>
  </w:style>
  <w:style w:type="character" w:styleId="Textodelmarcadordeposicin">
    <w:name w:val="Placeholder Text"/>
    <w:basedOn w:val="Fuentedeprrafopredeter"/>
    <w:uiPriority w:val="99"/>
    <w:semiHidden/>
    <w:rsid w:val="00592E93"/>
    <w:rPr>
      <w:color w:val="808080"/>
    </w:rPr>
  </w:style>
  <w:style w:type="paragraph" w:styleId="Prrafodelista">
    <w:name w:val="List Paragraph"/>
    <w:basedOn w:val="Normal"/>
    <w:uiPriority w:val="34"/>
    <w:qFormat/>
    <w:rsid w:val="00280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238</Words>
  <Characters>1311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3</cp:revision>
  <cp:lastPrinted>2021-06-09T18:18:00Z</cp:lastPrinted>
  <dcterms:created xsi:type="dcterms:W3CDTF">2021-06-07T19:04:00Z</dcterms:created>
  <dcterms:modified xsi:type="dcterms:W3CDTF">2021-06-09T18:19:00Z</dcterms:modified>
</cp:coreProperties>
</file>