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7DBF" w14:textId="5D278786" w:rsidR="00217953" w:rsidRPr="002E5C8C" w:rsidRDefault="00540A47">
      <w:pPr>
        <w:rPr>
          <w:rFonts w:ascii="Arial" w:hAnsi="Arial" w:cs="Arial"/>
          <w:b/>
          <w:bCs/>
          <w:sz w:val="24"/>
          <w:szCs w:val="24"/>
        </w:rPr>
      </w:pPr>
      <w:r w:rsidRPr="002E5C8C">
        <w:rPr>
          <w:rFonts w:ascii="Arial" w:hAnsi="Arial" w:cs="Arial"/>
          <w:b/>
          <w:bCs/>
          <w:sz w:val="24"/>
          <w:szCs w:val="24"/>
        </w:rPr>
        <w:t>Ejercicio 5.62</w:t>
      </w:r>
    </w:p>
    <w:p w14:paraId="5086FE77" w14:textId="4D820DA2" w:rsidR="00106F2C" w:rsidRPr="002E5C8C" w:rsidRDefault="00106F2C" w:rsidP="002E5C8C">
      <w:pPr>
        <w:jc w:val="both"/>
        <w:rPr>
          <w:rFonts w:ascii="Arial" w:hAnsi="Arial" w:cs="Arial"/>
          <w:b/>
          <w:bCs/>
          <w:sz w:val="24"/>
          <w:szCs w:val="24"/>
        </w:rPr>
      </w:pPr>
      <w:r w:rsidRPr="002E5C8C">
        <w:rPr>
          <w:rFonts w:ascii="Arial" w:hAnsi="Arial" w:cs="Arial"/>
          <w:sz w:val="24"/>
          <w:szCs w:val="24"/>
        </w:rPr>
        <w:t>Se sabe que la probabilidad de que un estudiante de preparatoria no pase la prueba de escoliosis es de 0.004. De los siguientes 1875 estudiantes que se revisan en búsqueda de escoliosis, calcule la probabilidad de que</w:t>
      </w:r>
    </w:p>
    <w:p w14:paraId="6DDB8E31" w14:textId="0867CB01" w:rsidR="00623D9A" w:rsidRPr="002E5C8C" w:rsidRDefault="00623D9A">
      <w:pPr>
        <w:rPr>
          <w:rFonts w:ascii="Arial" w:hAnsi="Arial" w:cs="Arial"/>
          <w:sz w:val="24"/>
          <w:szCs w:val="24"/>
        </w:rPr>
      </w:pPr>
      <w:r w:rsidRPr="002E5C8C">
        <w:rPr>
          <w:rFonts w:ascii="Arial" w:hAnsi="Arial" w:cs="Arial"/>
          <w:sz w:val="24"/>
          <w:szCs w:val="24"/>
        </w:rPr>
        <w:t>x: estudiante no pase la prueba</w:t>
      </w:r>
    </w:p>
    <w:p w14:paraId="1793A4EB" w14:textId="4CB69B78" w:rsidR="00623D9A" w:rsidRPr="002E5C8C" w:rsidRDefault="00623D9A">
      <w:pPr>
        <w:rPr>
          <w:rFonts w:ascii="Arial" w:hAnsi="Arial" w:cs="Arial"/>
          <w:sz w:val="24"/>
          <w:szCs w:val="24"/>
        </w:rPr>
      </w:pPr>
      <w:r w:rsidRPr="002E5C8C">
        <w:rPr>
          <w:rFonts w:ascii="Arial" w:hAnsi="Arial" w:cs="Arial"/>
          <w:sz w:val="24"/>
          <w:szCs w:val="24"/>
        </w:rPr>
        <w:t>p = 0.004</w:t>
      </w:r>
    </w:p>
    <w:p w14:paraId="14772376" w14:textId="15AC294C" w:rsidR="00623D9A" w:rsidRPr="002E5C8C" w:rsidRDefault="00623D9A">
      <w:pPr>
        <w:rPr>
          <w:rFonts w:ascii="Arial" w:hAnsi="Arial" w:cs="Arial"/>
          <w:sz w:val="24"/>
          <w:szCs w:val="24"/>
        </w:rPr>
      </w:pPr>
      <w:r w:rsidRPr="002E5C8C">
        <w:rPr>
          <w:rFonts w:ascii="Arial" w:hAnsi="Arial" w:cs="Arial"/>
          <w:sz w:val="24"/>
          <w:szCs w:val="24"/>
        </w:rPr>
        <w:t>n = 1875</w:t>
      </w:r>
    </w:p>
    <w:p w14:paraId="3DD670B4" w14:textId="77777777" w:rsidR="00106F2C" w:rsidRPr="002E5C8C" w:rsidRDefault="00106F2C" w:rsidP="00106F2C">
      <w:pPr>
        <w:rPr>
          <w:rFonts w:ascii="Arial" w:hAnsi="Arial" w:cs="Arial"/>
          <w:sz w:val="24"/>
          <w:szCs w:val="24"/>
          <w:lang w:val="en-US"/>
        </w:rPr>
      </w:pPr>
      <w:r w:rsidRPr="002E5C8C">
        <w:rPr>
          <w:rFonts w:ascii="Arial" w:hAnsi="Arial" w:cs="Arial"/>
          <w:sz w:val="24"/>
          <w:szCs w:val="24"/>
          <w:lang w:val="en-US"/>
        </w:rPr>
        <w:t>q=0.996</w:t>
      </w:r>
    </w:p>
    <w:p w14:paraId="08B90A8D" w14:textId="77777777" w:rsidR="00106F2C" w:rsidRPr="002E5C8C" w:rsidRDefault="00106F2C">
      <w:pPr>
        <w:rPr>
          <w:rFonts w:ascii="Arial" w:hAnsi="Arial" w:cs="Arial"/>
          <w:sz w:val="24"/>
          <w:szCs w:val="24"/>
        </w:rPr>
      </w:pPr>
    </w:p>
    <w:p w14:paraId="5668D406" w14:textId="7C026020" w:rsidR="00623D9A" w:rsidRPr="002E5C8C" w:rsidRDefault="00623D9A">
      <w:pPr>
        <w:rPr>
          <w:rFonts w:ascii="Arial" w:eastAsiaTheme="minorEastAsia" w:hAnsi="Arial" w:cs="Arial"/>
          <w:b/>
          <w:bCs/>
          <w:sz w:val="24"/>
          <w:szCs w:val="24"/>
        </w:rPr>
      </w:pPr>
      <w:r w:rsidRPr="002E5C8C">
        <w:rPr>
          <w:rFonts w:ascii="Arial" w:hAnsi="Arial" w:cs="Arial"/>
          <w:b/>
          <w:bCs/>
          <w:sz w:val="24"/>
          <w:szCs w:val="24"/>
        </w:rPr>
        <w:t xml:space="preserve">Calculando  </w:t>
      </w:r>
      <m:oMath>
        <m:r>
          <m:rPr>
            <m:sty m:val="bi"/>
          </m:rPr>
          <w:rPr>
            <w:rFonts w:ascii="Cambria Math" w:hAnsi="Cambria Math" w:cs="Arial"/>
            <w:sz w:val="24"/>
            <w:szCs w:val="24"/>
          </w:rPr>
          <m:t>μ</m:t>
        </m:r>
      </m:oMath>
      <w:r w:rsidR="00540A47" w:rsidRPr="002E5C8C">
        <w:rPr>
          <w:rFonts w:ascii="Arial" w:eastAsiaTheme="minorEastAsia" w:hAnsi="Arial" w:cs="Arial"/>
          <w:b/>
          <w:bCs/>
          <w:sz w:val="24"/>
          <w:szCs w:val="24"/>
        </w:rPr>
        <w:t xml:space="preserve"> </w:t>
      </w:r>
    </w:p>
    <w:p w14:paraId="4BCDCD73" w14:textId="2C831A63" w:rsidR="00623D9A" w:rsidRPr="002E5C8C" w:rsidRDefault="00623D9A">
      <w:pPr>
        <w:rPr>
          <w:rFonts w:ascii="Arial" w:hAnsi="Arial" w:cs="Arial"/>
          <w:sz w:val="24"/>
          <w:szCs w:val="24"/>
        </w:rPr>
      </w:pPr>
      <m:oMathPara>
        <m:oMath>
          <m:r>
            <w:rPr>
              <w:rFonts w:ascii="Cambria Math" w:hAnsi="Cambria Math" w:cs="Arial"/>
              <w:sz w:val="24"/>
              <w:szCs w:val="24"/>
            </w:rPr>
            <m:t>μ=np=0.004</m:t>
          </m:r>
          <m:d>
            <m:dPr>
              <m:ctrlPr>
                <w:rPr>
                  <w:rFonts w:ascii="Cambria Math" w:hAnsi="Cambria Math" w:cs="Arial"/>
                  <w:i/>
                  <w:sz w:val="24"/>
                  <w:szCs w:val="24"/>
                </w:rPr>
              </m:ctrlPr>
            </m:dPr>
            <m:e>
              <m:r>
                <w:rPr>
                  <w:rFonts w:ascii="Cambria Math" w:hAnsi="Cambria Math" w:cs="Arial"/>
                  <w:sz w:val="24"/>
                  <w:szCs w:val="24"/>
                </w:rPr>
                <m:t>1875</m:t>
              </m:r>
            </m:e>
          </m:d>
          <m:r>
            <w:rPr>
              <w:rFonts w:ascii="Cambria Math" w:hAnsi="Cambria Math" w:cs="Arial"/>
              <w:sz w:val="24"/>
              <w:szCs w:val="24"/>
            </w:rPr>
            <m:t>=7.5</m:t>
          </m:r>
        </m:oMath>
      </m:oMathPara>
    </w:p>
    <w:p w14:paraId="09EE1DEE" w14:textId="77EFD857" w:rsidR="00623D9A" w:rsidRPr="002E5C8C" w:rsidRDefault="00623D9A">
      <w:pPr>
        <w:rPr>
          <w:rFonts w:ascii="Arial" w:hAnsi="Arial" w:cs="Arial"/>
          <w:sz w:val="24"/>
          <w:szCs w:val="24"/>
        </w:rPr>
      </w:pPr>
      <w:r w:rsidRPr="002E5C8C">
        <w:rPr>
          <w:rFonts w:ascii="Arial" w:hAnsi="Arial" w:cs="Arial"/>
          <w:sz w:val="24"/>
          <w:szCs w:val="24"/>
        </w:rPr>
        <w:t>a)</w:t>
      </w:r>
      <w:r w:rsidR="00106F2C" w:rsidRPr="002E5C8C">
        <w:rPr>
          <w:rFonts w:ascii="Arial" w:hAnsi="Arial" w:cs="Arial"/>
          <w:sz w:val="24"/>
          <w:szCs w:val="24"/>
        </w:rPr>
        <w:t xml:space="preserve"> </w:t>
      </w:r>
    </w:p>
    <w:p w14:paraId="474B6748" w14:textId="24070729" w:rsidR="00106F2C" w:rsidRPr="002E5C8C" w:rsidRDefault="00106F2C">
      <w:pPr>
        <w:rPr>
          <w:rFonts w:ascii="Arial" w:hAnsi="Arial" w:cs="Arial"/>
          <w:b/>
          <w:bCs/>
          <w:sz w:val="24"/>
          <w:szCs w:val="24"/>
        </w:rPr>
      </w:pPr>
      <w:r w:rsidRPr="002E5C8C">
        <w:rPr>
          <w:rFonts w:ascii="Arial" w:hAnsi="Arial" w:cs="Arial"/>
          <w:b/>
          <w:bCs/>
          <w:sz w:val="24"/>
          <w:szCs w:val="24"/>
        </w:rPr>
        <w:t>Solución</w:t>
      </w:r>
    </w:p>
    <w:p w14:paraId="3CAA7E32" w14:textId="025D77D4" w:rsidR="00106F2C" w:rsidRPr="002E5C8C" w:rsidRDefault="00106F2C">
      <w:pPr>
        <w:rPr>
          <w:rFonts w:ascii="Arial" w:hAnsi="Arial" w:cs="Arial"/>
          <w:sz w:val="24"/>
          <w:szCs w:val="24"/>
        </w:rPr>
      </w:pPr>
      <w:r w:rsidRPr="002E5C8C">
        <w:rPr>
          <w:rFonts w:ascii="Arial" w:hAnsi="Arial" w:cs="Arial"/>
          <w:sz w:val="24"/>
          <w:szCs w:val="24"/>
        </w:rPr>
        <w:t xml:space="preserve">Distribución de Poisson con </w:t>
      </w:r>
      <m:oMath>
        <m:r>
          <m:rPr>
            <m:sty m:val="bi"/>
          </m:rPr>
          <w:rPr>
            <w:rFonts w:ascii="Cambria Math" w:hAnsi="Cambria Math" w:cs="Arial"/>
            <w:sz w:val="24"/>
            <w:szCs w:val="24"/>
          </w:rPr>
          <m:t>μ</m:t>
        </m:r>
        <m:r>
          <m:rPr>
            <m:sty m:val="bi"/>
          </m:rPr>
          <w:rPr>
            <w:rFonts w:ascii="Cambria Math" w:hAnsi="Cambria Math" w:cs="Arial"/>
            <w:sz w:val="24"/>
            <w:szCs w:val="24"/>
          </w:rPr>
          <m:t>=np</m:t>
        </m:r>
      </m:oMath>
    </w:p>
    <w:p w14:paraId="32B7FEA0" w14:textId="01E57101" w:rsidR="00623D9A" w:rsidRPr="002E5C8C" w:rsidRDefault="00623D9A">
      <w:pPr>
        <w:rPr>
          <w:rFonts w:ascii="Arial"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&lt;5</m:t>
              </m:r>
            </m:e>
          </m:d>
          <m:r>
            <w:rPr>
              <w:rFonts w:ascii="Cambria Math" w:hAnsi="Cambria Math" w:cs="Arial"/>
              <w:sz w:val="24"/>
              <w:szCs w:val="24"/>
            </w:rPr>
            <m:t>= P</m:t>
          </m:r>
          <m:d>
            <m:dPr>
              <m:ctrlPr>
                <w:rPr>
                  <w:rFonts w:ascii="Cambria Math" w:hAnsi="Cambria Math" w:cs="Arial"/>
                  <w:i/>
                  <w:sz w:val="24"/>
                  <w:szCs w:val="24"/>
                </w:rPr>
              </m:ctrlPr>
            </m:dPr>
            <m:e>
              <m:r>
                <w:rPr>
                  <w:rFonts w:ascii="Cambria Math" w:hAnsi="Cambria Math" w:cs="Arial"/>
                  <w:sz w:val="24"/>
                  <w:szCs w:val="24"/>
                </w:rPr>
                <m:t>≤4</m:t>
              </m:r>
            </m:e>
          </m:d>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X=0</m:t>
              </m:r>
            </m:sub>
            <m:sup>
              <m:r>
                <w:rPr>
                  <w:rFonts w:ascii="Cambria Math" w:hAnsi="Cambria Math" w:cs="Arial"/>
                  <w:sz w:val="24"/>
                  <w:szCs w:val="24"/>
                </w:rPr>
                <m:t>4</m:t>
              </m:r>
            </m:sup>
            <m:e>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x;7.5</m:t>
                  </m:r>
                </m:e>
              </m:d>
              <m:r>
                <w:rPr>
                  <w:rFonts w:ascii="Cambria Math" w:hAnsi="Cambria Math" w:cs="Arial"/>
                  <w:sz w:val="24"/>
                  <w:szCs w:val="24"/>
                </w:rPr>
                <m:t xml:space="preserve">= </m:t>
              </m:r>
            </m:e>
          </m:nary>
          <m:r>
            <m:rPr>
              <m:sty m:val="bi"/>
            </m:rPr>
            <w:rPr>
              <w:rFonts w:ascii="Cambria Math" w:hAnsi="Cambria Math" w:cs="Arial"/>
              <w:color w:val="FF0000"/>
              <w:sz w:val="24"/>
              <w:szCs w:val="24"/>
            </w:rPr>
            <m:t>0.1321</m:t>
          </m:r>
        </m:oMath>
      </m:oMathPara>
    </w:p>
    <w:p w14:paraId="6CE21E79" w14:textId="77777777" w:rsidR="00106F2C" w:rsidRPr="002E5C8C" w:rsidRDefault="00106F2C" w:rsidP="00106F2C">
      <w:pPr>
        <w:rPr>
          <w:rFonts w:ascii="Arial" w:hAnsi="Arial" w:cs="Arial"/>
          <w:sz w:val="24"/>
          <w:szCs w:val="24"/>
        </w:rPr>
      </w:pPr>
      <w:r w:rsidRPr="002E5C8C">
        <w:rPr>
          <w:rFonts w:ascii="Arial" w:hAnsi="Arial" w:cs="Arial"/>
          <w:b/>
          <w:bCs/>
          <w:sz w:val="24"/>
          <w:szCs w:val="24"/>
        </w:rPr>
        <w:t>b)</w:t>
      </w:r>
      <w:r w:rsidRPr="002E5C8C">
        <w:rPr>
          <w:rFonts w:ascii="Arial" w:hAnsi="Arial" w:cs="Arial"/>
          <w:sz w:val="24"/>
          <w:szCs w:val="24"/>
        </w:rPr>
        <w:t xml:space="preserve"> 8, 9 o 10 no pasen la prueba.</w:t>
      </w:r>
    </w:p>
    <w:p w14:paraId="39B800D1" w14:textId="519B78E8" w:rsidR="00106F2C" w:rsidRPr="002E5C8C" w:rsidRDefault="00106F2C" w:rsidP="00106F2C">
      <w:pPr>
        <w:rPr>
          <w:rFonts w:ascii="Arial" w:hAnsi="Arial" w:cs="Arial"/>
          <w:b/>
          <w:bCs/>
          <w:sz w:val="24"/>
          <w:szCs w:val="24"/>
        </w:rPr>
      </w:pPr>
      <w:r w:rsidRPr="002E5C8C">
        <w:rPr>
          <w:rFonts w:ascii="Arial" w:hAnsi="Arial" w:cs="Arial"/>
          <w:b/>
          <w:bCs/>
          <w:sz w:val="24"/>
          <w:szCs w:val="24"/>
        </w:rPr>
        <w:t>Solución</w:t>
      </w:r>
    </w:p>
    <w:p w14:paraId="6EE2BBC9" w14:textId="41E253C8" w:rsidR="00106F2C" w:rsidRDefault="00106F2C" w:rsidP="00106F2C">
      <w:pPr>
        <w:rPr>
          <w:rFonts w:ascii="Arial" w:hAnsi="Arial" w:cs="Arial"/>
          <w:color w:val="000000" w:themeColor="text1"/>
          <w:sz w:val="24"/>
          <w:szCs w:val="24"/>
        </w:rPr>
      </w:pPr>
      <w:r w:rsidRPr="002E5C8C">
        <w:rPr>
          <w:rFonts w:ascii="Arial" w:hAnsi="Arial" w:cs="Arial"/>
          <w:color w:val="000000" w:themeColor="text1"/>
          <w:sz w:val="24"/>
          <w:szCs w:val="24"/>
        </w:rPr>
        <w:t>-Utilizando Poisson:</w:t>
      </w:r>
    </w:p>
    <w:p w14:paraId="22B5009E" w14:textId="14E56287" w:rsidR="0010690C" w:rsidRPr="002E5C8C" w:rsidRDefault="0010690C" w:rsidP="0010690C">
      <w:pPr>
        <w:jc w:val="center"/>
        <w:rPr>
          <w:rFonts w:ascii="Arial" w:hAnsi="Arial" w:cs="Arial"/>
          <w:color w:val="000000" w:themeColor="text1"/>
          <w:sz w:val="24"/>
          <w:szCs w:val="24"/>
        </w:rPr>
      </w:pPr>
      <w:r w:rsidRPr="00D34C42">
        <w:rPr>
          <w:noProof/>
          <w:color w:val="000000" w:themeColor="text1"/>
          <w:sz w:val="28"/>
          <w:szCs w:val="28"/>
        </w:rPr>
        <w:drawing>
          <wp:inline distT="0" distB="0" distL="0" distR="0" wp14:anchorId="3F018034" wp14:editId="37A01658">
            <wp:extent cx="4363059" cy="2753109"/>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stretch>
                      <a:fillRect/>
                    </a:stretch>
                  </pic:blipFill>
                  <pic:spPr>
                    <a:xfrm>
                      <a:off x="0" y="0"/>
                      <a:ext cx="4363059" cy="2753109"/>
                    </a:xfrm>
                    <a:prstGeom prst="rect">
                      <a:avLst/>
                    </a:prstGeom>
                  </pic:spPr>
                </pic:pic>
              </a:graphicData>
            </a:graphic>
          </wp:inline>
        </w:drawing>
      </w:r>
    </w:p>
    <w:p w14:paraId="0B4B0203" w14:textId="77777777" w:rsidR="00106F2C" w:rsidRPr="002E5C8C" w:rsidRDefault="00106F2C" w:rsidP="00106F2C">
      <w:pPr>
        <w:rPr>
          <w:rFonts w:ascii="Arial" w:hAnsi="Arial" w:cs="Arial"/>
          <w:b/>
          <w:bCs/>
          <w:color w:val="FF0000"/>
          <w:sz w:val="24"/>
          <w:szCs w:val="24"/>
        </w:rPr>
      </w:pPr>
      <w:r w:rsidRPr="002E5C8C">
        <w:rPr>
          <w:rFonts w:ascii="Arial" w:hAnsi="Arial" w:cs="Arial"/>
          <w:color w:val="000000" w:themeColor="text1"/>
          <w:sz w:val="24"/>
          <w:szCs w:val="24"/>
        </w:rPr>
        <w:lastRenderedPageBreak/>
        <w:t xml:space="preserve">P(&lt;=8X&lt;=10) = </w:t>
      </w:r>
      <w:proofErr w:type="gramStart"/>
      <w:r w:rsidRPr="002E5C8C">
        <w:rPr>
          <w:rFonts w:ascii="Arial" w:hAnsi="Arial" w:cs="Arial"/>
          <w:color w:val="000000" w:themeColor="text1"/>
          <w:sz w:val="24"/>
          <w:szCs w:val="24"/>
        </w:rPr>
        <w:t>P(</w:t>
      </w:r>
      <w:proofErr w:type="gramEnd"/>
      <w:r w:rsidRPr="002E5C8C">
        <w:rPr>
          <w:rFonts w:ascii="Arial" w:hAnsi="Arial" w:cs="Arial"/>
          <w:color w:val="000000" w:themeColor="text1"/>
          <w:sz w:val="24"/>
          <w:szCs w:val="24"/>
        </w:rPr>
        <w:t xml:space="preserve">&lt;=10) - P(&lt;=7) = 0.8622 – 5246 = </w:t>
      </w:r>
      <w:r w:rsidRPr="002E5C8C">
        <w:rPr>
          <w:rFonts w:ascii="Arial" w:hAnsi="Arial" w:cs="Arial"/>
          <w:b/>
          <w:bCs/>
          <w:color w:val="FF0000"/>
          <w:sz w:val="24"/>
          <w:szCs w:val="24"/>
        </w:rPr>
        <w:t>0.3376</w:t>
      </w:r>
    </w:p>
    <w:p w14:paraId="547A3226" w14:textId="31EF3CF8" w:rsidR="00106F2C" w:rsidRPr="002E5C8C" w:rsidRDefault="00106F2C" w:rsidP="00106F2C">
      <w:pPr>
        <w:rPr>
          <w:rFonts w:ascii="Arial" w:hAnsi="Arial" w:cs="Arial"/>
          <w:sz w:val="24"/>
          <w:szCs w:val="24"/>
        </w:rPr>
      </w:pPr>
      <w:r w:rsidRPr="002E5C8C">
        <w:rPr>
          <w:rFonts w:ascii="Arial" w:hAnsi="Arial" w:cs="Arial"/>
          <w:sz w:val="24"/>
          <w:szCs w:val="24"/>
        </w:rPr>
        <w:t>-Otro método: Distribución binomial</w:t>
      </w:r>
    </w:p>
    <w:p w14:paraId="31FE90A7" w14:textId="77777777" w:rsidR="00106F2C" w:rsidRPr="002E5C8C" w:rsidRDefault="00106F2C" w:rsidP="00106F2C">
      <w:pPr>
        <w:jc w:val="center"/>
        <w:rPr>
          <w:rFonts w:ascii="Arial" w:hAnsi="Arial" w:cs="Arial"/>
          <w:sz w:val="24"/>
          <w:szCs w:val="24"/>
        </w:rPr>
      </w:pPr>
      <w:r w:rsidRPr="002E5C8C">
        <w:rPr>
          <w:rFonts w:ascii="Arial" w:hAnsi="Arial" w:cs="Arial"/>
          <w:sz w:val="24"/>
          <w:szCs w:val="24"/>
        </w:rPr>
        <w:t>b(</w:t>
      </w:r>
      <w:proofErr w:type="spellStart"/>
      <w:proofErr w:type="gramStart"/>
      <w:r w:rsidRPr="002E5C8C">
        <w:rPr>
          <w:rFonts w:ascii="Arial" w:hAnsi="Arial" w:cs="Arial"/>
          <w:sz w:val="24"/>
          <w:szCs w:val="24"/>
        </w:rPr>
        <w:t>x;n</w:t>
      </w:r>
      <w:proofErr w:type="gramEnd"/>
      <w:r w:rsidRPr="002E5C8C">
        <w:rPr>
          <w:rFonts w:ascii="Arial" w:hAnsi="Arial" w:cs="Arial"/>
          <w:sz w:val="24"/>
          <w:szCs w:val="24"/>
        </w:rPr>
        <w:t>;p</w:t>
      </w:r>
      <w:proofErr w:type="spellEnd"/>
      <w:r w:rsidRPr="002E5C8C">
        <w:rPr>
          <w:rFonts w:ascii="Arial" w:hAnsi="Arial" w:cs="Arial"/>
          <w:sz w:val="24"/>
          <w:szCs w:val="24"/>
        </w:rPr>
        <w:t>)=(</w:t>
      </w:r>
      <w:proofErr w:type="spellStart"/>
      <w:r w:rsidRPr="002E5C8C">
        <w:rPr>
          <w:rFonts w:ascii="Arial" w:hAnsi="Arial" w:cs="Arial"/>
          <w:sz w:val="24"/>
          <w:szCs w:val="24"/>
        </w:rPr>
        <w:t>nCx</w:t>
      </w:r>
      <w:proofErr w:type="spellEnd"/>
      <w:r w:rsidRPr="002E5C8C">
        <w:rPr>
          <w:rFonts w:ascii="Arial" w:hAnsi="Arial" w:cs="Arial"/>
          <w:sz w:val="24"/>
          <w:szCs w:val="24"/>
        </w:rPr>
        <w:t>)(</w:t>
      </w:r>
      <w:proofErr w:type="spellStart"/>
      <w:r w:rsidRPr="002E5C8C">
        <w:rPr>
          <w:rFonts w:ascii="Arial" w:hAnsi="Arial" w:cs="Arial"/>
          <w:sz w:val="24"/>
          <w:szCs w:val="24"/>
        </w:rPr>
        <w:t>p^x</w:t>
      </w:r>
      <w:proofErr w:type="spellEnd"/>
      <w:r w:rsidRPr="002E5C8C">
        <w:rPr>
          <w:rFonts w:ascii="Arial" w:hAnsi="Arial" w:cs="Arial"/>
          <w:sz w:val="24"/>
          <w:szCs w:val="24"/>
        </w:rPr>
        <w:t>)[q^(n-x)]</w:t>
      </w:r>
    </w:p>
    <w:p w14:paraId="0E00226D" w14:textId="77777777" w:rsidR="00106F2C" w:rsidRPr="002E5C8C" w:rsidRDefault="00106F2C" w:rsidP="00106F2C">
      <w:pPr>
        <w:jc w:val="center"/>
        <w:rPr>
          <w:rFonts w:ascii="Arial" w:hAnsi="Arial" w:cs="Arial"/>
          <w:sz w:val="24"/>
          <w:szCs w:val="24"/>
          <w:lang w:val="en-US"/>
        </w:rPr>
      </w:pPr>
      <w:r w:rsidRPr="002E5C8C">
        <w:rPr>
          <w:rFonts w:ascii="Arial" w:hAnsi="Arial" w:cs="Arial"/>
          <w:sz w:val="24"/>
          <w:szCs w:val="24"/>
          <w:lang w:val="en-US"/>
        </w:rPr>
        <w:t>x=8, 9, 10</w:t>
      </w:r>
    </w:p>
    <w:p w14:paraId="45220D76" w14:textId="77777777" w:rsidR="00106F2C" w:rsidRPr="002E5C8C" w:rsidRDefault="00106F2C" w:rsidP="00106F2C">
      <w:pPr>
        <w:rPr>
          <w:rFonts w:ascii="Arial" w:hAnsi="Arial" w:cs="Arial"/>
          <w:sz w:val="24"/>
          <w:szCs w:val="24"/>
          <w:lang w:val="en-US"/>
        </w:rPr>
      </w:pPr>
      <w:r w:rsidRPr="002E5C8C">
        <w:rPr>
          <w:rFonts w:ascii="Arial" w:hAnsi="Arial" w:cs="Arial"/>
          <w:sz w:val="24"/>
          <w:szCs w:val="24"/>
          <w:lang w:val="en-US"/>
        </w:rPr>
        <w:t>b(8;1875;0.</w:t>
      </w:r>
      <w:proofErr w:type="gramStart"/>
      <w:r w:rsidRPr="002E5C8C">
        <w:rPr>
          <w:rFonts w:ascii="Arial" w:hAnsi="Arial" w:cs="Arial"/>
          <w:sz w:val="24"/>
          <w:szCs w:val="24"/>
          <w:lang w:val="en-US"/>
        </w:rPr>
        <w:t>004)=</w:t>
      </w:r>
      <w:proofErr w:type="gramEnd"/>
      <w:r w:rsidRPr="002E5C8C">
        <w:rPr>
          <w:rFonts w:ascii="Arial" w:hAnsi="Arial" w:cs="Arial"/>
          <w:sz w:val="24"/>
          <w:szCs w:val="24"/>
          <w:lang w:val="en-US"/>
        </w:rPr>
        <w:t>(1875C8)(0.004^8)[0.996^(1867)]</w:t>
      </w:r>
    </w:p>
    <w:p w14:paraId="466B32F2" w14:textId="77777777" w:rsidR="00106F2C" w:rsidRPr="002E5C8C" w:rsidRDefault="00106F2C" w:rsidP="00106F2C">
      <w:pPr>
        <w:rPr>
          <w:rFonts w:ascii="Arial" w:hAnsi="Arial" w:cs="Arial"/>
          <w:sz w:val="24"/>
          <w:szCs w:val="24"/>
          <w:lang w:val="en-US"/>
        </w:rPr>
      </w:pPr>
      <w:proofErr w:type="gramStart"/>
      <w:r w:rsidRPr="002E5C8C">
        <w:rPr>
          <w:rFonts w:ascii="Arial" w:hAnsi="Arial" w:cs="Arial"/>
          <w:sz w:val="24"/>
          <w:szCs w:val="24"/>
          <w:lang w:val="en-US"/>
        </w:rPr>
        <w:t>b(</w:t>
      </w:r>
      <w:proofErr w:type="gramEnd"/>
      <w:r w:rsidRPr="002E5C8C">
        <w:rPr>
          <w:rFonts w:ascii="Arial" w:hAnsi="Arial" w:cs="Arial"/>
          <w:sz w:val="24"/>
          <w:szCs w:val="24"/>
          <w:lang w:val="en-US"/>
        </w:rPr>
        <w:t>8;1875; 0.004)=0.1376</w:t>
      </w:r>
    </w:p>
    <w:p w14:paraId="198E47E8" w14:textId="77777777" w:rsidR="00106F2C" w:rsidRPr="002E5C8C" w:rsidRDefault="00106F2C" w:rsidP="00106F2C">
      <w:pPr>
        <w:rPr>
          <w:rFonts w:ascii="Arial" w:hAnsi="Arial" w:cs="Arial"/>
          <w:sz w:val="24"/>
          <w:szCs w:val="24"/>
          <w:lang w:val="en-US"/>
        </w:rPr>
      </w:pPr>
    </w:p>
    <w:p w14:paraId="02694888" w14:textId="77777777" w:rsidR="00106F2C" w:rsidRPr="002E5C8C" w:rsidRDefault="00106F2C" w:rsidP="00106F2C">
      <w:pPr>
        <w:rPr>
          <w:rFonts w:ascii="Arial" w:hAnsi="Arial" w:cs="Arial"/>
          <w:sz w:val="24"/>
          <w:szCs w:val="24"/>
          <w:lang w:val="en-US"/>
        </w:rPr>
      </w:pPr>
      <w:proofErr w:type="gramStart"/>
      <w:r w:rsidRPr="002E5C8C">
        <w:rPr>
          <w:rFonts w:ascii="Arial" w:hAnsi="Arial" w:cs="Arial"/>
          <w:sz w:val="24"/>
          <w:szCs w:val="24"/>
          <w:lang w:val="en-US"/>
        </w:rPr>
        <w:t>b(</w:t>
      </w:r>
      <w:proofErr w:type="gramEnd"/>
      <w:r w:rsidRPr="002E5C8C">
        <w:rPr>
          <w:rFonts w:ascii="Arial" w:hAnsi="Arial" w:cs="Arial"/>
          <w:sz w:val="24"/>
          <w:szCs w:val="24"/>
          <w:lang w:val="en-US"/>
        </w:rPr>
        <w:t>9;1875; 0.004)=(1875C9)(0.004^9)[0.996^(1866)]</w:t>
      </w:r>
    </w:p>
    <w:p w14:paraId="1C103431" w14:textId="77777777" w:rsidR="00106F2C" w:rsidRPr="002E5C8C" w:rsidRDefault="00106F2C" w:rsidP="00106F2C">
      <w:pPr>
        <w:rPr>
          <w:rFonts w:ascii="Arial" w:hAnsi="Arial" w:cs="Arial"/>
          <w:sz w:val="24"/>
          <w:szCs w:val="24"/>
          <w:lang w:val="en-US"/>
        </w:rPr>
      </w:pPr>
      <w:proofErr w:type="gramStart"/>
      <w:r w:rsidRPr="002E5C8C">
        <w:rPr>
          <w:rFonts w:ascii="Arial" w:hAnsi="Arial" w:cs="Arial"/>
          <w:sz w:val="24"/>
          <w:szCs w:val="24"/>
          <w:lang w:val="en-US"/>
        </w:rPr>
        <w:t>b(</w:t>
      </w:r>
      <w:proofErr w:type="gramEnd"/>
      <w:r w:rsidRPr="002E5C8C">
        <w:rPr>
          <w:rFonts w:ascii="Arial" w:hAnsi="Arial" w:cs="Arial"/>
          <w:sz w:val="24"/>
          <w:szCs w:val="24"/>
          <w:lang w:val="en-US"/>
        </w:rPr>
        <w:t>9;1875; 0.004)=0.1146</w:t>
      </w:r>
    </w:p>
    <w:p w14:paraId="34AF0AC7" w14:textId="77777777" w:rsidR="00106F2C" w:rsidRPr="002E5C8C" w:rsidRDefault="00106F2C" w:rsidP="00106F2C">
      <w:pPr>
        <w:rPr>
          <w:rFonts w:ascii="Arial" w:hAnsi="Arial" w:cs="Arial"/>
          <w:sz w:val="24"/>
          <w:szCs w:val="24"/>
          <w:lang w:val="en-US"/>
        </w:rPr>
      </w:pPr>
    </w:p>
    <w:p w14:paraId="3A3D5002" w14:textId="77777777" w:rsidR="00106F2C" w:rsidRPr="002E5C8C" w:rsidRDefault="00106F2C" w:rsidP="00106F2C">
      <w:pPr>
        <w:rPr>
          <w:rFonts w:ascii="Arial" w:hAnsi="Arial" w:cs="Arial"/>
          <w:sz w:val="24"/>
          <w:szCs w:val="24"/>
        </w:rPr>
      </w:pPr>
      <w:proofErr w:type="gramStart"/>
      <w:r w:rsidRPr="002E5C8C">
        <w:rPr>
          <w:rFonts w:ascii="Arial" w:hAnsi="Arial" w:cs="Arial"/>
          <w:sz w:val="24"/>
          <w:szCs w:val="24"/>
        </w:rPr>
        <w:t>b(</w:t>
      </w:r>
      <w:proofErr w:type="gramEnd"/>
      <w:r w:rsidRPr="002E5C8C">
        <w:rPr>
          <w:rFonts w:ascii="Arial" w:hAnsi="Arial" w:cs="Arial"/>
          <w:sz w:val="24"/>
          <w:szCs w:val="24"/>
        </w:rPr>
        <w:t>10;1875; 0.004)=(1875C8)(0.004^8)[0.996^(1865)]</w:t>
      </w:r>
    </w:p>
    <w:p w14:paraId="5D331CCA" w14:textId="77777777" w:rsidR="00106F2C" w:rsidRPr="002E5C8C" w:rsidRDefault="00106F2C" w:rsidP="00106F2C">
      <w:pPr>
        <w:rPr>
          <w:rFonts w:ascii="Arial" w:hAnsi="Arial" w:cs="Arial"/>
          <w:sz w:val="24"/>
          <w:szCs w:val="24"/>
        </w:rPr>
      </w:pPr>
      <w:proofErr w:type="gramStart"/>
      <w:r w:rsidRPr="002E5C8C">
        <w:rPr>
          <w:rFonts w:ascii="Arial" w:hAnsi="Arial" w:cs="Arial"/>
          <w:sz w:val="24"/>
          <w:szCs w:val="24"/>
        </w:rPr>
        <w:t>b(</w:t>
      </w:r>
      <w:proofErr w:type="gramEnd"/>
      <w:r w:rsidRPr="002E5C8C">
        <w:rPr>
          <w:rFonts w:ascii="Arial" w:hAnsi="Arial" w:cs="Arial"/>
          <w:sz w:val="24"/>
          <w:szCs w:val="24"/>
        </w:rPr>
        <w:t>10;1875; 0.004)=0.085916</w:t>
      </w:r>
    </w:p>
    <w:p w14:paraId="0CE456D7" w14:textId="77777777" w:rsidR="00106F2C" w:rsidRPr="002E5C8C" w:rsidRDefault="00106F2C" w:rsidP="00106F2C">
      <w:pPr>
        <w:rPr>
          <w:rFonts w:ascii="Arial" w:hAnsi="Arial" w:cs="Arial"/>
          <w:sz w:val="24"/>
          <w:szCs w:val="24"/>
        </w:rPr>
      </w:pPr>
    </w:p>
    <w:p w14:paraId="2EE42756" w14:textId="77777777" w:rsidR="00106F2C" w:rsidRPr="002E5C8C" w:rsidRDefault="00106F2C" w:rsidP="00106F2C">
      <w:pPr>
        <w:rPr>
          <w:rFonts w:ascii="Arial" w:hAnsi="Arial" w:cs="Arial"/>
          <w:sz w:val="24"/>
          <w:szCs w:val="24"/>
        </w:rPr>
      </w:pPr>
      <w:r w:rsidRPr="002E5C8C">
        <w:rPr>
          <w:rFonts w:ascii="Arial" w:hAnsi="Arial" w:cs="Arial"/>
          <w:sz w:val="24"/>
          <w:szCs w:val="24"/>
        </w:rPr>
        <w:t>Calculando la suma de cada distribución binomial:</w:t>
      </w:r>
    </w:p>
    <w:p w14:paraId="01C5CEAF" w14:textId="77777777" w:rsidR="00106F2C" w:rsidRPr="002E5C8C" w:rsidRDefault="00106F2C" w:rsidP="00106F2C">
      <w:pPr>
        <w:rPr>
          <w:rFonts w:ascii="Arial" w:hAnsi="Arial" w:cs="Arial"/>
          <w:sz w:val="24"/>
          <w:szCs w:val="24"/>
        </w:rPr>
      </w:pPr>
      <w:r w:rsidRPr="002E5C8C">
        <w:rPr>
          <w:rFonts w:ascii="Arial" w:hAnsi="Arial" w:cs="Arial"/>
          <w:sz w:val="24"/>
          <w:szCs w:val="24"/>
        </w:rPr>
        <w:t>P(8&lt;=X&lt;=</w:t>
      </w:r>
      <w:proofErr w:type="gramStart"/>
      <w:r w:rsidRPr="002E5C8C">
        <w:rPr>
          <w:rFonts w:ascii="Arial" w:hAnsi="Arial" w:cs="Arial"/>
          <w:sz w:val="24"/>
          <w:szCs w:val="24"/>
        </w:rPr>
        <w:t>10)=</w:t>
      </w:r>
      <w:proofErr w:type="gramEnd"/>
      <w:r w:rsidRPr="002E5C8C">
        <w:rPr>
          <w:rFonts w:ascii="Arial" w:hAnsi="Arial" w:cs="Arial"/>
          <w:sz w:val="24"/>
          <w:szCs w:val="24"/>
        </w:rPr>
        <w:t>0.1376+0.1146+0.085916</w:t>
      </w:r>
    </w:p>
    <w:p w14:paraId="1C96CB25" w14:textId="77777777" w:rsidR="00106F2C" w:rsidRPr="002E5C8C" w:rsidRDefault="00106F2C" w:rsidP="00106F2C">
      <w:pPr>
        <w:rPr>
          <w:rFonts w:ascii="Arial" w:hAnsi="Arial" w:cs="Arial"/>
          <w:b/>
          <w:bCs/>
          <w:color w:val="FF0000"/>
          <w:sz w:val="24"/>
          <w:szCs w:val="24"/>
        </w:rPr>
      </w:pPr>
      <w:r w:rsidRPr="002E5C8C">
        <w:rPr>
          <w:rFonts w:ascii="Arial" w:hAnsi="Arial" w:cs="Arial"/>
          <w:b/>
          <w:bCs/>
          <w:color w:val="FF0000"/>
          <w:sz w:val="24"/>
          <w:szCs w:val="24"/>
        </w:rPr>
        <w:t>P(8&lt;=X&lt;=</w:t>
      </w:r>
      <w:proofErr w:type="gramStart"/>
      <w:r w:rsidRPr="002E5C8C">
        <w:rPr>
          <w:rFonts w:ascii="Arial" w:hAnsi="Arial" w:cs="Arial"/>
          <w:b/>
          <w:bCs/>
          <w:color w:val="FF0000"/>
          <w:sz w:val="24"/>
          <w:szCs w:val="24"/>
        </w:rPr>
        <w:t>10)=</w:t>
      </w:r>
      <w:proofErr w:type="gramEnd"/>
      <w:r w:rsidRPr="002E5C8C">
        <w:rPr>
          <w:rFonts w:ascii="Arial" w:hAnsi="Arial" w:cs="Arial"/>
          <w:b/>
          <w:bCs/>
          <w:color w:val="FF0000"/>
          <w:sz w:val="24"/>
          <w:szCs w:val="24"/>
        </w:rPr>
        <w:t>0.3381</w:t>
      </w:r>
    </w:p>
    <w:p w14:paraId="1B945FDA" w14:textId="262DDE14" w:rsidR="00540A47" w:rsidRPr="002E5C8C" w:rsidRDefault="00540A47">
      <w:pPr>
        <w:rPr>
          <w:rFonts w:ascii="Arial" w:hAnsi="Arial" w:cs="Arial"/>
          <w:sz w:val="24"/>
          <w:szCs w:val="24"/>
        </w:rPr>
      </w:pPr>
    </w:p>
    <w:p w14:paraId="3D96DE2B" w14:textId="1151E0F6" w:rsidR="00540A47" w:rsidRPr="002E5C8C" w:rsidRDefault="00540A47" w:rsidP="00540A47">
      <w:pPr>
        <w:rPr>
          <w:rFonts w:ascii="Arial" w:hAnsi="Arial" w:cs="Arial"/>
          <w:b/>
          <w:bCs/>
          <w:sz w:val="24"/>
          <w:szCs w:val="24"/>
        </w:rPr>
      </w:pPr>
      <w:r w:rsidRPr="002E5C8C">
        <w:rPr>
          <w:rFonts w:ascii="Arial" w:hAnsi="Arial" w:cs="Arial"/>
          <w:b/>
          <w:bCs/>
          <w:sz w:val="24"/>
          <w:szCs w:val="24"/>
        </w:rPr>
        <w:t>Ejercicio 5.6</w:t>
      </w:r>
      <w:r w:rsidRPr="002E5C8C">
        <w:rPr>
          <w:rFonts w:ascii="Arial" w:hAnsi="Arial" w:cs="Arial"/>
          <w:b/>
          <w:bCs/>
          <w:sz w:val="24"/>
          <w:szCs w:val="24"/>
        </w:rPr>
        <w:t>8</w:t>
      </w:r>
    </w:p>
    <w:p w14:paraId="0D30006E" w14:textId="67F7CBAF" w:rsidR="00106F2C" w:rsidRPr="002E5C8C" w:rsidRDefault="00106F2C" w:rsidP="002E5C8C">
      <w:pPr>
        <w:jc w:val="both"/>
        <w:rPr>
          <w:rFonts w:ascii="Arial" w:hAnsi="Arial" w:cs="Arial"/>
          <w:sz w:val="24"/>
          <w:szCs w:val="24"/>
        </w:rPr>
      </w:pPr>
      <w:r w:rsidRPr="002E5C8C">
        <w:rPr>
          <w:rFonts w:ascii="Arial" w:hAnsi="Arial" w:cs="Arial"/>
          <w:sz w:val="24"/>
          <w:szCs w:val="24"/>
        </w:rPr>
        <w:t>Considere el ejercicio 5.62. ¿Cuál es el número promedio de estudiantes que no pasan las pruebas?</w:t>
      </w:r>
    </w:p>
    <w:p w14:paraId="46519003" w14:textId="7D180184" w:rsidR="00106F2C" w:rsidRPr="002E5C8C" w:rsidRDefault="00106F2C" w:rsidP="00106F2C">
      <w:pPr>
        <w:rPr>
          <w:rFonts w:ascii="Arial" w:hAnsi="Arial" w:cs="Arial"/>
          <w:sz w:val="24"/>
          <w:szCs w:val="24"/>
        </w:rPr>
      </w:pPr>
      <m:oMathPara>
        <m:oMath>
          <m:r>
            <w:rPr>
              <w:rFonts w:ascii="Cambria Math" w:hAnsi="Cambria Math" w:cs="Arial"/>
              <w:sz w:val="24"/>
              <w:szCs w:val="24"/>
            </w:rPr>
            <m:t>μ=np=0.004</m:t>
          </m:r>
          <m:d>
            <m:dPr>
              <m:ctrlPr>
                <w:rPr>
                  <w:rFonts w:ascii="Cambria Math" w:hAnsi="Cambria Math" w:cs="Arial"/>
                  <w:i/>
                  <w:sz w:val="24"/>
                  <w:szCs w:val="24"/>
                </w:rPr>
              </m:ctrlPr>
            </m:dPr>
            <m:e>
              <m:r>
                <w:rPr>
                  <w:rFonts w:ascii="Cambria Math" w:hAnsi="Cambria Math" w:cs="Arial"/>
                  <w:sz w:val="24"/>
                  <w:szCs w:val="24"/>
                </w:rPr>
                <m:t>1875</m:t>
              </m:r>
            </m:e>
          </m:d>
          <m:r>
            <w:rPr>
              <w:rFonts w:ascii="Cambria Math" w:hAnsi="Cambria Math" w:cs="Arial"/>
              <w:sz w:val="24"/>
              <w:szCs w:val="24"/>
            </w:rPr>
            <m:t>=</m:t>
          </m:r>
          <m:r>
            <m:rPr>
              <m:sty m:val="bi"/>
            </m:rPr>
            <w:rPr>
              <w:rFonts w:ascii="Cambria Math" w:hAnsi="Cambria Math" w:cs="Arial"/>
              <w:color w:val="FF0000"/>
              <w:sz w:val="24"/>
              <w:szCs w:val="24"/>
            </w:rPr>
            <m:t>7.5</m:t>
          </m:r>
        </m:oMath>
      </m:oMathPara>
    </w:p>
    <w:p w14:paraId="6821CAA0" w14:textId="6F37AF6B" w:rsidR="00540A47" w:rsidRPr="00540A47" w:rsidRDefault="00540A47" w:rsidP="00540A47"/>
    <w:p w14:paraId="48AD5B5D" w14:textId="77777777" w:rsidR="00540A47" w:rsidRDefault="00540A47"/>
    <w:p w14:paraId="142B2554" w14:textId="77777777" w:rsidR="00540A47" w:rsidRDefault="00540A47"/>
    <w:sectPr w:rsidR="00540A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2DE0D" w14:textId="77777777" w:rsidR="00246399" w:rsidRDefault="00246399" w:rsidP="00540A47">
      <w:pPr>
        <w:spacing w:after="0" w:line="240" w:lineRule="auto"/>
      </w:pPr>
      <w:r>
        <w:separator/>
      </w:r>
    </w:p>
  </w:endnote>
  <w:endnote w:type="continuationSeparator" w:id="0">
    <w:p w14:paraId="01274C6D" w14:textId="77777777" w:rsidR="00246399" w:rsidRDefault="00246399" w:rsidP="0054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E52C" w14:textId="77777777" w:rsidR="00246399" w:rsidRDefault="00246399" w:rsidP="00540A47">
      <w:pPr>
        <w:spacing w:after="0" w:line="240" w:lineRule="auto"/>
      </w:pPr>
      <w:r>
        <w:separator/>
      </w:r>
    </w:p>
  </w:footnote>
  <w:footnote w:type="continuationSeparator" w:id="0">
    <w:p w14:paraId="73A376DE" w14:textId="77777777" w:rsidR="00246399" w:rsidRDefault="00246399" w:rsidP="00540A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9A"/>
    <w:rsid w:val="0010690C"/>
    <w:rsid w:val="00106F2C"/>
    <w:rsid w:val="00217953"/>
    <w:rsid w:val="00246399"/>
    <w:rsid w:val="002E5C8C"/>
    <w:rsid w:val="00515222"/>
    <w:rsid w:val="00540A47"/>
    <w:rsid w:val="00623D9A"/>
    <w:rsid w:val="009F5E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3429"/>
  <w15:chartTrackingRefBased/>
  <w15:docId w15:val="{F92D2C5B-9AF3-43E8-AE93-B967ABFE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23D9A"/>
    <w:rPr>
      <w:color w:val="808080"/>
    </w:rPr>
  </w:style>
  <w:style w:type="paragraph" w:styleId="Encabezado">
    <w:name w:val="header"/>
    <w:basedOn w:val="Normal"/>
    <w:link w:val="EncabezadoCar"/>
    <w:uiPriority w:val="99"/>
    <w:unhideWhenUsed/>
    <w:rsid w:val="00540A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0A47"/>
  </w:style>
  <w:style w:type="paragraph" w:styleId="Piedepgina">
    <w:name w:val="footer"/>
    <w:basedOn w:val="Normal"/>
    <w:link w:val="PiedepginaCar"/>
    <w:uiPriority w:val="99"/>
    <w:unhideWhenUsed/>
    <w:rsid w:val="00540A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0A47"/>
  </w:style>
  <w:style w:type="paragraph" w:styleId="Prrafodelista">
    <w:name w:val="List Paragraph"/>
    <w:basedOn w:val="Normal"/>
    <w:uiPriority w:val="34"/>
    <w:qFormat/>
    <w:rsid w:val="00106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169</Words>
  <Characters>930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2</cp:revision>
  <dcterms:created xsi:type="dcterms:W3CDTF">2021-05-20T17:39:00Z</dcterms:created>
  <dcterms:modified xsi:type="dcterms:W3CDTF">2021-05-20T18:26:00Z</dcterms:modified>
</cp:coreProperties>
</file>