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7F93" w14:textId="77777777" w:rsidR="00CD1148" w:rsidRPr="00B9795F" w:rsidRDefault="00CD1148" w:rsidP="00CD1148">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6DFB1AC5" wp14:editId="553EEFD3">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6A836005" wp14:editId="4D078F02">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602E1254" w14:textId="77777777" w:rsidR="00CD1148" w:rsidRPr="00B9795F" w:rsidRDefault="00CD1148" w:rsidP="00CD1148">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6281F7F5" w14:textId="77777777" w:rsidR="00CD1148" w:rsidRPr="00B9795F" w:rsidRDefault="00CD1148" w:rsidP="00CD1148">
      <w:pPr>
        <w:rPr>
          <w:rFonts w:ascii="Times New Roman" w:hAnsi="Times New Roman" w:cs="Times New Roman"/>
          <w:sz w:val="36"/>
          <w:szCs w:val="36"/>
        </w:rPr>
      </w:pPr>
    </w:p>
    <w:p w14:paraId="2F124ADF" w14:textId="77777777" w:rsidR="00CD1148" w:rsidRPr="00B9795F" w:rsidRDefault="00CD1148" w:rsidP="00CD1148">
      <w:pPr>
        <w:rPr>
          <w:rFonts w:ascii="Times New Roman" w:hAnsi="Times New Roman" w:cs="Times New Roman"/>
          <w:b/>
          <w:bCs/>
          <w:sz w:val="36"/>
          <w:szCs w:val="36"/>
        </w:rPr>
      </w:pPr>
    </w:p>
    <w:p w14:paraId="6BCF10D2" w14:textId="77777777" w:rsidR="00CD1148" w:rsidRPr="00B9795F" w:rsidRDefault="00CD1148" w:rsidP="00CD1148">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REDES DE COMPUTADORAS</w:t>
      </w:r>
      <w:r w:rsidRPr="007F73A4">
        <w:rPr>
          <w:rFonts w:ascii="Times New Roman" w:hAnsi="Times New Roman" w:cs="Times New Roman"/>
          <w:b/>
          <w:bCs/>
          <w:color w:val="4472C4" w:themeColor="accent1"/>
          <w:sz w:val="32"/>
          <w:szCs w:val="32"/>
        </w:rPr>
        <w:t>------------------</w:t>
      </w:r>
    </w:p>
    <w:p w14:paraId="01C530E5" w14:textId="77777777" w:rsidR="00CD1148" w:rsidRPr="00B9795F" w:rsidRDefault="00CD1148" w:rsidP="00CD1148">
      <w:pPr>
        <w:jc w:val="center"/>
        <w:rPr>
          <w:rFonts w:ascii="Times New Roman" w:hAnsi="Times New Roman" w:cs="Times New Roman"/>
          <w:sz w:val="32"/>
          <w:szCs w:val="32"/>
        </w:rPr>
      </w:pPr>
    </w:p>
    <w:p w14:paraId="04F16430" w14:textId="77777777" w:rsidR="00CD1148" w:rsidRPr="00B9795F" w:rsidRDefault="00CD1148" w:rsidP="00CD1148">
      <w:pPr>
        <w:jc w:val="center"/>
        <w:rPr>
          <w:rFonts w:ascii="Times New Roman" w:hAnsi="Times New Roman" w:cs="Times New Roman"/>
          <w:sz w:val="32"/>
          <w:szCs w:val="32"/>
        </w:rPr>
      </w:pPr>
    </w:p>
    <w:p w14:paraId="3B9D323F" w14:textId="77777777" w:rsidR="00CD1148" w:rsidRPr="00B9795F" w:rsidRDefault="00CD1148" w:rsidP="00CD1148">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189D7D30" w14:textId="3EF70D52" w:rsidR="00CD1148" w:rsidRPr="00B9795F" w:rsidRDefault="00CD1148" w:rsidP="00CD1148">
      <w:pPr>
        <w:jc w:val="center"/>
        <w:rPr>
          <w:rFonts w:ascii="Times New Roman" w:hAnsi="Times New Roman" w:cs="Times New Roman"/>
          <w:b/>
          <w:bCs/>
          <w:sz w:val="32"/>
          <w:szCs w:val="32"/>
        </w:rPr>
      </w:pPr>
      <w:r>
        <w:rPr>
          <w:rFonts w:ascii="Times New Roman" w:hAnsi="Times New Roman" w:cs="Times New Roman"/>
          <w:sz w:val="32"/>
          <w:szCs w:val="32"/>
        </w:rPr>
        <w:t>GPON</w:t>
      </w:r>
    </w:p>
    <w:p w14:paraId="6CD84A9D" w14:textId="77777777" w:rsidR="00CD1148" w:rsidRPr="00B9795F" w:rsidRDefault="00CD1148" w:rsidP="00CD1148">
      <w:pPr>
        <w:jc w:val="center"/>
        <w:rPr>
          <w:rFonts w:ascii="Times New Roman" w:hAnsi="Times New Roman" w:cs="Times New Roman"/>
          <w:sz w:val="32"/>
          <w:szCs w:val="32"/>
        </w:rPr>
      </w:pPr>
    </w:p>
    <w:p w14:paraId="40B3615F" w14:textId="77777777" w:rsidR="00CD1148" w:rsidRPr="00B9795F" w:rsidRDefault="00CD1148" w:rsidP="00CD1148">
      <w:pPr>
        <w:jc w:val="center"/>
        <w:rPr>
          <w:rFonts w:ascii="Times New Roman" w:hAnsi="Times New Roman" w:cs="Times New Roman"/>
          <w:sz w:val="32"/>
          <w:szCs w:val="32"/>
        </w:rPr>
      </w:pPr>
    </w:p>
    <w:p w14:paraId="3CAB4890" w14:textId="77777777" w:rsidR="00CD1148" w:rsidRPr="00B9795F" w:rsidRDefault="00CD1148" w:rsidP="00CD1148">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120B87FE" w14:textId="77777777" w:rsidR="00CD1148" w:rsidRDefault="00CD1148" w:rsidP="00CD1148">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5F6CE048" w14:textId="77777777" w:rsidR="00CD1148" w:rsidRDefault="00CD1148" w:rsidP="00CD1148">
      <w:pPr>
        <w:spacing w:after="0" w:line="240" w:lineRule="auto"/>
        <w:jc w:val="center"/>
        <w:rPr>
          <w:rFonts w:ascii="Times New Roman" w:hAnsi="Times New Roman" w:cs="Times New Roman"/>
          <w:sz w:val="32"/>
          <w:szCs w:val="32"/>
        </w:rPr>
      </w:pPr>
    </w:p>
    <w:p w14:paraId="6EE50F28" w14:textId="77777777" w:rsidR="00CD1148" w:rsidRDefault="00CD1148" w:rsidP="00CD1148">
      <w:pPr>
        <w:spacing w:after="0" w:line="240" w:lineRule="auto"/>
        <w:jc w:val="center"/>
        <w:rPr>
          <w:rFonts w:ascii="Times New Roman" w:hAnsi="Times New Roman" w:cs="Times New Roman"/>
          <w:sz w:val="32"/>
          <w:szCs w:val="32"/>
        </w:rPr>
      </w:pPr>
    </w:p>
    <w:p w14:paraId="64836C09" w14:textId="77777777" w:rsidR="00CD1148" w:rsidRDefault="00CD1148" w:rsidP="00CD1148">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20D494E0" w14:textId="77777777" w:rsidR="00CD1148" w:rsidRPr="00AE6761" w:rsidRDefault="00CD1148" w:rsidP="00CD1148">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2CV15</w:t>
      </w:r>
    </w:p>
    <w:p w14:paraId="166015AB" w14:textId="77777777" w:rsidR="00CD1148" w:rsidRPr="00B9795F" w:rsidRDefault="00CD1148" w:rsidP="00CD1148">
      <w:pPr>
        <w:jc w:val="center"/>
        <w:rPr>
          <w:rFonts w:ascii="Times New Roman" w:hAnsi="Times New Roman" w:cs="Times New Roman"/>
          <w:sz w:val="32"/>
          <w:szCs w:val="32"/>
        </w:rPr>
      </w:pPr>
    </w:p>
    <w:p w14:paraId="7F2BEEC0" w14:textId="77777777" w:rsidR="00CD1148" w:rsidRPr="00B9795F" w:rsidRDefault="00CD1148" w:rsidP="00CD1148">
      <w:pPr>
        <w:jc w:val="center"/>
        <w:rPr>
          <w:rFonts w:ascii="Times New Roman" w:hAnsi="Times New Roman" w:cs="Times New Roman"/>
          <w:sz w:val="32"/>
          <w:szCs w:val="32"/>
        </w:rPr>
      </w:pPr>
    </w:p>
    <w:p w14:paraId="53732D57" w14:textId="77777777" w:rsidR="00CD1148" w:rsidRPr="00B9795F" w:rsidRDefault="00CD1148" w:rsidP="00CD1148">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049F4A89" w14:textId="77777777" w:rsidR="00CD1148" w:rsidRDefault="00CD1148" w:rsidP="00CD1148">
      <w:pPr>
        <w:jc w:val="center"/>
        <w:rPr>
          <w:rFonts w:ascii="Times New Roman" w:hAnsi="Times New Roman" w:cs="Times New Roman"/>
          <w:sz w:val="32"/>
          <w:szCs w:val="32"/>
        </w:rPr>
      </w:pPr>
      <w:r>
        <w:rPr>
          <w:rFonts w:ascii="Times New Roman" w:hAnsi="Times New Roman" w:cs="Times New Roman"/>
          <w:sz w:val="32"/>
          <w:szCs w:val="32"/>
        </w:rPr>
        <w:t>Gaspar Medina Fabian</w:t>
      </w:r>
    </w:p>
    <w:p w14:paraId="5FCC3AC3" w14:textId="26C6EADE" w:rsidR="00217953" w:rsidRDefault="00217953"/>
    <w:p w14:paraId="382D0597" w14:textId="323C3B83" w:rsidR="00CD1148" w:rsidRDefault="00CD1148"/>
    <w:p w14:paraId="4BC3D945" w14:textId="33730D40" w:rsidR="00CD1148" w:rsidRDefault="00CD1148"/>
    <w:p w14:paraId="35784D01" w14:textId="4F953384" w:rsidR="00CD1148" w:rsidRDefault="00CD1148"/>
    <w:p w14:paraId="29E63D8D" w14:textId="697A35C7" w:rsidR="00546931" w:rsidRDefault="00546931">
      <w:pPr>
        <w:rPr>
          <w:rFonts w:ascii="Times New Roman" w:hAnsi="Times New Roman" w:cs="Times New Roman"/>
        </w:rPr>
      </w:pPr>
    </w:p>
    <w:p w14:paraId="468C5337" w14:textId="0B788289" w:rsidR="000176A0" w:rsidRDefault="000176A0" w:rsidP="000176A0">
      <w:pPr>
        <w:jc w:val="center"/>
        <w:rPr>
          <w:rFonts w:ascii="Yellow Rabbit - Personal Use" w:hAnsi="Yellow Rabbit - Personal Use"/>
          <w:color w:val="00B0F0"/>
          <w:sz w:val="52"/>
          <w:szCs w:val="52"/>
        </w:rPr>
      </w:pPr>
      <w:r w:rsidRPr="007B113F">
        <w:rPr>
          <w:rFonts w:ascii="Yellow Rabbit - Personal Use" w:hAnsi="Yellow Rabbit - Personal Use"/>
          <w:color w:val="00B0F0"/>
          <w:sz w:val="52"/>
          <w:szCs w:val="52"/>
        </w:rPr>
        <w:lastRenderedPageBreak/>
        <w:t>--------------------</w:t>
      </w:r>
      <w:r>
        <w:rPr>
          <w:rFonts w:ascii="Yellow Rabbit - Personal Use" w:hAnsi="Yellow Rabbit - Personal Use"/>
          <w:color w:val="00B0F0"/>
          <w:sz w:val="52"/>
          <w:szCs w:val="52"/>
        </w:rPr>
        <w:t>INTRODUCCIÓN</w:t>
      </w:r>
      <w:r w:rsidRPr="007B113F">
        <w:rPr>
          <w:rFonts w:ascii="Yellow Rabbit - Personal Use" w:hAnsi="Yellow Rabbit - Personal Use"/>
          <w:color w:val="00B0F0"/>
          <w:sz w:val="52"/>
          <w:szCs w:val="52"/>
        </w:rPr>
        <w:t>-----------------------</w:t>
      </w:r>
    </w:p>
    <w:p w14:paraId="2934801D" w14:textId="225D6DBB" w:rsidR="000176A0" w:rsidRDefault="000176A0" w:rsidP="000176A0">
      <w:pPr>
        <w:jc w:val="both"/>
        <w:rPr>
          <w:rFonts w:ascii="Times New Roman" w:hAnsi="Times New Roman" w:cs="Times New Roman"/>
          <w:sz w:val="24"/>
          <w:szCs w:val="24"/>
        </w:rPr>
      </w:pPr>
      <w:r>
        <w:rPr>
          <w:rFonts w:ascii="Times New Roman" w:hAnsi="Times New Roman" w:cs="Times New Roman"/>
          <w:sz w:val="24"/>
          <w:szCs w:val="24"/>
        </w:rPr>
        <w:t>Hace algunos años era difícil tener acceso a internet de gran velocidad, incluso era complicado tener 20 Mbps ya que dependía de las condiciones de la línea. Hoy en día estas velocidades aun son comunes encontrarlas, pero quedaron muy atrás a comparación de las que existen hasta ahora.</w:t>
      </w:r>
    </w:p>
    <w:p w14:paraId="75475122" w14:textId="11085DAE" w:rsidR="000176A0" w:rsidRPr="000176A0" w:rsidRDefault="000176A0" w:rsidP="000176A0">
      <w:pPr>
        <w:jc w:val="both"/>
        <w:rPr>
          <w:rFonts w:ascii="Times New Roman" w:hAnsi="Times New Roman" w:cs="Times New Roman"/>
          <w:sz w:val="24"/>
          <w:szCs w:val="24"/>
        </w:rPr>
      </w:pPr>
      <w:r>
        <w:rPr>
          <w:rFonts w:ascii="Times New Roman" w:hAnsi="Times New Roman" w:cs="Times New Roman"/>
          <w:sz w:val="24"/>
          <w:szCs w:val="24"/>
        </w:rPr>
        <w:t>Actualmente podemos conseguir velocidades muy altas gracias a ala fibra óptica, incluso velocidades de hasta 300 Mbps, conseguir estas velocidades es posible gracias  a una serie de tecnologías modernas, y una de las más importantes es la GPON.</w:t>
      </w:r>
    </w:p>
    <w:p w14:paraId="40638FB1" w14:textId="11D74B82" w:rsidR="000176A0" w:rsidRPr="000176A0" w:rsidRDefault="000176A0" w:rsidP="000176A0">
      <w:pPr>
        <w:jc w:val="center"/>
        <w:rPr>
          <w:rFonts w:ascii="Yellow Rabbit - Personal Use" w:hAnsi="Yellow Rabbit - Personal Use"/>
          <w:color w:val="92D050"/>
          <w:sz w:val="52"/>
          <w:szCs w:val="52"/>
        </w:rPr>
      </w:pPr>
      <w:r w:rsidRPr="004467CB">
        <w:rPr>
          <w:rFonts w:ascii="Yellow Rabbit - Personal Use" w:hAnsi="Yellow Rabbit - Personal Use"/>
          <w:color w:val="92D050"/>
          <w:sz w:val="52"/>
          <w:szCs w:val="52"/>
        </w:rPr>
        <w:t>--------------------DESARROLLO-----------------------</w:t>
      </w:r>
    </w:p>
    <w:p w14:paraId="093D9BED" w14:textId="3598C252" w:rsidR="00B3222A" w:rsidRPr="00B3222A" w:rsidRDefault="00B3222A" w:rsidP="00546931">
      <w:pPr>
        <w:jc w:val="both"/>
        <w:rPr>
          <w:rFonts w:ascii="Times New Roman" w:hAnsi="Times New Roman" w:cs="Times New Roman"/>
          <w:b/>
          <w:bCs/>
          <w:sz w:val="24"/>
          <w:szCs w:val="24"/>
        </w:rPr>
      </w:pPr>
      <w:r w:rsidRPr="00B3222A">
        <w:rPr>
          <w:rFonts w:ascii="Times New Roman" w:hAnsi="Times New Roman" w:cs="Times New Roman"/>
          <w:b/>
          <w:bCs/>
          <w:sz w:val="24"/>
          <w:szCs w:val="24"/>
        </w:rPr>
        <w:t>¿Qué es?</w:t>
      </w:r>
    </w:p>
    <w:p w14:paraId="106E118D" w14:textId="44F85CB0" w:rsidR="00546931" w:rsidRDefault="00546931" w:rsidP="00546931">
      <w:pPr>
        <w:jc w:val="both"/>
        <w:rPr>
          <w:rFonts w:ascii="Times New Roman" w:hAnsi="Times New Roman" w:cs="Times New Roman"/>
          <w:sz w:val="24"/>
          <w:szCs w:val="24"/>
        </w:rPr>
      </w:pPr>
      <w:r w:rsidRPr="00546931">
        <w:rPr>
          <w:rFonts w:ascii="Times New Roman" w:hAnsi="Times New Roman" w:cs="Times New Roman"/>
          <w:sz w:val="24"/>
          <w:szCs w:val="24"/>
        </w:rPr>
        <w:t xml:space="preserve">GPON </w:t>
      </w:r>
      <w:r w:rsidR="00B3222A">
        <w:rPr>
          <w:rFonts w:ascii="Times New Roman" w:hAnsi="Times New Roman" w:cs="Times New Roman"/>
          <w:sz w:val="24"/>
          <w:szCs w:val="24"/>
        </w:rPr>
        <w:t xml:space="preserve">(Red Óptica Pasiva con Capacidad de Gigabit) </w:t>
      </w:r>
      <w:r w:rsidRPr="00546931">
        <w:rPr>
          <w:rFonts w:ascii="Times New Roman" w:hAnsi="Times New Roman" w:cs="Times New Roman"/>
          <w:sz w:val="24"/>
          <w:szCs w:val="24"/>
        </w:rPr>
        <w:t>es una tecnología de acceso de telecomunicaciones que utiliza cableado de fibra óptica para llegar hasta el usuario final</w:t>
      </w:r>
      <w:r>
        <w:rPr>
          <w:rFonts w:ascii="Times New Roman" w:hAnsi="Times New Roman" w:cs="Times New Roman"/>
          <w:sz w:val="24"/>
          <w:szCs w:val="24"/>
        </w:rPr>
        <w:t>. Se trata de crear redes convergentes de banda ancha basadas en IP, que maximizan tus activos y te permiten ofrecer más servicios sobre la misma infraestructura.</w:t>
      </w:r>
    </w:p>
    <w:p w14:paraId="0708B285" w14:textId="1247C095" w:rsidR="00021CC7" w:rsidRDefault="00021CC7" w:rsidP="00546931">
      <w:pPr>
        <w:jc w:val="both"/>
        <w:rPr>
          <w:rFonts w:ascii="Times New Roman" w:hAnsi="Times New Roman" w:cs="Times New Roman"/>
          <w:sz w:val="24"/>
          <w:szCs w:val="24"/>
        </w:rPr>
      </w:pPr>
      <w:r>
        <w:rPr>
          <w:rFonts w:ascii="Times New Roman" w:hAnsi="Times New Roman" w:cs="Times New Roman"/>
          <w:sz w:val="24"/>
          <w:szCs w:val="24"/>
        </w:rPr>
        <w:t>Es un estándar aprobado por la ITU-T y es de obligado uso por todas las compañías para llevar la conexión directamente hasta el hogar garantizando velocidades superiores a 1 Gbps.</w:t>
      </w:r>
    </w:p>
    <w:p w14:paraId="2D568A0D" w14:textId="4EC054D8" w:rsidR="00546931" w:rsidRDefault="00546931" w:rsidP="00546931">
      <w:pPr>
        <w:jc w:val="both"/>
        <w:rPr>
          <w:rFonts w:ascii="Times New Roman" w:hAnsi="Times New Roman" w:cs="Times New Roman"/>
          <w:sz w:val="24"/>
          <w:szCs w:val="24"/>
        </w:rPr>
      </w:pPr>
      <w:r>
        <w:rPr>
          <w:rFonts w:ascii="Times New Roman" w:hAnsi="Times New Roman" w:cs="Times New Roman"/>
          <w:sz w:val="24"/>
          <w:szCs w:val="24"/>
        </w:rPr>
        <w:t>El funcionamiento de la tecnología GPON se describe en la serie de estándares ITU-T G.984.x, en los cuales se exponen características generales de un</w:t>
      </w:r>
      <w:r w:rsidR="0015252B">
        <w:rPr>
          <w:rFonts w:ascii="Times New Roman" w:hAnsi="Times New Roman" w:cs="Times New Roman"/>
          <w:sz w:val="24"/>
          <w:szCs w:val="24"/>
        </w:rPr>
        <w:t xml:space="preserve"> sistema PON, tales como: sobre arquitectura, velocidades binarias, alcance, retardo de la señal. razón de división óptica, protección, seguridad y otras. GPON permite la implementación de una red flexible de acceso sobre fibra óptica capaz de soportar los requisitos de servicios de banda ancha mediante FTTx. El estándar G.984.1 surgió con el fin de establecer nuevas exigencias a la red, entre ellas:</w:t>
      </w:r>
    </w:p>
    <w:p w14:paraId="4383AFA5" w14:textId="64008758" w:rsidR="0015252B" w:rsidRDefault="0015252B" w:rsidP="0015252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soporte de los servicios de voz, Ethernet y ATM</w:t>
      </w:r>
    </w:p>
    <w:p w14:paraId="035527FE" w14:textId="1FEECEEA" w:rsidR="00B3222A" w:rsidRDefault="00B3222A" w:rsidP="0015252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alcance físico máximo es de 20 km, aunque puede llegar hasta un alcance lógico máximo de 60 km.</w:t>
      </w:r>
    </w:p>
    <w:p w14:paraId="2784AEA4" w14:textId="40490E5A" w:rsidR="00B3222A" w:rsidRDefault="00B3222A" w:rsidP="0015252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Incluye velocidades de 2.4 Gbps en el enlace descendente de la OLT a las ONU y 1.2 Gbps en el ascendente de las ONU a la OLT. Además soporta 2.4 Gbps de forma simétrica.</w:t>
      </w:r>
    </w:p>
    <w:p w14:paraId="35DEECAC" w14:textId="1EC7CAEF" w:rsidR="00B3222A" w:rsidRPr="00B3222A" w:rsidRDefault="00B3222A" w:rsidP="00B3222A">
      <w:pPr>
        <w:jc w:val="both"/>
        <w:rPr>
          <w:rFonts w:ascii="Times New Roman" w:hAnsi="Times New Roman" w:cs="Times New Roman"/>
          <w:sz w:val="24"/>
          <w:szCs w:val="24"/>
        </w:rPr>
      </w:pPr>
      <w:r>
        <w:rPr>
          <w:rFonts w:ascii="Times New Roman" w:hAnsi="Times New Roman" w:cs="Times New Roman"/>
          <w:sz w:val="24"/>
          <w:szCs w:val="24"/>
        </w:rPr>
        <w:t>Las redes GPON usa cableado de fibra óptica como medio para llegar al usuario-</w:t>
      </w:r>
    </w:p>
    <w:p w14:paraId="4DB86D22" w14:textId="01265030" w:rsidR="00B3222A" w:rsidRDefault="00B3222A" w:rsidP="00B3222A">
      <w:pPr>
        <w:jc w:val="both"/>
        <w:rPr>
          <w:rFonts w:ascii="Times New Roman" w:hAnsi="Times New Roman" w:cs="Times New Roman"/>
          <w:b/>
          <w:bCs/>
          <w:sz w:val="24"/>
          <w:szCs w:val="24"/>
        </w:rPr>
      </w:pPr>
      <w:r>
        <w:rPr>
          <w:rFonts w:ascii="Times New Roman" w:hAnsi="Times New Roman" w:cs="Times New Roman"/>
          <w:b/>
          <w:bCs/>
          <w:sz w:val="24"/>
          <w:szCs w:val="24"/>
        </w:rPr>
        <w:t>Velocidades y distancias</w:t>
      </w:r>
    </w:p>
    <w:p w14:paraId="1ECB084C" w14:textId="239909FB" w:rsidR="00B3222A" w:rsidRPr="00B3222A" w:rsidRDefault="00B3222A" w:rsidP="00B3222A">
      <w:pPr>
        <w:pStyle w:val="Prrafodelista"/>
        <w:numPr>
          <w:ilvl w:val="0"/>
          <w:numId w:val="2"/>
        </w:numPr>
        <w:jc w:val="both"/>
        <w:rPr>
          <w:rFonts w:ascii="Times New Roman" w:hAnsi="Times New Roman" w:cs="Times New Roman"/>
          <w:sz w:val="24"/>
          <w:szCs w:val="24"/>
          <w:lang w:val="en-US"/>
        </w:rPr>
      </w:pPr>
      <w:r w:rsidRPr="00B3222A">
        <w:rPr>
          <w:rFonts w:ascii="Times New Roman" w:hAnsi="Times New Roman" w:cs="Times New Roman"/>
          <w:sz w:val="24"/>
          <w:szCs w:val="24"/>
          <w:lang w:val="en-US"/>
        </w:rPr>
        <w:t>Velocidad de: 2.4 Gbps (Downstream) / 1.2 Gbps (Upstream)</w:t>
      </w:r>
    </w:p>
    <w:p w14:paraId="41209822" w14:textId="2B642B4E" w:rsidR="00B3222A" w:rsidRDefault="00B3222A" w:rsidP="00B3222A">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Distancia máxima (lógica); 60 km</w:t>
      </w:r>
    </w:p>
    <w:p w14:paraId="3CDE1971" w14:textId="19C045EE" w:rsidR="00B3222A" w:rsidRDefault="00B3222A" w:rsidP="00B3222A">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Distancia maxima (física): 20 km</w:t>
      </w:r>
    </w:p>
    <w:p w14:paraId="00477FE0" w14:textId="18DA51DC" w:rsidR="00B3222A" w:rsidRDefault="00B3222A" w:rsidP="00B3222A">
      <w:pPr>
        <w:jc w:val="both"/>
        <w:rPr>
          <w:rFonts w:ascii="Times New Roman" w:hAnsi="Times New Roman" w:cs="Times New Roman"/>
          <w:b/>
          <w:bCs/>
          <w:sz w:val="24"/>
          <w:szCs w:val="24"/>
        </w:rPr>
      </w:pPr>
      <w:r>
        <w:rPr>
          <w:rFonts w:ascii="Times New Roman" w:hAnsi="Times New Roman" w:cs="Times New Roman"/>
          <w:b/>
          <w:bCs/>
          <w:sz w:val="24"/>
          <w:szCs w:val="24"/>
        </w:rPr>
        <w:t>Componentes de una red GPON</w:t>
      </w:r>
    </w:p>
    <w:p w14:paraId="0A832238" w14:textId="3CCA4BD0" w:rsidR="00B3222A" w:rsidRDefault="00B3222A" w:rsidP="00B3222A">
      <w:pPr>
        <w:jc w:val="both"/>
        <w:rPr>
          <w:rFonts w:ascii="Times New Roman" w:hAnsi="Times New Roman" w:cs="Times New Roman"/>
          <w:sz w:val="24"/>
          <w:szCs w:val="24"/>
        </w:rPr>
      </w:pPr>
      <w:r w:rsidRPr="00B3222A">
        <w:rPr>
          <w:rFonts w:ascii="Times New Roman" w:hAnsi="Times New Roman" w:cs="Times New Roman"/>
          <w:b/>
          <w:bCs/>
          <w:sz w:val="24"/>
          <w:szCs w:val="24"/>
        </w:rPr>
        <w:lastRenderedPageBreak/>
        <w:t xml:space="preserve">Ufiber OLT (Optical Line Termination): </w:t>
      </w:r>
      <w:r w:rsidRPr="00B3222A">
        <w:rPr>
          <w:rFonts w:ascii="Times New Roman" w:hAnsi="Times New Roman" w:cs="Times New Roman"/>
          <w:sz w:val="24"/>
          <w:szCs w:val="24"/>
        </w:rPr>
        <w:t>es el e</w:t>
      </w:r>
      <w:r>
        <w:rPr>
          <w:rFonts w:ascii="Times New Roman" w:hAnsi="Times New Roman" w:cs="Times New Roman"/>
          <w:sz w:val="24"/>
          <w:szCs w:val="24"/>
        </w:rPr>
        <w:t>lemento activo situado en la central, de este parten las fibras ópticas hacia los usuarios. Es de los elementos más importantes, se considera el cerebo de una red GPON.</w:t>
      </w:r>
    </w:p>
    <w:p w14:paraId="37CB4AB2" w14:textId="6DCEDEEA" w:rsidR="00B3222A" w:rsidRDefault="00B3222A" w:rsidP="00B3222A">
      <w:pPr>
        <w:jc w:val="both"/>
        <w:rPr>
          <w:rFonts w:ascii="Times New Roman" w:hAnsi="Times New Roman" w:cs="Times New Roman"/>
          <w:sz w:val="24"/>
          <w:szCs w:val="24"/>
        </w:rPr>
      </w:pPr>
      <w:r>
        <w:rPr>
          <w:rFonts w:ascii="Times New Roman" w:hAnsi="Times New Roman" w:cs="Times New Roman"/>
          <w:b/>
          <w:bCs/>
          <w:sz w:val="24"/>
          <w:szCs w:val="24"/>
        </w:rPr>
        <w:t xml:space="preserve">Transceiver (UF-GB-B+): </w:t>
      </w:r>
      <w:r>
        <w:rPr>
          <w:rFonts w:ascii="Times New Roman" w:hAnsi="Times New Roman" w:cs="Times New Roman"/>
          <w:sz w:val="24"/>
          <w:szCs w:val="24"/>
        </w:rPr>
        <w:t>es el dispositivo encargado de convertir la fibra óptica en pulsos eléctricos hacia el OLT.</w:t>
      </w:r>
    </w:p>
    <w:p w14:paraId="344AA215" w14:textId="0F58D452" w:rsidR="00B3222A" w:rsidRDefault="00B3222A" w:rsidP="00B3222A">
      <w:pPr>
        <w:jc w:val="both"/>
        <w:rPr>
          <w:rFonts w:ascii="Times New Roman" w:hAnsi="Times New Roman" w:cs="Times New Roman"/>
          <w:sz w:val="24"/>
          <w:szCs w:val="24"/>
        </w:rPr>
      </w:pPr>
      <w:r>
        <w:rPr>
          <w:rFonts w:ascii="Times New Roman" w:hAnsi="Times New Roman" w:cs="Times New Roman"/>
          <w:b/>
          <w:bCs/>
          <w:sz w:val="24"/>
          <w:szCs w:val="24"/>
        </w:rPr>
        <w:t xml:space="preserve">Splitter: </w:t>
      </w:r>
      <w:r w:rsidR="00F277A0">
        <w:rPr>
          <w:rFonts w:ascii="Times New Roman" w:hAnsi="Times New Roman" w:cs="Times New Roman"/>
          <w:sz w:val="24"/>
          <w:szCs w:val="24"/>
        </w:rPr>
        <w:t>este es el encargado de separar una sola fibra en múltiples salidas que llegarían hacia el final de la red GPON.</w:t>
      </w:r>
    </w:p>
    <w:p w14:paraId="5DD5F62D" w14:textId="0B6A0DB7" w:rsidR="00F277A0" w:rsidRDefault="00F277A0" w:rsidP="00B3222A">
      <w:pPr>
        <w:jc w:val="both"/>
        <w:rPr>
          <w:rFonts w:ascii="Times New Roman" w:hAnsi="Times New Roman" w:cs="Times New Roman"/>
          <w:sz w:val="24"/>
          <w:szCs w:val="24"/>
        </w:rPr>
      </w:pPr>
      <w:r>
        <w:rPr>
          <w:rFonts w:ascii="Times New Roman" w:hAnsi="Times New Roman" w:cs="Times New Roman"/>
          <w:b/>
          <w:bCs/>
          <w:sz w:val="24"/>
          <w:szCs w:val="24"/>
        </w:rPr>
        <w:t xml:space="preserve">Nano-G ONU (Optical Network Unit): </w:t>
      </w:r>
      <w:r w:rsidRPr="00F277A0">
        <w:rPr>
          <w:rFonts w:ascii="Times New Roman" w:hAnsi="Times New Roman" w:cs="Times New Roman"/>
          <w:sz w:val="24"/>
          <w:szCs w:val="24"/>
        </w:rPr>
        <w:t>es el equipo cliente encargado de repartir el servicio final de la red</w:t>
      </w:r>
      <w:r>
        <w:rPr>
          <w:rFonts w:ascii="Times New Roman" w:hAnsi="Times New Roman" w:cs="Times New Roman"/>
          <w:sz w:val="24"/>
          <w:szCs w:val="24"/>
        </w:rPr>
        <w:t>, puede ser una casa, un negocio, etc. A este se pueden conectar puntos de accesos para repartir el servicio inalámbrico o algún switch para desprender mas equipos.</w:t>
      </w:r>
    </w:p>
    <w:p w14:paraId="7E9CCAA4" w14:textId="6016F960" w:rsidR="00F277A0" w:rsidRDefault="00F277A0" w:rsidP="00B3222A">
      <w:pPr>
        <w:jc w:val="both"/>
        <w:rPr>
          <w:rFonts w:ascii="Times New Roman" w:hAnsi="Times New Roman" w:cs="Times New Roman"/>
          <w:sz w:val="24"/>
          <w:szCs w:val="24"/>
        </w:rPr>
      </w:pPr>
    </w:p>
    <w:p w14:paraId="6C69C531" w14:textId="30BEE987" w:rsidR="00F277A0" w:rsidRDefault="00F277A0" w:rsidP="00B3222A">
      <w:pPr>
        <w:jc w:val="both"/>
        <w:rPr>
          <w:rFonts w:ascii="Times New Roman" w:hAnsi="Times New Roman" w:cs="Times New Roman"/>
          <w:sz w:val="24"/>
          <w:szCs w:val="24"/>
        </w:rPr>
      </w:pPr>
    </w:p>
    <w:p w14:paraId="2711BC48" w14:textId="29D0011F" w:rsidR="00F277A0" w:rsidRDefault="00F277A0" w:rsidP="00F277A0">
      <w:pPr>
        <w:jc w:val="center"/>
        <w:rPr>
          <w:noProof/>
        </w:rPr>
      </w:pPr>
      <w:r>
        <w:rPr>
          <w:noProof/>
        </w:rPr>
        <w:drawing>
          <wp:inline distT="0" distB="0" distL="0" distR="0" wp14:anchorId="15A3F00F" wp14:editId="376B48AE">
            <wp:extent cx="4781550" cy="288364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6052" cy="2886361"/>
                    </a:xfrm>
                    <a:prstGeom prst="rect">
                      <a:avLst/>
                    </a:prstGeom>
                    <a:noFill/>
                    <a:ln>
                      <a:noFill/>
                    </a:ln>
                  </pic:spPr>
                </pic:pic>
              </a:graphicData>
            </a:graphic>
          </wp:inline>
        </w:drawing>
      </w:r>
    </w:p>
    <w:p w14:paraId="3A70FD6E" w14:textId="2731B2EC" w:rsidR="00F277A0" w:rsidRDefault="00F277A0" w:rsidP="00F277A0">
      <w:pPr>
        <w:tabs>
          <w:tab w:val="left" w:pos="5835"/>
        </w:tabs>
        <w:rPr>
          <w:rFonts w:ascii="Times New Roman" w:hAnsi="Times New Roman" w:cs="Times New Roman"/>
          <w:b/>
          <w:bCs/>
          <w:noProof/>
          <w:sz w:val="24"/>
          <w:szCs w:val="24"/>
        </w:rPr>
      </w:pPr>
      <w:r>
        <w:rPr>
          <w:rFonts w:ascii="Times New Roman" w:hAnsi="Times New Roman" w:cs="Times New Roman"/>
          <w:b/>
          <w:bCs/>
          <w:noProof/>
          <w:sz w:val="24"/>
          <w:szCs w:val="24"/>
        </w:rPr>
        <w:t>Usos</w:t>
      </w:r>
    </w:p>
    <w:p w14:paraId="38A9C9F9" w14:textId="1EB8DAD9" w:rsidR="00F277A0" w:rsidRDefault="00F277A0" w:rsidP="00F277A0">
      <w:pPr>
        <w:tabs>
          <w:tab w:val="left" w:pos="5835"/>
        </w:tabs>
        <w:jc w:val="both"/>
        <w:rPr>
          <w:rFonts w:ascii="Times New Roman" w:hAnsi="Times New Roman" w:cs="Times New Roman"/>
          <w:noProof/>
          <w:sz w:val="24"/>
          <w:szCs w:val="24"/>
        </w:rPr>
      </w:pPr>
      <w:r>
        <w:rPr>
          <w:rFonts w:ascii="Times New Roman" w:hAnsi="Times New Roman" w:cs="Times New Roman"/>
          <w:noProof/>
          <w:sz w:val="24"/>
          <w:szCs w:val="24"/>
        </w:rPr>
        <w:t>Actuamente, GPON se usa en los siguientes sectores:</w:t>
      </w:r>
    </w:p>
    <w:p w14:paraId="34B07865" w14:textId="5C4CD5BF" w:rsidR="00F277A0" w:rsidRDefault="00F277A0" w:rsidP="00F277A0">
      <w:pPr>
        <w:pStyle w:val="Prrafodelista"/>
        <w:numPr>
          <w:ilvl w:val="0"/>
          <w:numId w:val="3"/>
        </w:numPr>
        <w:tabs>
          <w:tab w:val="left" w:pos="5835"/>
        </w:tabs>
        <w:jc w:val="both"/>
        <w:rPr>
          <w:rFonts w:ascii="Times New Roman" w:hAnsi="Times New Roman" w:cs="Times New Roman"/>
          <w:sz w:val="24"/>
          <w:szCs w:val="24"/>
        </w:rPr>
      </w:pPr>
      <w:r>
        <w:rPr>
          <w:rFonts w:ascii="Times New Roman" w:hAnsi="Times New Roman" w:cs="Times New Roman"/>
          <w:sz w:val="24"/>
          <w:szCs w:val="24"/>
        </w:rPr>
        <w:t>ICT ( FTTH, fibra hasta el hogar).</w:t>
      </w:r>
    </w:p>
    <w:p w14:paraId="148E6724" w14:textId="51AF5AEE" w:rsidR="00F277A0" w:rsidRDefault="00F277A0" w:rsidP="00F277A0">
      <w:pPr>
        <w:pStyle w:val="Prrafodelista"/>
        <w:numPr>
          <w:ilvl w:val="0"/>
          <w:numId w:val="3"/>
        </w:numPr>
        <w:tabs>
          <w:tab w:val="left" w:pos="5835"/>
        </w:tabs>
        <w:jc w:val="both"/>
        <w:rPr>
          <w:rFonts w:ascii="Times New Roman" w:hAnsi="Times New Roman" w:cs="Times New Roman"/>
          <w:sz w:val="24"/>
          <w:szCs w:val="24"/>
        </w:rPr>
      </w:pPr>
      <w:r>
        <w:rPr>
          <w:rFonts w:ascii="Times New Roman" w:hAnsi="Times New Roman" w:cs="Times New Roman"/>
          <w:sz w:val="24"/>
          <w:szCs w:val="24"/>
        </w:rPr>
        <w:t>En la infraestructura estrella en el sector hotelero (FTTR, fibra hasta la habitación).</w:t>
      </w:r>
    </w:p>
    <w:p w14:paraId="4F403B9F" w14:textId="24B1EF61" w:rsidR="00F277A0" w:rsidRDefault="00F277A0" w:rsidP="00F277A0">
      <w:pPr>
        <w:pStyle w:val="Prrafodelista"/>
        <w:numPr>
          <w:ilvl w:val="0"/>
          <w:numId w:val="3"/>
        </w:numPr>
        <w:tabs>
          <w:tab w:val="left" w:pos="5835"/>
        </w:tabs>
        <w:jc w:val="both"/>
        <w:rPr>
          <w:rFonts w:ascii="Times New Roman" w:hAnsi="Times New Roman" w:cs="Times New Roman"/>
          <w:sz w:val="24"/>
          <w:szCs w:val="24"/>
        </w:rPr>
      </w:pPr>
      <w:r>
        <w:rPr>
          <w:rFonts w:ascii="Times New Roman" w:hAnsi="Times New Roman" w:cs="Times New Roman"/>
          <w:sz w:val="24"/>
          <w:szCs w:val="24"/>
        </w:rPr>
        <w:t>Se está convirtiendo en la infraestructura propia de la industria 4.0</w:t>
      </w:r>
    </w:p>
    <w:p w14:paraId="5939194E" w14:textId="65B3BD6A" w:rsidR="000176A0" w:rsidRDefault="000176A0" w:rsidP="000176A0">
      <w:pPr>
        <w:pStyle w:val="Prrafodelista"/>
        <w:tabs>
          <w:tab w:val="left" w:pos="5835"/>
        </w:tabs>
        <w:jc w:val="both"/>
        <w:rPr>
          <w:rFonts w:ascii="Times New Roman" w:hAnsi="Times New Roman" w:cs="Times New Roman"/>
          <w:sz w:val="24"/>
          <w:szCs w:val="24"/>
        </w:rPr>
      </w:pPr>
    </w:p>
    <w:p w14:paraId="3B766892" w14:textId="48967371" w:rsidR="00021CC7" w:rsidRDefault="00021CC7" w:rsidP="000176A0">
      <w:pPr>
        <w:pStyle w:val="Prrafodelista"/>
        <w:tabs>
          <w:tab w:val="left" w:pos="5835"/>
        </w:tabs>
        <w:jc w:val="both"/>
        <w:rPr>
          <w:rFonts w:ascii="Times New Roman" w:hAnsi="Times New Roman" w:cs="Times New Roman"/>
          <w:sz w:val="24"/>
          <w:szCs w:val="24"/>
        </w:rPr>
      </w:pPr>
    </w:p>
    <w:p w14:paraId="4ED79E0D" w14:textId="40D7370F" w:rsidR="00021CC7" w:rsidRDefault="00021CC7" w:rsidP="000176A0">
      <w:pPr>
        <w:pStyle w:val="Prrafodelista"/>
        <w:tabs>
          <w:tab w:val="left" w:pos="5835"/>
        </w:tabs>
        <w:jc w:val="both"/>
        <w:rPr>
          <w:rFonts w:ascii="Times New Roman" w:hAnsi="Times New Roman" w:cs="Times New Roman"/>
          <w:sz w:val="24"/>
          <w:szCs w:val="24"/>
        </w:rPr>
      </w:pPr>
    </w:p>
    <w:p w14:paraId="1B68083A" w14:textId="01106161" w:rsidR="00021CC7" w:rsidRDefault="00021CC7" w:rsidP="000176A0">
      <w:pPr>
        <w:pStyle w:val="Prrafodelista"/>
        <w:tabs>
          <w:tab w:val="left" w:pos="5835"/>
        </w:tabs>
        <w:jc w:val="both"/>
        <w:rPr>
          <w:rFonts w:ascii="Times New Roman" w:hAnsi="Times New Roman" w:cs="Times New Roman"/>
          <w:sz w:val="24"/>
          <w:szCs w:val="24"/>
        </w:rPr>
      </w:pPr>
    </w:p>
    <w:p w14:paraId="6C748494" w14:textId="77777777" w:rsidR="00021CC7" w:rsidRDefault="00021CC7" w:rsidP="000176A0">
      <w:pPr>
        <w:pStyle w:val="Prrafodelista"/>
        <w:tabs>
          <w:tab w:val="left" w:pos="5835"/>
        </w:tabs>
        <w:jc w:val="both"/>
        <w:rPr>
          <w:rFonts w:ascii="Times New Roman" w:hAnsi="Times New Roman" w:cs="Times New Roman"/>
          <w:sz w:val="24"/>
          <w:szCs w:val="24"/>
        </w:rPr>
      </w:pPr>
    </w:p>
    <w:p w14:paraId="3C883991" w14:textId="77777777" w:rsidR="000176A0" w:rsidRDefault="000176A0" w:rsidP="000176A0">
      <w:pPr>
        <w:jc w:val="center"/>
        <w:rPr>
          <w:rFonts w:ascii="Yellow Rabbit - Personal Use" w:hAnsi="Yellow Rabbit - Personal Use"/>
          <w:color w:val="FFC000"/>
          <w:sz w:val="52"/>
          <w:szCs w:val="52"/>
        </w:rPr>
      </w:pPr>
      <w:r w:rsidRPr="004467CB">
        <w:rPr>
          <w:rFonts w:ascii="Yellow Rabbit - Personal Use" w:hAnsi="Yellow Rabbit - Personal Use"/>
          <w:color w:val="FFC000"/>
          <w:sz w:val="52"/>
          <w:szCs w:val="52"/>
        </w:rPr>
        <w:lastRenderedPageBreak/>
        <w:t>--------------------CONCLUSIÓN-----------------------</w:t>
      </w:r>
    </w:p>
    <w:p w14:paraId="2B4826F4" w14:textId="4E181852" w:rsidR="000176A0" w:rsidRDefault="00021CC7" w:rsidP="000176A0">
      <w:pPr>
        <w:tabs>
          <w:tab w:val="left" w:pos="1665"/>
        </w:tabs>
        <w:jc w:val="both"/>
        <w:rPr>
          <w:rFonts w:ascii="Times New Roman" w:hAnsi="Times New Roman" w:cs="Times New Roman"/>
          <w:sz w:val="24"/>
          <w:szCs w:val="24"/>
        </w:rPr>
      </w:pPr>
      <w:r>
        <w:rPr>
          <w:rFonts w:ascii="Times New Roman" w:hAnsi="Times New Roman" w:cs="Times New Roman"/>
          <w:sz w:val="24"/>
          <w:szCs w:val="24"/>
        </w:rPr>
        <w:t>Es increíble como las redes han avanzado, una prueba es la tecnología vista, l GPON, pues gracias a esta podemos tener grandes velocidades de internet en nuestro hogar, además nos garantiza el correcto funcionamiento de las conexiones FTTH modernas.</w:t>
      </w:r>
    </w:p>
    <w:p w14:paraId="6A80ACA8" w14:textId="0AB7955D" w:rsidR="000176A0" w:rsidRPr="00021CC7" w:rsidRDefault="00021CC7" w:rsidP="00021CC7">
      <w:pPr>
        <w:tabs>
          <w:tab w:val="left" w:pos="1665"/>
        </w:tabs>
        <w:jc w:val="both"/>
        <w:rPr>
          <w:rFonts w:ascii="Times New Roman" w:hAnsi="Times New Roman" w:cs="Times New Roman"/>
          <w:sz w:val="24"/>
          <w:szCs w:val="24"/>
        </w:rPr>
      </w:pPr>
      <w:r>
        <w:rPr>
          <w:rFonts w:ascii="Times New Roman" w:hAnsi="Times New Roman" w:cs="Times New Roman"/>
          <w:sz w:val="24"/>
          <w:szCs w:val="24"/>
        </w:rPr>
        <w:t>En conclusión esta red seguirá siendo muy usada para las conexiones de fibra presentes y tal vez futuras a corto plazo</w:t>
      </w:r>
    </w:p>
    <w:p w14:paraId="13D35DEA" w14:textId="2EC686F7" w:rsidR="000176A0" w:rsidRDefault="000176A0" w:rsidP="000176A0">
      <w:pPr>
        <w:pStyle w:val="Prrafodelista"/>
        <w:tabs>
          <w:tab w:val="left" w:pos="5835"/>
        </w:tabs>
        <w:jc w:val="both"/>
        <w:rPr>
          <w:rFonts w:ascii="Times New Roman" w:hAnsi="Times New Roman" w:cs="Times New Roman"/>
          <w:sz w:val="24"/>
          <w:szCs w:val="24"/>
        </w:rPr>
      </w:pPr>
    </w:p>
    <w:p w14:paraId="14B148EA" w14:textId="77777777" w:rsidR="000176A0" w:rsidRDefault="000176A0" w:rsidP="000176A0">
      <w:pPr>
        <w:pStyle w:val="Prrafodelista"/>
        <w:tabs>
          <w:tab w:val="left" w:pos="5835"/>
        </w:tabs>
        <w:jc w:val="both"/>
        <w:rPr>
          <w:rFonts w:ascii="Times New Roman" w:hAnsi="Times New Roman" w:cs="Times New Roman"/>
          <w:sz w:val="24"/>
          <w:szCs w:val="24"/>
        </w:rPr>
      </w:pPr>
    </w:p>
    <w:p w14:paraId="6F80475D" w14:textId="77777777" w:rsidR="000176A0" w:rsidRPr="000176A0" w:rsidRDefault="000176A0" w:rsidP="000176A0">
      <w:pPr>
        <w:ind w:left="360"/>
        <w:jc w:val="center"/>
        <w:rPr>
          <w:rFonts w:ascii="Yellow Rabbit - Personal Use" w:hAnsi="Yellow Rabbit - Personal Use"/>
          <w:color w:val="7030A0"/>
          <w:sz w:val="52"/>
          <w:szCs w:val="52"/>
        </w:rPr>
      </w:pPr>
      <w:r w:rsidRPr="000176A0">
        <w:rPr>
          <w:rFonts w:ascii="Yellow Rabbit - Personal Use" w:hAnsi="Yellow Rabbit - Personal Use"/>
          <w:color w:val="7030A0"/>
          <w:sz w:val="52"/>
          <w:szCs w:val="52"/>
        </w:rPr>
        <w:t>--------------------BIBLIOGRAFIA-----------------------</w:t>
      </w:r>
    </w:p>
    <w:p w14:paraId="7F7D9770" w14:textId="0B462E96" w:rsidR="000176A0" w:rsidRDefault="000176A0" w:rsidP="000176A0">
      <w:pPr>
        <w:pStyle w:val="Prrafodelista"/>
        <w:numPr>
          <w:ilvl w:val="0"/>
          <w:numId w:val="4"/>
        </w:numPr>
        <w:tabs>
          <w:tab w:val="left" w:pos="5835"/>
        </w:tabs>
        <w:jc w:val="both"/>
        <w:rPr>
          <w:rFonts w:ascii="Times New Roman" w:hAnsi="Times New Roman" w:cs="Times New Roman"/>
          <w:sz w:val="24"/>
          <w:szCs w:val="24"/>
        </w:rPr>
      </w:pPr>
      <w:r>
        <w:rPr>
          <w:rFonts w:ascii="Times New Roman" w:hAnsi="Times New Roman" w:cs="Times New Roman"/>
          <w:sz w:val="24"/>
          <w:szCs w:val="24"/>
        </w:rPr>
        <w:t xml:space="preserve">Dilber, B. (2020). “Características de tecnología GPON”. Obtenido de: </w:t>
      </w:r>
      <w:hyperlink r:id="rId8" w:history="1">
        <w:r w:rsidRPr="00ED4F96">
          <w:rPr>
            <w:rStyle w:val="Hipervnculo"/>
            <w:rFonts w:ascii="Times New Roman" w:hAnsi="Times New Roman" w:cs="Times New Roman"/>
            <w:sz w:val="24"/>
            <w:szCs w:val="24"/>
          </w:rPr>
          <w:t>https://forum.huawei.com/enterprise/es/caracter%C3%ADstica-generales-de-tecnolog%C3%ADa-gpon/thread/663937-100275</w:t>
        </w:r>
      </w:hyperlink>
    </w:p>
    <w:p w14:paraId="65DDBA4E" w14:textId="24757548" w:rsidR="000176A0" w:rsidRDefault="000176A0" w:rsidP="000176A0">
      <w:pPr>
        <w:pStyle w:val="Prrafodelista"/>
        <w:numPr>
          <w:ilvl w:val="0"/>
          <w:numId w:val="4"/>
        </w:numPr>
        <w:tabs>
          <w:tab w:val="left" w:pos="5835"/>
        </w:tabs>
        <w:jc w:val="both"/>
        <w:rPr>
          <w:rFonts w:ascii="Times New Roman" w:hAnsi="Times New Roman" w:cs="Times New Roman"/>
          <w:sz w:val="24"/>
          <w:szCs w:val="24"/>
        </w:rPr>
      </w:pPr>
      <w:r>
        <w:rPr>
          <w:rFonts w:ascii="Times New Roman" w:hAnsi="Times New Roman" w:cs="Times New Roman"/>
          <w:sz w:val="24"/>
          <w:szCs w:val="24"/>
        </w:rPr>
        <w:t xml:space="preserve">Gaestopas, (2020). “Las redes GPON”. Obtenido de: </w:t>
      </w:r>
      <w:hyperlink r:id="rId9" w:history="1">
        <w:r w:rsidRPr="00ED4F96">
          <w:rPr>
            <w:rStyle w:val="Hipervnculo"/>
            <w:rFonts w:ascii="Times New Roman" w:hAnsi="Times New Roman" w:cs="Times New Roman"/>
            <w:sz w:val="24"/>
            <w:szCs w:val="24"/>
          </w:rPr>
          <w:t>https://www.gaestopas.com/es/noticias/que-es-gpon-fibra-optica</w:t>
        </w:r>
      </w:hyperlink>
    </w:p>
    <w:p w14:paraId="4EFD3E62" w14:textId="61BCB35E" w:rsidR="000176A0" w:rsidRDefault="000176A0" w:rsidP="000176A0">
      <w:pPr>
        <w:pStyle w:val="Prrafodelista"/>
        <w:numPr>
          <w:ilvl w:val="0"/>
          <w:numId w:val="4"/>
        </w:numPr>
        <w:tabs>
          <w:tab w:val="left" w:pos="5835"/>
        </w:tabs>
        <w:jc w:val="both"/>
        <w:rPr>
          <w:rFonts w:ascii="Times New Roman" w:hAnsi="Times New Roman" w:cs="Times New Roman"/>
          <w:sz w:val="24"/>
          <w:szCs w:val="24"/>
        </w:rPr>
      </w:pPr>
      <w:r>
        <w:rPr>
          <w:rFonts w:ascii="Times New Roman" w:hAnsi="Times New Roman" w:cs="Times New Roman"/>
          <w:sz w:val="24"/>
          <w:szCs w:val="24"/>
        </w:rPr>
        <w:t xml:space="preserve">Velasco, R. (2019). “GPON”. Obtenido de: </w:t>
      </w:r>
      <w:hyperlink r:id="rId10" w:history="1">
        <w:r w:rsidRPr="00ED4F96">
          <w:rPr>
            <w:rStyle w:val="Hipervnculo"/>
            <w:rFonts w:ascii="Times New Roman" w:hAnsi="Times New Roman" w:cs="Times New Roman"/>
            <w:sz w:val="24"/>
            <w:szCs w:val="24"/>
          </w:rPr>
          <w:t>https://www.redeszone.net/2019/04/06/gpon-que-es/</w:t>
        </w:r>
      </w:hyperlink>
    </w:p>
    <w:p w14:paraId="27CFA151" w14:textId="77777777" w:rsidR="000176A0" w:rsidRPr="000176A0" w:rsidRDefault="000176A0" w:rsidP="000176A0">
      <w:pPr>
        <w:pStyle w:val="Prrafodelista"/>
        <w:tabs>
          <w:tab w:val="left" w:pos="5835"/>
        </w:tabs>
        <w:ind w:left="360"/>
        <w:jc w:val="both"/>
        <w:rPr>
          <w:rFonts w:ascii="Times New Roman" w:hAnsi="Times New Roman" w:cs="Times New Roman"/>
          <w:sz w:val="24"/>
          <w:szCs w:val="24"/>
        </w:rPr>
      </w:pPr>
    </w:p>
    <w:sectPr w:rsidR="000176A0" w:rsidRPr="000176A0" w:rsidSect="00CD1148">
      <w:pgSz w:w="12240" w:h="15840"/>
      <w:pgMar w:top="1417" w:right="1701" w:bottom="1417" w:left="1701" w:header="708" w:footer="708" w:gutter="0"/>
      <w:pgBorders w:offsetFrom="page">
        <w:top w:val="thinThickSmallGap" w:sz="24" w:space="24" w:color="1F4E79" w:themeColor="accent5" w:themeShade="80"/>
        <w:left w:val="thinThickSmallGap" w:sz="24" w:space="24" w:color="1F4E79" w:themeColor="accent5" w:themeShade="80"/>
        <w:bottom w:val="thinThickSmallGap" w:sz="24" w:space="24" w:color="1F4E79" w:themeColor="accent5" w:themeShade="80"/>
        <w:right w:val="thinThickSmallGap" w:sz="24" w:space="24" w:color="1F4E79"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ellow Rabbit - Personal Use">
    <w:panose1 w:val="00000000000000000000"/>
    <w:charset w:val="00"/>
    <w:family w:val="modern"/>
    <w:notTrueType/>
    <w:pitch w:val="variable"/>
    <w:sig w:usb0="00000027" w:usb1="1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BE"/>
    <w:multiLevelType w:val="hybridMultilevel"/>
    <w:tmpl w:val="9D32F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8D380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09127F"/>
    <w:multiLevelType w:val="hybridMultilevel"/>
    <w:tmpl w:val="A08CA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064C33"/>
    <w:multiLevelType w:val="hybridMultilevel"/>
    <w:tmpl w:val="1E1A2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48"/>
    <w:rsid w:val="000176A0"/>
    <w:rsid w:val="00021CC7"/>
    <w:rsid w:val="0015252B"/>
    <w:rsid w:val="00217953"/>
    <w:rsid w:val="00515222"/>
    <w:rsid w:val="00546931"/>
    <w:rsid w:val="009F5E94"/>
    <w:rsid w:val="00B3222A"/>
    <w:rsid w:val="00CD1148"/>
    <w:rsid w:val="00F277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1D26"/>
  <w15:chartTrackingRefBased/>
  <w15:docId w15:val="{0D036A91-F14A-46B9-830B-4D00BB24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252B"/>
    <w:pPr>
      <w:ind w:left="720"/>
      <w:contextualSpacing/>
    </w:pPr>
  </w:style>
  <w:style w:type="character" w:styleId="Hipervnculo">
    <w:name w:val="Hyperlink"/>
    <w:basedOn w:val="Fuentedeprrafopredeter"/>
    <w:uiPriority w:val="99"/>
    <w:unhideWhenUsed/>
    <w:rsid w:val="000176A0"/>
    <w:rPr>
      <w:color w:val="0563C1" w:themeColor="hyperlink"/>
      <w:u w:val="single"/>
    </w:rPr>
  </w:style>
  <w:style w:type="character" w:styleId="Mencinsinresolver">
    <w:name w:val="Unresolved Mention"/>
    <w:basedOn w:val="Fuentedeprrafopredeter"/>
    <w:uiPriority w:val="99"/>
    <w:semiHidden/>
    <w:unhideWhenUsed/>
    <w:rsid w:val="00017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huawei.com/enterprise/es/caracter%C3%ADstica-generales-de-tecnolog%C3%ADa-gpon/thread/663937-10027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deszone.net/2019/04/06/gpon-que-es/" TargetMode="External"/><Relationship Id="rId4" Type="http://schemas.openxmlformats.org/officeDocument/2006/relationships/webSettings" Target="webSettings.xml"/><Relationship Id="rId9" Type="http://schemas.openxmlformats.org/officeDocument/2006/relationships/hyperlink" Target="https://www.gaestopas.com/es/noticias/que-es-gpon-fibra-op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dcterms:created xsi:type="dcterms:W3CDTF">2021-10-09T03:56:00Z</dcterms:created>
  <dcterms:modified xsi:type="dcterms:W3CDTF">2021-10-09T04:41:00Z</dcterms:modified>
</cp:coreProperties>
</file>