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BA7F" w14:textId="77777777" w:rsidR="001B491C" w:rsidRDefault="001B491C"/>
    <w:p w14:paraId="2EC38F0B" w14:textId="77777777" w:rsidR="001B491C" w:rsidRPr="00E466C5" w:rsidRDefault="001B491C" w:rsidP="001B491C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sz w:val="28"/>
          <w:szCs w:val="28"/>
        </w:rPr>
        <w:t>APLICACIONES EN COMUNICACIONES EN RED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1F5374C9" w14:textId="5EE38D39" w:rsidR="001B491C" w:rsidRDefault="001B491C" w:rsidP="001B491C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PRÁCTICA 5</w:t>
      </w:r>
      <w:r w:rsidRPr="00E466C5">
        <w:rPr>
          <w:rFonts w:cs="Arial"/>
          <w:b/>
          <w:sz w:val="32"/>
          <w:szCs w:val="32"/>
        </w:rPr>
        <w:t>:</w:t>
      </w:r>
    </w:p>
    <w:p w14:paraId="5FB40A0D" w14:textId="4EAF2690" w:rsidR="001B491C" w:rsidRPr="0007597B" w:rsidRDefault="001B491C" w:rsidP="001B491C">
      <w:pPr>
        <w:jc w:val="center"/>
        <w:rPr>
          <w:rFonts w:cs="Arial"/>
          <w:bCs/>
          <w:sz w:val="32"/>
          <w:szCs w:val="32"/>
        </w:rPr>
      </w:pPr>
      <w:proofErr w:type="spellStart"/>
      <w:r>
        <w:rPr>
          <w:rFonts w:cs="Arial"/>
          <w:bCs/>
          <w:sz w:val="32"/>
          <w:szCs w:val="32"/>
        </w:rPr>
        <w:t>Wget</w:t>
      </w:r>
      <w:proofErr w:type="spellEnd"/>
    </w:p>
    <w:p w14:paraId="18F2760F" w14:textId="77777777" w:rsidR="001B491C" w:rsidRPr="0007597B" w:rsidRDefault="001B491C" w:rsidP="001B491C">
      <w:pPr>
        <w:jc w:val="center"/>
        <w:rPr>
          <w:rFonts w:cs="Arial"/>
          <w:bCs/>
          <w:sz w:val="32"/>
          <w:szCs w:val="32"/>
        </w:rPr>
      </w:pPr>
    </w:p>
    <w:p w14:paraId="28A7CF0E" w14:textId="77777777" w:rsidR="001B491C" w:rsidRPr="0007597B" w:rsidRDefault="001B491C" w:rsidP="001B491C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8BF0901" w14:textId="77777777" w:rsidR="001B491C" w:rsidRPr="006E089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63C938B0" w14:textId="77777777" w:rsidR="001B491C" w:rsidRPr="006E089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990A329" w14:textId="77777777" w:rsidR="001B491C" w:rsidRPr="0007597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7CD032F5" w14:textId="77777777" w:rsidR="001B491C" w:rsidRPr="0007597B" w:rsidRDefault="001B491C" w:rsidP="001B491C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5A3FE3C1" w14:textId="77777777" w:rsidR="001B491C" w:rsidRPr="0007597B" w:rsidRDefault="001B491C" w:rsidP="001B491C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 w:rsidRPr="0007597B">
        <w:rPr>
          <w:rFonts w:cs="Arial"/>
          <w:sz w:val="32"/>
          <w:szCs w:val="32"/>
        </w:rPr>
        <w:t>3CM1</w:t>
      </w:r>
      <w:r>
        <w:rPr>
          <w:rFonts w:cs="Arial"/>
          <w:sz w:val="32"/>
          <w:szCs w:val="32"/>
        </w:rPr>
        <w:t>6</w:t>
      </w:r>
    </w:p>
    <w:p w14:paraId="60113B9A" w14:textId="77777777" w:rsidR="001B491C" w:rsidRPr="0007597B" w:rsidRDefault="001B491C" w:rsidP="001B491C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02870A5" w14:textId="77777777" w:rsidR="001B491C" w:rsidRPr="0007597B" w:rsidRDefault="001B491C" w:rsidP="001B491C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7A761A6B" w14:textId="77777777" w:rsidR="001B491C" w:rsidRPr="0007597B" w:rsidRDefault="001B491C" w:rsidP="001B491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Moreno Cervantes Axel Ernesto</w:t>
      </w:r>
    </w:p>
    <w:p w14:paraId="65367957" w14:textId="421B5CCA" w:rsidR="001B491C" w:rsidRDefault="001B491C" w:rsidP="001B491C">
      <w:pPr>
        <w:tabs>
          <w:tab w:val="left" w:pos="2415"/>
        </w:tabs>
      </w:pPr>
    </w:p>
    <w:p w14:paraId="4878C38D" w14:textId="75D9E1CF" w:rsidR="001B491C" w:rsidRPr="001B491C" w:rsidRDefault="001B491C" w:rsidP="001B491C">
      <w:pPr>
        <w:tabs>
          <w:tab w:val="left" w:pos="2415"/>
        </w:tabs>
        <w:sectPr w:rsidR="001B491C" w:rsidRPr="001B491C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5FF5CD91" w14:textId="02CFAAA6" w:rsidR="006D0E16" w:rsidRPr="006D0E16" w:rsidRDefault="00E003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sdt>
      <w:sdtPr>
        <w:rPr>
          <w:lang w:val="es-ES"/>
        </w:rPr>
        <w:id w:val="-1724969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DC2D6E" w14:textId="0916A82C" w:rsidR="006D0E16" w:rsidRDefault="006D0E16">
          <w:pPr>
            <w:pStyle w:val="TtuloTDC"/>
          </w:pPr>
        </w:p>
        <w:p w14:paraId="7C77D1AC" w14:textId="5DFA5636" w:rsidR="006D0E16" w:rsidRDefault="006D0E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13020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BC15" w14:textId="00666FC5" w:rsidR="006D0E16" w:rsidRDefault="006D0E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1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2A33" w14:textId="017759F0" w:rsidR="006D0E16" w:rsidRDefault="006D0E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2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FileDownloader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C5B1" w14:textId="5F68AF35" w:rsidR="006D0E16" w:rsidRDefault="006D0E1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3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getFiles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BEA2" w14:textId="4ABFF4EB" w:rsidR="006D0E16" w:rsidRDefault="006D0E1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4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getFileName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5AEB" w14:textId="1078DAFA" w:rsidR="006D0E16" w:rsidRDefault="006D0E1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5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downloadFiles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B75E" w14:textId="3B7F8B80" w:rsidR="006D0E16" w:rsidRDefault="006D0E1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6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isDir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94BA" w14:textId="49AAA911" w:rsidR="006D0E16" w:rsidRDefault="006D0E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7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558C" w14:textId="24E391C2" w:rsidR="006D0E16" w:rsidRDefault="006D0E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8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BB9E" w14:textId="5635D6B7" w:rsidR="006D0E16" w:rsidRDefault="006D0E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29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Pruebas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7B7B" w14:textId="0CA96C3B" w:rsidR="006D0E16" w:rsidRDefault="006D0E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30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0AC8" w14:textId="3FFE3645" w:rsidR="006D0E16" w:rsidRDefault="006D0E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313031" w:history="1">
            <w:r w:rsidRPr="00965C6A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9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DB88" w14:textId="7E8D601C" w:rsidR="006D0E16" w:rsidRDefault="006D0E16">
          <w:r>
            <w:rPr>
              <w:b/>
              <w:bCs/>
              <w:lang w:val="es-ES"/>
            </w:rPr>
            <w:fldChar w:fldCharType="end"/>
          </w:r>
        </w:p>
      </w:sdtContent>
    </w:sdt>
    <w:p w14:paraId="7C41E979" w14:textId="0E795670" w:rsidR="00217953" w:rsidRDefault="00217953"/>
    <w:p w14:paraId="5D414014" w14:textId="2B442D7D" w:rsidR="00E003AD" w:rsidRDefault="00E003AD"/>
    <w:p w14:paraId="7191CF4D" w14:textId="01CAB456" w:rsidR="00E003AD" w:rsidRDefault="00E003AD"/>
    <w:p w14:paraId="5875085B" w14:textId="1CCE5EFC" w:rsidR="00E003AD" w:rsidRDefault="00E003AD"/>
    <w:p w14:paraId="341E9E73" w14:textId="15B15E66" w:rsidR="00E003AD" w:rsidRDefault="00E003AD"/>
    <w:p w14:paraId="507F2082" w14:textId="380EF092" w:rsidR="00E003AD" w:rsidRDefault="00E003AD"/>
    <w:p w14:paraId="302FE69C" w14:textId="38AEB2C8" w:rsidR="00E003AD" w:rsidRDefault="00E003AD"/>
    <w:p w14:paraId="210D80C5" w14:textId="1E11BE70" w:rsidR="00E003AD" w:rsidRDefault="00E003AD"/>
    <w:p w14:paraId="29C3A35C" w14:textId="515EBDA3" w:rsidR="00E003AD" w:rsidRDefault="00E003AD"/>
    <w:p w14:paraId="3A9DFF6A" w14:textId="5A5C603F" w:rsidR="00E003AD" w:rsidRDefault="00E003AD"/>
    <w:p w14:paraId="24E52974" w14:textId="06741572" w:rsidR="00E003AD" w:rsidRDefault="00E003AD"/>
    <w:p w14:paraId="2E6762C6" w14:textId="4F450DC9" w:rsidR="00E003AD" w:rsidRDefault="00E003AD"/>
    <w:p w14:paraId="272EB947" w14:textId="4686A9CA" w:rsidR="00E003AD" w:rsidRDefault="00E003AD"/>
    <w:p w14:paraId="372C91C9" w14:textId="43E198F9" w:rsidR="00E003AD" w:rsidRDefault="00E003AD"/>
    <w:p w14:paraId="775B5A9C" w14:textId="06AFF881" w:rsidR="00E003AD" w:rsidRDefault="00E003AD"/>
    <w:p w14:paraId="7A54BC7D" w14:textId="77777777" w:rsidR="00E003AD" w:rsidRPr="003214A1" w:rsidRDefault="00E003AD" w:rsidP="00E003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 de ilustraciones</w:t>
      </w:r>
    </w:p>
    <w:p w14:paraId="23618C1F" w14:textId="12F6A59A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4313032" w:history="1">
        <w:r w:rsidRPr="00750753">
          <w:rPr>
            <w:rStyle w:val="Hipervnculo"/>
            <w:noProof/>
          </w:rPr>
          <w:t>Ilustración 1. Primer constructor. de FileDownloader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94AFD" w14:textId="5D979379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3" w:history="1">
        <w:r w:rsidRPr="00750753">
          <w:rPr>
            <w:rStyle w:val="Hipervnculo"/>
            <w:noProof/>
          </w:rPr>
          <w:t>Ilustración 2. Segundo constructor de FileDownloader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CEC1EC" w14:textId="21F55E3A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4" w:history="1">
        <w:r w:rsidRPr="00750753">
          <w:rPr>
            <w:rStyle w:val="Hipervnculo"/>
            <w:noProof/>
          </w:rPr>
          <w:t>Ilustración 3. Método getfiles.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257E0" w14:textId="1543FB10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5" w:history="1">
        <w:r w:rsidRPr="00750753">
          <w:rPr>
            <w:rStyle w:val="Hipervnculo"/>
            <w:noProof/>
          </w:rPr>
          <w:t>Ilustración 4. Método getFileName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21D762" w14:textId="56520109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6" w:history="1">
        <w:r w:rsidRPr="00750753">
          <w:rPr>
            <w:rStyle w:val="Hipervnculo"/>
            <w:noProof/>
          </w:rPr>
          <w:t>Ilustración 5. Método downloadFiles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0AE7C" w14:textId="1B80CD1F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7" w:history="1">
        <w:r w:rsidRPr="00750753">
          <w:rPr>
            <w:rStyle w:val="Hipervnculo"/>
            <w:noProof/>
          </w:rPr>
          <w:t>Ilustración 6. Método isDir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428364" w14:textId="285036B1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8" w:history="1">
        <w:r w:rsidRPr="00750753">
          <w:rPr>
            <w:rStyle w:val="Hipervnculo"/>
            <w:noProof/>
          </w:rPr>
          <w:t>Ilustración 7. Clase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783F1" w14:textId="78A9860F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39" w:history="1">
        <w:r w:rsidRPr="00750753">
          <w:rPr>
            <w:rStyle w:val="Hipervnculo"/>
            <w:noProof/>
          </w:rPr>
          <w:t>Ilustración 8. Clase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4DB50E" w14:textId="1079C3C8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0" w:history="1">
        <w:r w:rsidRPr="00750753">
          <w:rPr>
            <w:rStyle w:val="Hipervnculo"/>
            <w:noProof/>
          </w:rPr>
          <w:t>Ilustración 9. Corriendo 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27A158" w14:textId="231B44F6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1" w:history="1">
        <w:r w:rsidRPr="00750753">
          <w:rPr>
            <w:rStyle w:val="Hipervnculo"/>
            <w:noProof/>
          </w:rPr>
          <w:t>Ilustración 10. Descargando archivo.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57CD8" w14:textId="49105744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2" w:history="1">
        <w:r w:rsidRPr="00750753">
          <w:rPr>
            <w:rStyle w:val="Hipervnculo"/>
            <w:noProof/>
          </w:rPr>
          <w:t>Ilustración 11. Archivo descargado.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733612" w14:textId="33650A2E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3" w:history="1">
        <w:r w:rsidRPr="00750753">
          <w:rPr>
            <w:rStyle w:val="Hipervnculo"/>
            <w:noProof/>
          </w:rPr>
          <w:t>Ilustración 12. Archivo visualizado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E34F1" w14:textId="46F40182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4" w:history="1">
        <w:r w:rsidRPr="00750753">
          <w:rPr>
            <w:rStyle w:val="Hipervnculo"/>
            <w:noProof/>
          </w:rPr>
          <w:t>Ilustración 13. Descargando archivos de una carpeta.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71EAAD" w14:textId="5C78DF71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5" w:history="1">
        <w:r w:rsidRPr="00750753">
          <w:rPr>
            <w:rStyle w:val="Hipervnculo"/>
            <w:noProof/>
          </w:rPr>
          <w:t>Ilustración 14. Descarga de carpeta.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44C2B2" w14:textId="19435B1D" w:rsidR="006D0E16" w:rsidRDefault="006D0E16">
      <w:pPr>
        <w:pStyle w:val="Tabladeilustraciones"/>
        <w:tabs>
          <w:tab w:val="right" w:leader="dot" w:pos="8828"/>
        </w:tabs>
        <w:rPr>
          <w:noProof/>
        </w:rPr>
      </w:pPr>
      <w:hyperlink w:anchor="_Toc104313046" w:history="1">
        <w:r w:rsidRPr="00750753">
          <w:rPr>
            <w:rStyle w:val="Hipervnculo"/>
            <w:noProof/>
          </w:rPr>
          <w:t>Ilustración 15. Contenido de carpeta.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9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DD1AA5" w14:textId="13EDE3F5" w:rsidR="00E003AD" w:rsidRDefault="006D0E16">
      <w:r>
        <w:fldChar w:fldCharType="end"/>
      </w:r>
    </w:p>
    <w:p w14:paraId="51BBD501" w14:textId="2DE75763" w:rsidR="00E003AD" w:rsidRDefault="00E003AD"/>
    <w:p w14:paraId="1F104A82" w14:textId="4F071306" w:rsidR="00E003AD" w:rsidRDefault="00E003AD"/>
    <w:p w14:paraId="5D71B70D" w14:textId="6E8860CF" w:rsidR="00E003AD" w:rsidRDefault="00E003AD"/>
    <w:p w14:paraId="00F6E568" w14:textId="1ACB722B" w:rsidR="00E003AD" w:rsidRDefault="00E003AD"/>
    <w:p w14:paraId="09E7959F" w14:textId="1463A402" w:rsidR="00E003AD" w:rsidRDefault="00E003AD"/>
    <w:p w14:paraId="4D979523" w14:textId="4B414EF2" w:rsidR="00E003AD" w:rsidRDefault="00E003AD"/>
    <w:p w14:paraId="237E7960" w14:textId="46031B16" w:rsidR="00E003AD" w:rsidRDefault="00E003AD"/>
    <w:p w14:paraId="0032F237" w14:textId="3D82C594" w:rsidR="00E003AD" w:rsidRDefault="00E003AD"/>
    <w:p w14:paraId="5CE28EF0" w14:textId="7A92830C" w:rsidR="00E003AD" w:rsidRDefault="00E003AD"/>
    <w:p w14:paraId="61BA58D8" w14:textId="44EF4F7A" w:rsidR="00E003AD" w:rsidRDefault="00E003AD"/>
    <w:p w14:paraId="2BC8E293" w14:textId="54A8E06B" w:rsidR="00E003AD" w:rsidRDefault="00E003AD"/>
    <w:p w14:paraId="6DB6397E" w14:textId="02C881B3" w:rsidR="00E003AD" w:rsidRDefault="00E003AD"/>
    <w:p w14:paraId="61246B4B" w14:textId="4D351016" w:rsidR="00E003AD" w:rsidRDefault="00E003AD"/>
    <w:p w14:paraId="07B705CB" w14:textId="13660282" w:rsidR="00E003AD" w:rsidRDefault="00E003AD"/>
    <w:p w14:paraId="4B7AECD3" w14:textId="45DC2BF3" w:rsidR="00E003AD" w:rsidRDefault="00E003AD"/>
    <w:p w14:paraId="2A8EE631" w14:textId="4721A245" w:rsidR="00E003AD" w:rsidRDefault="00E003AD"/>
    <w:p w14:paraId="211CA0A7" w14:textId="624BE2D5" w:rsidR="00E003AD" w:rsidRDefault="00E003AD"/>
    <w:p w14:paraId="0B28BDD9" w14:textId="492B4C39" w:rsidR="00E003AD" w:rsidRDefault="00E003AD" w:rsidP="00E003A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7233754"/>
      <w:bookmarkStart w:id="1" w:name="_Toc98084629"/>
      <w:bookmarkStart w:id="2" w:name="_Toc101540535"/>
      <w:bookmarkStart w:id="3" w:name="_Toc104313020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0"/>
      <w:bookmarkEnd w:id="1"/>
      <w:bookmarkEnd w:id="2"/>
      <w:bookmarkEnd w:id="3"/>
    </w:p>
    <w:p w14:paraId="1D17FF46" w14:textId="4CE546A1" w:rsidR="005B42F0" w:rsidRDefault="008000B1" w:rsidP="005B42F0">
      <w:pPr>
        <w:spacing w:before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Wget</w:t>
      </w:r>
      <w:proofErr w:type="spellEnd"/>
      <w:r>
        <w:rPr>
          <w:rFonts w:ascii="Arial" w:hAnsi="Arial" w:cs="Arial"/>
        </w:rPr>
        <w:t xml:space="preserve"> es una herramienta creada por GNU, se puede usar para recuperar contenido y archivos de varios servidores web. El nombre es una combinación </w:t>
      </w:r>
      <w:proofErr w:type="spellStart"/>
      <w:r>
        <w:rPr>
          <w:rFonts w:ascii="Arial" w:hAnsi="Arial" w:cs="Arial"/>
        </w:rPr>
        <w:t>World</w:t>
      </w:r>
      <w:proofErr w:type="spellEnd"/>
      <w:r>
        <w:rPr>
          <w:rFonts w:ascii="Arial" w:hAnsi="Arial" w:cs="Arial"/>
        </w:rPr>
        <w:t xml:space="preserve"> Wide Web y la palabra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>. Admite descargas a través de FTP, SFTP, HTTP y HTTPS.</w:t>
      </w:r>
    </w:p>
    <w:p w14:paraId="12D37E5C" w14:textId="26AE00A0" w:rsidR="008000B1" w:rsidRDefault="008000B1" w:rsidP="005B42F0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práctica actual se realizará una copia de este pequeño programa usando el lenguaje de programación Java e implementando </w:t>
      </w:r>
      <w:r w:rsidR="009B166F">
        <w:rPr>
          <w:rFonts w:ascii="Arial" w:hAnsi="Arial" w:cs="Arial"/>
        </w:rPr>
        <w:t>flujos de entrada y salida</w:t>
      </w:r>
      <w:r>
        <w:rPr>
          <w:rFonts w:ascii="Arial" w:hAnsi="Arial" w:cs="Arial"/>
        </w:rPr>
        <w:t xml:space="preserve"> para hacer la descarga de archivos, además de archivos se descargarán carpetas completas haciendo uso de la recursión y creando un hilo por cada archivo que haya para tener una descarga rápida, esto usando un pool de hilos.</w:t>
      </w:r>
    </w:p>
    <w:p w14:paraId="6F1ACC7C" w14:textId="72239A9E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5AEF9D0D" w14:textId="139D6C9C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195C4715" w14:textId="3BD893CF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7EAB3C12" w14:textId="19D89EB3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264D08AE" w14:textId="00DB6E70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7D287DA0" w14:textId="6C1FC165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194B3D80" w14:textId="090BC6A1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23CFBFCB" w14:textId="6BB4E78B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1623A4A7" w14:textId="4D1C8CD4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5B5380C6" w14:textId="61D779E5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226C2EA5" w14:textId="4509334C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0D01BA30" w14:textId="03A1FE12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789CB407" w14:textId="6FD41D3E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3772C856" w14:textId="5419794D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704F6FAA" w14:textId="667AE560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13BE81F3" w14:textId="62767C3C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7688F8B0" w14:textId="7AD0EEB4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3C626C39" w14:textId="4DB2E43A" w:rsidR="00C234A0" w:rsidRDefault="00C234A0" w:rsidP="005B42F0">
      <w:pPr>
        <w:spacing w:before="240"/>
        <w:jc w:val="both"/>
        <w:rPr>
          <w:rFonts w:ascii="Arial" w:hAnsi="Arial" w:cs="Arial"/>
        </w:rPr>
      </w:pPr>
    </w:p>
    <w:p w14:paraId="62EA5697" w14:textId="77777777" w:rsidR="00C234A0" w:rsidRPr="008000B1" w:rsidRDefault="00C234A0" w:rsidP="005B42F0">
      <w:pPr>
        <w:spacing w:before="240"/>
        <w:jc w:val="both"/>
        <w:rPr>
          <w:rFonts w:ascii="Arial" w:hAnsi="Arial" w:cs="Arial"/>
        </w:rPr>
      </w:pPr>
    </w:p>
    <w:p w14:paraId="58266A08" w14:textId="7AEDEEEB" w:rsidR="00E003AD" w:rsidRDefault="00E003AD" w:rsidP="00E003A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7233755"/>
      <w:bookmarkStart w:id="5" w:name="_Toc98084630"/>
      <w:bookmarkStart w:id="6" w:name="_Toc101540536"/>
      <w:bookmarkStart w:id="7" w:name="_Toc104313021"/>
      <w:r w:rsidRPr="002E14D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Desarrollo</w:t>
      </w:r>
      <w:bookmarkEnd w:id="4"/>
      <w:bookmarkEnd w:id="5"/>
      <w:bookmarkEnd w:id="6"/>
      <w:bookmarkEnd w:id="7"/>
    </w:p>
    <w:p w14:paraId="14F3A7BB" w14:textId="13FE879B" w:rsidR="00C234A0" w:rsidRDefault="00C234A0" w:rsidP="00C234A0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 continuación se muestra el desarrollo de la práctica explicando el código que lo conforma.</w:t>
      </w:r>
    </w:p>
    <w:p w14:paraId="26A50214" w14:textId="3330A73F" w:rsidR="00C234A0" w:rsidRDefault="00C234A0" w:rsidP="00C234A0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8" w:name="_Toc104313022"/>
      <w:proofErr w:type="spellStart"/>
      <w:r w:rsidRPr="00C234A0">
        <w:rPr>
          <w:rFonts w:ascii="Arial" w:hAnsi="Arial" w:cs="Arial"/>
          <w:b/>
          <w:bCs/>
          <w:sz w:val="24"/>
          <w:szCs w:val="24"/>
        </w:rPr>
        <w:t>FileDownloader</w:t>
      </w:r>
      <w:bookmarkEnd w:id="8"/>
      <w:proofErr w:type="spellEnd"/>
    </w:p>
    <w:p w14:paraId="6C8CED55" w14:textId="0B020955" w:rsidR="00C234A0" w:rsidRDefault="00C234A0" w:rsidP="00D87A1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es la parte principal del programa de la práctica, en esta parte tenemos dos constructores de la clase, el primero recibe como parámetros un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, un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y la operación, esta operación indicará si se trata de </w:t>
      </w:r>
      <w:r w:rsidR="00D87A14">
        <w:rPr>
          <w:rFonts w:ascii="Arial" w:hAnsi="Arial" w:cs="Arial"/>
        </w:rPr>
        <w:t xml:space="preserve">una nueva descarga de un archivo o para descargar un </w:t>
      </w:r>
      <w:proofErr w:type="spellStart"/>
      <w:r w:rsidR="00D87A14">
        <w:rPr>
          <w:rFonts w:ascii="Arial" w:hAnsi="Arial" w:cs="Arial"/>
        </w:rPr>
        <w:t>html</w:t>
      </w:r>
      <w:proofErr w:type="spellEnd"/>
      <w:r w:rsidR="00D87A14">
        <w:rPr>
          <w:rFonts w:ascii="Arial" w:hAnsi="Arial" w:cs="Arial"/>
        </w:rPr>
        <w:t xml:space="preserve"> que tendrá el índice de los archivos contenidos en caso de que sea una carpeta.</w:t>
      </w:r>
    </w:p>
    <w:p w14:paraId="39E1EDBC" w14:textId="53361CCB" w:rsidR="00A03EC5" w:rsidRDefault="00D87A14" w:rsidP="00D87A1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primer constructor lo primero que se hace es crear una nueva URL con el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</w:t>
      </w:r>
      <w:r w:rsidR="00A03EC5">
        <w:rPr>
          <w:rFonts w:ascii="Arial" w:hAnsi="Arial" w:cs="Arial"/>
        </w:rPr>
        <w:t>y si es la operación 1 se obtienen los archivos del link, en caso contrario se descarga el archivo.</w:t>
      </w:r>
    </w:p>
    <w:p w14:paraId="2D798955" w14:textId="77777777" w:rsidR="00A03EC5" w:rsidRDefault="00A03EC5" w:rsidP="00A03EC5">
      <w:pPr>
        <w:keepNext/>
        <w:spacing w:before="240"/>
        <w:jc w:val="center"/>
      </w:pPr>
      <w:r w:rsidRPr="00A03EC5">
        <w:rPr>
          <w:rFonts w:ascii="Arial" w:hAnsi="Arial" w:cs="Arial"/>
        </w:rPr>
        <w:drawing>
          <wp:inline distT="0" distB="0" distL="0" distR="0" wp14:anchorId="0A16A30F" wp14:editId="68F9D390">
            <wp:extent cx="5612130" cy="3082925"/>
            <wp:effectExtent l="0" t="0" r="762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114" w14:textId="379EEFF4" w:rsidR="00D87A14" w:rsidRDefault="00A03EC5" w:rsidP="00A03EC5">
      <w:pPr>
        <w:pStyle w:val="Descripcin"/>
        <w:jc w:val="center"/>
      </w:pPr>
      <w:bookmarkStart w:id="9" w:name="_Toc104313032"/>
      <w:r>
        <w:t xml:space="preserve">Ilustración </w:t>
      </w:r>
      <w:fldSimple w:instr=" SEQ Ilustración \* ARABIC ">
        <w:r w:rsidR="008129C0">
          <w:rPr>
            <w:noProof/>
          </w:rPr>
          <w:t>1</w:t>
        </w:r>
      </w:fldSimple>
      <w:r>
        <w:t>. Primer constructor.</w:t>
      </w:r>
      <w:r w:rsidR="008E2CDA" w:rsidRPr="008E2CDA">
        <w:t xml:space="preserve"> </w:t>
      </w:r>
      <w:r w:rsidR="008E2CDA">
        <w:t xml:space="preserve">de </w:t>
      </w:r>
      <w:proofErr w:type="spellStart"/>
      <w:r w:rsidR="008E2CDA">
        <w:t>FileDownloader</w:t>
      </w:r>
      <w:bookmarkEnd w:id="9"/>
      <w:proofErr w:type="spellEnd"/>
    </w:p>
    <w:p w14:paraId="5C04D258" w14:textId="6620FB58" w:rsidR="00A03EC5" w:rsidRDefault="00A03EC5" w:rsidP="00A03E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segundo constructor tenemos como parámetros un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>, el pool de hilos y la operación, es exactamente lo mismo que el anterior, con la diferencia que aquí mandamos el pool de hilos para hacer la descarga de una manera más rápida.</w:t>
      </w:r>
    </w:p>
    <w:p w14:paraId="49136934" w14:textId="77777777" w:rsidR="008E2CDA" w:rsidRDefault="000C6856" w:rsidP="008E2CDA">
      <w:pPr>
        <w:keepNext/>
        <w:jc w:val="both"/>
      </w:pPr>
      <w:r w:rsidRPr="000C6856">
        <w:rPr>
          <w:rFonts w:ascii="Arial" w:hAnsi="Arial" w:cs="Arial"/>
        </w:rPr>
        <w:lastRenderedPageBreak/>
        <w:drawing>
          <wp:inline distT="0" distB="0" distL="0" distR="0" wp14:anchorId="1BE6461D" wp14:editId="4603B2BF">
            <wp:extent cx="5612130" cy="23825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E2A" w14:textId="3644DAF7" w:rsidR="00A03EC5" w:rsidRDefault="008E2CDA" w:rsidP="008E2CDA">
      <w:pPr>
        <w:pStyle w:val="Descripcin"/>
        <w:jc w:val="center"/>
      </w:pPr>
      <w:bookmarkStart w:id="10" w:name="_Toc104313033"/>
      <w:r>
        <w:t xml:space="preserve">Ilustración </w:t>
      </w:r>
      <w:fldSimple w:instr=" SEQ Ilustración \* ARABIC ">
        <w:r w:rsidR="008129C0">
          <w:rPr>
            <w:noProof/>
          </w:rPr>
          <w:t>2</w:t>
        </w:r>
      </w:fldSimple>
      <w:r>
        <w:t xml:space="preserve">. Segundo constructor de </w:t>
      </w:r>
      <w:proofErr w:type="spellStart"/>
      <w:r>
        <w:t>FileDownloader</w:t>
      </w:r>
      <w:bookmarkEnd w:id="10"/>
      <w:proofErr w:type="spellEnd"/>
    </w:p>
    <w:p w14:paraId="29F699D2" w14:textId="3C28DF75" w:rsidR="008E2CDA" w:rsidRDefault="00C96CCB" w:rsidP="00C96CCB">
      <w:pPr>
        <w:pStyle w:val="Ttulo3"/>
        <w:rPr>
          <w:rFonts w:ascii="Arial" w:hAnsi="Arial" w:cs="Arial"/>
          <w:b/>
          <w:bCs/>
        </w:rPr>
      </w:pPr>
      <w:bookmarkStart w:id="11" w:name="_Toc104313023"/>
      <w:proofErr w:type="spellStart"/>
      <w:r w:rsidRPr="00C96CCB">
        <w:rPr>
          <w:rFonts w:ascii="Arial" w:hAnsi="Arial" w:cs="Arial"/>
          <w:b/>
          <w:bCs/>
        </w:rPr>
        <w:t>getFiles</w:t>
      </w:r>
      <w:bookmarkEnd w:id="11"/>
      <w:proofErr w:type="spellEnd"/>
    </w:p>
    <w:p w14:paraId="0711528A" w14:textId="493C9533" w:rsidR="00C96CCB" w:rsidRDefault="00C96CCB" w:rsidP="00C96CCB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método verifica si el archivo es una carpeta o un solo archivo, en caso de que sea una carpeta se manda a llamar al método </w:t>
      </w:r>
      <w:proofErr w:type="spellStart"/>
      <w:proofErr w:type="gramStart"/>
      <w:r>
        <w:rPr>
          <w:rFonts w:ascii="Arial" w:hAnsi="Arial" w:cs="Arial"/>
        </w:rPr>
        <w:t>isDir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en caso de que no se descarga el archivo.</w:t>
      </w:r>
    </w:p>
    <w:p w14:paraId="6593F59E" w14:textId="77777777" w:rsidR="00C96CCB" w:rsidRDefault="00C96CCB" w:rsidP="00C96CCB">
      <w:pPr>
        <w:keepNext/>
        <w:spacing w:before="240"/>
        <w:jc w:val="center"/>
      </w:pPr>
      <w:r w:rsidRPr="00C96CCB">
        <w:rPr>
          <w:rFonts w:ascii="Arial" w:hAnsi="Arial" w:cs="Arial"/>
        </w:rPr>
        <w:drawing>
          <wp:inline distT="0" distB="0" distL="0" distR="0" wp14:anchorId="1A956E46" wp14:editId="0FD0A6AD">
            <wp:extent cx="5612130" cy="132016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92F" w14:textId="179FD79D" w:rsidR="00C96CCB" w:rsidRDefault="00C96CCB" w:rsidP="00C96CCB">
      <w:pPr>
        <w:pStyle w:val="Descripcin"/>
        <w:jc w:val="center"/>
      </w:pPr>
      <w:bookmarkStart w:id="12" w:name="_Toc104313034"/>
      <w:r>
        <w:t xml:space="preserve">Ilustración </w:t>
      </w:r>
      <w:fldSimple w:instr=" SEQ Ilustración \* ARABIC ">
        <w:r w:rsidR="008129C0">
          <w:rPr>
            <w:noProof/>
          </w:rPr>
          <w:t>3</w:t>
        </w:r>
      </w:fldSimple>
      <w:r>
        <w:t xml:space="preserve">. Método </w:t>
      </w:r>
      <w:proofErr w:type="spellStart"/>
      <w:r>
        <w:t>getfiles</w:t>
      </w:r>
      <w:proofErr w:type="spellEnd"/>
      <w:r>
        <w:t>.</w:t>
      </w:r>
      <w:bookmarkEnd w:id="12"/>
    </w:p>
    <w:p w14:paraId="2901C58B" w14:textId="1FC3650C" w:rsidR="00C96CCB" w:rsidRDefault="00C96CCB" w:rsidP="00C96CCB">
      <w:pPr>
        <w:pStyle w:val="Ttulo3"/>
        <w:rPr>
          <w:rFonts w:ascii="Arial" w:hAnsi="Arial" w:cs="Arial"/>
          <w:b/>
          <w:bCs/>
        </w:rPr>
      </w:pPr>
      <w:bookmarkStart w:id="13" w:name="_Toc104313024"/>
      <w:proofErr w:type="spellStart"/>
      <w:r w:rsidRPr="00C96CCB">
        <w:rPr>
          <w:rFonts w:ascii="Arial" w:hAnsi="Arial" w:cs="Arial"/>
          <w:b/>
          <w:bCs/>
        </w:rPr>
        <w:t>getFi</w:t>
      </w:r>
      <w:r>
        <w:rPr>
          <w:rFonts w:ascii="Arial" w:hAnsi="Arial" w:cs="Arial"/>
          <w:b/>
          <w:bCs/>
        </w:rPr>
        <w:t>leName</w:t>
      </w:r>
      <w:bookmarkEnd w:id="13"/>
      <w:proofErr w:type="spellEnd"/>
    </w:p>
    <w:p w14:paraId="26084A50" w14:textId="2721CA52" w:rsidR="00C96CCB" w:rsidRDefault="00C96CCB" w:rsidP="00ED3B0E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método solo retorna el nombre del archivo a descargar, esto lo hacemos cortando el </w:t>
      </w:r>
      <w:r w:rsidR="00ED3B0E">
        <w:rPr>
          <w:rFonts w:ascii="Arial" w:hAnsi="Arial" w:cs="Arial"/>
        </w:rPr>
        <w:t xml:space="preserve">nombre que viene de la </w:t>
      </w:r>
      <w:proofErr w:type="spellStart"/>
      <w:r w:rsidR="00ED3B0E">
        <w:rPr>
          <w:rFonts w:ascii="Arial" w:hAnsi="Arial" w:cs="Arial"/>
        </w:rPr>
        <w:t>url</w:t>
      </w:r>
      <w:proofErr w:type="spellEnd"/>
      <w:r w:rsidR="00ED3B0E">
        <w:rPr>
          <w:rFonts w:ascii="Arial" w:hAnsi="Arial" w:cs="Arial"/>
        </w:rPr>
        <w:t xml:space="preserve">, para esto cortamos por cada / que se encuentre en la URL obteniendo así un array de </w:t>
      </w:r>
      <w:proofErr w:type="spellStart"/>
      <w:r w:rsidR="00ED3B0E">
        <w:rPr>
          <w:rFonts w:ascii="Arial" w:hAnsi="Arial" w:cs="Arial"/>
        </w:rPr>
        <w:t>strings</w:t>
      </w:r>
      <w:proofErr w:type="spellEnd"/>
      <w:r w:rsidR="00ED3B0E">
        <w:rPr>
          <w:rFonts w:ascii="Arial" w:hAnsi="Arial" w:cs="Arial"/>
        </w:rPr>
        <w:t>, sabiendo que el nombre del archivo será el que viene hasta la última posición del arreglo, será esta la que regresaremos.</w:t>
      </w:r>
    </w:p>
    <w:p w14:paraId="776A9154" w14:textId="77777777" w:rsidR="00ED3B0E" w:rsidRDefault="00ED3B0E" w:rsidP="00ED3B0E">
      <w:pPr>
        <w:keepNext/>
        <w:spacing w:before="240"/>
        <w:jc w:val="center"/>
      </w:pPr>
      <w:r w:rsidRPr="00ED3B0E">
        <w:rPr>
          <w:rFonts w:ascii="Arial" w:hAnsi="Arial" w:cs="Arial"/>
        </w:rPr>
        <w:drawing>
          <wp:inline distT="0" distB="0" distL="0" distR="0" wp14:anchorId="0C2ACA66" wp14:editId="00754998">
            <wp:extent cx="3562847" cy="943107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2D42" w14:textId="468E2A50" w:rsidR="00ED3B0E" w:rsidRDefault="00ED3B0E" w:rsidP="00ED3B0E">
      <w:pPr>
        <w:pStyle w:val="Descripcin"/>
        <w:jc w:val="center"/>
      </w:pPr>
      <w:bookmarkStart w:id="14" w:name="_Toc104313035"/>
      <w:r>
        <w:t xml:space="preserve">Ilustración </w:t>
      </w:r>
      <w:fldSimple w:instr=" SEQ Ilustración \* ARABIC ">
        <w:r w:rsidR="008129C0">
          <w:rPr>
            <w:noProof/>
          </w:rPr>
          <w:t>4</w:t>
        </w:r>
      </w:fldSimple>
      <w:r>
        <w:t xml:space="preserve">. Método </w:t>
      </w:r>
      <w:proofErr w:type="spellStart"/>
      <w:r>
        <w:t>getFileName</w:t>
      </w:r>
      <w:bookmarkEnd w:id="14"/>
      <w:proofErr w:type="spellEnd"/>
    </w:p>
    <w:p w14:paraId="098B9C7B" w14:textId="4BFEC432" w:rsidR="00ED3B0E" w:rsidRDefault="00ED3B0E" w:rsidP="00ED3B0E"/>
    <w:p w14:paraId="07B97DC5" w14:textId="52105B9E" w:rsidR="00ED3B0E" w:rsidRDefault="00ED3B0E" w:rsidP="00ED3B0E">
      <w:pPr>
        <w:pStyle w:val="Ttulo3"/>
        <w:rPr>
          <w:rFonts w:ascii="Arial" w:hAnsi="Arial" w:cs="Arial"/>
          <w:b/>
          <w:bCs/>
        </w:rPr>
      </w:pPr>
      <w:bookmarkStart w:id="15" w:name="_Toc104313025"/>
      <w:proofErr w:type="spellStart"/>
      <w:r>
        <w:rPr>
          <w:rFonts w:ascii="Arial" w:hAnsi="Arial" w:cs="Arial"/>
          <w:b/>
          <w:bCs/>
        </w:rPr>
        <w:lastRenderedPageBreak/>
        <w:t>downloadFiles</w:t>
      </w:r>
      <w:bookmarkEnd w:id="15"/>
      <w:proofErr w:type="spellEnd"/>
    </w:p>
    <w:p w14:paraId="5897B09C" w14:textId="68A3F65E" w:rsidR="00ED3B0E" w:rsidRDefault="00ED3B0E" w:rsidP="00ED3B0E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método se encarga de descargar un archivo especificado por el usuario o los archivos que viene dentro de la carpeta, lo que se hace es crear un fulo de entrada y de salida del archivo que el usuario descargará, posteriormente solo iremos leyendo cada byte del archivo recibido por el flujo de entrada</w:t>
      </w:r>
      <w:r w:rsidR="006E6F89">
        <w:rPr>
          <w:rFonts w:ascii="Arial" w:hAnsi="Arial" w:cs="Arial"/>
        </w:rPr>
        <w:t xml:space="preserve"> y lo iremos escribiendo hasta que no haya más bytes por leer.</w:t>
      </w:r>
    </w:p>
    <w:p w14:paraId="22CDA304" w14:textId="77777777" w:rsidR="006E6F89" w:rsidRDefault="006E6F89" w:rsidP="006E6F89">
      <w:pPr>
        <w:keepNext/>
        <w:spacing w:before="240"/>
        <w:jc w:val="center"/>
      </w:pPr>
      <w:r w:rsidRPr="006E6F89">
        <w:rPr>
          <w:rFonts w:ascii="Arial" w:hAnsi="Arial" w:cs="Arial"/>
        </w:rPr>
        <w:drawing>
          <wp:inline distT="0" distB="0" distL="0" distR="0" wp14:anchorId="26CFD8E0" wp14:editId="3BEE46B4">
            <wp:extent cx="5612130" cy="281686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4DF" w14:textId="14AD425B" w:rsidR="006E6F89" w:rsidRDefault="006E6F89" w:rsidP="006E6F89">
      <w:pPr>
        <w:pStyle w:val="Descripcin"/>
        <w:jc w:val="center"/>
      </w:pPr>
      <w:bookmarkStart w:id="16" w:name="_Toc104313036"/>
      <w:r>
        <w:t xml:space="preserve">Ilustración </w:t>
      </w:r>
      <w:fldSimple w:instr=" SEQ Ilustración \* ARABIC ">
        <w:r w:rsidR="008129C0">
          <w:rPr>
            <w:noProof/>
          </w:rPr>
          <w:t>5</w:t>
        </w:r>
      </w:fldSimple>
      <w:r>
        <w:t xml:space="preserve">. Método </w:t>
      </w:r>
      <w:proofErr w:type="spellStart"/>
      <w:r>
        <w:t>downloadFiles</w:t>
      </w:r>
      <w:bookmarkEnd w:id="16"/>
      <w:proofErr w:type="spellEnd"/>
    </w:p>
    <w:p w14:paraId="5A00D3C9" w14:textId="6C108EC4" w:rsidR="006E6F89" w:rsidRDefault="006E6F89" w:rsidP="006E6F89">
      <w:pPr>
        <w:pStyle w:val="Ttulo3"/>
        <w:rPr>
          <w:rFonts w:ascii="Arial" w:hAnsi="Arial" w:cs="Arial"/>
          <w:b/>
          <w:bCs/>
        </w:rPr>
      </w:pPr>
      <w:bookmarkStart w:id="17" w:name="_Toc104313026"/>
      <w:proofErr w:type="spellStart"/>
      <w:r>
        <w:rPr>
          <w:rFonts w:ascii="Arial" w:hAnsi="Arial" w:cs="Arial"/>
          <w:b/>
          <w:bCs/>
        </w:rPr>
        <w:t>isDir</w:t>
      </w:r>
      <w:bookmarkEnd w:id="17"/>
      <w:proofErr w:type="spellEnd"/>
    </w:p>
    <w:p w14:paraId="5241DCD4" w14:textId="324F86DC" w:rsidR="006E6F89" w:rsidRDefault="006E6F89" w:rsidP="006E6F89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método es muy importante en el programa, primeramente creamos un archivo a partir de la ruta y el nombre del archivo obtenido de la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ingresada por el usuario, posteriormente creamos una carpeta ya que este método nos indica que el archivo será una carpeta.</w:t>
      </w:r>
    </w:p>
    <w:p w14:paraId="7ABBC86C" w14:textId="77777777" w:rsidR="00956231" w:rsidRDefault="006E6F89" w:rsidP="006E6F89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crearemos un flujo de entrada con el método </w:t>
      </w:r>
      <w:proofErr w:type="spellStart"/>
      <w:r>
        <w:rPr>
          <w:rFonts w:ascii="Arial" w:hAnsi="Arial" w:cs="Arial"/>
        </w:rPr>
        <w:t>openStream</w:t>
      </w:r>
      <w:proofErr w:type="spellEnd"/>
      <w:r>
        <w:rPr>
          <w:rFonts w:ascii="Arial" w:hAnsi="Arial" w:cs="Arial"/>
        </w:rPr>
        <w:t xml:space="preserve"> de la URL, este método crea una conexión TCP al servidor que la URL resuelve, de esta manera se manda una petición GET </w:t>
      </w:r>
      <w:r w:rsidR="00956231">
        <w:rPr>
          <w:rFonts w:ascii="Arial" w:hAnsi="Arial" w:cs="Arial"/>
        </w:rPr>
        <w:t xml:space="preserve">al servidor, que en este caso es nuestro navegador y devuelve el archivo, posteriormente leemos los bytes de ese flujo hasta que ya no haya datos, posteriormente vamos recorriendo cada archivo y ejecutando un hilo gracias a nuestro pool para que se encargue de ese archivo, se mandará entones el link del archivo actual, el </w:t>
      </w:r>
      <w:proofErr w:type="spellStart"/>
      <w:r w:rsidR="00956231">
        <w:rPr>
          <w:rFonts w:ascii="Arial" w:hAnsi="Arial" w:cs="Arial"/>
        </w:rPr>
        <w:t>path</w:t>
      </w:r>
      <w:proofErr w:type="spellEnd"/>
      <w:r w:rsidR="00956231">
        <w:rPr>
          <w:rFonts w:ascii="Arial" w:hAnsi="Arial" w:cs="Arial"/>
        </w:rPr>
        <w:t>, el pool de hilos y la operación 0, esta indicará que se descargará el archivo.</w:t>
      </w:r>
    </w:p>
    <w:p w14:paraId="06A13890" w14:textId="77777777" w:rsidR="00956231" w:rsidRDefault="00956231" w:rsidP="00956231">
      <w:pPr>
        <w:keepNext/>
        <w:spacing w:before="240"/>
        <w:jc w:val="center"/>
      </w:pPr>
      <w:r>
        <w:rPr>
          <w:rFonts w:ascii="Arial" w:hAnsi="Arial" w:cs="Arial"/>
        </w:rPr>
        <w:lastRenderedPageBreak/>
        <w:t>.</w:t>
      </w:r>
      <w:r w:rsidRPr="00956231">
        <w:rPr>
          <w:noProof/>
        </w:rPr>
        <w:t xml:space="preserve"> </w:t>
      </w:r>
      <w:r w:rsidRPr="00956231">
        <w:rPr>
          <w:rFonts w:ascii="Arial" w:hAnsi="Arial" w:cs="Arial"/>
        </w:rPr>
        <w:drawing>
          <wp:inline distT="0" distB="0" distL="0" distR="0" wp14:anchorId="01C5B431" wp14:editId="4FDEC0D1">
            <wp:extent cx="5612130" cy="490029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847C" w14:textId="265FF04C" w:rsidR="006E6F89" w:rsidRDefault="00956231" w:rsidP="00956231">
      <w:pPr>
        <w:pStyle w:val="Descripcin"/>
        <w:jc w:val="center"/>
      </w:pPr>
      <w:bookmarkStart w:id="18" w:name="_Toc104313037"/>
      <w:r>
        <w:t xml:space="preserve">Ilustración </w:t>
      </w:r>
      <w:fldSimple w:instr=" SEQ Ilustración \* ARABIC ">
        <w:r w:rsidR="008129C0">
          <w:rPr>
            <w:noProof/>
          </w:rPr>
          <w:t>6</w:t>
        </w:r>
      </w:fldSimple>
      <w:r>
        <w:t xml:space="preserve">. Método </w:t>
      </w:r>
      <w:proofErr w:type="spellStart"/>
      <w:r>
        <w:t>isDir</w:t>
      </w:r>
      <w:bookmarkEnd w:id="18"/>
      <w:proofErr w:type="spellEnd"/>
    </w:p>
    <w:p w14:paraId="13133A2F" w14:textId="5106247B" w:rsidR="00877D4F" w:rsidRDefault="00877D4F" w:rsidP="00877D4F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19" w:name="_Toc104313027"/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bookmarkEnd w:id="19"/>
      <w:proofErr w:type="spellEnd"/>
    </w:p>
    <w:p w14:paraId="73B25600" w14:textId="2B4200BF" w:rsidR="00877D4F" w:rsidRDefault="00877D4F" w:rsidP="00877D4F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clase solo se crea el scanner para que el usuario ingrese texto por el teclado y se manda a llamar a la clase </w:t>
      </w:r>
      <w:proofErr w:type="spellStart"/>
      <w:r>
        <w:rPr>
          <w:rFonts w:ascii="Arial" w:hAnsi="Arial" w:cs="Arial"/>
        </w:rPr>
        <w:t>FileDownloader</w:t>
      </w:r>
      <w:proofErr w:type="spellEnd"/>
      <w:r>
        <w:rPr>
          <w:rFonts w:ascii="Arial" w:hAnsi="Arial" w:cs="Arial"/>
        </w:rPr>
        <w:t xml:space="preserve"> para comenzar con el proceso de descarga de archivos.</w:t>
      </w:r>
    </w:p>
    <w:p w14:paraId="190B9D0F" w14:textId="77777777" w:rsidR="00877D4F" w:rsidRDefault="00877D4F" w:rsidP="00877D4F">
      <w:pPr>
        <w:keepNext/>
        <w:spacing w:before="240"/>
        <w:jc w:val="center"/>
      </w:pPr>
      <w:r w:rsidRPr="00877D4F">
        <w:rPr>
          <w:rFonts w:ascii="Arial" w:hAnsi="Arial" w:cs="Arial"/>
        </w:rPr>
        <w:lastRenderedPageBreak/>
        <w:drawing>
          <wp:inline distT="0" distB="0" distL="0" distR="0" wp14:anchorId="764EE695" wp14:editId="291DDA9A">
            <wp:extent cx="5612130" cy="3250565"/>
            <wp:effectExtent l="0" t="0" r="7620" b="698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526" w14:textId="7EB61A01" w:rsidR="00877D4F" w:rsidRPr="00877D4F" w:rsidRDefault="00877D4F" w:rsidP="00877D4F">
      <w:pPr>
        <w:pStyle w:val="Descripcin"/>
        <w:jc w:val="center"/>
        <w:rPr>
          <w:rFonts w:ascii="Arial" w:hAnsi="Arial" w:cs="Arial"/>
        </w:rPr>
      </w:pPr>
      <w:bookmarkStart w:id="20" w:name="_Toc104313038"/>
      <w:r>
        <w:t xml:space="preserve">Ilustración </w:t>
      </w:r>
      <w:fldSimple w:instr=" SEQ Ilustración \* ARABIC ">
        <w:r w:rsidR="008129C0">
          <w:rPr>
            <w:noProof/>
          </w:rPr>
          <w:t>7</w:t>
        </w:r>
      </w:fldSimple>
      <w:r>
        <w:t xml:space="preserve">. Clase </w:t>
      </w:r>
      <w:proofErr w:type="spellStart"/>
      <w:r>
        <w:t>Main</w:t>
      </w:r>
      <w:bookmarkEnd w:id="20"/>
      <w:proofErr w:type="spellEnd"/>
    </w:p>
    <w:p w14:paraId="2A831A6D" w14:textId="07F552B8" w:rsidR="00877D4F" w:rsidRDefault="00877D4F" w:rsidP="00877D4F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21" w:name="_Toc104313028"/>
      <w:proofErr w:type="spellStart"/>
      <w:r>
        <w:rPr>
          <w:rFonts w:ascii="Arial" w:hAnsi="Arial" w:cs="Arial"/>
          <w:b/>
          <w:bCs/>
          <w:sz w:val="24"/>
          <w:szCs w:val="24"/>
        </w:rPr>
        <w:t>Constants</w:t>
      </w:r>
      <w:bookmarkEnd w:id="21"/>
      <w:proofErr w:type="spellEnd"/>
    </w:p>
    <w:p w14:paraId="69731B8E" w14:textId="45D0B036" w:rsidR="00877D4F" w:rsidRDefault="00877D4F" w:rsidP="00877D4F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clase solo se encuentran las constantes usadas a lo largo del programa principal.</w:t>
      </w:r>
    </w:p>
    <w:p w14:paraId="0029BC16" w14:textId="77777777" w:rsidR="00877D4F" w:rsidRDefault="00877D4F" w:rsidP="00877D4F">
      <w:pPr>
        <w:keepNext/>
        <w:spacing w:before="240"/>
        <w:jc w:val="center"/>
      </w:pPr>
      <w:r w:rsidRPr="00877D4F">
        <w:rPr>
          <w:rFonts w:ascii="Arial" w:hAnsi="Arial" w:cs="Arial"/>
        </w:rPr>
        <w:drawing>
          <wp:inline distT="0" distB="0" distL="0" distR="0" wp14:anchorId="41B5D709" wp14:editId="07F83B71">
            <wp:extent cx="5612130" cy="1484630"/>
            <wp:effectExtent l="0" t="0" r="7620" b="127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0F65" w14:textId="4FBA7293" w:rsidR="00877D4F" w:rsidRPr="00877D4F" w:rsidRDefault="00877D4F" w:rsidP="00877D4F">
      <w:pPr>
        <w:pStyle w:val="Descripcin"/>
        <w:jc w:val="center"/>
        <w:rPr>
          <w:rFonts w:ascii="Arial" w:hAnsi="Arial" w:cs="Arial"/>
        </w:rPr>
      </w:pPr>
      <w:bookmarkStart w:id="22" w:name="_Toc104313039"/>
      <w:r>
        <w:t xml:space="preserve">Ilustración </w:t>
      </w:r>
      <w:fldSimple w:instr=" SEQ Ilustración \* ARABIC ">
        <w:r w:rsidR="008129C0">
          <w:rPr>
            <w:noProof/>
          </w:rPr>
          <w:t>8</w:t>
        </w:r>
      </w:fldSimple>
      <w:r>
        <w:t xml:space="preserve">. Clase </w:t>
      </w:r>
      <w:proofErr w:type="spellStart"/>
      <w:r>
        <w:t>Constants</w:t>
      </w:r>
      <w:bookmarkEnd w:id="22"/>
      <w:proofErr w:type="spellEnd"/>
    </w:p>
    <w:p w14:paraId="5EEABAF4" w14:textId="51D968AA" w:rsidR="00E003AD" w:rsidRDefault="00E003AD" w:rsidP="00E003A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3" w:name="_Toc101540549"/>
      <w:bookmarkStart w:id="24" w:name="_Toc104313029"/>
      <w:r w:rsidRPr="00D17214">
        <w:rPr>
          <w:rFonts w:ascii="Arial" w:hAnsi="Arial" w:cs="Arial"/>
          <w:b/>
          <w:bCs/>
          <w:color w:val="auto"/>
          <w:sz w:val="24"/>
          <w:szCs w:val="24"/>
        </w:rPr>
        <w:t>Pruebas de funcionamiento</w:t>
      </w:r>
      <w:bookmarkEnd w:id="23"/>
      <w:bookmarkEnd w:id="24"/>
    </w:p>
    <w:p w14:paraId="1C9126C3" w14:textId="0C8153CF" w:rsidR="00956231" w:rsidRDefault="00956231" w:rsidP="00956231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 continuación se mostrará el funcionamiento de la práctica a través de capturas del programa funcionando.</w:t>
      </w:r>
    </w:p>
    <w:p w14:paraId="5878E661" w14:textId="092AD0DE" w:rsidR="00956231" w:rsidRDefault="00956231" w:rsidP="00956231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Al correr el programa, esta pregunta por un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al usuario para descargar archivos de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>.</w:t>
      </w:r>
    </w:p>
    <w:p w14:paraId="7AF0F402" w14:textId="77777777" w:rsidR="00956231" w:rsidRDefault="00956231" w:rsidP="00956231">
      <w:pPr>
        <w:keepNext/>
        <w:spacing w:before="240"/>
        <w:jc w:val="center"/>
      </w:pPr>
      <w:r w:rsidRPr="00956231">
        <w:rPr>
          <w:rFonts w:ascii="Arial" w:hAnsi="Arial" w:cs="Arial"/>
        </w:rPr>
        <w:lastRenderedPageBreak/>
        <w:drawing>
          <wp:inline distT="0" distB="0" distL="0" distR="0" wp14:anchorId="43031A48" wp14:editId="0370827F">
            <wp:extent cx="4925112" cy="781159"/>
            <wp:effectExtent l="0" t="0" r="8890" b="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3D1" w14:textId="0068A1D1" w:rsidR="00956231" w:rsidRDefault="00956231" w:rsidP="00956231">
      <w:pPr>
        <w:pStyle w:val="Descripcin"/>
        <w:jc w:val="center"/>
      </w:pPr>
      <w:bookmarkStart w:id="25" w:name="_Toc104313040"/>
      <w:r>
        <w:t xml:space="preserve">Ilustración </w:t>
      </w:r>
      <w:fldSimple w:instr=" SEQ Ilustración \* ARABIC ">
        <w:r w:rsidR="008129C0">
          <w:rPr>
            <w:noProof/>
          </w:rPr>
          <w:t>9</w:t>
        </w:r>
      </w:fldSimple>
      <w:r>
        <w:t>. Corriendo el programa</w:t>
      </w:r>
      <w:bookmarkEnd w:id="25"/>
    </w:p>
    <w:p w14:paraId="12AFD4B5" w14:textId="7190B578" w:rsidR="00956231" w:rsidRDefault="00956231" w:rsidP="009562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que el usuario ingrese un </w:t>
      </w:r>
      <w:proofErr w:type="gramStart"/>
      <w:r w:rsidR="0091209D">
        <w:rPr>
          <w:rFonts w:ascii="Arial" w:hAnsi="Arial" w:cs="Arial"/>
        </w:rPr>
        <w:t>link</w:t>
      </w:r>
      <w:proofErr w:type="gramEnd"/>
      <w:r w:rsidR="0091209D">
        <w:rPr>
          <w:rFonts w:ascii="Arial" w:hAnsi="Arial" w:cs="Arial"/>
        </w:rPr>
        <w:t xml:space="preserve"> con un archivo, el programa lo descargará y preguntará al usuario si desea ingresar otro link como se ve a continuación.</w:t>
      </w:r>
    </w:p>
    <w:p w14:paraId="61A9305C" w14:textId="77777777" w:rsidR="0091209D" w:rsidRDefault="0091209D" w:rsidP="0091209D">
      <w:pPr>
        <w:keepNext/>
        <w:jc w:val="center"/>
      </w:pPr>
      <w:r w:rsidRPr="0091209D">
        <w:rPr>
          <w:rFonts w:ascii="Arial" w:hAnsi="Arial" w:cs="Arial"/>
        </w:rPr>
        <w:drawing>
          <wp:inline distT="0" distB="0" distL="0" distR="0" wp14:anchorId="2AD6BA34" wp14:editId="6148D0FE">
            <wp:extent cx="5612130" cy="926465"/>
            <wp:effectExtent l="0" t="0" r="762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0152" w14:textId="4B260062" w:rsidR="0091209D" w:rsidRDefault="0091209D" w:rsidP="0091209D">
      <w:pPr>
        <w:pStyle w:val="Descripcin"/>
        <w:jc w:val="center"/>
      </w:pPr>
      <w:bookmarkStart w:id="26" w:name="_Toc104313041"/>
      <w:r>
        <w:t xml:space="preserve">Ilustración </w:t>
      </w:r>
      <w:fldSimple w:instr=" SEQ Ilustración \* ARABIC ">
        <w:r w:rsidR="008129C0">
          <w:rPr>
            <w:noProof/>
          </w:rPr>
          <w:t>10</w:t>
        </w:r>
      </w:fldSimple>
      <w:r>
        <w:t>. Descargando archivo.</w:t>
      </w:r>
      <w:bookmarkEnd w:id="26"/>
    </w:p>
    <w:p w14:paraId="1EC96569" w14:textId="6709333C" w:rsidR="0091209D" w:rsidRDefault="0091209D" w:rsidP="00912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archivo lo podremos ver en la raíz del proyecto como se ve en la siguiente captura.</w:t>
      </w:r>
    </w:p>
    <w:p w14:paraId="65E26626" w14:textId="77777777" w:rsidR="0091209D" w:rsidRDefault="0091209D" w:rsidP="0091209D">
      <w:pPr>
        <w:keepNext/>
        <w:jc w:val="center"/>
      </w:pPr>
      <w:r w:rsidRPr="0091209D">
        <w:rPr>
          <w:rFonts w:ascii="Arial" w:hAnsi="Arial" w:cs="Arial"/>
        </w:rPr>
        <w:drawing>
          <wp:inline distT="0" distB="0" distL="0" distR="0" wp14:anchorId="132816B9" wp14:editId="5DD4DA16">
            <wp:extent cx="5612130" cy="3917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C1F" w14:textId="5D57A2BD" w:rsidR="0091209D" w:rsidRDefault="0091209D" w:rsidP="0091209D">
      <w:pPr>
        <w:pStyle w:val="Descripcin"/>
        <w:jc w:val="center"/>
      </w:pPr>
      <w:bookmarkStart w:id="27" w:name="_Toc104313042"/>
      <w:r>
        <w:t xml:space="preserve">Ilustración </w:t>
      </w:r>
      <w:fldSimple w:instr=" SEQ Ilustración \* ARABIC ">
        <w:r w:rsidR="008129C0">
          <w:rPr>
            <w:noProof/>
          </w:rPr>
          <w:t>11</w:t>
        </w:r>
      </w:fldSimple>
      <w:r>
        <w:t>. Archivo descargado.</w:t>
      </w:r>
      <w:bookmarkEnd w:id="27"/>
    </w:p>
    <w:p w14:paraId="0E8E2A07" w14:textId="76D8AB2E" w:rsidR="0091209D" w:rsidRDefault="0091209D" w:rsidP="0091209D">
      <w:r>
        <w:t>Si lo abrimos, vemos que se puede visualizar sin ningún problema.</w:t>
      </w:r>
    </w:p>
    <w:p w14:paraId="63A2C53B" w14:textId="77777777" w:rsidR="0091209D" w:rsidRDefault="0091209D" w:rsidP="006D0E16">
      <w:bookmarkStart w:id="28" w:name="_Toc97233766"/>
      <w:bookmarkStart w:id="29" w:name="_Toc98084664"/>
      <w:bookmarkStart w:id="30" w:name="_Toc101540555"/>
      <w:r w:rsidRPr="0091209D">
        <w:lastRenderedPageBreak/>
        <w:drawing>
          <wp:inline distT="0" distB="0" distL="0" distR="0" wp14:anchorId="081EC5CF" wp14:editId="47007B74">
            <wp:extent cx="5612130" cy="4809490"/>
            <wp:effectExtent l="0" t="0" r="762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4305" w14:textId="65B46BEE" w:rsidR="0091209D" w:rsidRDefault="0091209D" w:rsidP="0091209D">
      <w:pPr>
        <w:pStyle w:val="Descripcin"/>
        <w:jc w:val="center"/>
      </w:pPr>
      <w:bookmarkStart w:id="31" w:name="_Toc104313043"/>
      <w:r>
        <w:t xml:space="preserve">Ilustración </w:t>
      </w:r>
      <w:fldSimple w:instr=" SEQ Ilustración \* ARABIC ">
        <w:r w:rsidR="008129C0">
          <w:rPr>
            <w:noProof/>
          </w:rPr>
          <w:t>12</w:t>
        </w:r>
      </w:fldSimple>
      <w:r>
        <w:t>. Archivo visualizado</w:t>
      </w:r>
      <w:bookmarkEnd w:id="31"/>
    </w:p>
    <w:p w14:paraId="1D6F79B1" w14:textId="05D492FB" w:rsidR="0091209D" w:rsidRDefault="0091209D" w:rsidP="00912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probaremos con un archivo que s una carpeta que contiene archivos dentro de ella así como más carpetas.</w:t>
      </w:r>
    </w:p>
    <w:p w14:paraId="37CC9364" w14:textId="69D01F51" w:rsidR="0091209D" w:rsidRDefault="0091209D" w:rsidP="0091209D">
      <w:pPr>
        <w:keepNext/>
        <w:jc w:val="center"/>
      </w:pPr>
      <w:r w:rsidRPr="0091209D">
        <w:rPr>
          <w:rFonts w:ascii="Arial" w:hAnsi="Arial" w:cs="Arial"/>
        </w:rPr>
        <w:lastRenderedPageBreak/>
        <w:drawing>
          <wp:inline distT="0" distB="0" distL="0" distR="0" wp14:anchorId="10B288CC" wp14:editId="4552A1E7">
            <wp:extent cx="5612130" cy="5174615"/>
            <wp:effectExtent l="0" t="0" r="7620" b="698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D0B" w14:textId="77777777" w:rsidR="0091209D" w:rsidRDefault="0091209D" w:rsidP="0091209D">
      <w:pPr>
        <w:keepNext/>
        <w:jc w:val="center"/>
      </w:pPr>
      <w:r w:rsidRPr="0091209D">
        <w:lastRenderedPageBreak/>
        <w:drawing>
          <wp:inline distT="0" distB="0" distL="0" distR="0" wp14:anchorId="2456B2E3" wp14:editId="2D1971E7">
            <wp:extent cx="4639322" cy="6992326"/>
            <wp:effectExtent l="0" t="0" r="889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C1A" w14:textId="1D98CE7C" w:rsidR="0091209D" w:rsidRDefault="0091209D" w:rsidP="0091209D">
      <w:pPr>
        <w:pStyle w:val="Descripcin"/>
        <w:jc w:val="center"/>
      </w:pPr>
      <w:bookmarkStart w:id="32" w:name="_Toc104313044"/>
      <w:r>
        <w:t xml:space="preserve">Ilustración </w:t>
      </w:r>
      <w:fldSimple w:instr=" SEQ Ilustración \* ARABIC ">
        <w:r w:rsidR="008129C0">
          <w:rPr>
            <w:noProof/>
          </w:rPr>
          <w:t>13</w:t>
        </w:r>
      </w:fldSimple>
      <w:r>
        <w:t>. Descargando archivos de una carpeta.</w:t>
      </w:r>
      <w:bookmarkEnd w:id="32"/>
    </w:p>
    <w:p w14:paraId="78A07C62" w14:textId="67C2EC82" w:rsidR="0091209D" w:rsidRDefault="0091209D" w:rsidP="00912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ver que de igual forma la descarga se encuentra en la raíz del proyecto.</w:t>
      </w:r>
    </w:p>
    <w:p w14:paraId="65F904D7" w14:textId="77777777" w:rsidR="00EF2A93" w:rsidRDefault="0091209D" w:rsidP="00EF2A93">
      <w:pPr>
        <w:keepNext/>
        <w:jc w:val="both"/>
      </w:pPr>
      <w:r w:rsidRPr="0091209D">
        <w:rPr>
          <w:rFonts w:ascii="Arial" w:hAnsi="Arial" w:cs="Arial"/>
        </w:rPr>
        <w:drawing>
          <wp:inline distT="0" distB="0" distL="0" distR="0" wp14:anchorId="52C534D5" wp14:editId="76CCEA2C">
            <wp:extent cx="5612130" cy="2432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194F" w14:textId="34CA42A7" w:rsidR="0091209D" w:rsidRDefault="00EF2A93" w:rsidP="00EF2A93">
      <w:pPr>
        <w:pStyle w:val="Descripcin"/>
        <w:jc w:val="center"/>
      </w:pPr>
      <w:bookmarkStart w:id="33" w:name="_Toc104313045"/>
      <w:r>
        <w:t xml:space="preserve">Ilustración </w:t>
      </w:r>
      <w:fldSimple w:instr=" SEQ Ilustración \* ARABIC ">
        <w:r w:rsidR="008129C0">
          <w:rPr>
            <w:noProof/>
          </w:rPr>
          <w:t>14</w:t>
        </w:r>
      </w:fldSimple>
      <w:r>
        <w:t>. Descarga de carpeta.</w:t>
      </w:r>
      <w:bookmarkEnd w:id="33"/>
    </w:p>
    <w:p w14:paraId="7130E457" w14:textId="2AF39183" w:rsidR="00EF2A93" w:rsidRDefault="00EF2A93" w:rsidP="00EF2A93">
      <w:pPr>
        <w:jc w:val="both"/>
        <w:rPr>
          <w:rFonts w:ascii="Arial" w:hAnsi="Arial" w:cs="Arial"/>
        </w:rPr>
      </w:pPr>
      <w:r w:rsidRPr="00EF2A93">
        <w:rPr>
          <w:rFonts w:ascii="Arial" w:hAnsi="Arial" w:cs="Arial"/>
        </w:rPr>
        <w:lastRenderedPageBreak/>
        <w:t>Si abrimos la carpeta observamos que todos los archivos se encuentran ahí.</w:t>
      </w:r>
    </w:p>
    <w:p w14:paraId="52A68E58" w14:textId="77777777" w:rsidR="00942BF0" w:rsidRDefault="00EF2A93" w:rsidP="00942BF0">
      <w:pPr>
        <w:keepNext/>
        <w:jc w:val="center"/>
      </w:pPr>
      <w:r w:rsidRPr="00EF2A93">
        <w:rPr>
          <w:rFonts w:ascii="Arial" w:hAnsi="Arial" w:cs="Arial"/>
        </w:rPr>
        <w:drawing>
          <wp:inline distT="0" distB="0" distL="0" distR="0" wp14:anchorId="00AAB17B" wp14:editId="0D295452">
            <wp:extent cx="5612130" cy="2794635"/>
            <wp:effectExtent l="0" t="0" r="7620" b="571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A58" w14:textId="41D1B7CA" w:rsidR="00942BF0" w:rsidRPr="00942BF0" w:rsidRDefault="00942BF0" w:rsidP="00942BF0">
      <w:pPr>
        <w:pStyle w:val="Descripcin"/>
        <w:jc w:val="center"/>
      </w:pPr>
      <w:bookmarkStart w:id="34" w:name="_Toc104313046"/>
      <w:r>
        <w:t xml:space="preserve">Ilustración </w:t>
      </w:r>
      <w:fldSimple w:instr=" SEQ Ilustración \* ARABIC ">
        <w:r w:rsidR="008129C0">
          <w:rPr>
            <w:noProof/>
          </w:rPr>
          <w:t>15</w:t>
        </w:r>
      </w:fldSimple>
      <w:r>
        <w:t>. Contenido de carpeta.</w:t>
      </w:r>
      <w:bookmarkEnd w:id="34"/>
    </w:p>
    <w:p w14:paraId="7E5E24F9" w14:textId="400E47CB" w:rsidR="00E003AD" w:rsidRDefault="00E003AD" w:rsidP="00942BF0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5" w:name="_Toc104313030"/>
      <w:r w:rsidRPr="002E14D6">
        <w:rPr>
          <w:rFonts w:ascii="Arial" w:hAnsi="Arial" w:cs="Arial"/>
          <w:b/>
          <w:bCs/>
          <w:color w:val="auto"/>
          <w:sz w:val="24"/>
          <w:szCs w:val="24"/>
        </w:rPr>
        <w:t>Conclusiones</w:t>
      </w:r>
      <w:bookmarkEnd w:id="28"/>
      <w:bookmarkEnd w:id="29"/>
      <w:bookmarkEnd w:id="30"/>
      <w:bookmarkEnd w:id="35"/>
    </w:p>
    <w:p w14:paraId="40CCEBAD" w14:textId="75AD01F6" w:rsidR="00942BF0" w:rsidRDefault="009B166F" w:rsidP="00942B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práctica estuvo divertida e interesante, pues gracias a lo que hemos aprendido hasta el momento del curso podemos hacer una copia del programa </w:t>
      </w:r>
      <w:proofErr w:type="spellStart"/>
      <w:r>
        <w:rPr>
          <w:rFonts w:ascii="Arial" w:hAnsi="Arial" w:cs="Arial"/>
        </w:rPr>
        <w:t>wget</w:t>
      </w:r>
      <w:proofErr w:type="spellEnd"/>
      <w:r>
        <w:rPr>
          <w:rFonts w:ascii="Arial" w:hAnsi="Arial" w:cs="Arial"/>
        </w:rPr>
        <w:t xml:space="preserve"> de una manera rápida y sencilla usando lenguaje Java en mi caso y </w:t>
      </w:r>
      <w:r w:rsidR="00DB1FEE">
        <w:rPr>
          <w:rFonts w:ascii="Arial" w:hAnsi="Arial" w:cs="Arial"/>
        </w:rPr>
        <w:t>flujos de entrada y salida asociándolos a archivos creados a partir de una URL que el usuario ingresa</w:t>
      </w:r>
      <w:r w:rsidR="00214D70">
        <w:rPr>
          <w:rFonts w:ascii="Arial" w:hAnsi="Arial" w:cs="Arial"/>
        </w:rPr>
        <w:t>.</w:t>
      </w:r>
    </w:p>
    <w:p w14:paraId="09311F00" w14:textId="0DDFC4E2" w:rsidR="00214D70" w:rsidRDefault="00214D70" w:rsidP="00942B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parte complicada vino cuando se tenía que </w:t>
      </w:r>
      <w:r w:rsidR="002C0F5C">
        <w:rPr>
          <w:rFonts w:ascii="Arial" w:hAnsi="Arial" w:cs="Arial"/>
        </w:rPr>
        <w:t>crear un hilo por cada archivo en caso de que hubiera varios en una carpeta para acelerar el proceso de descarga, sin embargo, con recursión a la misma clase y ejecutando el pool de hilos por cada archivo se solucionó esta parte y se logro que la descarga sea muy rápida pues un hilo diferente se encarga de un archivo diferente.</w:t>
      </w:r>
    </w:p>
    <w:p w14:paraId="5C90C174" w14:textId="15DB84B2" w:rsidR="002C0F5C" w:rsidRDefault="002C0F5C" w:rsidP="00942B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proofErr w:type="gramStart"/>
      <w:r>
        <w:rPr>
          <w:rFonts w:ascii="Arial" w:hAnsi="Arial" w:cs="Arial"/>
        </w:rPr>
        <w:t>buen práctica</w:t>
      </w:r>
      <w:proofErr w:type="gramEnd"/>
      <w:r>
        <w:rPr>
          <w:rFonts w:ascii="Arial" w:hAnsi="Arial" w:cs="Arial"/>
        </w:rPr>
        <w:t xml:space="preserve"> para poner a prueba ciertos conocimientos e investigar por nuestra parte ciertos aspectos.</w:t>
      </w:r>
    </w:p>
    <w:p w14:paraId="20A3AB1E" w14:textId="07D59128" w:rsidR="00942BF0" w:rsidRDefault="00942BF0" w:rsidP="00942BF0">
      <w:pPr>
        <w:jc w:val="both"/>
        <w:rPr>
          <w:rFonts w:ascii="Arial" w:hAnsi="Arial" w:cs="Arial"/>
        </w:rPr>
      </w:pPr>
    </w:p>
    <w:p w14:paraId="272E708B" w14:textId="3EB5F616" w:rsidR="00942BF0" w:rsidRDefault="00942BF0" w:rsidP="00942BF0">
      <w:pPr>
        <w:jc w:val="both"/>
        <w:rPr>
          <w:rFonts w:ascii="Arial" w:hAnsi="Arial" w:cs="Arial"/>
        </w:rPr>
      </w:pPr>
    </w:p>
    <w:p w14:paraId="65AE89AC" w14:textId="4F63A6A6" w:rsidR="00942BF0" w:rsidRDefault="00942BF0" w:rsidP="00942BF0">
      <w:pPr>
        <w:jc w:val="both"/>
        <w:rPr>
          <w:rFonts w:ascii="Arial" w:hAnsi="Arial" w:cs="Arial"/>
        </w:rPr>
      </w:pPr>
    </w:p>
    <w:p w14:paraId="3CFD213F" w14:textId="78D7403F" w:rsidR="00942BF0" w:rsidRDefault="00942BF0" w:rsidP="00942BF0">
      <w:pPr>
        <w:jc w:val="both"/>
        <w:rPr>
          <w:rFonts w:ascii="Arial" w:hAnsi="Arial" w:cs="Arial"/>
        </w:rPr>
      </w:pPr>
    </w:p>
    <w:p w14:paraId="74C8AC84" w14:textId="05C84056" w:rsidR="00942BF0" w:rsidRDefault="00942BF0" w:rsidP="00942BF0">
      <w:pPr>
        <w:jc w:val="both"/>
        <w:rPr>
          <w:rFonts w:ascii="Arial" w:hAnsi="Arial" w:cs="Arial"/>
        </w:rPr>
      </w:pPr>
    </w:p>
    <w:p w14:paraId="6E58DC69" w14:textId="79FEBC58" w:rsidR="00942BF0" w:rsidRDefault="00942BF0" w:rsidP="00942BF0">
      <w:pPr>
        <w:jc w:val="both"/>
        <w:rPr>
          <w:rFonts w:ascii="Arial" w:hAnsi="Arial" w:cs="Arial"/>
        </w:rPr>
      </w:pPr>
    </w:p>
    <w:p w14:paraId="3C8C66BE" w14:textId="6D36D85B" w:rsidR="00942BF0" w:rsidRDefault="00942BF0" w:rsidP="00942BF0">
      <w:pPr>
        <w:jc w:val="both"/>
        <w:rPr>
          <w:rFonts w:ascii="Arial" w:hAnsi="Arial" w:cs="Arial"/>
        </w:rPr>
      </w:pPr>
    </w:p>
    <w:p w14:paraId="1D7FC383" w14:textId="77777777" w:rsidR="00942BF0" w:rsidRPr="00942BF0" w:rsidRDefault="00942BF0" w:rsidP="00942BF0">
      <w:pPr>
        <w:jc w:val="both"/>
        <w:rPr>
          <w:rFonts w:ascii="Arial" w:hAnsi="Arial" w:cs="Arial"/>
        </w:rPr>
      </w:pPr>
    </w:p>
    <w:p w14:paraId="5D44743F" w14:textId="77777777" w:rsidR="00E003AD" w:rsidRDefault="00E003AD" w:rsidP="00E003AD">
      <w:pPr>
        <w:pStyle w:val="Ttulo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6" w:name="_Toc97233767"/>
      <w:bookmarkStart w:id="37" w:name="_Toc98084665"/>
      <w:bookmarkStart w:id="38" w:name="_Toc101540556"/>
      <w:bookmarkStart w:id="39" w:name="_Toc104313031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Bibliografía</w:t>
      </w:r>
      <w:bookmarkEnd w:id="36"/>
      <w:bookmarkEnd w:id="37"/>
      <w:bookmarkEnd w:id="38"/>
      <w:bookmarkEnd w:id="39"/>
    </w:p>
    <w:p w14:paraId="09BAA3B1" w14:textId="3F3414F2" w:rsidR="00E003AD" w:rsidRDefault="009B166F" w:rsidP="00942BF0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G. Briones. (09 de marzo, 2022). Qué es y cómo usar el comando </w:t>
      </w:r>
      <w:proofErr w:type="spellStart"/>
      <w:r>
        <w:t>wget</w:t>
      </w:r>
      <w:proofErr w:type="spellEnd"/>
      <w:r>
        <w:t xml:space="preserve">. </w:t>
      </w:r>
      <w:r w:rsidRPr="009B166F">
        <w:rPr>
          <w:lang w:val="en-US"/>
        </w:rPr>
        <w:t xml:space="preserve">[Online]. Available: </w:t>
      </w:r>
      <w:hyperlink r:id="rId25" w:history="1">
        <w:r w:rsidRPr="003658D1">
          <w:rPr>
            <w:rStyle w:val="Hipervnculo"/>
            <w:lang w:val="en-US"/>
          </w:rPr>
          <w:t>https://www.hostinger.mx/tutoriales/usar-comando-wget/#%C2%BFQue_es_el_Comando_Wget</w:t>
        </w:r>
      </w:hyperlink>
    </w:p>
    <w:p w14:paraId="78F35674" w14:textId="77777777" w:rsidR="009B166F" w:rsidRPr="009B166F" w:rsidRDefault="009B166F" w:rsidP="009B166F">
      <w:pPr>
        <w:rPr>
          <w:lang w:val="en-US"/>
        </w:rPr>
      </w:pPr>
    </w:p>
    <w:p w14:paraId="144A001D" w14:textId="77777777" w:rsidR="00E003AD" w:rsidRPr="009B166F" w:rsidRDefault="00E003AD">
      <w:pPr>
        <w:rPr>
          <w:lang w:val="en-US"/>
        </w:rPr>
      </w:pPr>
    </w:p>
    <w:sectPr w:rsidR="00E003AD" w:rsidRPr="009B166F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80B4" w14:textId="77777777" w:rsidR="00941D0D" w:rsidRDefault="00941D0D" w:rsidP="001B491C">
      <w:pPr>
        <w:spacing w:after="0" w:line="240" w:lineRule="auto"/>
      </w:pPr>
      <w:r>
        <w:separator/>
      </w:r>
    </w:p>
  </w:endnote>
  <w:endnote w:type="continuationSeparator" w:id="0">
    <w:p w14:paraId="761900EB" w14:textId="77777777" w:rsidR="00941D0D" w:rsidRDefault="00941D0D" w:rsidP="001B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106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800D960" w14:textId="226961E6" w:rsidR="001B491C" w:rsidRDefault="001B491C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AD68552" w14:textId="77777777" w:rsidR="001B491C" w:rsidRDefault="001B4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59BD" w14:textId="77777777" w:rsidR="00941D0D" w:rsidRDefault="00941D0D" w:rsidP="001B491C">
      <w:pPr>
        <w:spacing w:after="0" w:line="240" w:lineRule="auto"/>
      </w:pPr>
      <w:r>
        <w:separator/>
      </w:r>
    </w:p>
  </w:footnote>
  <w:footnote w:type="continuationSeparator" w:id="0">
    <w:p w14:paraId="1BA18A4B" w14:textId="77777777" w:rsidR="00941D0D" w:rsidRDefault="00941D0D" w:rsidP="001B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1659" w14:textId="77777777" w:rsidR="001B491C" w:rsidRPr="00F248D9" w:rsidRDefault="001B491C" w:rsidP="001B491C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4F6FB46" wp14:editId="721299D2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1" name="Imagen 1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4EA414FC" wp14:editId="07C5DF97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" name="Imagen 1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0E1C0BA2" w14:textId="77777777" w:rsidR="001B491C" w:rsidRPr="004B2DEB" w:rsidRDefault="001B491C" w:rsidP="001B491C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3C38329" w14:textId="77777777" w:rsidR="001B491C" w:rsidRDefault="001B49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505B" w14:textId="77777777" w:rsidR="001B491C" w:rsidRDefault="001B49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D36DE"/>
    <w:multiLevelType w:val="hybridMultilevel"/>
    <w:tmpl w:val="52144D0E"/>
    <w:lvl w:ilvl="0" w:tplc="1D4685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1C"/>
    <w:rsid w:val="000C6856"/>
    <w:rsid w:val="001B491C"/>
    <w:rsid w:val="00214D70"/>
    <w:rsid w:val="00217953"/>
    <w:rsid w:val="002C0F5C"/>
    <w:rsid w:val="003859BE"/>
    <w:rsid w:val="0040424E"/>
    <w:rsid w:val="00515222"/>
    <w:rsid w:val="005B42F0"/>
    <w:rsid w:val="006D0E16"/>
    <w:rsid w:val="006E6F89"/>
    <w:rsid w:val="007F2873"/>
    <w:rsid w:val="008000B1"/>
    <w:rsid w:val="008129C0"/>
    <w:rsid w:val="00877D4F"/>
    <w:rsid w:val="008E2CDA"/>
    <w:rsid w:val="0091209D"/>
    <w:rsid w:val="00941D0D"/>
    <w:rsid w:val="00942BF0"/>
    <w:rsid w:val="00956231"/>
    <w:rsid w:val="009B166F"/>
    <w:rsid w:val="009F5E94"/>
    <w:rsid w:val="00A03EC5"/>
    <w:rsid w:val="00C05567"/>
    <w:rsid w:val="00C234A0"/>
    <w:rsid w:val="00C96CCB"/>
    <w:rsid w:val="00D87A14"/>
    <w:rsid w:val="00DB1FEE"/>
    <w:rsid w:val="00E003AD"/>
    <w:rsid w:val="00ED3B0E"/>
    <w:rsid w:val="00E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6C2D"/>
  <w15:chartTrackingRefBased/>
  <w15:docId w15:val="{77E5870C-89E5-4D5B-9AE1-57A7EA1B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9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91C"/>
  </w:style>
  <w:style w:type="paragraph" w:styleId="Piedepgina">
    <w:name w:val="footer"/>
    <w:basedOn w:val="Normal"/>
    <w:link w:val="PiedepginaCar"/>
    <w:uiPriority w:val="99"/>
    <w:unhideWhenUsed/>
    <w:rsid w:val="001B49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91C"/>
  </w:style>
  <w:style w:type="character" w:customStyle="1" w:styleId="Ttulo1Car">
    <w:name w:val="Título 1 Car"/>
    <w:basedOn w:val="Fuentedeprrafopredeter"/>
    <w:link w:val="Ttulo1"/>
    <w:uiPriority w:val="9"/>
    <w:rsid w:val="00E0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0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A03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96C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B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16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166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D0E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D0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0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0E16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6D0E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hostinger.mx/tutoriales/usar-comando-wget/#%C2%BFQue_es_el_Comando_Wg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A4F2-02C5-4638-804B-77D344B1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15</cp:revision>
  <cp:lastPrinted>2022-05-25T00:30:00Z</cp:lastPrinted>
  <dcterms:created xsi:type="dcterms:W3CDTF">2022-05-22T22:24:00Z</dcterms:created>
  <dcterms:modified xsi:type="dcterms:W3CDTF">2022-05-25T00:50:00Z</dcterms:modified>
</cp:coreProperties>
</file>