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161616" w:themeColor="background2" w:themeShade="19"/>
  <w:body>
    <w:p w14:paraId="5663CE73" w14:textId="343FA137" w:rsidR="00B01768" w:rsidRPr="00B01768" w:rsidRDefault="00B01768" w:rsidP="00B01768">
      <w:p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 xml:space="preserve">O </w:t>
      </w:r>
      <w:proofErr w:type="spellStart"/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>Terraform</w:t>
      </w:r>
      <w:proofErr w:type="spellEnd"/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 xml:space="preserve">, como ferramenta de </w:t>
      </w:r>
      <w:proofErr w:type="spellStart"/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>Infrastructure</w:t>
      </w:r>
      <w:proofErr w:type="spellEnd"/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 xml:space="preserve"> as </w:t>
      </w:r>
      <w:proofErr w:type="spellStart"/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>Code</w:t>
      </w:r>
      <w:proofErr w:type="spellEnd"/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 xml:space="preserve"> (</w:t>
      </w:r>
      <w:proofErr w:type="spellStart"/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>IaC</w:t>
      </w:r>
      <w:proofErr w:type="spellEnd"/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>), oferece várias vantagens que tornam sua adoção atraente para o provisionamento e gerenciamento de infraestrutura em nuvem. Aqui estão os principais benefícios:</w:t>
      </w:r>
    </w:p>
    <w:p w14:paraId="4DF3FD73" w14:textId="77777777" w:rsidR="00B01768" w:rsidRPr="00B01768" w:rsidRDefault="00B01768" w:rsidP="00B01768">
      <w:p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pict w14:anchorId="1B04398D">
          <v:rect id="_x0000_i1187" style="width:0;height:1.5pt" o:hralign="center" o:hrstd="t" o:hr="t" fillcolor="#a0a0a0" stroked="f"/>
        </w:pict>
      </w:r>
    </w:p>
    <w:p w14:paraId="244EFF4B" w14:textId="77777777" w:rsidR="00B01768" w:rsidRPr="00B01768" w:rsidRDefault="00B01768" w:rsidP="00B01768">
      <w:pPr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1. Automação e Eficiência</w:t>
      </w:r>
    </w:p>
    <w:p w14:paraId="05A4A3E9" w14:textId="77777777" w:rsidR="00B01768" w:rsidRPr="00B01768" w:rsidRDefault="00B01768" w:rsidP="00B01768">
      <w:pPr>
        <w:numPr>
          <w:ilvl w:val="0"/>
          <w:numId w:val="7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Eliminação de tarefas manuais:</w:t>
      </w:r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 xml:space="preserve"> Reduz erros humanos ao automatizar o provisionamento de recursos.</w:t>
      </w:r>
    </w:p>
    <w:p w14:paraId="1830D5F2" w14:textId="77777777" w:rsidR="00B01768" w:rsidRPr="00B01768" w:rsidRDefault="00B01768" w:rsidP="00B01768">
      <w:pPr>
        <w:numPr>
          <w:ilvl w:val="0"/>
          <w:numId w:val="7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Provisionamento rápido:</w:t>
      </w:r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 xml:space="preserve"> Infraestrutura pronta em minutos, ideal para ambientes dinâmicos.</w:t>
      </w:r>
    </w:p>
    <w:p w14:paraId="248C7683" w14:textId="77777777" w:rsidR="00B01768" w:rsidRPr="00B01768" w:rsidRDefault="00B01768" w:rsidP="00B01768">
      <w:pPr>
        <w:numPr>
          <w:ilvl w:val="0"/>
          <w:numId w:val="7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Escalabilidade:</w:t>
      </w:r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 xml:space="preserve"> Facilita a expansão e a redução de recursos conforme necessário.</w:t>
      </w:r>
    </w:p>
    <w:p w14:paraId="3BAB5203" w14:textId="77777777" w:rsidR="00B01768" w:rsidRPr="00B01768" w:rsidRDefault="00B01768" w:rsidP="00B01768">
      <w:p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pict w14:anchorId="0C208C19">
          <v:rect id="_x0000_i1188" style="width:0;height:1.5pt" o:hralign="center" o:hrstd="t" o:hr="t" fillcolor="#a0a0a0" stroked="f"/>
        </w:pict>
      </w:r>
    </w:p>
    <w:p w14:paraId="36760F70" w14:textId="77777777" w:rsidR="00B01768" w:rsidRPr="00B01768" w:rsidRDefault="00B01768" w:rsidP="00B01768">
      <w:pPr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2. Controle de Versão</w:t>
      </w:r>
    </w:p>
    <w:p w14:paraId="6A3B0710" w14:textId="77777777" w:rsidR="00B01768" w:rsidRPr="00B01768" w:rsidRDefault="00B01768" w:rsidP="00B01768">
      <w:pPr>
        <w:numPr>
          <w:ilvl w:val="0"/>
          <w:numId w:val="8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Histórico completo:</w:t>
      </w:r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 xml:space="preserve"> Infraestrutura definida em arquivos de texto pode ser </w:t>
      </w:r>
      <w:proofErr w:type="spellStart"/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>versionada</w:t>
      </w:r>
      <w:proofErr w:type="spellEnd"/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 xml:space="preserve"> com ferramentas como </w:t>
      </w:r>
      <w:proofErr w:type="spellStart"/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>Git</w:t>
      </w:r>
      <w:proofErr w:type="spellEnd"/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>.</w:t>
      </w:r>
    </w:p>
    <w:p w14:paraId="758AE6AC" w14:textId="77777777" w:rsidR="00B01768" w:rsidRPr="00B01768" w:rsidRDefault="00B01768" w:rsidP="00B01768">
      <w:pPr>
        <w:numPr>
          <w:ilvl w:val="0"/>
          <w:numId w:val="8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Reprodutibilidade:</w:t>
      </w:r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 xml:space="preserve"> Permite recriar ambientes idênticos em diferentes momentos ou locais.</w:t>
      </w:r>
    </w:p>
    <w:p w14:paraId="6CC049F8" w14:textId="77777777" w:rsidR="00B01768" w:rsidRPr="00B01768" w:rsidRDefault="00B01768" w:rsidP="00B01768">
      <w:pPr>
        <w:numPr>
          <w:ilvl w:val="0"/>
          <w:numId w:val="8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Rastreamento de mudanças:</w:t>
      </w:r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 xml:space="preserve"> Identificação fácil de quem alterou o quê e quando.</w:t>
      </w:r>
    </w:p>
    <w:p w14:paraId="27E2A81B" w14:textId="77777777" w:rsidR="00B01768" w:rsidRPr="00B01768" w:rsidRDefault="00B01768" w:rsidP="00B01768">
      <w:p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pict w14:anchorId="57AB658F">
          <v:rect id="_x0000_i1189" style="width:0;height:1.5pt" o:hralign="center" o:hrstd="t" o:hr="t" fillcolor="#a0a0a0" stroked="f"/>
        </w:pict>
      </w:r>
    </w:p>
    <w:p w14:paraId="3D57D4C6" w14:textId="77777777" w:rsidR="00B01768" w:rsidRPr="00B01768" w:rsidRDefault="00B01768" w:rsidP="00B01768">
      <w:pPr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3. Modularidade e Reutilização</w:t>
      </w:r>
    </w:p>
    <w:p w14:paraId="6D8A75E9" w14:textId="77777777" w:rsidR="00B01768" w:rsidRPr="00B01768" w:rsidRDefault="00B01768" w:rsidP="00B01768">
      <w:pPr>
        <w:numPr>
          <w:ilvl w:val="0"/>
          <w:numId w:val="9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Estrutura modular:</w:t>
      </w:r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 xml:space="preserve"> Recursos podem ser organizados em módulos reutilizáveis.</w:t>
      </w:r>
    </w:p>
    <w:p w14:paraId="73DA5E82" w14:textId="77777777" w:rsidR="00B01768" w:rsidRPr="00B01768" w:rsidRDefault="00B01768" w:rsidP="00B01768">
      <w:pPr>
        <w:numPr>
          <w:ilvl w:val="0"/>
          <w:numId w:val="9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Padronização:</w:t>
      </w:r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 xml:space="preserve"> Define padrões para provisionamento em diferentes ambientes (desenvolvimento, </w:t>
      </w:r>
      <w:proofErr w:type="spellStart"/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>staging</w:t>
      </w:r>
      <w:proofErr w:type="spellEnd"/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>, produção).</w:t>
      </w:r>
    </w:p>
    <w:p w14:paraId="1B688C9A" w14:textId="77777777" w:rsidR="00B01768" w:rsidRPr="00B01768" w:rsidRDefault="00B01768" w:rsidP="00B01768">
      <w:pPr>
        <w:numPr>
          <w:ilvl w:val="0"/>
          <w:numId w:val="9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Redução de duplicação de código:</w:t>
      </w:r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 xml:space="preserve"> Melhora a manutenção e simplifica a colaboração entre equipes.</w:t>
      </w:r>
    </w:p>
    <w:p w14:paraId="14E6AEAA" w14:textId="77777777" w:rsidR="00B01768" w:rsidRPr="00B01768" w:rsidRDefault="00B01768" w:rsidP="00B01768">
      <w:p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pict w14:anchorId="65640DEB">
          <v:rect id="_x0000_i1190" style="width:0;height:1.5pt" o:hralign="center" o:hrstd="t" o:hr="t" fillcolor="#a0a0a0" stroked="f"/>
        </w:pict>
      </w:r>
    </w:p>
    <w:p w14:paraId="70C76481" w14:textId="77777777" w:rsidR="00B01768" w:rsidRPr="00B01768" w:rsidRDefault="00B01768" w:rsidP="00B01768">
      <w:pPr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 xml:space="preserve">4. Suporte </w:t>
      </w:r>
      <w:proofErr w:type="spellStart"/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Multicloud</w:t>
      </w:r>
      <w:proofErr w:type="spellEnd"/>
    </w:p>
    <w:p w14:paraId="2C67A446" w14:textId="77777777" w:rsidR="00B01768" w:rsidRPr="00B01768" w:rsidRDefault="00B01768" w:rsidP="00B01768">
      <w:pPr>
        <w:numPr>
          <w:ilvl w:val="0"/>
          <w:numId w:val="10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Compatibilidade com múltiplos provedores:</w:t>
      </w:r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 xml:space="preserve"> Gerencia infraestrutura na AWS, Azure, Google Cloud, Kubernetes, entre outros.</w:t>
      </w:r>
    </w:p>
    <w:p w14:paraId="1F15CB34" w14:textId="77777777" w:rsidR="00B01768" w:rsidRPr="00B01768" w:rsidRDefault="00B01768" w:rsidP="00B01768">
      <w:pPr>
        <w:numPr>
          <w:ilvl w:val="0"/>
          <w:numId w:val="10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 xml:space="preserve">Ambientes híbridos e </w:t>
      </w:r>
      <w:proofErr w:type="spellStart"/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multicloud</w:t>
      </w:r>
      <w:proofErr w:type="spellEnd"/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:</w:t>
      </w:r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 xml:space="preserve"> Coordenação unificada de recursos em diferentes plataformas.</w:t>
      </w:r>
    </w:p>
    <w:p w14:paraId="22213F18" w14:textId="77777777" w:rsidR="00B01768" w:rsidRPr="00B01768" w:rsidRDefault="00B01768" w:rsidP="00B01768">
      <w:pPr>
        <w:numPr>
          <w:ilvl w:val="0"/>
          <w:numId w:val="10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 xml:space="preserve">Evita </w:t>
      </w:r>
      <w:proofErr w:type="spellStart"/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vendor</w:t>
      </w:r>
      <w:proofErr w:type="spellEnd"/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 xml:space="preserve"> </w:t>
      </w:r>
      <w:proofErr w:type="spellStart"/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lock</w:t>
      </w:r>
      <w:proofErr w:type="spellEnd"/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-in:</w:t>
      </w:r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 xml:space="preserve"> Flexibilidade para migrar entre provedores.</w:t>
      </w:r>
    </w:p>
    <w:p w14:paraId="707E2DD8" w14:textId="77777777" w:rsidR="00B01768" w:rsidRPr="00B01768" w:rsidRDefault="00B01768" w:rsidP="00B01768">
      <w:p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pict w14:anchorId="4A76CA96">
          <v:rect id="_x0000_i1191" style="width:0;height:1.5pt" o:hralign="center" o:hrstd="t" o:hr="t" fillcolor="#a0a0a0" stroked="f"/>
        </w:pict>
      </w:r>
    </w:p>
    <w:p w14:paraId="33B1A52A" w14:textId="77777777" w:rsidR="00B01768" w:rsidRPr="00B01768" w:rsidRDefault="00B01768" w:rsidP="00B01768">
      <w:pPr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lastRenderedPageBreak/>
        <w:t>5. Planejamento Antes da Execução</w:t>
      </w:r>
    </w:p>
    <w:p w14:paraId="411A131A" w14:textId="77777777" w:rsidR="00B01768" w:rsidRPr="00B01768" w:rsidRDefault="00B01768" w:rsidP="00B01768">
      <w:pPr>
        <w:numPr>
          <w:ilvl w:val="0"/>
          <w:numId w:val="11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 xml:space="preserve">Comando </w:t>
      </w:r>
      <w:proofErr w:type="spellStart"/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terraform</w:t>
      </w:r>
      <w:proofErr w:type="spellEnd"/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 xml:space="preserve"> </w:t>
      </w:r>
      <w:proofErr w:type="spellStart"/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plan</w:t>
      </w:r>
      <w:proofErr w:type="spellEnd"/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:</w:t>
      </w:r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 xml:space="preserve"> Permite visualizar mudanças antes de aplicá-las.</w:t>
      </w:r>
    </w:p>
    <w:p w14:paraId="205B93EE" w14:textId="77777777" w:rsidR="00B01768" w:rsidRPr="00B01768" w:rsidRDefault="00B01768" w:rsidP="00B01768">
      <w:pPr>
        <w:numPr>
          <w:ilvl w:val="0"/>
          <w:numId w:val="11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Prevenção de erros:</w:t>
      </w:r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 xml:space="preserve"> Reduz o risco de aplicar alterações não intencionais.</w:t>
      </w:r>
    </w:p>
    <w:p w14:paraId="7446CFE0" w14:textId="77777777" w:rsidR="00B01768" w:rsidRPr="00B01768" w:rsidRDefault="00B01768" w:rsidP="00B01768">
      <w:pPr>
        <w:numPr>
          <w:ilvl w:val="0"/>
          <w:numId w:val="11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Confiança nas alterações:</w:t>
      </w:r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 xml:space="preserve"> Fornece um plano claro para aprovação e revisão.</w:t>
      </w:r>
    </w:p>
    <w:p w14:paraId="5BA1A9FA" w14:textId="77777777" w:rsidR="00B01768" w:rsidRPr="00B01768" w:rsidRDefault="00B01768" w:rsidP="00B01768">
      <w:p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pict w14:anchorId="4A46AAA4">
          <v:rect id="_x0000_i1192" style="width:0;height:1.5pt" o:hralign="center" o:hrstd="t" o:hr="t" fillcolor="#a0a0a0" stroked="f"/>
        </w:pict>
      </w:r>
    </w:p>
    <w:p w14:paraId="6402C159" w14:textId="77777777" w:rsidR="00B01768" w:rsidRPr="00B01768" w:rsidRDefault="00B01768" w:rsidP="00B01768">
      <w:pPr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6. Rastreabilidade e Auditoria</w:t>
      </w:r>
    </w:p>
    <w:p w14:paraId="58C051E4" w14:textId="77777777" w:rsidR="00B01768" w:rsidRPr="00B01768" w:rsidRDefault="00B01768" w:rsidP="00B01768">
      <w:pPr>
        <w:numPr>
          <w:ilvl w:val="0"/>
          <w:numId w:val="12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 xml:space="preserve">Estado remoto (Remote </w:t>
      </w:r>
      <w:proofErr w:type="spellStart"/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State</w:t>
      </w:r>
      <w:proofErr w:type="spellEnd"/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):</w:t>
      </w:r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 xml:space="preserve"> Mantém o estado da infraestrutura centralizado e acessível por toda a equipe.</w:t>
      </w:r>
    </w:p>
    <w:p w14:paraId="65127A82" w14:textId="77777777" w:rsidR="00B01768" w:rsidRPr="00B01768" w:rsidRDefault="00B01768" w:rsidP="00B01768">
      <w:pPr>
        <w:numPr>
          <w:ilvl w:val="0"/>
          <w:numId w:val="12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Auditoria completa:</w:t>
      </w:r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 xml:space="preserve"> Todas as alterações são registradas e podem ser analisadas posteriormente.</w:t>
      </w:r>
    </w:p>
    <w:p w14:paraId="10F2AF89" w14:textId="77777777" w:rsidR="00B01768" w:rsidRPr="00B01768" w:rsidRDefault="00B01768" w:rsidP="00B01768">
      <w:pPr>
        <w:numPr>
          <w:ilvl w:val="0"/>
          <w:numId w:val="12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Compliance e governança:</w:t>
      </w:r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 xml:space="preserve"> Facilita a conformidade com políticas organizacionais.</w:t>
      </w:r>
    </w:p>
    <w:p w14:paraId="4944DA3C" w14:textId="77777777" w:rsidR="00B01768" w:rsidRPr="00B01768" w:rsidRDefault="00B01768" w:rsidP="00B01768">
      <w:p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pict w14:anchorId="140D40BB">
          <v:rect id="_x0000_i1193" style="width:0;height:1.5pt" o:hralign="center" o:hrstd="t" o:hr="t" fillcolor="#a0a0a0" stroked="f"/>
        </w:pict>
      </w:r>
    </w:p>
    <w:p w14:paraId="717503DD" w14:textId="77777777" w:rsidR="00B01768" w:rsidRPr="00B01768" w:rsidRDefault="00B01768" w:rsidP="00B01768">
      <w:pPr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7. Economia de Tempo e Recursos</w:t>
      </w:r>
    </w:p>
    <w:p w14:paraId="31222DD9" w14:textId="77777777" w:rsidR="00B01768" w:rsidRPr="00B01768" w:rsidRDefault="00B01768" w:rsidP="00B01768">
      <w:pPr>
        <w:numPr>
          <w:ilvl w:val="0"/>
          <w:numId w:val="13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Equipe mais produtiva:</w:t>
      </w:r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 xml:space="preserve"> Reduz o tempo gasto com tarefas operacionais.</w:t>
      </w:r>
    </w:p>
    <w:p w14:paraId="07459B5A" w14:textId="77777777" w:rsidR="00B01768" w:rsidRPr="00B01768" w:rsidRDefault="00B01768" w:rsidP="00B01768">
      <w:pPr>
        <w:numPr>
          <w:ilvl w:val="0"/>
          <w:numId w:val="13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Redução de custos:</w:t>
      </w:r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 xml:space="preserve"> Menos tempo perdido com problemas de configuração ou erro humano.</w:t>
      </w:r>
    </w:p>
    <w:p w14:paraId="1465840B" w14:textId="77777777" w:rsidR="00B01768" w:rsidRPr="00B01768" w:rsidRDefault="00B01768" w:rsidP="00B01768">
      <w:pPr>
        <w:numPr>
          <w:ilvl w:val="0"/>
          <w:numId w:val="13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Provisionamento inteligente:</w:t>
      </w:r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 xml:space="preserve"> Somente os recursos necessários são alterados, otimizando o uso.</w:t>
      </w:r>
    </w:p>
    <w:p w14:paraId="15876441" w14:textId="77777777" w:rsidR="00B01768" w:rsidRPr="00B01768" w:rsidRDefault="00B01768" w:rsidP="00B01768">
      <w:p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pict w14:anchorId="5B78EFAB">
          <v:rect id="_x0000_i1194" style="width:0;height:1.5pt" o:hralign="center" o:hrstd="t" o:hr="t" fillcolor="#a0a0a0" stroked="f"/>
        </w:pict>
      </w:r>
    </w:p>
    <w:p w14:paraId="061DC551" w14:textId="77777777" w:rsidR="00B01768" w:rsidRPr="00B01768" w:rsidRDefault="00B01768" w:rsidP="00B01768">
      <w:pPr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8. Funcionalidades Declarativas</w:t>
      </w:r>
    </w:p>
    <w:p w14:paraId="3F2774A4" w14:textId="77777777" w:rsidR="00B01768" w:rsidRPr="00B01768" w:rsidRDefault="00B01768" w:rsidP="00B01768">
      <w:pPr>
        <w:numPr>
          <w:ilvl w:val="0"/>
          <w:numId w:val="14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Facilidade de leitura:</w:t>
      </w:r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 xml:space="preserve"> A infraestrutura é descrita de forma declarativa, permitindo entender facilmente o estado desejado.</w:t>
      </w:r>
    </w:p>
    <w:p w14:paraId="67B2849A" w14:textId="77777777" w:rsidR="00B01768" w:rsidRPr="00B01768" w:rsidRDefault="00B01768" w:rsidP="00B01768">
      <w:pPr>
        <w:numPr>
          <w:ilvl w:val="0"/>
          <w:numId w:val="14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Gerenciamento de dependências:</w:t>
      </w:r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 xml:space="preserve"> O </w:t>
      </w:r>
      <w:proofErr w:type="spellStart"/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>Terraform</w:t>
      </w:r>
      <w:proofErr w:type="spellEnd"/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 xml:space="preserve"> organiza automaticamente a ordem de criação, alteração ou exclusão de recursos.</w:t>
      </w:r>
    </w:p>
    <w:p w14:paraId="4695FDA8" w14:textId="77777777" w:rsidR="00B01768" w:rsidRPr="00B01768" w:rsidRDefault="00B01768" w:rsidP="00B01768">
      <w:p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pict w14:anchorId="498F53A1">
          <v:rect id="_x0000_i1195" style="width:0;height:1.5pt" o:hralign="center" o:hrstd="t" o:hr="t" fillcolor="#a0a0a0" stroked="f"/>
        </w:pict>
      </w:r>
    </w:p>
    <w:p w14:paraId="0330FD96" w14:textId="77777777" w:rsidR="00B01768" w:rsidRPr="00B01768" w:rsidRDefault="00B01768" w:rsidP="00B01768">
      <w:pPr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9. Comunidade e Ecossistema</w:t>
      </w:r>
    </w:p>
    <w:p w14:paraId="097D1805" w14:textId="77777777" w:rsidR="00B01768" w:rsidRPr="00B01768" w:rsidRDefault="00B01768" w:rsidP="00B01768">
      <w:pPr>
        <w:numPr>
          <w:ilvl w:val="0"/>
          <w:numId w:val="15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Grande suporte da comunidade:</w:t>
      </w:r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 xml:space="preserve"> Muitos módulos prontos na </w:t>
      </w:r>
      <w:proofErr w:type="spellStart"/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Terraform</w:t>
      </w:r>
      <w:proofErr w:type="spellEnd"/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 xml:space="preserve"> Registry</w:t>
      </w:r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>.</w:t>
      </w:r>
    </w:p>
    <w:p w14:paraId="1F0F37F6" w14:textId="77777777" w:rsidR="00B01768" w:rsidRPr="00B01768" w:rsidRDefault="00B01768" w:rsidP="00B01768">
      <w:pPr>
        <w:numPr>
          <w:ilvl w:val="0"/>
          <w:numId w:val="15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lastRenderedPageBreak/>
        <w:t>Integração com ferramentas externas:</w:t>
      </w:r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 xml:space="preserve"> Funciona bem com CI/CD, monitoramento e outras soluções de </w:t>
      </w:r>
      <w:proofErr w:type="spellStart"/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>DevOps</w:t>
      </w:r>
      <w:proofErr w:type="spellEnd"/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>.</w:t>
      </w:r>
    </w:p>
    <w:p w14:paraId="25E28F0F" w14:textId="77777777" w:rsidR="00B01768" w:rsidRPr="00B01768" w:rsidRDefault="00B01768" w:rsidP="00B01768">
      <w:pPr>
        <w:numPr>
          <w:ilvl w:val="0"/>
          <w:numId w:val="15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Evolução contínua:</w:t>
      </w:r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 xml:space="preserve"> Atualizações frequentes e suporte a novos provedores.</w:t>
      </w:r>
    </w:p>
    <w:p w14:paraId="7F96ED9A" w14:textId="77777777" w:rsidR="00B01768" w:rsidRPr="00B01768" w:rsidRDefault="00B01768" w:rsidP="00B01768">
      <w:p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pict w14:anchorId="1A881F88">
          <v:rect id="_x0000_i1196" style="width:0;height:1.5pt" o:hralign="center" o:hrstd="t" o:hr="t" fillcolor="#a0a0a0" stroked="f"/>
        </w:pict>
      </w:r>
    </w:p>
    <w:p w14:paraId="5C262983" w14:textId="77777777" w:rsidR="00B01768" w:rsidRPr="00B01768" w:rsidRDefault="00B01768" w:rsidP="00B01768">
      <w:pPr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10. Teste e Validação</w:t>
      </w:r>
    </w:p>
    <w:p w14:paraId="3F1372DD" w14:textId="77777777" w:rsidR="00B01768" w:rsidRPr="00B01768" w:rsidRDefault="00B01768" w:rsidP="00B01768">
      <w:pPr>
        <w:numPr>
          <w:ilvl w:val="0"/>
          <w:numId w:val="16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Ambientes consistentes:</w:t>
      </w:r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 xml:space="preserve"> Ideal para testar mudanças em ambientes isolados antes de aplicar na produção.</w:t>
      </w:r>
    </w:p>
    <w:p w14:paraId="682A4DD1" w14:textId="77777777" w:rsidR="00B01768" w:rsidRPr="00B01768" w:rsidRDefault="00B01768" w:rsidP="00B01768">
      <w:pPr>
        <w:numPr>
          <w:ilvl w:val="0"/>
          <w:numId w:val="16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Simulação prévia:</w:t>
      </w:r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 xml:space="preserve"> Identifica possíveis conflitos ou problemas antes que eles ocorram.</w:t>
      </w:r>
    </w:p>
    <w:p w14:paraId="39F83A58" w14:textId="77777777" w:rsidR="00B01768" w:rsidRPr="00B01768" w:rsidRDefault="00B01768" w:rsidP="00B01768">
      <w:p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pict w14:anchorId="732E684A">
          <v:rect id="_x0000_i1197" style="width:0;height:1.5pt" o:hralign="center" o:hrstd="t" o:hr="t" fillcolor="#a0a0a0" stroked="f"/>
        </w:pict>
      </w:r>
    </w:p>
    <w:p w14:paraId="02E31FA2" w14:textId="77777777" w:rsidR="00B01768" w:rsidRPr="00B01768" w:rsidRDefault="00B01768" w:rsidP="00B01768">
      <w:p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 xml:space="preserve">Essas vantagens fazem do </w:t>
      </w:r>
      <w:proofErr w:type="spellStart"/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>Terraform</w:t>
      </w:r>
      <w:proofErr w:type="spellEnd"/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 xml:space="preserve"> uma ferramenta essencial para equipes de </w:t>
      </w:r>
      <w:proofErr w:type="spellStart"/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>DevOps</w:t>
      </w:r>
      <w:proofErr w:type="spellEnd"/>
      <w:r w:rsidRPr="00B01768">
        <w:rPr>
          <w:rFonts w:ascii="Arial" w:hAnsi="Arial" w:cs="Arial"/>
          <w:color w:val="D9D9D9" w:themeColor="background1" w:themeShade="D9"/>
          <w:sz w:val="24"/>
          <w:szCs w:val="24"/>
        </w:rPr>
        <w:t>, oferecendo controle, agilidade e confiança no gerenciamento de infraestrutura em nuvem.</w:t>
      </w:r>
    </w:p>
    <w:p w14:paraId="33DBDD53" w14:textId="77777777" w:rsidR="00B01768" w:rsidRDefault="00B01768">
      <w:pPr>
        <w:rPr>
          <w:rFonts w:ascii="Arial" w:hAnsi="Arial" w:cs="Arial"/>
          <w:color w:val="D9D9D9" w:themeColor="background1" w:themeShade="D9"/>
          <w:sz w:val="24"/>
          <w:szCs w:val="24"/>
        </w:rPr>
      </w:pPr>
    </w:p>
    <w:p w14:paraId="21C84306" w14:textId="77777777" w:rsidR="00B01768" w:rsidRDefault="00B01768">
      <w:pPr>
        <w:rPr>
          <w:rFonts w:ascii="Arial" w:hAnsi="Arial" w:cs="Arial"/>
          <w:color w:val="D9D9D9" w:themeColor="background1" w:themeShade="D9"/>
          <w:sz w:val="24"/>
          <w:szCs w:val="24"/>
        </w:rPr>
      </w:pPr>
    </w:p>
    <w:p w14:paraId="343F3355" w14:textId="14C6982A" w:rsidR="00851B4D" w:rsidRPr="00642D42" w:rsidRDefault="000C132F">
      <w:p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642D42">
        <w:rPr>
          <w:rFonts w:ascii="Arial" w:hAnsi="Arial" w:cs="Arial"/>
          <w:color w:val="D9D9D9" w:themeColor="background1" w:themeShade="D9"/>
          <w:sz w:val="24"/>
          <w:szCs w:val="24"/>
        </w:rPr>
        <w:t xml:space="preserve">Essa estrutura de repositório é um exemplo de organização modular para projetos </w:t>
      </w:r>
      <w:proofErr w:type="spellStart"/>
      <w:r w:rsidRPr="00642D42">
        <w:rPr>
          <w:rFonts w:ascii="Arial" w:hAnsi="Arial" w:cs="Arial"/>
          <w:color w:val="D9D9D9" w:themeColor="background1" w:themeShade="D9"/>
          <w:sz w:val="24"/>
          <w:szCs w:val="24"/>
        </w:rPr>
        <w:t>Terraform</w:t>
      </w:r>
      <w:proofErr w:type="spellEnd"/>
      <w:r w:rsidRPr="00642D42">
        <w:rPr>
          <w:rFonts w:ascii="Arial" w:hAnsi="Arial" w:cs="Arial"/>
          <w:color w:val="D9D9D9" w:themeColor="background1" w:themeShade="D9"/>
          <w:sz w:val="24"/>
          <w:szCs w:val="24"/>
        </w:rPr>
        <w:t xml:space="preserve"> que seguem boas práticas. A ideia principal é separar os ambientes, centralizar módulos reutilizáveis e garantir a manutenibilidade e clareza do código. Vou detalhar cada seção:</w:t>
      </w:r>
    </w:p>
    <w:p w14:paraId="32E6901B" w14:textId="77777777" w:rsidR="000C132F" w:rsidRPr="000C132F" w:rsidRDefault="000C132F" w:rsidP="000C132F">
      <w:pPr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1. Estrutura Geral do Repositório</w:t>
      </w:r>
    </w:p>
    <w:p w14:paraId="52332922" w14:textId="77777777" w:rsidR="000C132F" w:rsidRPr="000C132F" w:rsidRDefault="000C132F" w:rsidP="000C132F">
      <w:p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A separação em pastas claras, como </w:t>
      </w:r>
      <w:proofErr w:type="spellStart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environments</w:t>
      </w:r>
      <w:proofErr w:type="spellEnd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, modules, pipelines, e scripts, ajuda a dividir responsabilidades e facilita a colaboração em equipes.</w:t>
      </w:r>
    </w:p>
    <w:p w14:paraId="0FBDE894" w14:textId="77777777" w:rsidR="000C132F" w:rsidRPr="000C132F" w:rsidRDefault="000C132F" w:rsidP="000C132F">
      <w:p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pict w14:anchorId="7EC799D3">
          <v:rect id="_x0000_i1049" style="width:0;height:1.5pt" o:hralign="center" o:hrstd="t" o:hr="t" fillcolor="#a0a0a0" stroked="f"/>
        </w:pict>
      </w:r>
    </w:p>
    <w:p w14:paraId="03902679" w14:textId="77777777" w:rsidR="000C132F" w:rsidRPr="000C132F" w:rsidRDefault="000C132F" w:rsidP="000C132F">
      <w:pPr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 xml:space="preserve">2. Pasta </w:t>
      </w:r>
      <w:proofErr w:type="spellStart"/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environments</w:t>
      </w:r>
      <w:proofErr w:type="spellEnd"/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: Configurações Específicas por Ambiente</w:t>
      </w:r>
    </w:p>
    <w:p w14:paraId="4C20A5FB" w14:textId="77777777" w:rsidR="000C132F" w:rsidRPr="000C132F" w:rsidRDefault="000C132F" w:rsidP="000C132F">
      <w:p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Cada subpasta (por exemplo, </w:t>
      </w:r>
      <w:proofErr w:type="spellStart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dev</w:t>
      </w:r>
      <w:proofErr w:type="spellEnd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, </w:t>
      </w:r>
      <w:proofErr w:type="spellStart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staging</w:t>
      </w:r>
      <w:proofErr w:type="spellEnd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, </w:t>
      </w:r>
      <w:proofErr w:type="spellStart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prod</w:t>
      </w:r>
      <w:proofErr w:type="spellEnd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) representa um ambiente distinto de </w:t>
      </w:r>
      <w:proofErr w:type="spellStart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deployment</w:t>
      </w:r>
      <w:proofErr w:type="spellEnd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.</w:t>
      </w:r>
    </w:p>
    <w:p w14:paraId="1B8C669A" w14:textId="77777777" w:rsidR="000C132F" w:rsidRPr="000C132F" w:rsidRDefault="000C132F" w:rsidP="000C132F">
      <w:pPr>
        <w:numPr>
          <w:ilvl w:val="0"/>
          <w:numId w:val="1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Arquivos em cada ambiente:</w:t>
      </w:r>
    </w:p>
    <w:p w14:paraId="7448E24E" w14:textId="77777777" w:rsidR="000C132F" w:rsidRPr="000C132F" w:rsidRDefault="000C132F" w:rsidP="000C132F">
      <w:pPr>
        <w:numPr>
          <w:ilvl w:val="1"/>
          <w:numId w:val="1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main.tf:</w:t>
      </w:r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 Declara os recursos </w:t>
      </w:r>
      <w:proofErr w:type="spellStart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Terraform</w:t>
      </w:r>
      <w:proofErr w:type="spellEnd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 específicos desse ambiente, geralmente referenciando módulos reutilizáveis da pasta modules.</w:t>
      </w:r>
    </w:p>
    <w:p w14:paraId="2B1ECBAA" w14:textId="77777777" w:rsidR="000C132F" w:rsidRPr="000C132F" w:rsidRDefault="000C132F" w:rsidP="000C132F">
      <w:pPr>
        <w:numPr>
          <w:ilvl w:val="1"/>
          <w:numId w:val="1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variables.tf:</w:t>
      </w:r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 Define as variáveis necessárias para os recursos do ambiente.</w:t>
      </w:r>
    </w:p>
    <w:p w14:paraId="57780003" w14:textId="77777777" w:rsidR="000C132F" w:rsidRPr="000C132F" w:rsidRDefault="000C132F" w:rsidP="000C132F">
      <w:pPr>
        <w:numPr>
          <w:ilvl w:val="1"/>
          <w:numId w:val="1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proofErr w:type="spellStart"/>
      <w:proofErr w:type="gramStart"/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terraform.tfvars</w:t>
      </w:r>
      <w:proofErr w:type="spellEnd"/>
      <w:proofErr w:type="gramEnd"/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:</w:t>
      </w:r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 Contém valores específicos para as variáveis do ambiente (por exemplo, </w:t>
      </w:r>
      <w:proofErr w:type="spellStart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region</w:t>
      </w:r>
      <w:proofErr w:type="spellEnd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 = "us-east-1", </w:t>
      </w:r>
      <w:proofErr w:type="spellStart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instance_type</w:t>
      </w:r>
      <w:proofErr w:type="spellEnd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 = "t2.micro").</w:t>
      </w:r>
    </w:p>
    <w:p w14:paraId="31A56954" w14:textId="77777777" w:rsidR="000C132F" w:rsidRPr="000C132F" w:rsidRDefault="000C132F" w:rsidP="000C132F">
      <w:pPr>
        <w:numPr>
          <w:ilvl w:val="1"/>
          <w:numId w:val="1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lastRenderedPageBreak/>
        <w:t>backend.tf:</w:t>
      </w:r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 Configura o </w:t>
      </w:r>
      <w:proofErr w:type="spellStart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backend</w:t>
      </w:r>
      <w:proofErr w:type="spellEnd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 remoto do </w:t>
      </w:r>
      <w:proofErr w:type="spellStart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Terraform</w:t>
      </w:r>
      <w:proofErr w:type="spellEnd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 (por exemplo, armazenar o </w:t>
      </w:r>
      <w:proofErr w:type="spellStart"/>
      <w:proofErr w:type="gramStart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terraform.tfstate</w:t>
      </w:r>
      <w:proofErr w:type="spellEnd"/>
      <w:proofErr w:type="gramEnd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 no S3 com </w:t>
      </w:r>
      <w:proofErr w:type="spellStart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DynamoDB</w:t>
      </w:r>
      <w:proofErr w:type="spellEnd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 para </w:t>
      </w:r>
      <w:proofErr w:type="spellStart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locks</w:t>
      </w:r>
      <w:proofErr w:type="spellEnd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). Cada ambiente terá um </w:t>
      </w:r>
      <w:proofErr w:type="spellStart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bucket</w:t>
      </w:r>
      <w:proofErr w:type="spellEnd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/prefixo único para seu estado.</w:t>
      </w:r>
    </w:p>
    <w:p w14:paraId="31C6871F" w14:textId="77777777" w:rsidR="000C132F" w:rsidRPr="000C132F" w:rsidRDefault="000C132F" w:rsidP="000C132F">
      <w:p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Benefício:</w:t>
      </w:r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 Facilita o isolamento e a personalização de ambientes, garantindo que alterações em </w:t>
      </w:r>
      <w:proofErr w:type="spellStart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dev</w:t>
      </w:r>
      <w:proofErr w:type="spellEnd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 não afetem prod.</w:t>
      </w:r>
    </w:p>
    <w:p w14:paraId="283A6E4E" w14:textId="0AF926DC" w:rsidR="000C132F" w:rsidRPr="000C132F" w:rsidRDefault="000C132F" w:rsidP="000C132F">
      <w:p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pict w14:anchorId="4A6521DF">
          <v:rect id="_x0000_i1050" style="width:0;height:1.5pt" o:hralign="center" o:hrstd="t" o:hr="t" fillcolor="#a0a0a0" stroked="f"/>
        </w:pict>
      </w:r>
      <w:r w:rsidR="0092735A">
        <w:rPr>
          <w:rFonts w:ascii="Arial" w:hAnsi="Arial" w:cs="Arial"/>
          <w:color w:val="D9D9D9" w:themeColor="background1" w:themeShade="D9"/>
          <w:sz w:val="24"/>
          <w:szCs w:val="24"/>
        </w:rPr>
        <w:tab/>
      </w:r>
    </w:p>
    <w:p w14:paraId="64A66918" w14:textId="77777777" w:rsidR="000C132F" w:rsidRPr="000C132F" w:rsidRDefault="000C132F" w:rsidP="000C132F">
      <w:pPr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3. Pasta modules: Módulos Reutilizáveis</w:t>
      </w:r>
    </w:p>
    <w:p w14:paraId="5F1AB7DA" w14:textId="3464FA2C" w:rsidR="000C132F" w:rsidRPr="000C132F" w:rsidRDefault="000C132F" w:rsidP="000C132F">
      <w:p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Essa é a parte modular do </w:t>
      </w:r>
      <w:proofErr w:type="spellStart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Terraform</w:t>
      </w:r>
      <w:proofErr w:type="spellEnd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, onde definimos blocos reutilizáveis para componentes como rede, computação, </w:t>
      </w:r>
      <w:r w:rsidR="00642D42" w:rsidRPr="000C132F">
        <w:rPr>
          <w:rFonts w:ascii="Arial" w:hAnsi="Arial" w:cs="Arial"/>
          <w:color w:val="D9D9D9" w:themeColor="background1" w:themeShade="D9"/>
          <w:sz w:val="24"/>
          <w:szCs w:val="24"/>
        </w:rPr>
        <w:t>segurança e armazenamento</w:t>
      </w:r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.</w:t>
      </w:r>
    </w:p>
    <w:p w14:paraId="1F0C02E2" w14:textId="77777777" w:rsidR="000C132F" w:rsidRPr="000C132F" w:rsidRDefault="000C132F" w:rsidP="000C132F">
      <w:pPr>
        <w:numPr>
          <w:ilvl w:val="0"/>
          <w:numId w:val="2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Padrões dentro de cada módulo:</w:t>
      </w:r>
    </w:p>
    <w:p w14:paraId="2AD76607" w14:textId="77777777" w:rsidR="000C132F" w:rsidRPr="000C132F" w:rsidRDefault="000C132F" w:rsidP="000C132F">
      <w:pPr>
        <w:numPr>
          <w:ilvl w:val="1"/>
          <w:numId w:val="2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main.tf:</w:t>
      </w:r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 Declara os recursos e lógica principal do módulo.</w:t>
      </w:r>
    </w:p>
    <w:p w14:paraId="2471F0CA" w14:textId="77777777" w:rsidR="000C132F" w:rsidRPr="000C132F" w:rsidRDefault="000C132F" w:rsidP="000C132F">
      <w:pPr>
        <w:numPr>
          <w:ilvl w:val="1"/>
          <w:numId w:val="2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outputs.tf:</w:t>
      </w:r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 Define os valores de saída que outros módulos ou ambientes podem consumir.</w:t>
      </w:r>
    </w:p>
    <w:p w14:paraId="422F2B7B" w14:textId="77777777" w:rsidR="000C132F" w:rsidRPr="000C132F" w:rsidRDefault="000C132F" w:rsidP="000C132F">
      <w:pPr>
        <w:numPr>
          <w:ilvl w:val="1"/>
          <w:numId w:val="2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variables.tf:</w:t>
      </w:r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 Declara as variáveis necessárias para parametrizar o módulo.</w:t>
      </w:r>
    </w:p>
    <w:p w14:paraId="26A3ED12" w14:textId="77777777" w:rsidR="000C132F" w:rsidRPr="000C132F" w:rsidRDefault="000C132F" w:rsidP="000C132F">
      <w:pPr>
        <w:numPr>
          <w:ilvl w:val="1"/>
          <w:numId w:val="2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README.md:</w:t>
      </w:r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 Documenta o objetivo do módulo, suas entradas, saídas e exemplos de uso.</w:t>
      </w:r>
    </w:p>
    <w:p w14:paraId="79CA87C7" w14:textId="77777777" w:rsidR="000C132F" w:rsidRPr="000C132F" w:rsidRDefault="000C132F" w:rsidP="000C132F">
      <w:p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Benefício:</w:t>
      </w:r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 Promove reutilização, facilita manutenção e reduz duplicação de código. Alterações em um módulo podem ser propagadas a todos os ambientes.</w:t>
      </w:r>
    </w:p>
    <w:p w14:paraId="69C7DEFE" w14:textId="77777777" w:rsidR="000C132F" w:rsidRPr="000C132F" w:rsidRDefault="000C132F" w:rsidP="000C132F">
      <w:p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pict w14:anchorId="24D14958">
          <v:rect id="_x0000_i1051" style="width:0;height:1.5pt" o:hralign="center" o:hrstd="t" o:hr="t" fillcolor="#a0a0a0" stroked="f"/>
        </w:pict>
      </w:r>
    </w:p>
    <w:p w14:paraId="33C2A04C" w14:textId="77777777" w:rsidR="000C132F" w:rsidRPr="000C132F" w:rsidRDefault="000C132F" w:rsidP="000C132F">
      <w:pPr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 xml:space="preserve">4. Pasta pipelines: CI/CD para </w:t>
      </w:r>
      <w:proofErr w:type="spellStart"/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Terraform</w:t>
      </w:r>
      <w:proofErr w:type="spellEnd"/>
    </w:p>
    <w:p w14:paraId="4C8C5E46" w14:textId="77777777" w:rsidR="000C132F" w:rsidRPr="000C132F" w:rsidRDefault="000C132F" w:rsidP="000C132F">
      <w:p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Arquivos de pipeline (</w:t>
      </w:r>
      <w:proofErr w:type="spellStart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dev-</w:t>
      </w:r>
      <w:proofErr w:type="gramStart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pipeline.yaml</w:t>
      </w:r>
      <w:proofErr w:type="spellEnd"/>
      <w:proofErr w:type="gramEnd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, </w:t>
      </w:r>
      <w:proofErr w:type="spellStart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prod-pipeline.yaml</w:t>
      </w:r>
      <w:proofErr w:type="spellEnd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, etc.) configuram automações para os ambientes.</w:t>
      </w:r>
    </w:p>
    <w:p w14:paraId="40097507" w14:textId="77777777" w:rsidR="000C132F" w:rsidRPr="000C132F" w:rsidRDefault="000C132F" w:rsidP="000C132F">
      <w:pPr>
        <w:numPr>
          <w:ilvl w:val="0"/>
          <w:numId w:val="3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Exemplo de tarefas típicas:</w:t>
      </w:r>
    </w:p>
    <w:p w14:paraId="45DB5FF7" w14:textId="77777777" w:rsidR="000C132F" w:rsidRPr="000C132F" w:rsidRDefault="000C132F" w:rsidP="000C132F">
      <w:pPr>
        <w:numPr>
          <w:ilvl w:val="1"/>
          <w:numId w:val="3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proofErr w:type="spellStart"/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terraform</w:t>
      </w:r>
      <w:proofErr w:type="spellEnd"/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 xml:space="preserve"> </w:t>
      </w:r>
      <w:proofErr w:type="spellStart"/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fmt</w:t>
      </w:r>
      <w:proofErr w:type="spellEnd"/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:</w:t>
      </w:r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 Formatar o código.</w:t>
      </w:r>
    </w:p>
    <w:p w14:paraId="0BFD5915" w14:textId="77777777" w:rsidR="000C132F" w:rsidRPr="000C132F" w:rsidRDefault="000C132F" w:rsidP="000C132F">
      <w:pPr>
        <w:numPr>
          <w:ilvl w:val="1"/>
          <w:numId w:val="3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proofErr w:type="spellStart"/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terraform</w:t>
      </w:r>
      <w:proofErr w:type="spellEnd"/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 xml:space="preserve"> </w:t>
      </w:r>
      <w:proofErr w:type="spellStart"/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validate</w:t>
      </w:r>
      <w:proofErr w:type="spellEnd"/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:</w:t>
      </w:r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 Validar a sintaxe e dependências.</w:t>
      </w:r>
    </w:p>
    <w:p w14:paraId="114F1FA6" w14:textId="77777777" w:rsidR="000C132F" w:rsidRPr="000C132F" w:rsidRDefault="000C132F" w:rsidP="000C132F">
      <w:pPr>
        <w:numPr>
          <w:ilvl w:val="1"/>
          <w:numId w:val="3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proofErr w:type="spellStart"/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terraform</w:t>
      </w:r>
      <w:proofErr w:type="spellEnd"/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 xml:space="preserve"> </w:t>
      </w:r>
      <w:proofErr w:type="spellStart"/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plan</w:t>
      </w:r>
      <w:proofErr w:type="spellEnd"/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:</w:t>
      </w:r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 Verificar as mudanças.</w:t>
      </w:r>
    </w:p>
    <w:p w14:paraId="237DCC71" w14:textId="77777777" w:rsidR="000C132F" w:rsidRPr="000C132F" w:rsidRDefault="000C132F" w:rsidP="000C132F">
      <w:pPr>
        <w:numPr>
          <w:ilvl w:val="1"/>
          <w:numId w:val="3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proofErr w:type="spellStart"/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terraform</w:t>
      </w:r>
      <w:proofErr w:type="spellEnd"/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 xml:space="preserve"> </w:t>
      </w:r>
      <w:proofErr w:type="spellStart"/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apply</w:t>
      </w:r>
      <w:proofErr w:type="spellEnd"/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:</w:t>
      </w:r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 Aplicar as mudanças.</w:t>
      </w:r>
    </w:p>
    <w:p w14:paraId="2C18DA2D" w14:textId="77777777" w:rsidR="000C132F" w:rsidRPr="000C132F" w:rsidRDefault="000C132F" w:rsidP="000C132F">
      <w:pPr>
        <w:numPr>
          <w:ilvl w:val="1"/>
          <w:numId w:val="3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Geração de artefatos, notificações e revisão automatizada de código.</w:t>
      </w:r>
    </w:p>
    <w:p w14:paraId="5076C2FE" w14:textId="77777777" w:rsidR="000C132F" w:rsidRPr="000C132F" w:rsidRDefault="000C132F" w:rsidP="000C132F">
      <w:p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Benefício:</w:t>
      </w:r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 Automatiza </w:t>
      </w:r>
      <w:proofErr w:type="spellStart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deploys</w:t>
      </w:r>
      <w:proofErr w:type="spellEnd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 com segurança, além de padronizar e reduzir erros manuais.</w:t>
      </w:r>
    </w:p>
    <w:p w14:paraId="77237186" w14:textId="77777777" w:rsidR="000C132F" w:rsidRPr="000C132F" w:rsidRDefault="000C132F" w:rsidP="000C132F">
      <w:p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lastRenderedPageBreak/>
        <w:pict w14:anchorId="0BF78CF0">
          <v:rect id="_x0000_i1052" style="width:0;height:1.5pt" o:hralign="center" o:hrstd="t" o:hr="t" fillcolor="#a0a0a0" stroked="f"/>
        </w:pict>
      </w:r>
    </w:p>
    <w:p w14:paraId="25C7070F" w14:textId="77777777" w:rsidR="000C132F" w:rsidRPr="000C132F" w:rsidRDefault="000C132F" w:rsidP="000C132F">
      <w:pPr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 xml:space="preserve">5. Pasta scripts: </w:t>
      </w:r>
      <w:proofErr w:type="spellStart"/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Pré</w:t>
      </w:r>
      <w:proofErr w:type="spellEnd"/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 xml:space="preserve"> e Pós </w:t>
      </w:r>
      <w:proofErr w:type="spellStart"/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Deploy</w:t>
      </w:r>
      <w:proofErr w:type="spellEnd"/>
    </w:p>
    <w:p w14:paraId="5F669B25" w14:textId="77777777" w:rsidR="000C132F" w:rsidRPr="000C132F" w:rsidRDefault="000C132F" w:rsidP="000C132F">
      <w:p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Scripts que complementam o ciclo de vida do </w:t>
      </w:r>
      <w:proofErr w:type="spellStart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Terraform</w:t>
      </w:r>
      <w:proofErr w:type="spellEnd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.</w:t>
      </w:r>
    </w:p>
    <w:p w14:paraId="7E5ACC54" w14:textId="77777777" w:rsidR="000C132F" w:rsidRPr="000C132F" w:rsidRDefault="000C132F" w:rsidP="000C132F">
      <w:pPr>
        <w:numPr>
          <w:ilvl w:val="0"/>
          <w:numId w:val="4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pre-deploy.sh:</w:t>
      </w:r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 Pode realizar tarefas como validar pré-requisitos, instalar dependências ou executar verificações de segurança.</w:t>
      </w:r>
    </w:p>
    <w:p w14:paraId="7C5DB650" w14:textId="77777777" w:rsidR="000C132F" w:rsidRPr="000C132F" w:rsidRDefault="000C132F" w:rsidP="000C132F">
      <w:pPr>
        <w:numPr>
          <w:ilvl w:val="0"/>
          <w:numId w:val="4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post-deploy.sh:</w:t>
      </w:r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 Pode executar ações após o </w:t>
      </w:r>
      <w:proofErr w:type="spellStart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deploy</w:t>
      </w:r>
      <w:proofErr w:type="spellEnd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, como configuração adicional ou notificações.</w:t>
      </w:r>
    </w:p>
    <w:p w14:paraId="32280862" w14:textId="77777777" w:rsidR="000C132F" w:rsidRPr="000C132F" w:rsidRDefault="000C132F" w:rsidP="000C132F">
      <w:p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Benefício:</w:t>
      </w:r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 Resolve dependências e automatiza processos adjacentes ao </w:t>
      </w:r>
      <w:proofErr w:type="spellStart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Terraform</w:t>
      </w:r>
      <w:proofErr w:type="spellEnd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.</w:t>
      </w:r>
    </w:p>
    <w:p w14:paraId="6C78C3B1" w14:textId="77777777" w:rsidR="000C132F" w:rsidRPr="000C132F" w:rsidRDefault="000C132F" w:rsidP="000C132F">
      <w:pPr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6. Arquivo versions.tf</w:t>
      </w:r>
    </w:p>
    <w:p w14:paraId="6FF846A6" w14:textId="77777777" w:rsidR="000C132F" w:rsidRPr="000C132F" w:rsidRDefault="000C132F" w:rsidP="000C132F">
      <w:pPr>
        <w:rPr>
          <w:rFonts w:ascii="Arial" w:hAnsi="Arial" w:cs="Arial"/>
          <w:color w:val="D9D9D9" w:themeColor="background1" w:themeShade="D9"/>
          <w:sz w:val="24"/>
          <w:szCs w:val="24"/>
        </w:rPr>
      </w:pPr>
      <w:proofErr w:type="gramStart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Especifica</w:t>
      </w:r>
      <w:proofErr w:type="gramEnd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 versões de </w:t>
      </w:r>
      <w:proofErr w:type="spellStart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Terraform</w:t>
      </w:r>
      <w:proofErr w:type="spellEnd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 e provedores usados no projeto. Exemplo:</w:t>
      </w:r>
    </w:p>
    <w:p w14:paraId="179BBFEB" w14:textId="43749FA6" w:rsidR="000C132F" w:rsidRPr="00642D42" w:rsidRDefault="000C132F">
      <w:p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642D42">
        <w:rPr>
          <w:rFonts w:ascii="Arial" w:hAnsi="Arial" w:cs="Arial"/>
          <w:noProof/>
          <w:color w:val="D9D9D9" w:themeColor="background1" w:themeShade="D9"/>
          <w:sz w:val="24"/>
          <w:szCs w:val="24"/>
        </w:rPr>
        <w:drawing>
          <wp:inline distT="0" distB="0" distL="0" distR="0" wp14:anchorId="6C1D8E00" wp14:editId="08166CF0">
            <wp:extent cx="5400040" cy="2199005"/>
            <wp:effectExtent l="0" t="0" r="0" b="0"/>
            <wp:docPr id="68438298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82984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71CD" w14:textId="00F4665F" w:rsidR="000C132F" w:rsidRPr="00642D42" w:rsidRDefault="000C132F">
      <w:p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642D42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Benefício:</w:t>
      </w:r>
      <w:r w:rsidRPr="00642D42">
        <w:rPr>
          <w:rFonts w:ascii="Arial" w:hAnsi="Arial" w:cs="Arial"/>
          <w:color w:val="D9D9D9" w:themeColor="background1" w:themeShade="D9"/>
          <w:sz w:val="24"/>
          <w:szCs w:val="24"/>
        </w:rPr>
        <w:t xml:space="preserve"> Garante consistência entre diferentes máquinas e ambientes.</w:t>
      </w:r>
    </w:p>
    <w:p w14:paraId="0E4A4CB3" w14:textId="77777777" w:rsidR="000C132F" w:rsidRPr="00642D42" w:rsidRDefault="000C132F" w:rsidP="000C132F">
      <w:pPr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</w:pPr>
    </w:p>
    <w:p w14:paraId="11CBA519" w14:textId="11088105" w:rsidR="000C132F" w:rsidRPr="000C132F" w:rsidRDefault="000C132F" w:rsidP="000C132F">
      <w:pPr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 xml:space="preserve">7. </w:t>
      </w:r>
      <w:proofErr w:type="gramStart"/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Arquivo .</w:t>
      </w:r>
      <w:proofErr w:type="spellStart"/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gitignore</w:t>
      </w:r>
      <w:proofErr w:type="spellEnd"/>
      <w:proofErr w:type="gramEnd"/>
    </w:p>
    <w:p w14:paraId="4C897DC8" w14:textId="77777777" w:rsidR="000C132F" w:rsidRPr="000C132F" w:rsidRDefault="000C132F" w:rsidP="000C132F">
      <w:p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Previne que arquivos sensíveis ou desnecessários sejam </w:t>
      </w:r>
      <w:proofErr w:type="spellStart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versionados</w:t>
      </w:r>
      <w:proofErr w:type="spellEnd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. Exemplo:</w:t>
      </w:r>
    </w:p>
    <w:p w14:paraId="4E613792" w14:textId="0A5F7C41" w:rsidR="000C132F" w:rsidRPr="00642D42" w:rsidRDefault="000C132F">
      <w:p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642D42">
        <w:rPr>
          <w:rFonts w:ascii="Arial" w:hAnsi="Arial" w:cs="Arial"/>
          <w:noProof/>
          <w:color w:val="D9D9D9" w:themeColor="background1" w:themeShade="D9"/>
          <w:sz w:val="24"/>
          <w:szCs w:val="24"/>
        </w:rPr>
        <w:drawing>
          <wp:inline distT="0" distB="0" distL="0" distR="0" wp14:anchorId="0C2E754D" wp14:editId="3DBEFC0A">
            <wp:extent cx="5400040" cy="1261745"/>
            <wp:effectExtent l="0" t="0" r="0" b="0"/>
            <wp:docPr id="1497268746" name="Imagem 1" descr="Retângul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68746" name="Imagem 1" descr="Retângul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8D5A" w14:textId="4299EA77" w:rsidR="000C132F" w:rsidRPr="00642D42" w:rsidRDefault="000C132F">
      <w:p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642D42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Benefício:</w:t>
      </w:r>
      <w:r w:rsidRPr="00642D42">
        <w:rPr>
          <w:rFonts w:ascii="Arial" w:hAnsi="Arial" w:cs="Arial"/>
          <w:color w:val="D9D9D9" w:themeColor="background1" w:themeShade="D9"/>
          <w:sz w:val="24"/>
          <w:szCs w:val="24"/>
        </w:rPr>
        <w:t xml:space="preserve"> Evita expor informações sensíveis, como estados ou variáveis.</w:t>
      </w:r>
    </w:p>
    <w:p w14:paraId="5E568642" w14:textId="77777777" w:rsidR="000C132F" w:rsidRPr="000C132F" w:rsidRDefault="000C132F" w:rsidP="000C132F">
      <w:pPr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8. Arquivo README.md</w:t>
      </w:r>
    </w:p>
    <w:p w14:paraId="386972DC" w14:textId="77777777" w:rsidR="000C132F" w:rsidRPr="000C132F" w:rsidRDefault="000C132F" w:rsidP="000C132F">
      <w:p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Documentação do repositório, incluindo:</w:t>
      </w:r>
    </w:p>
    <w:p w14:paraId="40683671" w14:textId="77777777" w:rsidR="000C132F" w:rsidRPr="000C132F" w:rsidRDefault="000C132F" w:rsidP="000C132F">
      <w:pPr>
        <w:numPr>
          <w:ilvl w:val="0"/>
          <w:numId w:val="5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lastRenderedPageBreak/>
        <w:t>Como iniciar o projeto.</w:t>
      </w:r>
    </w:p>
    <w:p w14:paraId="78FD62B1" w14:textId="77777777" w:rsidR="000C132F" w:rsidRPr="000C132F" w:rsidRDefault="000C132F" w:rsidP="000C132F">
      <w:pPr>
        <w:numPr>
          <w:ilvl w:val="0"/>
          <w:numId w:val="5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Estrutura e propósito das pastas.</w:t>
      </w:r>
    </w:p>
    <w:p w14:paraId="2BC011BE" w14:textId="77777777" w:rsidR="000C132F" w:rsidRPr="000C132F" w:rsidRDefault="000C132F" w:rsidP="000C132F">
      <w:pPr>
        <w:numPr>
          <w:ilvl w:val="0"/>
          <w:numId w:val="5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Comandos comuns (ex.: </w:t>
      </w:r>
      <w:proofErr w:type="spellStart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terraform</w:t>
      </w:r>
      <w:proofErr w:type="spellEnd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 </w:t>
      </w:r>
      <w:proofErr w:type="spellStart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init</w:t>
      </w:r>
      <w:proofErr w:type="spellEnd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, </w:t>
      </w:r>
      <w:proofErr w:type="spellStart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terraform</w:t>
      </w:r>
      <w:proofErr w:type="spellEnd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 </w:t>
      </w:r>
      <w:proofErr w:type="spellStart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plan</w:t>
      </w:r>
      <w:proofErr w:type="spellEnd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).</w:t>
      </w:r>
    </w:p>
    <w:p w14:paraId="0275802B" w14:textId="77777777" w:rsidR="000C132F" w:rsidRPr="000C132F" w:rsidRDefault="000C132F" w:rsidP="000C132F">
      <w:pPr>
        <w:numPr>
          <w:ilvl w:val="0"/>
          <w:numId w:val="5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Links para documentação ou referências.</w:t>
      </w:r>
    </w:p>
    <w:p w14:paraId="70C29270" w14:textId="77777777" w:rsidR="000C132F" w:rsidRPr="000C132F" w:rsidRDefault="000C132F" w:rsidP="000C132F">
      <w:p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Benefício:</w:t>
      </w:r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 Facilita o </w:t>
      </w:r>
      <w:proofErr w:type="spellStart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onboarding</w:t>
      </w:r>
      <w:proofErr w:type="spellEnd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 de novos membros e o uso do repositório.</w:t>
      </w:r>
    </w:p>
    <w:p w14:paraId="7378C1F5" w14:textId="77777777" w:rsidR="000C132F" w:rsidRPr="000C132F" w:rsidRDefault="000C132F" w:rsidP="000C132F">
      <w:p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pict w14:anchorId="121DCF53">
          <v:rect id="_x0000_i1069" style="width:0;height:1.5pt" o:hralign="center" o:hrstd="t" o:hr="t" fillcolor="#a0a0a0" stroked="f"/>
        </w:pict>
      </w:r>
    </w:p>
    <w:p w14:paraId="7AB5BABA" w14:textId="77777777" w:rsidR="000C132F" w:rsidRPr="000C132F" w:rsidRDefault="000C132F" w:rsidP="000C132F">
      <w:pPr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Melhores Práticas Adicionais</w:t>
      </w:r>
    </w:p>
    <w:p w14:paraId="28C972F9" w14:textId="77777777" w:rsidR="000C132F" w:rsidRPr="000C132F" w:rsidRDefault="000C132F" w:rsidP="000C132F">
      <w:pPr>
        <w:numPr>
          <w:ilvl w:val="0"/>
          <w:numId w:val="6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Centralizar estados remotos:</w:t>
      </w:r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 Configure </w:t>
      </w:r>
      <w:proofErr w:type="spellStart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backends</w:t>
      </w:r>
      <w:proofErr w:type="spellEnd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 no backend.tf para evitar conflitos em equipes.</w:t>
      </w:r>
    </w:p>
    <w:p w14:paraId="534C889B" w14:textId="77777777" w:rsidR="000C132F" w:rsidRPr="000C132F" w:rsidRDefault="000C132F" w:rsidP="000C132F">
      <w:pPr>
        <w:numPr>
          <w:ilvl w:val="0"/>
          <w:numId w:val="6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Isolar ambientes:</w:t>
      </w:r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 Cada ambiente deve ser tratado como um projeto independente (ex.: variáveis específicas e pipelines separados).</w:t>
      </w:r>
    </w:p>
    <w:p w14:paraId="3A218D75" w14:textId="77777777" w:rsidR="000C132F" w:rsidRPr="000C132F" w:rsidRDefault="000C132F" w:rsidP="000C132F">
      <w:pPr>
        <w:numPr>
          <w:ilvl w:val="0"/>
          <w:numId w:val="6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Auditoria:</w:t>
      </w:r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 Use ferramentas como </w:t>
      </w:r>
      <w:proofErr w:type="spellStart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terraform-docs</w:t>
      </w:r>
      <w:proofErr w:type="spellEnd"/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 para documentar automaticamente os módulos.</w:t>
      </w:r>
    </w:p>
    <w:p w14:paraId="343C919A" w14:textId="77777777" w:rsidR="000C132F" w:rsidRPr="000C132F" w:rsidRDefault="000C132F" w:rsidP="000C132F">
      <w:pPr>
        <w:numPr>
          <w:ilvl w:val="0"/>
          <w:numId w:val="6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Segurança:</w:t>
      </w:r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 xml:space="preserve"> Evite expor credenciais, usando variáveis de ambiente ou ferramentas de gerenciamento de segredos.</w:t>
      </w:r>
    </w:p>
    <w:p w14:paraId="12AAA175" w14:textId="77777777" w:rsidR="000C132F" w:rsidRPr="000C132F" w:rsidRDefault="000C132F" w:rsidP="000C132F">
      <w:p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pict w14:anchorId="1CA76EE8">
          <v:rect id="_x0000_i1070" style="width:0;height:1.5pt" o:hralign="center" o:hrstd="t" o:hr="t" fillcolor="#a0a0a0" stroked="f"/>
        </w:pict>
      </w:r>
    </w:p>
    <w:p w14:paraId="3700B72F" w14:textId="77777777" w:rsidR="000C132F" w:rsidRPr="000C132F" w:rsidRDefault="000C132F" w:rsidP="000C132F">
      <w:p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0C132F">
        <w:rPr>
          <w:rFonts w:ascii="Arial" w:hAnsi="Arial" w:cs="Arial"/>
          <w:color w:val="D9D9D9" w:themeColor="background1" w:themeShade="D9"/>
          <w:sz w:val="24"/>
          <w:szCs w:val="24"/>
        </w:rPr>
        <w:t>Com essa estrutura, você pode escalar e gerenciar infraestruturas complexas enquanto mantém simplicidade e clareza no repositório.</w:t>
      </w:r>
    </w:p>
    <w:p w14:paraId="21A82858" w14:textId="77777777" w:rsidR="000C132F" w:rsidRPr="000C132F" w:rsidRDefault="000C132F">
      <w:pPr>
        <w:rPr>
          <w:rFonts w:ascii="Arial" w:hAnsi="Arial" w:cs="Arial"/>
          <w:sz w:val="24"/>
          <w:szCs w:val="24"/>
        </w:rPr>
      </w:pPr>
    </w:p>
    <w:sectPr w:rsidR="000C132F" w:rsidRPr="000C1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D3017"/>
    <w:multiLevelType w:val="multilevel"/>
    <w:tmpl w:val="2884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A4D00"/>
    <w:multiLevelType w:val="multilevel"/>
    <w:tmpl w:val="8D20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E49A6"/>
    <w:multiLevelType w:val="multilevel"/>
    <w:tmpl w:val="3304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6539C"/>
    <w:multiLevelType w:val="multilevel"/>
    <w:tmpl w:val="A0A6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3225F"/>
    <w:multiLevelType w:val="multilevel"/>
    <w:tmpl w:val="8288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75DA7"/>
    <w:multiLevelType w:val="multilevel"/>
    <w:tmpl w:val="1624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126F3"/>
    <w:multiLevelType w:val="multilevel"/>
    <w:tmpl w:val="D0D8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C6982"/>
    <w:multiLevelType w:val="multilevel"/>
    <w:tmpl w:val="E8E4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8B33AE"/>
    <w:multiLevelType w:val="multilevel"/>
    <w:tmpl w:val="8F60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9E6A8E"/>
    <w:multiLevelType w:val="multilevel"/>
    <w:tmpl w:val="27D4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6A2D6F"/>
    <w:multiLevelType w:val="multilevel"/>
    <w:tmpl w:val="5524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6A7917"/>
    <w:multiLevelType w:val="multilevel"/>
    <w:tmpl w:val="5900C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1372FA"/>
    <w:multiLevelType w:val="multilevel"/>
    <w:tmpl w:val="5AF2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487182"/>
    <w:multiLevelType w:val="multilevel"/>
    <w:tmpl w:val="9988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DB0756"/>
    <w:multiLevelType w:val="multilevel"/>
    <w:tmpl w:val="454A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192146"/>
    <w:multiLevelType w:val="multilevel"/>
    <w:tmpl w:val="76D4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157677">
    <w:abstractNumId w:val="14"/>
  </w:num>
  <w:num w:numId="2" w16cid:durableId="1218932615">
    <w:abstractNumId w:val="7"/>
  </w:num>
  <w:num w:numId="3" w16cid:durableId="847720160">
    <w:abstractNumId w:val="1"/>
  </w:num>
  <w:num w:numId="4" w16cid:durableId="698556352">
    <w:abstractNumId w:val="2"/>
  </w:num>
  <w:num w:numId="5" w16cid:durableId="714082141">
    <w:abstractNumId w:val="10"/>
  </w:num>
  <w:num w:numId="6" w16cid:durableId="2033802040">
    <w:abstractNumId w:val="11"/>
  </w:num>
  <w:num w:numId="7" w16cid:durableId="1622103176">
    <w:abstractNumId w:val="8"/>
  </w:num>
  <w:num w:numId="8" w16cid:durableId="674891104">
    <w:abstractNumId w:val="6"/>
  </w:num>
  <w:num w:numId="9" w16cid:durableId="1481073498">
    <w:abstractNumId w:val="12"/>
  </w:num>
  <w:num w:numId="10" w16cid:durableId="1542746163">
    <w:abstractNumId w:val="9"/>
  </w:num>
  <w:num w:numId="11" w16cid:durableId="1987733534">
    <w:abstractNumId w:val="5"/>
  </w:num>
  <w:num w:numId="12" w16cid:durableId="415441946">
    <w:abstractNumId w:val="0"/>
  </w:num>
  <w:num w:numId="13" w16cid:durableId="320041897">
    <w:abstractNumId w:val="4"/>
  </w:num>
  <w:num w:numId="14" w16cid:durableId="1281957688">
    <w:abstractNumId w:val="15"/>
  </w:num>
  <w:num w:numId="15" w16cid:durableId="1087340079">
    <w:abstractNumId w:val="13"/>
  </w:num>
  <w:num w:numId="16" w16cid:durableId="21444972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32F"/>
    <w:rsid w:val="0008567F"/>
    <w:rsid w:val="000C132F"/>
    <w:rsid w:val="003855C6"/>
    <w:rsid w:val="004420CD"/>
    <w:rsid w:val="004C6156"/>
    <w:rsid w:val="004E24F6"/>
    <w:rsid w:val="00642D42"/>
    <w:rsid w:val="008019F4"/>
    <w:rsid w:val="00820981"/>
    <w:rsid w:val="00851B4D"/>
    <w:rsid w:val="0092735A"/>
    <w:rsid w:val="00B01768"/>
    <w:rsid w:val="00FC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34]"/>
    </o:shapedefaults>
    <o:shapelayout v:ext="edit">
      <o:idmap v:ext="edit" data="1"/>
    </o:shapelayout>
  </w:shapeDefaults>
  <w:decimalSymbol w:val=","/>
  <w:listSeparator w:val=";"/>
  <w14:docId w14:val="45FC898D"/>
  <w15:chartTrackingRefBased/>
  <w15:docId w15:val="{F53B50EE-F789-4ABB-B244-FDB10362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1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1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1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1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1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1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1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1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1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1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1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1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13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13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13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13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13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13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1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1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1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1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1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13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13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13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1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13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1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4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9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6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7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1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2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4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1145</Words>
  <Characters>6186</Characters>
  <Application>Microsoft Office Word</Application>
  <DocSecurity>0</DocSecurity>
  <Lines>51</Lines>
  <Paragraphs>14</Paragraphs>
  <ScaleCrop>false</ScaleCrop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Brandao Junior</dc:creator>
  <cp:keywords/>
  <dc:description/>
  <cp:lastModifiedBy>Jorge Brandao Junior</cp:lastModifiedBy>
  <cp:revision>10</cp:revision>
  <dcterms:created xsi:type="dcterms:W3CDTF">2024-11-25T12:48:00Z</dcterms:created>
  <dcterms:modified xsi:type="dcterms:W3CDTF">2024-11-25T14:40:00Z</dcterms:modified>
</cp:coreProperties>
</file>