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BD" w:rsidRDefault="00BC4C59" w:rsidP="00AA157E">
      <w:pPr>
        <w:pStyle w:val="Heading1"/>
      </w:pPr>
      <w:r>
        <w:t>A hybrid approach in structural analysis of handwritten math equations combining Euclidean distance and LSTM-RNN</w:t>
      </w:r>
    </w:p>
    <w:p w:rsidR="00AA157E" w:rsidRDefault="00AA157E" w:rsidP="00BC4C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A157E" w:rsidRPr="00AA157E" w:rsidRDefault="00AA157E" w:rsidP="00BC4C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brief introduction</w:t>
      </w:r>
    </w:p>
    <w:p w:rsidR="002E36E3" w:rsidRDefault="008B4EFB" w:rsidP="00BC4C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 of the report assumes that the input image is perfectly segmented using connected components, for example:</w:t>
      </w:r>
    </w:p>
    <w:p w:rsidR="008B4EFB" w:rsidRDefault="00CC1D39" w:rsidP="00BC4C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72860"/>
            <wp:effectExtent l="0" t="0" r="0" b="0"/>
            <wp:docPr id="1" name="Picture 1" descr="C:\Users\Jincheng Zhang\AppData\Local\Microsoft\Windows\INetCache\Content.Word\SKMBT_36317040717260_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cheng Zhang\AppData\Local\Microsoft\Windows\INetCache\Content.Word\SKMBT_36317040717260_eq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39" w:rsidRDefault="004944BA" w:rsidP="00BC4C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here the equal sign (=) is separated into two dash-like (-) signs, but it is called perfectly segmented and our next step, the structural analysis</w:t>
      </w:r>
      <w:r w:rsidR="00612A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going to try to merge it into an equal sign</w:t>
      </w:r>
      <w:r w:rsidR="00AA157E">
        <w:rPr>
          <w:rFonts w:ascii="Times New Roman" w:hAnsi="Times New Roman" w:cs="Times New Roman"/>
          <w:sz w:val="24"/>
          <w:szCs w:val="24"/>
        </w:rPr>
        <w:t>.</w:t>
      </w:r>
    </w:p>
    <w:p w:rsidR="00AA157E" w:rsidRDefault="00AA157E" w:rsidP="00BC4C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A157E" w:rsidRDefault="00FA4F2D" w:rsidP="00BC4C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Concern</w:t>
      </w:r>
    </w:p>
    <w:p w:rsidR="00FA4F2D" w:rsidRPr="00FA4F2D" w:rsidRDefault="00FA4F2D" w:rsidP="00BC4C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A4F2D" w:rsidRPr="00FA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92"/>
    <w:rsid w:val="000E3107"/>
    <w:rsid w:val="002E36E3"/>
    <w:rsid w:val="004944BA"/>
    <w:rsid w:val="005530AC"/>
    <w:rsid w:val="00612A49"/>
    <w:rsid w:val="008B4EFB"/>
    <w:rsid w:val="00AA157E"/>
    <w:rsid w:val="00B42992"/>
    <w:rsid w:val="00BC4C59"/>
    <w:rsid w:val="00CC1D39"/>
    <w:rsid w:val="00F954EE"/>
    <w:rsid w:val="00FA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FCD5"/>
  <w15:chartTrackingRefBased/>
  <w15:docId w15:val="{7D9EF41E-57BC-4C1A-B4C9-F120C81F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张锦程</dc:creator>
  <cp:keywords/>
  <dc:description/>
  <cp:lastModifiedBy>张锦程</cp:lastModifiedBy>
  <cp:revision>9</cp:revision>
  <dcterms:created xsi:type="dcterms:W3CDTF">2017-05-07T21:36:00Z</dcterms:created>
  <dcterms:modified xsi:type="dcterms:W3CDTF">2017-05-07T21:53:00Z</dcterms:modified>
</cp:coreProperties>
</file>