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75B7" w14:textId="594CE4E5" w:rsidR="00844E2F" w:rsidRDefault="00844E2F">
      <w:pPr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3979936" wp14:editId="210EDA75">
            <wp:simplePos x="0" y="0"/>
            <wp:positionH relativeFrom="column">
              <wp:posOffset>0</wp:posOffset>
            </wp:positionH>
            <wp:positionV relativeFrom="paragraph">
              <wp:posOffset>6286500</wp:posOffset>
            </wp:positionV>
            <wp:extent cx="5943600" cy="1836946"/>
            <wp:effectExtent l="0" t="0" r="0" b="0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4E2F">
        <w:rPr>
          <w:rFonts w:ascii="Calibri" w:eastAsia="Times New Roman" w:hAnsi="Calibri" w:cs="Calibri"/>
        </w:rPr>
        <w:drawing>
          <wp:anchor distT="0" distB="0" distL="114300" distR="114300" simplePos="0" relativeHeight="251658752" behindDoc="0" locked="0" layoutInCell="1" allowOverlap="1" wp14:anchorId="2457813A" wp14:editId="51DF8B5A">
            <wp:simplePos x="0" y="0"/>
            <wp:positionH relativeFrom="column">
              <wp:posOffset>2113035</wp:posOffset>
            </wp:positionH>
            <wp:positionV relativeFrom="paragraph">
              <wp:posOffset>1773166</wp:posOffset>
            </wp:positionV>
            <wp:extent cx="5574665" cy="2027435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6202"/>
                    <a:stretch/>
                  </pic:blipFill>
                  <pic:spPr bwMode="auto">
                    <a:xfrm rot="16200000">
                      <a:off x="0" y="0"/>
                      <a:ext cx="5574665" cy="202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noProof/>
        </w:rPr>
        <w:pict w14:anchorId="4013D3B0">
          <v:shapetype id="_x0000_t202" coordsize="21600,21600" o:spt="202" path="m,l,21600r21600,l21600,xe">
            <v:stroke joinstyle="miter"/>
            <v:path gradientshapeok="t" o:connecttype="rect"/>
          </v:shapetype>
          <v:shape id="Text Box 412" o:spid="_x0000_s1041" type="#_x0000_t202" style="position:absolute;margin-left:53.9pt;margin-top:216.1pt;width:468pt;height:35.75pt;rotation:-90;z-index:2516587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" fillcolor="white [3201]" stroked="f" strokeweight=".5pt">
            <v:textbox>
              <w:txbxContent>
                <w:p w14:paraId="087B73FD" w14:textId="77777777" w:rsidR="00844E2F" w:rsidRPr="00940244" w:rsidRDefault="00844E2F" w:rsidP="00844E2F">
                  <w:pPr>
                    <w:rPr>
                      <w:b/>
                      <w:bCs/>
                    </w:rPr>
                  </w:pPr>
                  <w:r w:rsidRPr="00940244">
                    <w:rPr>
                      <w:b/>
                      <w:bCs/>
                    </w:rPr>
                    <w:t>From [1] on previous page,</w:t>
                  </w:r>
                  <w:r>
                    <w:rPr>
                      <w:b/>
                      <w:bCs/>
                    </w:rPr>
                    <w:t xml:space="preserve"> explains how the frequency for a board is determined, which is necessary in PWM.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</w:rPr>
        <w:pict w14:anchorId="0662BC9A">
          <v:shape id="Text Box 399" o:spid="_x0000_s1040" type="#_x0000_t202" style="position:absolute;margin-left:0;margin-top:0;width:270pt;height:437.95pt;z-index:2516577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">
            <v:textbox>
              <w:txbxContent>
                <w:p w14:paraId="13B3FE2B" w14:textId="77777777" w:rsidR="00844E2F" w:rsidRDefault="00844E2F" w:rsidP="00844E2F">
                  <w:r>
                    <w:t>Timothy Hebert 4/18/2019 ~7:00 PM</w:t>
                  </w:r>
                </w:p>
                <w:p w14:paraId="7B2A7A9B" w14:textId="77777777" w:rsidR="00844E2F" w:rsidRDefault="00844E2F" w:rsidP="00844E2F">
                  <w:hyperlink r:id="rId7" w:history="1">
                    <w:r w:rsidRPr="00731E3B">
                      <w:rPr>
                        <w:rStyle w:val="Hyperlink"/>
                      </w:rPr>
                      <w:t>https://stackoverflow.com/questions/13853109/determine-board-type-of-arduino</w:t>
                    </w:r>
                  </w:hyperlink>
                </w:p>
                <w:p w14:paraId="27AE82A4" w14:textId="77777777" w:rsidR="00844E2F" w:rsidRDefault="00844E2F" w:rsidP="00844E2F">
                  <w:pPr>
                    <w:rPr>
                      <w:rFonts w:ascii="Arial" w:hAnsi="Arial" w:cs="Arial"/>
                      <w:color w:val="242729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42729"/>
                      <w:sz w:val="23"/>
                      <w:szCs w:val="23"/>
                      <w:shd w:val="clear" w:color="auto" w:fill="FFFFFF"/>
                    </w:rPr>
                    <w:t xml:space="preserve">The -D 's are how the Arduino environment passes defines to the preprocessor. You see that only the CPU speed and </w:t>
                  </w:r>
                  <w:proofErr w:type="spellStart"/>
                  <w:r>
                    <w:rPr>
                      <w:rFonts w:ascii="Arial" w:hAnsi="Arial" w:cs="Arial"/>
                      <w:color w:val="242729"/>
                      <w:sz w:val="23"/>
                      <w:szCs w:val="23"/>
                      <w:shd w:val="clear" w:color="auto" w:fill="FFFFFF"/>
                    </w:rPr>
                    <w:t>arduino</w:t>
                  </w:r>
                  <w:proofErr w:type="spellEnd"/>
                  <w:r>
                    <w:rPr>
                      <w:rFonts w:ascii="Arial" w:hAnsi="Arial" w:cs="Arial"/>
                      <w:color w:val="242729"/>
                      <w:sz w:val="23"/>
                      <w:szCs w:val="23"/>
                      <w:shd w:val="clear" w:color="auto" w:fill="FFFFFF"/>
                    </w:rPr>
                    <w:t xml:space="preserve"> version are passed in this way. (verbose mode)</w:t>
                  </w:r>
                </w:p>
                <w:p w14:paraId="6CD6986E" w14:textId="77777777" w:rsidR="00844E2F" w:rsidRDefault="00844E2F" w:rsidP="00844E2F">
                  <w:pPr>
                    <w:rPr>
                      <w:rFonts w:ascii="Arial" w:hAnsi="Arial" w:cs="Arial"/>
                      <w:color w:val="242729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42729"/>
                      <w:sz w:val="23"/>
                      <w:szCs w:val="23"/>
                      <w:shd w:val="clear" w:color="auto" w:fill="FFFFFF"/>
                    </w:rPr>
                    <w:t>List of all Arduinos, official and unofficial:</w:t>
                  </w:r>
                </w:p>
                <w:p w14:paraId="7FA29F68" w14:textId="77777777" w:rsidR="00844E2F" w:rsidRDefault="00844E2F" w:rsidP="00844E2F">
                  <w:pPr>
                    <w:rPr>
                      <w:rStyle w:val="Hyperlink"/>
                    </w:rPr>
                  </w:pPr>
                  <w:hyperlink r:id="rId8" w:history="1">
                    <w:r>
                      <w:rPr>
                        <w:rStyle w:val="Hyperlink"/>
                      </w:rPr>
                      <w:t>https://en.wikipedia.org/wiki/List_of_Arduino_boards_and_compatible_systems</w:t>
                    </w:r>
                  </w:hyperlink>
                </w:p>
                <w:p w14:paraId="1CCA44E8" w14:textId="77777777" w:rsidR="00844E2F" w:rsidRDefault="00844E2F" w:rsidP="00844E2F">
                  <w:pPr>
                    <w:rPr>
                      <w:rStyle w:val="Hyperlink"/>
                    </w:rPr>
                  </w:pPr>
                  <w:r w:rsidRPr="002F6F46">
                    <w:rPr>
                      <w:rStyle w:val="Hyperlink"/>
                    </w:rPr>
                    <w:t>Jacob Smith</w:t>
                  </w:r>
                  <w:r>
                    <w:rPr>
                      <w:rStyle w:val="Hyperlink"/>
                    </w:rPr>
                    <w:t xml:space="preserve"> 4/19/2019 1:00 AM: With Tim’s research, we can elegantly write board-independent code.</w:t>
                  </w:r>
                </w:p>
                <w:p w14:paraId="16C22FF5" w14:textId="77777777" w:rsidR="00844E2F" w:rsidRDefault="00844E2F" w:rsidP="00844E2F">
                  <w:pPr>
                    <w:rPr>
                      <w:rStyle w:val="Hyperlink"/>
                    </w:rPr>
                  </w:pPr>
                  <w:r>
                    <w:rPr>
                      <w:rStyle w:val="Hyperlink"/>
                    </w:rPr>
                    <w:t>Jacob Smith 4/29/19 7:40 PM: Learning more about how PWM modulation works to drive the motors with the new board, Tim found these links.</w:t>
                  </w:r>
                </w:p>
                <w:p w14:paraId="32B67BE8" w14:textId="77777777" w:rsidR="00844E2F" w:rsidRDefault="00844E2F" w:rsidP="00844E2F">
                  <w:pPr>
                    <w:rPr>
                      <w:color w:val="0563C1" w:themeColor="hyperlink"/>
                    </w:rPr>
                  </w:pPr>
                  <w:r>
                    <w:rPr>
                      <w:color w:val="0563C1" w:themeColor="hyperlink"/>
                    </w:rPr>
                    <w:t>[1]</w:t>
                  </w:r>
                  <w:hyperlink r:id="rId9" w:history="1">
                    <w:r w:rsidRPr="00C10C03">
                      <w:rPr>
                        <w:rStyle w:val="Hyperlink"/>
                      </w:rPr>
                      <w:t>https://www.robotshop.com/community/forum/t/arduino-101-timers-and-interrupts/13072</w:t>
                    </w:r>
                  </w:hyperlink>
                </w:p>
                <w:p w14:paraId="1DBC4C13" w14:textId="77777777" w:rsidR="00844E2F" w:rsidRDefault="00844E2F" w:rsidP="00844E2F">
                  <w:pPr>
                    <w:rPr>
                      <w:color w:val="0563C1" w:themeColor="hyperlink"/>
                    </w:rPr>
                  </w:pPr>
                  <w:r>
                    <w:rPr>
                      <w:color w:val="0563C1" w:themeColor="hyperlink"/>
                    </w:rPr>
                    <w:t>[2]</w:t>
                  </w:r>
                  <w:hyperlink r:id="rId10" w:history="1">
                    <w:r w:rsidRPr="00C10C03">
                      <w:rPr>
                        <w:rStyle w:val="Hyperlink"/>
                      </w:rPr>
                      <w:t>https://github.com/esp8266/Arduino/issues/1265</w:t>
                    </w:r>
                  </w:hyperlink>
                </w:p>
                <w:p w14:paraId="5BBF31BE" w14:textId="77777777" w:rsidR="00844E2F" w:rsidRDefault="00844E2F" w:rsidP="00844E2F">
                  <w:pPr>
                    <w:rPr>
                      <w:color w:val="0563C1" w:themeColor="hyperlink"/>
                    </w:rPr>
                  </w:pPr>
                  <w:r>
                    <w:rPr>
                      <w:color w:val="0563C1" w:themeColor="hyperlink"/>
                    </w:rPr>
                    <w:t xml:space="preserve">It turns out that the DRV88 Sample file from 4/16 is doing two things: Setting register permissions for the timers on the </w:t>
                  </w:r>
                  <w:proofErr w:type="spellStart"/>
                  <w:r>
                    <w:rPr>
                      <w:color w:val="0563C1" w:themeColor="hyperlink"/>
                    </w:rPr>
                    <w:t>arduino</w:t>
                  </w:r>
                  <w:proofErr w:type="spellEnd"/>
                  <w:r>
                    <w:rPr>
                      <w:color w:val="0563C1" w:themeColor="hyperlink"/>
                    </w:rPr>
                    <w:t xml:space="preserve"> board and setting timer frequency. </w:t>
                  </w:r>
                </w:p>
                <w:p w14:paraId="50E432BE" w14:textId="77777777" w:rsidR="00844E2F" w:rsidRDefault="00844E2F" w:rsidP="00844E2F">
                  <w:pPr>
                    <w:rPr>
                      <w:color w:val="0563C1" w:themeColor="hyperlink"/>
                    </w:rPr>
                  </w:pPr>
                </w:p>
                <w:p w14:paraId="5D7B925E" w14:textId="77777777" w:rsidR="00844E2F" w:rsidRDefault="00844E2F" w:rsidP="00844E2F">
                  <w:pPr>
                    <w:rPr>
                      <w:rStyle w:val="Hyperlink"/>
                    </w:rPr>
                  </w:pPr>
                </w:p>
                <w:p w14:paraId="68AAF6D7" w14:textId="77777777" w:rsidR="00844E2F" w:rsidRPr="00A94392" w:rsidRDefault="00844E2F" w:rsidP="00844E2F">
                  <w:pPr>
                    <w:rPr>
                      <w:color w:val="0563C1" w:themeColor="hyperlink"/>
                    </w:rPr>
                  </w:pPr>
                </w:p>
              </w:txbxContent>
            </v:textbox>
          </v:shape>
        </w:pict>
      </w:r>
      <w:r>
        <w:rPr>
          <w:rFonts w:ascii="Calibri" w:eastAsia="Times New Roman" w:hAnsi="Calibri" w:cs="Calibri"/>
        </w:rPr>
        <w:br w:type="page"/>
      </w:r>
    </w:p>
    <w:p w14:paraId="35961626" w14:textId="31E679A8" w:rsidR="00840520" w:rsidRPr="00227858" w:rsidRDefault="00F33C13">
      <w:pPr>
        <w:rPr>
          <w:rFonts w:ascii="Calibri" w:eastAsia="Times New Roman" w:hAnsi="Calibri" w:cs="Calibri"/>
        </w:rPr>
      </w:pPr>
      <w:r>
        <w:rPr>
          <w:noProof/>
        </w:rPr>
        <w:lastRenderedPageBreak/>
        <w:pict w14:anchorId="0F119DFC">
          <v:shape id="Text Box 411" o:spid="_x0000_s1043" type="#_x0000_t202" style="position:absolute;margin-left:44.25pt;margin-top:477pt;width:198.4pt;height:108.2pt;z-index:251660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" fillcolor="white [3201]" stroked="f" strokeweight=".5pt">
            <v:textbox>
              <w:txbxContent>
                <w:p w14:paraId="3BCDF4CF" w14:textId="77777777" w:rsidR="00F33C13" w:rsidRPr="00940244" w:rsidRDefault="00F33C13" w:rsidP="00F33C13">
                  <w:pPr>
                    <w:rPr>
                      <w:b/>
                      <w:bCs/>
                    </w:rPr>
                  </w:pPr>
                  <w:r w:rsidRPr="00940244">
                    <w:rPr>
                      <w:b/>
                      <w:bCs/>
                    </w:rPr>
                    <w:t>From [1] on previous page,</w:t>
                  </w:r>
                  <w:r>
                    <w:rPr>
                      <w:b/>
                      <w:bCs/>
                    </w:rPr>
                    <w:t xml:space="preserve"> explains how the timer frequency for a board is determined, which is necessary in PWM.</w:t>
                  </w:r>
                </w:p>
              </w:txbxContent>
            </v:textbox>
          </v:shape>
        </w:pict>
      </w:r>
      <w:r>
        <w:rPr>
          <w:noProof/>
        </w:rPr>
        <w:pict w14:anchorId="1680FE25">
          <v:shape id="Text Box 389" o:spid="_x0000_s1042" type="#_x0000_t202" style="position:absolute;margin-left:0;margin-top:1in;width:198pt;height:9in;z-index:251659776;visibility:visible;mso-height-percent:0;mso-wrap-distance-left:9pt;mso-wrap-distance-top:3.6pt;mso-wrap-distance-right:9pt;mso-wrap-distance-bottom:3.6pt;mso-position-horizontal-relative:text;mso-position-vertical-relative:page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">
            <v:textbox>
              <w:txbxContent>
                <w:p w14:paraId="05DB5F8C" w14:textId="77777777" w:rsidR="00F33C13" w:rsidRDefault="00F33C13" w:rsidP="00F33C13">
                  <w:r w:rsidRPr="007929B4">
                    <w:t>Other ways to do PWM are analog write frequency</w:t>
                  </w:r>
                  <w:r>
                    <w:t>,</w:t>
                  </w:r>
                  <w:r>
                    <w:sym w:font="Wingdings" w:char="F0E0"/>
                  </w:r>
                </w:p>
                <w:p w14:paraId="4BED298B" w14:textId="7AF131AF" w:rsidR="00F33C13" w:rsidRDefault="00F33C13" w:rsidP="00F33C13">
                  <w:proofErr w:type="gramStart"/>
                  <w:r>
                    <w:t>So</w:t>
                  </w:r>
                  <w:proofErr w:type="gramEnd"/>
                  <w:r>
                    <w:t xml:space="preserve"> the two options presented here are to change the drv8835 motor driver class page </w:t>
                  </w:r>
                  <w:r w:rsidR="00786B8B">
                    <w:t>107.</w:t>
                  </w:r>
                </w:p>
                <w:p w14:paraId="120BEFB4" w14:textId="77777777" w:rsidR="00786B8B" w:rsidRDefault="00786B8B" w:rsidP="00F33C13">
                  <w:bookmarkStart w:id="0" w:name="_GoBack"/>
                  <w:bookmarkEnd w:id="0"/>
                </w:p>
              </w:txbxContent>
            </v:textbox>
            <w10:wrap type="square" anchory="page"/>
          </v:shape>
        </w:pic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E3CD113" wp14:editId="07F1D52A">
            <wp:simplePos x="0" y="0"/>
            <wp:positionH relativeFrom="column">
              <wp:posOffset>-1069789</wp:posOffset>
            </wp:positionH>
            <wp:positionV relativeFrom="paragraph">
              <wp:posOffset>1635694</wp:posOffset>
            </wp:positionV>
            <wp:extent cx="5943600" cy="2670175"/>
            <wp:effectExtent l="0" t="1588" r="0" b="0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520"/>
    <w:rsid w:val="001F006D"/>
    <w:rsid w:val="00227858"/>
    <w:rsid w:val="006965A8"/>
    <w:rsid w:val="006D7818"/>
    <w:rsid w:val="0075263E"/>
    <w:rsid w:val="00764C2E"/>
    <w:rsid w:val="00786B8B"/>
    <w:rsid w:val="00840520"/>
    <w:rsid w:val="00844E2F"/>
    <w:rsid w:val="00A05712"/>
    <w:rsid w:val="00AC4C1B"/>
    <w:rsid w:val="00BB2B83"/>
    <w:rsid w:val="00D51ECF"/>
    <w:rsid w:val="00F33C13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C7C3E62"/>
  <w15:docId w15:val="{CB8BA6F3-0837-4978-9940-3EF4DFA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Arduino_boards_and_compatible_syste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3853109/determine-board-type-of-ardu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esp8266/Arduino/issues/12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shop.com/community/forum/t/arduino-101-timers-and-interrupts/13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Jacob Smith</cp:lastModifiedBy>
  <cp:revision>10</cp:revision>
  <dcterms:created xsi:type="dcterms:W3CDTF">2019-03-07T23:06:00Z</dcterms:created>
  <dcterms:modified xsi:type="dcterms:W3CDTF">2019-04-30T15:42:00Z</dcterms:modified>
</cp:coreProperties>
</file>