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1B259F" w14:textId="3B5E0645" w:rsidR="00D65A42" w:rsidRPr="00694F2D" w:rsidRDefault="00D65A42" w:rsidP="00694F2D">
      <w:pPr>
        <w:jc w:val="center"/>
        <w:rPr>
          <w:rFonts w:asciiTheme="majorHAnsi" w:hAnsiTheme="majorHAnsi"/>
          <w:b/>
        </w:rPr>
      </w:pPr>
      <w:r w:rsidRPr="00694F2D">
        <w:rPr>
          <w:rFonts w:asciiTheme="majorHAnsi" w:hAnsiTheme="majorHAnsi"/>
          <w:b/>
        </w:rPr>
        <w:t xml:space="preserve">BIOL </w:t>
      </w:r>
      <w:r w:rsidR="00561A77" w:rsidRPr="00694F2D">
        <w:rPr>
          <w:rFonts w:asciiTheme="majorHAnsi" w:hAnsiTheme="majorHAnsi"/>
          <w:b/>
        </w:rPr>
        <w:t>3295</w:t>
      </w:r>
      <w:r w:rsidRPr="00694F2D">
        <w:rPr>
          <w:rFonts w:asciiTheme="majorHAnsi" w:hAnsiTheme="majorHAnsi"/>
          <w:b/>
        </w:rPr>
        <w:t xml:space="preserve"> – </w:t>
      </w:r>
      <w:r w:rsidR="00561A77" w:rsidRPr="00694F2D">
        <w:rPr>
          <w:rFonts w:asciiTheme="majorHAnsi" w:hAnsiTheme="majorHAnsi"/>
          <w:b/>
        </w:rPr>
        <w:t>Population and Evolutionary Ecology</w:t>
      </w:r>
    </w:p>
    <w:p w14:paraId="0FC0F391" w14:textId="77777777" w:rsidR="001959CB" w:rsidRPr="00694F2D" w:rsidRDefault="001959CB" w:rsidP="00694F2D">
      <w:pPr>
        <w:rPr>
          <w:rFonts w:asciiTheme="majorHAnsi" w:hAnsiTheme="majorHAnsi"/>
          <w:b/>
        </w:rPr>
      </w:pPr>
    </w:p>
    <w:p w14:paraId="6EAFD93F" w14:textId="66EDCD00" w:rsidR="00322E8C" w:rsidRPr="00694F2D" w:rsidRDefault="00322E8C" w:rsidP="00694F2D">
      <w:pPr>
        <w:tabs>
          <w:tab w:val="left" w:pos="6379"/>
        </w:tabs>
        <w:rPr>
          <w:rFonts w:asciiTheme="majorHAnsi" w:hAnsiTheme="majorHAnsi"/>
          <w:b/>
        </w:rPr>
      </w:pPr>
      <w:r w:rsidRPr="00694F2D">
        <w:rPr>
          <w:rFonts w:asciiTheme="majorHAnsi" w:hAnsiTheme="majorHAnsi"/>
          <w:b/>
        </w:rPr>
        <w:t>Instructor Information</w:t>
      </w:r>
    </w:p>
    <w:p w14:paraId="44248754" w14:textId="48688AA4" w:rsidR="00322E8C" w:rsidRPr="00694F2D" w:rsidRDefault="00322E8C" w:rsidP="00694F2D">
      <w:pPr>
        <w:tabs>
          <w:tab w:val="left" w:pos="6379"/>
        </w:tabs>
        <w:rPr>
          <w:rFonts w:asciiTheme="majorHAnsi" w:hAnsiTheme="majorHAnsi"/>
        </w:rPr>
      </w:pPr>
      <w:r w:rsidRPr="00694F2D">
        <w:rPr>
          <w:rFonts w:asciiTheme="majorHAnsi" w:hAnsiTheme="majorHAnsi"/>
        </w:rPr>
        <w:t>Instructor: Dr. Amy Hurford</w:t>
      </w:r>
    </w:p>
    <w:p w14:paraId="6B2E3680" w14:textId="30512024" w:rsidR="00322E8C" w:rsidRPr="00694F2D" w:rsidRDefault="00322E8C" w:rsidP="00694F2D">
      <w:pPr>
        <w:tabs>
          <w:tab w:val="left" w:pos="6379"/>
        </w:tabs>
        <w:rPr>
          <w:rFonts w:asciiTheme="majorHAnsi" w:hAnsiTheme="majorHAnsi"/>
        </w:rPr>
      </w:pPr>
      <w:r w:rsidRPr="00694F2D">
        <w:rPr>
          <w:rFonts w:asciiTheme="majorHAnsi" w:hAnsiTheme="majorHAnsi"/>
        </w:rPr>
        <w:t>Office: SN-1093 (x8301)</w:t>
      </w:r>
    </w:p>
    <w:p w14:paraId="2E4866E6" w14:textId="77777777" w:rsidR="00322E8C" w:rsidRPr="00694F2D" w:rsidRDefault="00322E8C" w:rsidP="00694F2D">
      <w:pPr>
        <w:tabs>
          <w:tab w:val="left" w:pos="0"/>
          <w:tab w:val="left" w:pos="6379"/>
        </w:tabs>
        <w:rPr>
          <w:rFonts w:asciiTheme="majorHAnsi" w:hAnsiTheme="majorHAnsi"/>
        </w:rPr>
      </w:pPr>
      <w:r w:rsidRPr="00694F2D">
        <w:rPr>
          <w:rFonts w:asciiTheme="majorHAnsi" w:hAnsiTheme="majorHAnsi"/>
        </w:rPr>
        <w:t xml:space="preserve">Email: Please email me via </w:t>
      </w:r>
      <w:proofErr w:type="spellStart"/>
      <w:r w:rsidRPr="00694F2D">
        <w:rPr>
          <w:rFonts w:ascii="Courier" w:hAnsi="Courier"/>
        </w:rPr>
        <w:t>Brightspace</w:t>
      </w:r>
      <w:proofErr w:type="spellEnd"/>
    </w:p>
    <w:p w14:paraId="14A7ACE9" w14:textId="499CE589" w:rsidR="00322E8C" w:rsidRPr="00694F2D" w:rsidRDefault="00322E8C" w:rsidP="00694F2D">
      <w:pPr>
        <w:tabs>
          <w:tab w:val="left" w:pos="0"/>
          <w:tab w:val="left" w:pos="6379"/>
        </w:tabs>
        <w:rPr>
          <w:rFonts w:asciiTheme="majorHAnsi" w:hAnsiTheme="majorHAnsi"/>
        </w:rPr>
      </w:pPr>
      <w:r w:rsidRPr="00694F2D">
        <w:rPr>
          <w:rStyle w:val="Hyperlink"/>
          <w:rFonts w:asciiTheme="majorHAnsi" w:hAnsiTheme="majorHAnsi"/>
          <w:color w:val="auto"/>
          <w:u w:val="none"/>
        </w:rPr>
        <w:t xml:space="preserve">Office hours: M </w:t>
      </w:r>
      <w:r w:rsidR="0069636F">
        <w:rPr>
          <w:rStyle w:val="Hyperlink"/>
          <w:rFonts w:asciiTheme="majorHAnsi" w:hAnsiTheme="majorHAnsi"/>
          <w:color w:val="auto"/>
          <w:u w:val="none"/>
        </w:rPr>
        <w:t>9-11am</w:t>
      </w:r>
    </w:p>
    <w:p w14:paraId="41B76BA4" w14:textId="77777777" w:rsidR="006F68EE" w:rsidRPr="00694F2D" w:rsidRDefault="006F68EE" w:rsidP="00694F2D">
      <w:pPr>
        <w:tabs>
          <w:tab w:val="left" w:pos="6379"/>
        </w:tabs>
        <w:rPr>
          <w:rFonts w:asciiTheme="majorHAnsi" w:hAnsiTheme="majorHAnsi"/>
          <w:u w:val="single"/>
        </w:rPr>
      </w:pPr>
    </w:p>
    <w:p w14:paraId="64258DE2" w14:textId="5D6DD2AF" w:rsidR="001959CB" w:rsidRPr="00694F2D" w:rsidRDefault="00322E8C" w:rsidP="00694F2D">
      <w:pPr>
        <w:tabs>
          <w:tab w:val="left" w:pos="5103"/>
        </w:tabs>
        <w:rPr>
          <w:rFonts w:asciiTheme="majorHAnsi" w:hAnsiTheme="majorHAnsi"/>
          <w:b/>
        </w:rPr>
      </w:pPr>
      <w:r w:rsidRPr="00694F2D">
        <w:rPr>
          <w:rFonts w:asciiTheme="majorHAnsi" w:hAnsiTheme="majorHAnsi"/>
          <w:b/>
        </w:rPr>
        <w:t>Course Information</w:t>
      </w:r>
      <w:r w:rsidR="001959CB" w:rsidRPr="00694F2D">
        <w:rPr>
          <w:rFonts w:asciiTheme="majorHAnsi" w:hAnsiTheme="majorHAnsi"/>
          <w:b/>
        </w:rPr>
        <w:tab/>
      </w:r>
    </w:p>
    <w:p w14:paraId="65F297D8" w14:textId="3C3607F1" w:rsidR="00322E8C" w:rsidRPr="00694F2D" w:rsidRDefault="00322E8C" w:rsidP="00694F2D">
      <w:pPr>
        <w:tabs>
          <w:tab w:val="left" w:pos="0"/>
          <w:tab w:val="left" w:pos="5670"/>
        </w:tabs>
        <w:rPr>
          <w:rFonts w:asciiTheme="majorHAnsi" w:hAnsiTheme="majorHAnsi"/>
        </w:rPr>
      </w:pPr>
      <w:r w:rsidRPr="00694F2D">
        <w:rPr>
          <w:rFonts w:asciiTheme="majorHAnsi" w:hAnsiTheme="majorHAnsi"/>
          <w:u w:val="single"/>
        </w:rPr>
        <w:t>Lecture</w:t>
      </w:r>
      <w:r w:rsidRPr="00694F2D">
        <w:rPr>
          <w:rFonts w:asciiTheme="majorHAnsi" w:hAnsiTheme="majorHAnsi"/>
        </w:rPr>
        <w:tab/>
      </w:r>
      <w:r w:rsidRPr="00694F2D">
        <w:rPr>
          <w:rFonts w:asciiTheme="majorHAnsi" w:hAnsiTheme="majorHAnsi"/>
          <w:u w:val="single"/>
        </w:rPr>
        <w:t>Lab</w:t>
      </w:r>
      <w:r w:rsidRPr="00694F2D">
        <w:rPr>
          <w:rFonts w:asciiTheme="majorHAnsi" w:hAnsiTheme="majorHAnsi"/>
        </w:rPr>
        <w:tab/>
      </w:r>
      <w:r w:rsidRPr="00694F2D">
        <w:rPr>
          <w:rFonts w:asciiTheme="majorHAnsi" w:hAnsiTheme="majorHAnsi"/>
        </w:rPr>
        <w:tab/>
      </w:r>
    </w:p>
    <w:p w14:paraId="6D2DBC2C" w14:textId="3D98A831" w:rsidR="00322E8C" w:rsidRPr="00694F2D" w:rsidRDefault="00322E8C" w:rsidP="00694F2D">
      <w:pPr>
        <w:tabs>
          <w:tab w:val="left" w:pos="0"/>
          <w:tab w:val="left" w:pos="5670"/>
        </w:tabs>
        <w:rPr>
          <w:rFonts w:asciiTheme="majorHAnsi" w:hAnsiTheme="majorHAnsi"/>
        </w:rPr>
      </w:pPr>
      <w:r w:rsidRPr="00694F2D">
        <w:rPr>
          <w:rFonts w:asciiTheme="majorHAnsi" w:hAnsiTheme="majorHAnsi"/>
        </w:rPr>
        <w:t xml:space="preserve">TR 12.00-12.50pm </w:t>
      </w:r>
      <w:r w:rsidRPr="00694F2D">
        <w:rPr>
          <w:rFonts w:asciiTheme="majorHAnsi" w:hAnsiTheme="majorHAnsi"/>
        </w:rPr>
        <w:tab/>
        <w:t>W 2-5pm</w:t>
      </w:r>
      <w:r w:rsidRPr="00694F2D">
        <w:rPr>
          <w:rFonts w:asciiTheme="majorHAnsi" w:hAnsiTheme="majorHAnsi"/>
        </w:rPr>
        <w:tab/>
      </w:r>
    </w:p>
    <w:p w14:paraId="1735F575" w14:textId="626522F4" w:rsidR="00322E8C" w:rsidRPr="00694F2D" w:rsidRDefault="00322E8C" w:rsidP="00694F2D">
      <w:pPr>
        <w:tabs>
          <w:tab w:val="left" w:pos="5670"/>
        </w:tabs>
        <w:rPr>
          <w:rFonts w:asciiTheme="majorHAnsi" w:hAnsiTheme="majorHAnsi"/>
        </w:rPr>
      </w:pPr>
      <w:r w:rsidRPr="00694F2D">
        <w:rPr>
          <w:rFonts w:asciiTheme="majorHAnsi" w:hAnsiTheme="majorHAnsi"/>
        </w:rPr>
        <w:t xml:space="preserve">F </w:t>
      </w:r>
      <w:r w:rsidR="009111E8" w:rsidRPr="00694F2D">
        <w:rPr>
          <w:rFonts w:asciiTheme="majorHAnsi" w:hAnsiTheme="majorHAnsi"/>
        </w:rPr>
        <w:t>1-1.50pm</w:t>
      </w:r>
      <w:r w:rsidR="009111E8" w:rsidRPr="00694F2D">
        <w:rPr>
          <w:rFonts w:asciiTheme="majorHAnsi" w:hAnsiTheme="majorHAnsi"/>
        </w:rPr>
        <w:tab/>
        <w:t>SN-4110, 4116F and 3</w:t>
      </w:r>
      <w:r w:rsidR="00980C46">
        <w:rPr>
          <w:rFonts w:asciiTheme="majorHAnsi" w:hAnsiTheme="majorHAnsi"/>
        </w:rPr>
        <w:t>00</w:t>
      </w:r>
      <w:r w:rsidR="009111E8" w:rsidRPr="00694F2D">
        <w:rPr>
          <w:rFonts w:asciiTheme="majorHAnsi" w:hAnsiTheme="majorHAnsi"/>
        </w:rPr>
        <w:t>0</w:t>
      </w:r>
    </w:p>
    <w:p w14:paraId="692A0EEA" w14:textId="4E282418" w:rsidR="001959CB" w:rsidRPr="00694F2D" w:rsidRDefault="00322E8C" w:rsidP="00694F2D">
      <w:pPr>
        <w:tabs>
          <w:tab w:val="left" w:pos="6379"/>
        </w:tabs>
        <w:rPr>
          <w:rFonts w:asciiTheme="majorHAnsi" w:hAnsiTheme="majorHAnsi"/>
          <w:b/>
        </w:rPr>
      </w:pPr>
      <w:r w:rsidRPr="00694F2D">
        <w:rPr>
          <w:rFonts w:asciiTheme="majorHAnsi" w:hAnsiTheme="majorHAnsi"/>
        </w:rPr>
        <w:t>SN-2067</w:t>
      </w:r>
      <w:r w:rsidR="001959CB" w:rsidRPr="00694F2D">
        <w:rPr>
          <w:rFonts w:asciiTheme="majorHAnsi" w:hAnsiTheme="majorHAnsi"/>
          <w:b/>
        </w:rPr>
        <w:tab/>
      </w:r>
    </w:p>
    <w:p w14:paraId="02FC9FBE" w14:textId="77777777" w:rsidR="00322E8C" w:rsidRPr="00694F2D" w:rsidRDefault="00322E8C" w:rsidP="00694F2D">
      <w:pPr>
        <w:tabs>
          <w:tab w:val="left" w:pos="0"/>
          <w:tab w:val="left" w:pos="6379"/>
        </w:tabs>
        <w:rPr>
          <w:rFonts w:asciiTheme="majorHAnsi" w:hAnsiTheme="majorHAnsi"/>
        </w:rPr>
      </w:pPr>
    </w:p>
    <w:p w14:paraId="3088E65C" w14:textId="77777777" w:rsidR="00322E8C" w:rsidRPr="00694F2D" w:rsidRDefault="00322E8C" w:rsidP="00694F2D">
      <w:pPr>
        <w:rPr>
          <w:rFonts w:asciiTheme="majorHAnsi" w:hAnsiTheme="majorHAnsi"/>
          <w:b/>
        </w:rPr>
      </w:pPr>
      <w:r w:rsidRPr="00694F2D">
        <w:rPr>
          <w:rFonts w:asciiTheme="majorHAnsi" w:eastAsia="Times New Roman" w:hAnsiTheme="majorHAnsi" w:cs="Times New Roman"/>
          <w:u w:val="single"/>
        </w:rPr>
        <w:t>Course description:</w:t>
      </w:r>
      <w:r w:rsidRPr="00694F2D">
        <w:rPr>
          <w:rFonts w:asciiTheme="majorHAnsi" w:eastAsia="Times New Roman" w:hAnsiTheme="majorHAnsi" w:cs="Times New Roman"/>
        </w:rPr>
        <w:t xml:space="preserve"> </w:t>
      </w:r>
      <w:r w:rsidRPr="00694F2D">
        <w:rPr>
          <w:rFonts w:asciiTheme="majorHAnsi" w:eastAsia="Times New Roman" w:hAnsiTheme="majorHAnsi" w:cs="Times New Roman"/>
          <w:i/>
        </w:rPr>
        <w:t>Population and Evolutionary Ecology</w:t>
      </w:r>
      <w:r w:rsidRPr="00694F2D">
        <w:rPr>
          <w:rFonts w:asciiTheme="majorHAnsi" w:eastAsia="Times New Roman" w:hAnsiTheme="majorHAnsi" w:cs="Times New Roman"/>
        </w:rPr>
        <w:t xml:space="preserve"> is an introduction to the theory and principles of evolutionary ecology and population dynamics.</w:t>
      </w:r>
      <w:r w:rsidRPr="00694F2D">
        <w:rPr>
          <w:rFonts w:asciiTheme="majorHAnsi" w:hAnsiTheme="majorHAnsi"/>
          <w:b/>
        </w:rPr>
        <w:t xml:space="preserve"> </w:t>
      </w:r>
      <w:r w:rsidRPr="00694F2D">
        <w:rPr>
          <w:rFonts w:asciiTheme="majorHAnsi" w:hAnsiTheme="majorHAnsi"/>
        </w:rPr>
        <w:t>Pre-requisites</w:t>
      </w:r>
      <w:r w:rsidRPr="00694F2D">
        <w:rPr>
          <w:rFonts w:asciiTheme="majorHAnsi" w:hAnsiTheme="majorHAnsi"/>
          <w:b/>
        </w:rPr>
        <w:t xml:space="preserve">: </w:t>
      </w:r>
      <w:r w:rsidRPr="00694F2D">
        <w:rPr>
          <w:rFonts w:asciiTheme="majorHAnsi" w:eastAsia="Times New Roman" w:hAnsiTheme="majorHAnsi"/>
        </w:rPr>
        <w:t>BIOL 2600; at least one of BIOL 2010, 2122 or 2210.</w:t>
      </w:r>
    </w:p>
    <w:p w14:paraId="62626942" w14:textId="6A4827DA" w:rsidR="009C25E1" w:rsidRPr="00694F2D" w:rsidRDefault="00D70B05" w:rsidP="00694F2D">
      <w:pPr>
        <w:tabs>
          <w:tab w:val="left" w:pos="0"/>
          <w:tab w:val="left" w:pos="6379"/>
        </w:tabs>
        <w:rPr>
          <w:rStyle w:val="Hyperlink"/>
          <w:rFonts w:asciiTheme="majorHAnsi" w:hAnsiTheme="majorHAnsi"/>
          <w:color w:val="auto"/>
          <w:u w:val="none"/>
        </w:rPr>
      </w:pPr>
      <w:r w:rsidRPr="00694F2D">
        <w:rPr>
          <w:rFonts w:asciiTheme="majorHAnsi" w:hAnsiTheme="majorHAnsi"/>
        </w:rPr>
        <w:tab/>
      </w:r>
    </w:p>
    <w:p w14:paraId="12C31296" w14:textId="77777777" w:rsidR="00187E99" w:rsidRPr="00694F2D" w:rsidRDefault="00322E8C" w:rsidP="00694F2D">
      <w:pPr>
        <w:rPr>
          <w:rFonts w:asciiTheme="majorHAnsi" w:hAnsiTheme="majorHAnsi"/>
        </w:rPr>
      </w:pPr>
      <w:r w:rsidRPr="00694F2D">
        <w:rPr>
          <w:rFonts w:asciiTheme="majorHAnsi" w:hAnsiTheme="majorHAnsi"/>
          <w:u w:val="single"/>
        </w:rPr>
        <w:t>Course format:</w:t>
      </w:r>
    </w:p>
    <w:p w14:paraId="1F5F318B" w14:textId="4D3B4FFC" w:rsidR="00187E99" w:rsidRPr="00694F2D" w:rsidRDefault="00BF5C3D" w:rsidP="00694F2D">
      <w:pPr>
        <w:rPr>
          <w:rFonts w:asciiTheme="majorHAnsi" w:hAnsiTheme="majorHAnsi"/>
        </w:rPr>
      </w:pPr>
      <w:proofErr w:type="gramStart"/>
      <w:r w:rsidRPr="00694F2D">
        <w:rPr>
          <w:rFonts w:asciiTheme="majorHAnsi" w:hAnsiTheme="majorHAnsi"/>
          <w:i/>
        </w:rPr>
        <w:t>Prior to lecture.</w:t>
      </w:r>
      <w:proofErr w:type="gramEnd"/>
      <w:r w:rsidR="00187E99" w:rsidRPr="00694F2D">
        <w:rPr>
          <w:rFonts w:asciiTheme="majorHAnsi" w:hAnsiTheme="majorHAnsi"/>
        </w:rPr>
        <w:t xml:space="preserve"> </w:t>
      </w:r>
      <w:r w:rsidR="00694F2D">
        <w:rPr>
          <w:rFonts w:asciiTheme="majorHAnsi" w:hAnsiTheme="majorHAnsi"/>
        </w:rPr>
        <w:t>Readings are</w:t>
      </w:r>
      <w:r w:rsidR="00BF5BC8" w:rsidRPr="00694F2D">
        <w:rPr>
          <w:rFonts w:asciiTheme="majorHAnsi" w:hAnsiTheme="majorHAnsi"/>
        </w:rPr>
        <w:t xml:space="preserve"> to be completed before some lectures (see </w:t>
      </w:r>
      <w:r w:rsidR="00694F2D" w:rsidRPr="00694F2D">
        <w:rPr>
          <w:rFonts w:asciiTheme="majorHAnsi" w:hAnsiTheme="majorHAnsi"/>
          <w:i/>
        </w:rPr>
        <w:t xml:space="preserve">1.1 </w:t>
      </w:r>
      <w:r w:rsidR="00BF5BC8" w:rsidRPr="00694F2D">
        <w:rPr>
          <w:rFonts w:asciiTheme="majorHAnsi" w:hAnsiTheme="majorHAnsi"/>
          <w:i/>
        </w:rPr>
        <w:t xml:space="preserve">Lecture Schedule </w:t>
      </w:r>
      <w:r w:rsidR="00BF5BC8" w:rsidRPr="00694F2D">
        <w:rPr>
          <w:rFonts w:asciiTheme="majorHAnsi" w:hAnsiTheme="majorHAnsi"/>
        </w:rPr>
        <w:t xml:space="preserve">and </w:t>
      </w:r>
      <w:r w:rsidR="00694F2D" w:rsidRPr="00694F2D">
        <w:rPr>
          <w:rFonts w:asciiTheme="majorHAnsi" w:hAnsiTheme="majorHAnsi"/>
          <w:i/>
        </w:rPr>
        <w:t xml:space="preserve">1.3 </w:t>
      </w:r>
      <w:r w:rsidR="00BF5BC8" w:rsidRPr="00694F2D">
        <w:rPr>
          <w:rFonts w:asciiTheme="majorHAnsi" w:hAnsiTheme="majorHAnsi"/>
          <w:i/>
        </w:rPr>
        <w:t>Readings</w:t>
      </w:r>
      <w:r w:rsidR="00BF5BC8" w:rsidRPr="00694F2D">
        <w:rPr>
          <w:rFonts w:asciiTheme="majorHAnsi" w:hAnsiTheme="majorHAnsi"/>
        </w:rPr>
        <w:t xml:space="preserve"> for more details).</w:t>
      </w:r>
    </w:p>
    <w:p w14:paraId="09BAFFD1" w14:textId="77777777" w:rsidR="00187E99" w:rsidRPr="00694F2D" w:rsidRDefault="00187E99" w:rsidP="00694F2D">
      <w:pPr>
        <w:rPr>
          <w:rFonts w:asciiTheme="majorHAnsi" w:hAnsiTheme="majorHAnsi"/>
        </w:rPr>
      </w:pPr>
    </w:p>
    <w:p w14:paraId="5A59AA19" w14:textId="051B995B" w:rsidR="00692653" w:rsidRPr="00694F2D" w:rsidRDefault="00187E99" w:rsidP="00694F2D">
      <w:pPr>
        <w:rPr>
          <w:rFonts w:asciiTheme="majorHAnsi" w:hAnsiTheme="majorHAnsi"/>
        </w:rPr>
      </w:pPr>
      <w:r w:rsidRPr="00694F2D">
        <w:rPr>
          <w:rFonts w:asciiTheme="majorHAnsi" w:hAnsiTheme="majorHAnsi"/>
          <w:i/>
        </w:rPr>
        <w:t>Lecture</w:t>
      </w:r>
      <w:r w:rsidR="00BF5C3D" w:rsidRPr="00694F2D">
        <w:rPr>
          <w:rFonts w:asciiTheme="majorHAnsi" w:hAnsiTheme="majorHAnsi"/>
        </w:rPr>
        <w:t xml:space="preserve">. There are 3 x 50 minute lectures each week. Lectures will be a combination </w:t>
      </w:r>
      <w:proofErr w:type="gramStart"/>
      <w:r w:rsidR="00BF5C3D" w:rsidRPr="00694F2D">
        <w:rPr>
          <w:rFonts w:asciiTheme="majorHAnsi" w:hAnsiTheme="majorHAnsi"/>
        </w:rPr>
        <w:t xml:space="preserve">of </w:t>
      </w:r>
      <w:r w:rsidR="00BF5C3D" w:rsidRPr="00694F2D">
        <w:rPr>
          <w:rFonts w:asciiTheme="majorHAnsi" w:hAnsiTheme="majorHAnsi"/>
          <w:i/>
        </w:rPr>
        <w:t>me</w:t>
      </w:r>
      <w:r w:rsidR="00BF5C3D" w:rsidRPr="00694F2D">
        <w:rPr>
          <w:rFonts w:asciiTheme="majorHAnsi" w:hAnsiTheme="majorHAnsi"/>
        </w:rPr>
        <w:t xml:space="preserve"> lecturing and </w:t>
      </w:r>
      <w:r w:rsidR="00BF5C3D" w:rsidRPr="00694F2D">
        <w:rPr>
          <w:rFonts w:asciiTheme="majorHAnsi" w:hAnsiTheme="majorHAnsi"/>
          <w:i/>
        </w:rPr>
        <w:t>you</w:t>
      </w:r>
      <w:r w:rsidR="00BF5C3D" w:rsidRPr="00694F2D">
        <w:rPr>
          <w:rFonts w:asciiTheme="majorHAnsi" w:hAnsiTheme="majorHAnsi"/>
        </w:rPr>
        <w:t xml:space="preserve"> problem solving, running simulations</w:t>
      </w:r>
      <w:r w:rsidR="00244ECD">
        <w:rPr>
          <w:rFonts w:asciiTheme="majorHAnsi" w:hAnsiTheme="majorHAnsi"/>
        </w:rPr>
        <w:t>,</w:t>
      </w:r>
      <w:r w:rsidR="00BF5C3D" w:rsidRPr="00694F2D">
        <w:rPr>
          <w:rFonts w:asciiTheme="majorHAnsi" w:hAnsiTheme="majorHAnsi"/>
        </w:rPr>
        <w:t xml:space="preserve"> and analyzing</w:t>
      </w:r>
      <w:r w:rsidR="00322E8C" w:rsidRPr="00694F2D">
        <w:rPr>
          <w:rFonts w:asciiTheme="majorHAnsi" w:hAnsiTheme="majorHAnsi"/>
        </w:rPr>
        <w:t xml:space="preserve"> data to understand how to answer research questions in population and evolutionary ecology</w:t>
      </w:r>
      <w:proofErr w:type="gramEnd"/>
      <w:r w:rsidR="00244ECD">
        <w:rPr>
          <w:rFonts w:asciiTheme="majorHAnsi" w:hAnsiTheme="majorHAnsi"/>
        </w:rPr>
        <w:t>.</w:t>
      </w:r>
    </w:p>
    <w:p w14:paraId="3CDF6377" w14:textId="14480BEE" w:rsidR="00692653" w:rsidRDefault="00BF5BC8" w:rsidP="00694F2D">
      <w:pPr>
        <w:pStyle w:val="ListParagraph"/>
        <w:numPr>
          <w:ilvl w:val="2"/>
          <w:numId w:val="38"/>
        </w:numPr>
        <w:ind w:left="1134"/>
        <w:rPr>
          <w:rFonts w:asciiTheme="majorHAnsi" w:hAnsiTheme="majorHAnsi"/>
        </w:rPr>
      </w:pPr>
      <w:r w:rsidRPr="00694F2D">
        <w:rPr>
          <w:rFonts w:asciiTheme="majorHAnsi" w:hAnsiTheme="majorHAnsi"/>
        </w:rPr>
        <w:t>Plan</w:t>
      </w:r>
      <w:r w:rsidR="00692653" w:rsidRPr="00694F2D">
        <w:rPr>
          <w:rFonts w:asciiTheme="majorHAnsi" w:hAnsiTheme="majorHAnsi"/>
        </w:rPr>
        <w:t xml:space="preserve"> to bring a </w:t>
      </w:r>
      <w:r w:rsidR="00784964" w:rsidRPr="00694F2D">
        <w:rPr>
          <w:rFonts w:asciiTheme="majorHAnsi" w:hAnsiTheme="majorHAnsi"/>
        </w:rPr>
        <w:t>laptop computer</w:t>
      </w:r>
      <w:r w:rsidR="00692653" w:rsidRPr="00694F2D">
        <w:rPr>
          <w:rFonts w:asciiTheme="majorHAnsi" w:hAnsiTheme="majorHAnsi"/>
        </w:rPr>
        <w:t xml:space="preserve"> with the recommended software installed (see </w:t>
      </w:r>
      <w:r w:rsidR="00694F2D" w:rsidRPr="00694F2D">
        <w:rPr>
          <w:rFonts w:asciiTheme="majorHAnsi" w:hAnsiTheme="majorHAnsi"/>
          <w:i/>
        </w:rPr>
        <w:t xml:space="preserve">1.5 </w:t>
      </w:r>
      <w:r w:rsidR="00692653" w:rsidRPr="00694F2D">
        <w:rPr>
          <w:rFonts w:asciiTheme="majorHAnsi" w:hAnsiTheme="majorHAnsi"/>
          <w:i/>
        </w:rPr>
        <w:t xml:space="preserve">Software </w:t>
      </w:r>
      <w:r w:rsidR="00692653" w:rsidRPr="00694F2D">
        <w:rPr>
          <w:rFonts w:asciiTheme="majorHAnsi" w:hAnsiTheme="majorHAnsi"/>
        </w:rPr>
        <w:t>for installation instructions).</w:t>
      </w:r>
      <w:r w:rsidR="00084F0B">
        <w:rPr>
          <w:rFonts w:asciiTheme="majorHAnsi" w:hAnsiTheme="majorHAnsi"/>
        </w:rPr>
        <w:t xml:space="preserve"> </w:t>
      </w:r>
    </w:p>
    <w:p w14:paraId="5CFAC6A7" w14:textId="77777777" w:rsidR="00980C46" w:rsidRPr="00980C46" w:rsidRDefault="00980C46" w:rsidP="00980C46">
      <w:pPr>
        <w:rPr>
          <w:rFonts w:asciiTheme="majorHAnsi" w:hAnsiTheme="majorHAnsi"/>
        </w:rPr>
      </w:pPr>
    </w:p>
    <w:p w14:paraId="27DCB6F0" w14:textId="035F2064" w:rsidR="00BF5C3D" w:rsidRPr="00694F2D" w:rsidRDefault="00BF5C3D" w:rsidP="00694F2D">
      <w:pPr>
        <w:rPr>
          <w:rFonts w:asciiTheme="majorHAnsi" w:hAnsiTheme="majorHAnsi"/>
        </w:rPr>
      </w:pPr>
      <w:r w:rsidRPr="00694F2D">
        <w:rPr>
          <w:rFonts w:asciiTheme="majorHAnsi" w:hAnsiTheme="majorHAnsi"/>
          <w:i/>
        </w:rPr>
        <w:t>Labs</w:t>
      </w:r>
      <w:r w:rsidR="0085382B" w:rsidRPr="00694F2D">
        <w:rPr>
          <w:rFonts w:asciiTheme="majorHAnsi" w:hAnsiTheme="majorHAnsi"/>
          <w:i/>
        </w:rPr>
        <w:t>.</w:t>
      </w:r>
      <w:r w:rsidR="0085382B" w:rsidRPr="00694F2D">
        <w:rPr>
          <w:rFonts w:asciiTheme="majorHAnsi" w:hAnsiTheme="majorHAnsi"/>
        </w:rPr>
        <w:t xml:space="preserve"> There are 8 x 3 hour labs. See </w:t>
      </w:r>
      <w:r w:rsidR="00CA630C" w:rsidRPr="00694F2D">
        <w:rPr>
          <w:rFonts w:asciiTheme="majorHAnsi" w:hAnsiTheme="majorHAnsi"/>
          <w:i/>
        </w:rPr>
        <w:t>1.2</w:t>
      </w:r>
      <w:r w:rsidR="00CA630C" w:rsidRPr="00694F2D">
        <w:rPr>
          <w:rFonts w:asciiTheme="majorHAnsi" w:hAnsiTheme="majorHAnsi"/>
        </w:rPr>
        <w:t xml:space="preserve"> </w:t>
      </w:r>
      <w:r w:rsidR="0085382B" w:rsidRPr="00694F2D">
        <w:rPr>
          <w:rFonts w:asciiTheme="majorHAnsi" w:hAnsiTheme="majorHAnsi"/>
          <w:i/>
        </w:rPr>
        <w:t>Lab Schedule</w:t>
      </w:r>
      <w:r w:rsidR="0085382B" w:rsidRPr="00694F2D">
        <w:rPr>
          <w:rFonts w:asciiTheme="majorHAnsi" w:hAnsiTheme="majorHAnsi"/>
        </w:rPr>
        <w:t>.</w:t>
      </w:r>
    </w:p>
    <w:p w14:paraId="0BA63406" w14:textId="77777777" w:rsidR="009111E8" w:rsidRPr="00694F2D" w:rsidRDefault="009111E8" w:rsidP="00694F2D">
      <w:pPr>
        <w:rPr>
          <w:rFonts w:asciiTheme="majorHAnsi" w:hAnsiTheme="majorHAnsi"/>
        </w:rPr>
      </w:pPr>
    </w:p>
    <w:p w14:paraId="02268095" w14:textId="0F1504F7" w:rsidR="009111E8" w:rsidRPr="00694F2D" w:rsidRDefault="009111E8" w:rsidP="00694F2D">
      <w:pPr>
        <w:rPr>
          <w:rFonts w:asciiTheme="majorHAnsi" w:hAnsiTheme="majorHAnsi"/>
        </w:rPr>
      </w:pPr>
      <w:r w:rsidRPr="00694F2D">
        <w:rPr>
          <w:rFonts w:asciiTheme="majorHAnsi" w:hAnsiTheme="majorHAnsi"/>
          <w:u w:val="single"/>
        </w:rPr>
        <w:t>Course expectations:</w:t>
      </w:r>
      <w:r w:rsidRPr="00694F2D">
        <w:rPr>
          <w:rFonts w:asciiTheme="majorHAnsi" w:hAnsiTheme="majorHAnsi"/>
        </w:rPr>
        <w:t xml:space="preserve"> Any students that are disruptive</w:t>
      </w:r>
      <w:r w:rsidR="00244ECD">
        <w:rPr>
          <w:rFonts w:asciiTheme="majorHAnsi" w:hAnsiTheme="majorHAnsi"/>
        </w:rPr>
        <w:t>, violating university policies,</w:t>
      </w:r>
      <w:r w:rsidRPr="00694F2D">
        <w:rPr>
          <w:rFonts w:asciiTheme="majorHAnsi" w:hAnsiTheme="majorHAnsi"/>
        </w:rPr>
        <w:t xml:space="preserve"> or act</w:t>
      </w:r>
      <w:r w:rsidR="00692653" w:rsidRPr="00694F2D">
        <w:rPr>
          <w:rFonts w:asciiTheme="majorHAnsi" w:hAnsiTheme="majorHAnsi"/>
        </w:rPr>
        <w:t>ing in a potentially unsafe way</w:t>
      </w:r>
      <w:r w:rsidRPr="00694F2D">
        <w:rPr>
          <w:rFonts w:asciiTheme="majorHAnsi" w:hAnsiTheme="majorHAnsi"/>
        </w:rPr>
        <w:t xml:space="preserve"> will be</w:t>
      </w:r>
      <w:r w:rsidR="0065693E" w:rsidRPr="00694F2D">
        <w:rPr>
          <w:rFonts w:asciiTheme="majorHAnsi" w:hAnsiTheme="majorHAnsi"/>
        </w:rPr>
        <w:t xml:space="preserve"> warned </w:t>
      </w:r>
      <w:r w:rsidR="00244ECD">
        <w:rPr>
          <w:rFonts w:asciiTheme="majorHAnsi" w:hAnsiTheme="majorHAnsi"/>
        </w:rPr>
        <w:t>and</w:t>
      </w:r>
      <w:r w:rsidR="0065693E" w:rsidRPr="00694F2D">
        <w:rPr>
          <w:rFonts w:asciiTheme="majorHAnsi" w:hAnsiTheme="majorHAnsi"/>
        </w:rPr>
        <w:t xml:space="preserve"> asked to leave.</w:t>
      </w:r>
    </w:p>
    <w:p w14:paraId="08B246C0" w14:textId="06BC3393" w:rsidR="00D543DF" w:rsidRPr="00694F2D" w:rsidRDefault="00CB6448" w:rsidP="00694F2D">
      <w:pPr>
        <w:tabs>
          <w:tab w:val="left" w:pos="0"/>
          <w:tab w:val="left" w:pos="6521"/>
        </w:tabs>
        <w:rPr>
          <w:rFonts w:asciiTheme="majorHAnsi" w:hAnsiTheme="majorHAnsi"/>
        </w:rPr>
      </w:pPr>
      <w:r w:rsidRPr="00694F2D">
        <w:rPr>
          <w:rStyle w:val="Hyperlink"/>
          <w:rFonts w:asciiTheme="majorHAnsi" w:hAnsiTheme="majorHAnsi"/>
          <w:color w:val="auto"/>
          <w:u w:val="none"/>
        </w:rPr>
        <w:tab/>
        <w:t xml:space="preserve">    </w:t>
      </w:r>
    </w:p>
    <w:p w14:paraId="2F6584D6" w14:textId="6412E618" w:rsidR="006A5E86" w:rsidRPr="00694F2D" w:rsidRDefault="00CB6448" w:rsidP="00694F2D">
      <w:pPr>
        <w:rPr>
          <w:rFonts w:asciiTheme="majorHAnsi" w:hAnsiTheme="majorHAnsi"/>
          <w:b/>
        </w:rPr>
      </w:pPr>
      <w:r w:rsidRPr="00694F2D">
        <w:rPr>
          <w:rFonts w:asciiTheme="majorHAnsi" w:hAnsiTheme="majorHAnsi"/>
          <w:b/>
        </w:rPr>
        <w:t>Learning goals</w:t>
      </w:r>
    </w:p>
    <w:p w14:paraId="4E0DA072" w14:textId="77777777" w:rsidR="006A5E86" w:rsidRPr="00694F2D" w:rsidRDefault="00DD0DBF" w:rsidP="00694F2D">
      <w:pPr>
        <w:pStyle w:val="ListParagraph"/>
        <w:numPr>
          <w:ilvl w:val="0"/>
          <w:numId w:val="43"/>
        </w:numPr>
        <w:rPr>
          <w:rFonts w:asciiTheme="majorHAnsi" w:hAnsiTheme="majorHAnsi"/>
        </w:rPr>
      </w:pPr>
      <w:r w:rsidRPr="00694F2D">
        <w:rPr>
          <w:rFonts w:asciiTheme="majorHAnsi" w:hAnsiTheme="majorHAnsi"/>
        </w:rPr>
        <w:t>Understand key concepts</w:t>
      </w:r>
    </w:p>
    <w:p w14:paraId="346C3A6B" w14:textId="277CFC70" w:rsidR="00244ECD" w:rsidRPr="00244ECD" w:rsidRDefault="006A5E86" w:rsidP="00244ECD">
      <w:pPr>
        <w:pStyle w:val="ListParagraph"/>
        <w:numPr>
          <w:ilvl w:val="0"/>
          <w:numId w:val="43"/>
        </w:numPr>
        <w:rPr>
          <w:rFonts w:asciiTheme="majorHAnsi" w:hAnsiTheme="majorHAnsi"/>
        </w:rPr>
      </w:pPr>
      <w:r w:rsidRPr="00694F2D">
        <w:rPr>
          <w:rFonts w:asciiTheme="majorHAnsi" w:hAnsiTheme="majorHAnsi"/>
        </w:rPr>
        <w:t>Perform calculations</w:t>
      </w:r>
    </w:p>
    <w:p w14:paraId="65B737DA" w14:textId="77777777" w:rsidR="006A5E86" w:rsidRPr="00694F2D" w:rsidRDefault="00DD0DBF" w:rsidP="00694F2D">
      <w:pPr>
        <w:pStyle w:val="ListParagraph"/>
        <w:numPr>
          <w:ilvl w:val="0"/>
          <w:numId w:val="43"/>
        </w:numPr>
        <w:rPr>
          <w:rFonts w:asciiTheme="majorHAnsi" w:hAnsiTheme="majorHAnsi"/>
        </w:rPr>
      </w:pPr>
      <w:r w:rsidRPr="00694F2D">
        <w:rPr>
          <w:rFonts w:asciiTheme="majorHAnsi" w:hAnsiTheme="majorHAnsi"/>
        </w:rPr>
        <w:t>Know how to gain knowledge and assess information sources</w:t>
      </w:r>
    </w:p>
    <w:p w14:paraId="4E33ACF3" w14:textId="777B56A0" w:rsidR="00EE732A" w:rsidRPr="00694F2D" w:rsidRDefault="00DD0DBF" w:rsidP="00694F2D">
      <w:pPr>
        <w:pStyle w:val="ListParagraph"/>
        <w:numPr>
          <w:ilvl w:val="0"/>
          <w:numId w:val="43"/>
        </w:numPr>
        <w:rPr>
          <w:rFonts w:asciiTheme="majorHAnsi" w:hAnsiTheme="majorHAnsi"/>
        </w:rPr>
      </w:pPr>
      <w:r w:rsidRPr="00694F2D">
        <w:rPr>
          <w:rFonts w:asciiTheme="majorHAnsi" w:hAnsiTheme="majorHAnsi"/>
        </w:rPr>
        <w:t xml:space="preserve">Gain </w:t>
      </w:r>
      <w:r w:rsidR="00980C46">
        <w:rPr>
          <w:rFonts w:asciiTheme="majorHAnsi" w:hAnsiTheme="majorHAnsi"/>
        </w:rPr>
        <w:t xml:space="preserve">some </w:t>
      </w:r>
      <w:r w:rsidRPr="00694F2D">
        <w:rPr>
          <w:rFonts w:asciiTheme="majorHAnsi" w:hAnsiTheme="majorHAnsi"/>
        </w:rPr>
        <w:t xml:space="preserve">experience </w:t>
      </w:r>
      <w:r w:rsidR="000224F1" w:rsidRPr="00694F2D">
        <w:rPr>
          <w:rFonts w:asciiTheme="majorHAnsi" w:hAnsiTheme="majorHAnsi"/>
        </w:rPr>
        <w:t>running simulations and coding</w:t>
      </w:r>
      <w:r w:rsidRPr="00694F2D">
        <w:rPr>
          <w:rFonts w:asciiTheme="majorHAnsi" w:hAnsiTheme="majorHAnsi"/>
        </w:rPr>
        <w:t xml:space="preserve"> </w:t>
      </w:r>
    </w:p>
    <w:p w14:paraId="2F7ED399" w14:textId="77777777" w:rsidR="00EE732A" w:rsidRPr="00694F2D" w:rsidRDefault="00EE732A" w:rsidP="00694F2D">
      <w:pPr>
        <w:rPr>
          <w:rFonts w:asciiTheme="majorHAnsi" w:hAnsiTheme="majorHAnsi"/>
        </w:rPr>
      </w:pPr>
    </w:p>
    <w:p w14:paraId="48669CDE" w14:textId="524D20DB" w:rsidR="00A0274C" w:rsidRPr="00694F2D" w:rsidRDefault="00A0274C" w:rsidP="00694F2D">
      <w:pPr>
        <w:rPr>
          <w:rFonts w:asciiTheme="majorHAnsi" w:hAnsiTheme="majorHAnsi"/>
          <w:b/>
        </w:rPr>
      </w:pPr>
      <w:r w:rsidRPr="00694F2D">
        <w:rPr>
          <w:rFonts w:asciiTheme="majorHAnsi" w:hAnsiTheme="majorHAnsi"/>
          <w:b/>
        </w:rPr>
        <w:t>Required Text and Readings</w:t>
      </w:r>
    </w:p>
    <w:p w14:paraId="30D2CBB7" w14:textId="21DDFBF5" w:rsidR="00DA7F1C" w:rsidRDefault="00DA7F1C" w:rsidP="00980C46">
      <w:pPr>
        <w:pStyle w:val="ListParagraph"/>
        <w:numPr>
          <w:ilvl w:val="0"/>
          <w:numId w:val="44"/>
        </w:numPr>
        <w:rPr>
          <w:rFonts w:asciiTheme="majorHAnsi" w:hAnsiTheme="majorHAnsi"/>
        </w:rPr>
      </w:pPr>
      <w:r w:rsidRPr="00694F2D">
        <w:rPr>
          <w:rFonts w:asciiTheme="majorHAnsi" w:hAnsiTheme="majorHAnsi" w:cs="Times Roman"/>
          <w:iCs/>
          <w:color w:val="000000"/>
        </w:rPr>
        <w:t>I will conduct a computing resources survey on the first day of class. Please notify me if you have limited access to computing resources.</w:t>
      </w:r>
    </w:p>
    <w:p w14:paraId="3EF7ABEF" w14:textId="35A99EC3" w:rsidR="00D052C1" w:rsidRPr="00980C46" w:rsidRDefault="00D052C1" w:rsidP="00980C46">
      <w:pPr>
        <w:pStyle w:val="ListParagraph"/>
        <w:numPr>
          <w:ilvl w:val="0"/>
          <w:numId w:val="44"/>
        </w:numPr>
        <w:rPr>
          <w:rFonts w:asciiTheme="majorHAnsi" w:hAnsiTheme="majorHAnsi"/>
        </w:rPr>
      </w:pPr>
      <w:r w:rsidRPr="00694F2D">
        <w:rPr>
          <w:rFonts w:asciiTheme="majorHAnsi" w:hAnsiTheme="majorHAnsi"/>
        </w:rPr>
        <w:t>All r</w:t>
      </w:r>
      <w:r w:rsidR="00097422" w:rsidRPr="00694F2D">
        <w:rPr>
          <w:rFonts w:asciiTheme="majorHAnsi" w:hAnsiTheme="majorHAnsi"/>
        </w:rPr>
        <w:t>eadings are a</w:t>
      </w:r>
      <w:r w:rsidRPr="00694F2D">
        <w:rPr>
          <w:rFonts w:asciiTheme="majorHAnsi" w:hAnsiTheme="majorHAnsi"/>
        </w:rPr>
        <w:t>vailable online via</w:t>
      </w:r>
      <w:r w:rsidR="00244ECD">
        <w:rPr>
          <w:rFonts w:asciiTheme="majorHAnsi" w:hAnsiTheme="majorHAnsi"/>
        </w:rPr>
        <w:t xml:space="preserve"> the links in</w:t>
      </w:r>
      <w:r w:rsidRPr="00694F2D">
        <w:rPr>
          <w:rFonts w:asciiTheme="majorHAnsi" w:hAnsiTheme="majorHAnsi"/>
        </w:rPr>
        <w:t xml:space="preserve"> </w:t>
      </w:r>
      <w:r w:rsidR="00980C46" w:rsidRPr="00980C46">
        <w:rPr>
          <w:rFonts w:asciiTheme="majorHAnsi" w:hAnsiTheme="majorHAnsi"/>
          <w:i/>
        </w:rPr>
        <w:t xml:space="preserve">1.3 </w:t>
      </w:r>
      <w:r w:rsidR="00BF5BC8" w:rsidRPr="00980C46">
        <w:rPr>
          <w:rFonts w:asciiTheme="majorHAnsi" w:hAnsiTheme="majorHAnsi"/>
          <w:i/>
        </w:rPr>
        <w:t>Readings</w:t>
      </w:r>
      <w:r w:rsidR="00244ECD">
        <w:rPr>
          <w:rFonts w:asciiTheme="majorHAnsi" w:hAnsiTheme="majorHAnsi"/>
        </w:rPr>
        <w:t>, or can be accessed via the library website.</w:t>
      </w:r>
    </w:p>
    <w:p w14:paraId="65D62872" w14:textId="74F86EBA" w:rsidR="00D052C1" w:rsidRPr="00694F2D" w:rsidRDefault="00D052C1" w:rsidP="00694F2D">
      <w:pPr>
        <w:pStyle w:val="ListParagraph"/>
        <w:numPr>
          <w:ilvl w:val="0"/>
          <w:numId w:val="44"/>
        </w:numPr>
        <w:rPr>
          <w:rFonts w:asciiTheme="majorHAnsi" w:hAnsiTheme="majorHAnsi"/>
        </w:rPr>
      </w:pPr>
      <w:proofErr w:type="spellStart"/>
      <w:r w:rsidRPr="00980C46">
        <w:rPr>
          <w:rFonts w:ascii="Courier" w:hAnsi="Courier"/>
        </w:rPr>
        <w:lastRenderedPageBreak/>
        <w:t>Brightspace</w:t>
      </w:r>
      <w:proofErr w:type="spellEnd"/>
      <w:r w:rsidRPr="00694F2D">
        <w:rPr>
          <w:rFonts w:asciiTheme="majorHAnsi" w:hAnsiTheme="majorHAnsi"/>
        </w:rPr>
        <w:t xml:space="preserve"> </w:t>
      </w:r>
      <w:r w:rsidR="002D3477" w:rsidRPr="00694F2D">
        <w:rPr>
          <w:rFonts w:asciiTheme="majorHAnsi" w:hAnsiTheme="majorHAnsi"/>
        </w:rPr>
        <w:t>–</w:t>
      </w:r>
      <w:r w:rsidRPr="00694F2D">
        <w:rPr>
          <w:rFonts w:asciiTheme="majorHAnsi" w:hAnsiTheme="majorHAnsi"/>
        </w:rPr>
        <w:t xml:space="preserve"> </w:t>
      </w:r>
      <w:r w:rsidR="00692653" w:rsidRPr="00694F2D">
        <w:rPr>
          <w:rFonts w:asciiTheme="majorHAnsi" w:hAnsiTheme="majorHAnsi"/>
        </w:rPr>
        <w:t xml:space="preserve">will be used: a) to make </w:t>
      </w:r>
      <w:r w:rsidR="002D3477" w:rsidRPr="00694F2D">
        <w:rPr>
          <w:rFonts w:asciiTheme="majorHAnsi" w:hAnsiTheme="majorHAnsi"/>
        </w:rPr>
        <w:t>announcements</w:t>
      </w:r>
      <w:r w:rsidR="00692653" w:rsidRPr="00694F2D">
        <w:rPr>
          <w:rFonts w:asciiTheme="majorHAnsi" w:hAnsiTheme="majorHAnsi"/>
        </w:rPr>
        <w:t xml:space="preserve"> (in addition to in class); b) for class-related e</w:t>
      </w:r>
      <w:r w:rsidR="006D387A" w:rsidRPr="00694F2D">
        <w:rPr>
          <w:rFonts w:asciiTheme="majorHAnsi" w:hAnsiTheme="majorHAnsi"/>
        </w:rPr>
        <w:t>mails; c) to disseminate grades; d) for students to post questions on the readings.</w:t>
      </w:r>
    </w:p>
    <w:p w14:paraId="14D7FA29" w14:textId="5E7FACF8" w:rsidR="002D3477" w:rsidRPr="00694F2D" w:rsidRDefault="00692653" w:rsidP="00694F2D">
      <w:pPr>
        <w:pStyle w:val="ListParagraph"/>
        <w:numPr>
          <w:ilvl w:val="0"/>
          <w:numId w:val="44"/>
        </w:numPr>
        <w:rPr>
          <w:rFonts w:asciiTheme="majorHAnsi" w:hAnsiTheme="majorHAnsi"/>
        </w:rPr>
      </w:pPr>
      <w:proofErr w:type="spellStart"/>
      <w:r w:rsidRPr="00980C46">
        <w:rPr>
          <w:rFonts w:ascii="Courier" w:hAnsi="Courier"/>
        </w:rPr>
        <w:t>Github</w:t>
      </w:r>
      <w:proofErr w:type="spellEnd"/>
      <w:r w:rsidRPr="00694F2D">
        <w:rPr>
          <w:rFonts w:asciiTheme="majorHAnsi" w:hAnsiTheme="majorHAnsi"/>
        </w:rPr>
        <w:t xml:space="preserve"> – </w:t>
      </w:r>
      <w:r w:rsidR="00EB144D">
        <w:rPr>
          <w:rFonts w:asciiTheme="majorHAnsi" w:hAnsiTheme="majorHAnsi"/>
        </w:rPr>
        <w:t>Lecture slides, Labs, and other resources will be</w:t>
      </w:r>
      <w:r w:rsidRPr="00694F2D">
        <w:rPr>
          <w:rFonts w:asciiTheme="majorHAnsi" w:hAnsiTheme="majorHAnsi"/>
        </w:rPr>
        <w:t xml:space="preserve"> available to download at </w:t>
      </w:r>
      <w:hyperlink r:id="rId8" w:history="1">
        <w:r w:rsidRPr="00511E39">
          <w:rPr>
            <w:rStyle w:val="Hyperlink"/>
            <w:rFonts w:asciiTheme="majorHAnsi" w:hAnsiTheme="majorHAnsi"/>
          </w:rPr>
          <w:t>https://github.com/ahurford/BIOL-3295</w:t>
        </w:r>
      </w:hyperlink>
    </w:p>
    <w:p w14:paraId="239CD2BB" w14:textId="77777777" w:rsidR="00A0274C" w:rsidRPr="00694F2D" w:rsidRDefault="00A0274C" w:rsidP="00694F2D">
      <w:pPr>
        <w:rPr>
          <w:rFonts w:asciiTheme="majorHAnsi" w:hAnsiTheme="majorHAnsi"/>
          <w:b/>
        </w:rPr>
      </w:pPr>
    </w:p>
    <w:p w14:paraId="0EA0A5FB" w14:textId="222F184F" w:rsidR="004A78AE" w:rsidRPr="00694F2D" w:rsidRDefault="000224F1" w:rsidP="00694F2D">
      <w:pPr>
        <w:rPr>
          <w:rFonts w:asciiTheme="majorHAnsi" w:hAnsiTheme="majorHAnsi"/>
          <w:b/>
        </w:rPr>
      </w:pPr>
      <w:r w:rsidRPr="00694F2D">
        <w:rPr>
          <w:rFonts w:asciiTheme="majorHAnsi" w:hAnsiTheme="majorHAnsi"/>
          <w:b/>
        </w:rPr>
        <w:t>Method of Evaluation</w:t>
      </w:r>
    </w:p>
    <w:p w14:paraId="440C5331" w14:textId="77777777" w:rsidR="004A78AE" w:rsidRPr="00694F2D" w:rsidRDefault="004A78AE" w:rsidP="00694F2D">
      <w:pPr>
        <w:pStyle w:val="ListParagraph"/>
        <w:numPr>
          <w:ilvl w:val="0"/>
          <w:numId w:val="42"/>
        </w:numPr>
        <w:rPr>
          <w:rFonts w:asciiTheme="majorHAnsi" w:hAnsiTheme="majorHAnsi"/>
        </w:rPr>
      </w:pPr>
      <w:r w:rsidRPr="00694F2D">
        <w:rPr>
          <w:rFonts w:asciiTheme="majorHAnsi" w:hAnsiTheme="majorHAnsi"/>
        </w:rPr>
        <w:t>Assignments 20%</w:t>
      </w:r>
    </w:p>
    <w:p w14:paraId="27E063CE" w14:textId="77777777" w:rsidR="004A78AE" w:rsidRPr="00694F2D" w:rsidRDefault="004A78AE" w:rsidP="00694F2D">
      <w:pPr>
        <w:pStyle w:val="ListParagraph"/>
        <w:numPr>
          <w:ilvl w:val="0"/>
          <w:numId w:val="42"/>
        </w:numPr>
        <w:rPr>
          <w:rFonts w:asciiTheme="majorHAnsi" w:hAnsiTheme="majorHAnsi"/>
        </w:rPr>
      </w:pPr>
      <w:r w:rsidRPr="00694F2D">
        <w:rPr>
          <w:rFonts w:asciiTheme="majorHAnsi" w:hAnsiTheme="majorHAnsi"/>
        </w:rPr>
        <w:t>Midterm (take home) 20%</w:t>
      </w:r>
    </w:p>
    <w:p w14:paraId="6661A9FA" w14:textId="77777777" w:rsidR="004A78AE" w:rsidRPr="00694F2D" w:rsidRDefault="004A78AE" w:rsidP="00694F2D">
      <w:pPr>
        <w:pStyle w:val="ListParagraph"/>
        <w:numPr>
          <w:ilvl w:val="0"/>
          <w:numId w:val="42"/>
        </w:numPr>
        <w:rPr>
          <w:rFonts w:asciiTheme="majorHAnsi" w:hAnsiTheme="majorHAnsi"/>
        </w:rPr>
      </w:pPr>
      <w:r w:rsidRPr="00694F2D">
        <w:rPr>
          <w:rFonts w:asciiTheme="majorHAnsi" w:hAnsiTheme="majorHAnsi"/>
        </w:rPr>
        <w:t>Labs 20%</w:t>
      </w:r>
    </w:p>
    <w:p w14:paraId="4BC2DB59" w14:textId="77777777" w:rsidR="004A78AE" w:rsidRDefault="004A78AE" w:rsidP="00694F2D">
      <w:pPr>
        <w:pStyle w:val="ListParagraph"/>
        <w:numPr>
          <w:ilvl w:val="0"/>
          <w:numId w:val="42"/>
        </w:numPr>
        <w:rPr>
          <w:rFonts w:asciiTheme="majorHAnsi" w:hAnsiTheme="majorHAnsi"/>
        </w:rPr>
      </w:pPr>
      <w:r w:rsidRPr="00694F2D">
        <w:rPr>
          <w:rFonts w:asciiTheme="majorHAnsi" w:hAnsiTheme="majorHAnsi"/>
        </w:rPr>
        <w:t>Final exam 40%</w:t>
      </w:r>
    </w:p>
    <w:p w14:paraId="5231B411" w14:textId="77777777" w:rsidR="00511E39" w:rsidRPr="00694F2D" w:rsidRDefault="00511E39" w:rsidP="00511E39">
      <w:pPr>
        <w:pStyle w:val="ListParagraph"/>
        <w:ind w:left="360"/>
        <w:rPr>
          <w:rFonts w:asciiTheme="majorHAnsi" w:hAnsiTheme="majorHAnsi"/>
        </w:rPr>
      </w:pPr>
    </w:p>
    <w:p w14:paraId="587AC303" w14:textId="743014A1" w:rsidR="00601DC5" w:rsidRPr="00694F2D" w:rsidRDefault="00930867" w:rsidP="00694F2D">
      <w:pPr>
        <w:rPr>
          <w:rFonts w:asciiTheme="majorHAnsi" w:hAnsiTheme="majorHAnsi"/>
        </w:rPr>
      </w:pPr>
      <w:r w:rsidRPr="00694F2D">
        <w:rPr>
          <w:rFonts w:asciiTheme="majorHAnsi" w:hAnsiTheme="majorHAnsi"/>
        </w:rPr>
        <w:t>Late assignments, labs</w:t>
      </w:r>
      <w:r w:rsidR="00244ECD">
        <w:rPr>
          <w:rFonts w:asciiTheme="majorHAnsi" w:hAnsiTheme="majorHAnsi"/>
        </w:rPr>
        <w:t>,</w:t>
      </w:r>
      <w:r w:rsidRPr="00694F2D">
        <w:rPr>
          <w:rFonts w:asciiTheme="majorHAnsi" w:hAnsiTheme="majorHAnsi"/>
        </w:rPr>
        <w:t xml:space="preserve"> and missed midterms</w:t>
      </w:r>
      <w:r w:rsidR="00244ECD">
        <w:rPr>
          <w:rFonts w:asciiTheme="majorHAnsi" w:hAnsiTheme="majorHAnsi"/>
        </w:rPr>
        <w:t>,</w:t>
      </w:r>
      <w:r w:rsidRPr="00694F2D">
        <w:rPr>
          <w:rFonts w:asciiTheme="majorHAnsi" w:hAnsiTheme="majorHAnsi"/>
        </w:rPr>
        <w:t xml:space="preserve"> and final exams will be accommod</w:t>
      </w:r>
      <w:r w:rsidR="00244ECD">
        <w:rPr>
          <w:rFonts w:asciiTheme="majorHAnsi" w:hAnsiTheme="majorHAnsi"/>
        </w:rPr>
        <w:t>ated as described by University</w:t>
      </w:r>
      <w:r w:rsidRPr="00694F2D">
        <w:rPr>
          <w:rFonts w:asciiTheme="majorHAnsi" w:hAnsiTheme="majorHAnsi"/>
        </w:rPr>
        <w:t xml:space="preserve"> Regulation 6.7.3 and 6.7.5</w:t>
      </w:r>
      <w:r w:rsidR="00B0583A" w:rsidRPr="00694F2D">
        <w:rPr>
          <w:rFonts w:asciiTheme="majorHAnsi" w:hAnsiTheme="majorHAnsi"/>
        </w:rPr>
        <w:t xml:space="preserve"> (see </w:t>
      </w:r>
      <w:hyperlink r:id="rId9" w:history="1">
        <w:r w:rsidR="00B0583A" w:rsidRPr="00694F2D">
          <w:rPr>
            <w:rStyle w:val="Hyperlink"/>
            <w:rFonts w:asciiTheme="majorHAnsi" w:hAnsiTheme="majorHAnsi"/>
          </w:rPr>
          <w:t>https://www.mun.ca/regoff/calendar/sectionNo=REGS-0474</w:t>
        </w:r>
      </w:hyperlink>
      <w:r w:rsidR="00B0583A" w:rsidRPr="00694F2D">
        <w:rPr>
          <w:rFonts w:asciiTheme="majorHAnsi" w:hAnsiTheme="majorHAnsi"/>
        </w:rPr>
        <w:t xml:space="preserve"> for Regulations)</w:t>
      </w:r>
      <w:r w:rsidRPr="00694F2D">
        <w:rPr>
          <w:rFonts w:asciiTheme="majorHAnsi" w:hAnsiTheme="majorHAnsi"/>
        </w:rPr>
        <w:t>.</w:t>
      </w:r>
      <w:r w:rsidR="000D4E8F" w:rsidRPr="00694F2D">
        <w:rPr>
          <w:rFonts w:asciiTheme="majorHAnsi" w:hAnsiTheme="majorHAnsi"/>
        </w:rPr>
        <w:t xml:space="preserve"> The Final exam will cover all Lecture material and readings</w:t>
      </w:r>
      <w:r w:rsidR="00244ECD">
        <w:rPr>
          <w:rFonts w:asciiTheme="majorHAnsi" w:hAnsiTheme="majorHAnsi"/>
        </w:rPr>
        <w:t xml:space="preserve">, but not Labs. </w:t>
      </w:r>
      <w:proofErr w:type="gramStart"/>
      <w:r w:rsidR="00244ECD">
        <w:rPr>
          <w:rFonts w:asciiTheme="majorHAnsi" w:hAnsiTheme="majorHAnsi"/>
        </w:rPr>
        <w:t>S</w:t>
      </w:r>
      <w:r w:rsidR="004B749B" w:rsidRPr="00694F2D">
        <w:rPr>
          <w:rFonts w:asciiTheme="majorHAnsi" w:hAnsiTheme="majorHAnsi"/>
        </w:rPr>
        <w:t>pecific regulations governing final examinations are described by University Regulation 6.8</w:t>
      </w:r>
      <w:proofErr w:type="gramEnd"/>
      <w:r w:rsidR="000D4E8F" w:rsidRPr="00694F2D">
        <w:rPr>
          <w:rFonts w:asciiTheme="majorHAnsi" w:hAnsiTheme="majorHAnsi"/>
        </w:rPr>
        <w:t>.</w:t>
      </w:r>
      <w:r w:rsidR="00452CCE" w:rsidRPr="00694F2D">
        <w:rPr>
          <w:rFonts w:asciiTheme="majorHAnsi" w:hAnsiTheme="majorHAnsi"/>
        </w:rPr>
        <w:t xml:space="preserve"> Lecture participation is highly recommended and practice problems completed during lecture</w:t>
      </w:r>
      <w:r w:rsidR="00244ECD">
        <w:rPr>
          <w:rFonts w:asciiTheme="majorHAnsi" w:hAnsiTheme="majorHAnsi"/>
        </w:rPr>
        <w:t>s</w:t>
      </w:r>
      <w:r w:rsidR="00452CCE" w:rsidRPr="00694F2D">
        <w:rPr>
          <w:rFonts w:asciiTheme="majorHAnsi" w:hAnsiTheme="majorHAnsi"/>
        </w:rPr>
        <w:t xml:space="preserve"> may appear on Assignments.</w:t>
      </w:r>
    </w:p>
    <w:p w14:paraId="61036EE6" w14:textId="77777777" w:rsidR="005758A1" w:rsidRPr="00694F2D" w:rsidRDefault="005758A1" w:rsidP="00694F2D">
      <w:pPr>
        <w:rPr>
          <w:rFonts w:asciiTheme="majorHAnsi" w:hAnsiTheme="majorHAnsi"/>
          <w:b/>
        </w:rPr>
      </w:pPr>
    </w:p>
    <w:p w14:paraId="430D58D1" w14:textId="5CB266B2" w:rsidR="00D65A42" w:rsidRPr="00D62662" w:rsidRDefault="00601DC5" w:rsidP="00694F2D">
      <w:pPr>
        <w:rPr>
          <w:rFonts w:asciiTheme="majorHAnsi" w:hAnsiTheme="majorHAnsi"/>
          <w:b/>
        </w:rPr>
      </w:pPr>
      <w:r w:rsidRPr="00D62662">
        <w:rPr>
          <w:rFonts w:asciiTheme="majorHAnsi" w:hAnsiTheme="majorHAnsi"/>
          <w:b/>
        </w:rPr>
        <w:t>1</w:t>
      </w:r>
      <w:r w:rsidR="005C0DEE" w:rsidRPr="00D62662">
        <w:rPr>
          <w:rFonts w:asciiTheme="majorHAnsi" w:hAnsiTheme="majorHAnsi"/>
          <w:b/>
        </w:rPr>
        <w:t xml:space="preserve">.1 </w:t>
      </w:r>
      <w:r w:rsidR="007D744F" w:rsidRPr="00D62662">
        <w:rPr>
          <w:rFonts w:asciiTheme="majorHAnsi" w:hAnsiTheme="majorHAnsi"/>
          <w:b/>
        </w:rPr>
        <w:t>Lecture</w:t>
      </w:r>
      <w:r w:rsidR="00E41993" w:rsidRPr="00D62662">
        <w:rPr>
          <w:rFonts w:asciiTheme="majorHAnsi" w:hAnsiTheme="majorHAnsi"/>
          <w:b/>
        </w:rPr>
        <w:t xml:space="preserve"> schedule</w:t>
      </w:r>
    </w:p>
    <w:tbl>
      <w:tblPr>
        <w:tblStyle w:val="TableGrid"/>
        <w:tblW w:w="9747" w:type="dxa"/>
        <w:tblLook w:val="04A0" w:firstRow="1" w:lastRow="0" w:firstColumn="1" w:lastColumn="0" w:noHBand="0" w:noVBand="1"/>
      </w:tblPr>
      <w:tblGrid>
        <w:gridCol w:w="1526"/>
        <w:gridCol w:w="8221"/>
      </w:tblGrid>
      <w:tr w:rsidR="0022644F" w:rsidRPr="00694F2D" w14:paraId="393A1860" w14:textId="2E8C22EC" w:rsidTr="00BC3188">
        <w:trPr>
          <w:trHeight w:val="145"/>
        </w:trPr>
        <w:tc>
          <w:tcPr>
            <w:tcW w:w="1526" w:type="dxa"/>
          </w:tcPr>
          <w:p w14:paraId="4CE3D6B0" w14:textId="5BAFF41B" w:rsidR="00DA004D" w:rsidRPr="00694F2D" w:rsidRDefault="00DA004D" w:rsidP="00694F2D">
            <w:pPr>
              <w:rPr>
                <w:rFonts w:asciiTheme="majorHAnsi" w:hAnsiTheme="majorHAnsi"/>
              </w:rPr>
            </w:pPr>
            <w:r w:rsidRPr="00694F2D">
              <w:rPr>
                <w:rFonts w:asciiTheme="majorHAnsi" w:hAnsiTheme="majorHAnsi"/>
              </w:rPr>
              <w:t>Week 1</w:t>
            </w:r>
          </w:p>
          <w:p w14:paraId="23A75540" w14:textId="60BEC0E8" w:rsidR="0022644F" w:rsidRPr="00694F2D" w:rsidRDefault="003724D9" w:rsidP="00694F2D">
            <w:pPr>
              <w:rPr>
                <w:rFonts w:asciiTheme="majorHAnsi" w:hAnsiTheme="majorHAnsi"/>
              </w:rPr>
            </w:pPr>
            <w:r w:rsidRPr="00694F2D">
              <w:rPr>
                <w:rFonts w:asciiTheme="majorHAnsi" w:hAnsiTheme="majorHAnsi"/>
              </w:rPr>
              <w:t>Fri</w:t>
            </w:r>
            <w:r w:rsidR="00C24BF6" w:rsidRPr="00694F2D">
              <w:rPr>
                <w:rFonts w:asciiTheme="majorHAnsi" w:hAnsiTheme="majorHAnsi"/>
              </w:rPr>
              <w:t xml:space="preserve"> </w:t>
            </w:r>
            <w:r w:rsidR="00D410C6" w:rsidRPr="00694F2D">
              <w:rPr>
                <w:rFonts w:asciiTheme="majorHAnsi" w:hAnsiTheme="majorHAnsi"/>
              </w:rPr>
              <w:t>Sept</w:t>
            </w:r>
            <w:r w:rsidR="00551912" w:rsidRPr="00694F2D">
              <w:rPr>
                <w:rFonts w:asciiTheme="majorHAnsi" w:hAnsiTheme="majorHAnsi"/>
              </w:rPr>
              <w:t xml:space="preserve"> </w:t>
            </w:r>
            <w:r w:rsidRPr="00694F2D">
              <w:rPr>
                <w:rFonts w:asciiTheme="majorHAnsi" w:hAnsiTheme="majorHAnsi"/>
              </w:rPr>
              <w:t>6</w:t>
            </w:r>
          </w:p>
        </w:tc>
        <w:tc>
          <w:tcPr>
            <w:tcW w:w="8221" w:type="dxa"/>
          </w:tcPr>
          <w:p w14:paraId="2C347D4E" w14:textId="2D530463" w:rsidR="0022644F" w:rsidRPr="00694F2D" w:rsidRDefault="00DA004D" w:rsidP="00694F2D">
            <w:pPr>
              <w:rPr>
                <w:rFonts w:asciiTheme="majorHAnsi" w:hAnsiTheme="majorHAnsi"/>
                <w:b/>
              </w:rPr>
            </w:pPr>
            <w:r w:rsidRPr="00694F2D">
              <w:rPr>
                <w:rFonts w:asciiTheme="majorHAnsi" w:hAnsiTheme="majorHAnsi"/>
                <w:b/>
              </w:rPr>
              <w:t xml:space="preserve">What is a population and </w:t>
            </w:r>
            <w:r w:rsidR="00D410C6" w:rsidRPr="00694F2D">
              <w:rPr>
                <w:rFonts w:asciiTheme="majorHAnsi" w:hAnsiTheme="majorHAnsi"/>
                <w:b/>
              </w:rPr>
              <w:t>why does is matter?</w:t>
            </w:r>
          </w:p>
          <w:p w14:paraId="657E4C18" w14:textId="77BDB51B" w:rsidR="00071019" w:rsidRPr="00694F2D" w:rsidRDefault="00071019" w:rsidP="00694F2D">
            <w:pPr>
              <w:rPr>
                <w:rFonts w:asciiTheme="majorHAnsi" w:hAnsiTheme="majorHAnsi"/>
                <w:b/>
              </w:rPr>
            </w:pPr>
          </w:p>
        </w:tc>
      </w:tr>
      <w:tr w:rsidR="0022644F" w:rsidRPr="00694F2D" w14:paraId="339946F5" w14:textId="00792288" w:rsidTr="00BC3188">
        <w:trPr>
          <w:trHeight w:val="795"/>
        </w:trPr>
        <w:tc>
          <w:tcPr>
            <w:tcW w:w="1526" w:type="dxa"/>
          </w:tcPr>
          <w:p w14:paraId="0834854E" w14:textId="61EABE7A" w:rsidR="00DA004D" w:rsidRPr="00694F2D" w:rsidRDefault="00DA004D" w:rsidP="00694F2D">
            <w:pPr>
              <w:rPr>
                <w:rFonts w:asciiTheme="majorHAnsi" w:hAnsiTheme="majorHAnsi"/>
              </w:rPr>
            </w:pPr>
            <w:r w:rsidRPr="00694F2D">
              <w:rPr>
                <w:rFonts w:asciiTheme="majorHAnsi" w:hAnsiTheme="majorHAnsi"/>
              </w:rPr>
              <w:t>Week 2</w:t>
            </w:r>
          </w:p>
          <w:p w14:paraId="04C5E4AF" w14:textId="70B72C2E" w:rsidR="0022644F" w:rsidRPr="00694F2D" w:rsidRDefault="00732071" w:rsidP="00694F2D">
            <w:pPr>
              <w:rPr>
                <w:rFonts w:asciiTheme="majorHAnsi" w:hAnsiTheme="majorHAnsi"/>
              </w:rPr>
            </w:pPr>
            <w:r w:rsidRPr="00694F2D">
              <w:rPr>
                <w:rFonts w:asciiTheme="majorHAnsi" w:hAnsiTheme="majorHAnsi"/>
              </w:rPr>
              <w:t>Tues Sept 10</w:t>
            </w:r>
          </w:p>
        </w:tc>
        <w:tc>
          <w:tcPr>
            <w:tcW w:w="8221" w:type="dxa"/>
          </w:tcPr>
          <w:p w14:paraId="03EFD3F3" w14:textId="77777777" w:rsidR="00A37FA0" w:rsidRPr="00694F2D" w:rsidRDefault="00D410C6" w:rsidP="00694F2D">
            <w:pPr>
              <w:rPr>
                <w:rFonts w:asciiTheme="majorHAnsi" w:hAnsiTheme="majorHAnsi"/>
                <w:b/>
              </w:rPr>
            </w:pPr>
            <w:r w:rsidRPr="00694F2D">
              <w:rPr>
                <w:rFonts w:asciiTheme="majorHAnsi" w:hAnsiTheme="majorHAnsi"/>
                <w:b/>
              </w:rPr>
              <w:t>What is evolutionary ecology?</w:t>
            </w:r>
          </w:p>
          <w:p w14:paraId="336E6437" w14:textId="1733E0A4" w:rsidR="00D410C6" w:rsidRPr="00694F2D" w:rsidRDefault="00387368" w:rsidP="00694F2D">
            <w:pPr>
              <w:pStyle w:val="ListParagraph"/>
              <w:numPr>
                <w:ilvl w:val="0"/>
                <w:numId w:val="24"/>
              </w:numPr>
              <w:rPr>
                <w:rFonts w:asciiTheme="majorHAnsi" w:hAnsiTheme="majorHAnsi"/>
              </w:rPr>
            </w:pPr>
            <w:r w:rsidRPr="00694F2D">
              <w:rPr>
                <w:rFonts w:asciiTheme="majorHAnsi" w:hAnsiTheme="majorHAnsi"/>
              </w:rPr>
              <w:fldChar w:fldCharType="begin"/>
            </w:r>
            <w:r w:rsidR="007243AD">
              <w:rPr>
                <w:rFonts w:asciiTheme="majorHAnsi" w:hAnsiTheme="majorHAnsi"/>
              </w:rPr>
              <w:instrText xml:space="preserve"> ADDIN ZOTERO_ITEM CSL_CITATION {"citationID":"qlXkQzvN","properties":{"custom":"Bj\\uc0\\u246{}rklund, 2019","formattedCitation":"Bj\\uc0\\u246{}rklund, 2019","plainCitation":"Björklund, 2019","noteIndex":0},"citationItems":[{"id":1237,"uris":["http://zotero.org/users/2885268/items/TX8VDLXE"],"uri":["http://zotero.org/users/2885268/items/TX8VDLXE"],"itemData":{"id":1237,"type":"article-journal","title":"Lamarck, the Father of Evolutionary Ecology?","container-title":"Trends in Ecology &amp; Evolution","page":"S0169534719301909","source":"DOI.org (Crossref)","DOI":"10.1016/j.tree.2019.06.010","ISSN":"01695347","journalAbbreviation":"Trends in Ecology &amp; Evolution","language":"en","author":[{"family":"Björklund","given":"Mats"}],"issued":{"date-parts":[["2019",7]]}}}],"schema":"https://github.com/citation-style-language/schema/raw/master/csl-citation.json"} </w:instrText>
            </w:r>
            <w:r w:rsidRPr="00694F2D">
              <w:rPr>
                <w:rFonts w:asciiTheme="majorHAnsi" w:hAnsiTheme="majorHAnsi"/>
              </w:rPr>
              <w:fldChar w:fldCharType="separate"/>
            </w:r>
            <w:r w:rsidR="007243AD" w:rsidRPr="007243AD">
              <w:rPr>
                <w:rFonts w:ascii="Calibri" w:hAnsiTheme="majorHAnsi"/>
              </w:rPr>
              <w:t>Björklund, 2019</w:t>
            </w:r>
            <w:r w:rsidRPr="00694F2D">
              <w:rPr>
                <w:rFonts w:asciiTheme="majorHAnsi" w:hAnsiTheme="majorHAnsi"/>
              </w:rPr>
              <w:fldChar w:fldCharType="end"/>
            </w:r>
            <w:r w:rsidR="00244ECD">
              <w:rPr>
                <w:rFonts w:asciiTheme="majorHAnsi" w:hAnsiTheme="majorHAnsi"/>
              </w:rPr>
              <w:t>.</w:t>
            </w:r>
          </w:p>
          <w:p w14:paraId="55FCCD93" w14:textId="40D560C0" w:rsidR="00A37FA0" w:rsidRPr="00694F2D" w:rsidRDefault="00D410C6" w:rsidP="00694F2D">
            <w:pPr>
              <w:rPr>
                <w:rFonts w:asciiTheme="majorHAnsi" w:hAnsiTheme="majorHAnsi"/>
                <w:b/>
              </w:rPr>
            </w:pPr>
            <w:r w:rsidRPr="00694F2D">
              <w:rPr>
                <w:rFonts w:asciiTheme="majorHAnsi" w:hAnsiTheme="majorHAnsi"/>
                <w:b/>
              </w:rPr>
              <w:t>Estimating population size</w:t>
            </w:r>
          </w:p>
          <w:p w14:paraId="2D39B3DE" w14:textId="1F54E723" w:rsidR="00387368" w:rsidRPr="00694F2D" w:rsidRDefault="00387368" w:rsidP="00694F2D">
            <w:pPr>
              <w:pStyle w:val="ListParagraph"/>
              <w:numPr>
                <w:ilvl w:val="0"/>
                <w:numId w:val="24"/>
              </w:numPr>
              <w:rPr>
                <w:rFonts w:asciiTheme="majorHAnsi" w:hAnsiTheme="majorHAnsi"/>
              </w:rPr>
            </w:pPr>
            <w:r w:rsidRPr="00694F2D">
              <w:rPr>
                <w:rFonts w:asciiTheme="majorHAnsi" w:hAnsiTheme="majorHAnsi"/>
              </w:rPr>
              <w:fldChar w:fldCharType="begin"/>
            </w:r>
            <w:r w:rsidR="007243AD">
              <w:rPr>
                <w:rFonts w:asciiTheme="majorHAnsi" w:hAnsiTheme="majorHAnsi"/>
              </w:rPr>
              <w:instrText xml:space="preserve"> ADDIN ZOTERO_ITEM CSL_CITATION {"citationID":"uY9trO1l","properties":{"custom":"Sacchi et al., 2002","formattedCitation":"Sacchi et al., 2002","plainCitation":"Sacchi et al., 2002","noteIndex":0},"citationItems":[{"id":1149,"uris":["http://zotero.org/users/2885268/items/SRUISUCI"],"uri":["http://zotero.org/users/2885268/items/SRUISUCI"],"itemData":{"id":1149,"type":"article-journal","title":"Effects of building features on density and flock distribution of feral pigeons &lt;i&gt;Columba livia&lt;/i&gt; var. &lt;i&gt;domestica&lt;/i&gt; in an urban environment","container-title":"Canadian Journal of Zoology","page":"48-54","volume":"80","issue":"1","source":"DOI.org (Crossref)","abstract":"We censused feral pigeons (Columba livia) living in Milan, Italy (a 181-km2 area), between July 1999 and February 2000 by means of linear transects to examine population densities in different urban habitats and the relationships between population density and structural features of buildings. The pigeon population of Milan was 103 650 birds, with an average density of 570/km2. Population density increased significantly from farmland (434 birds/km2) to the suburbs (604 birds/km2) and from the suburbs to the centre of the city (2083 birds/km2). There was a positive relationship between both bird number and flock number and the abundance of buildings constructed before 1936. There were no significant associations between either bird number or flock number and the abundance of buildings when we did not consider date of construction. This indicated active selection of old buildings by feral pigeons.","DOI":"10.1139/z01-202","ISSN":"0008-4301, 1480-3283","journalAbbreviation":"Can. J. Zool.","language":"en","author":[{"family":"Sacchi","given":"Roberto"},{"family":"Gentilli","given":"Augusto"},{"family":"Razzetti","given":"Edoardo"},{"family":"Barbieri","given":"Francesco"}],"issued":{"date-parts":[["2002",1]]}}}],"schema":"https://github.com/citation-style-language/schema/raw/master/csl-citation.json"} </w:instrText>
            </w:r>
            <w:r w:rsidRPr="00694F2D">
              <w:rPr>
                <w:rFonts w:asciiTheme="majorHAnsi" w:hAnsiTheme="majorHAnsi"/>
              </w:rPr>
              <w:fldChar w:fldCharType="separate"/>
            </w:r>
            <w:r w:rsidR="007243AD">
              <w:rPr>
                <w:rFonts w:asciiTheme="majorHAnsi" w:hAnsiTheme="majorHAnsi"/>
                <w:noProof/>
              </w:rPr>
              <w:t>Sacchi et al., 2002</w:t>
            </w:r>
            <w:r w:rsidRPr="00694F2D">
              <w:rPr>
                <w:rFonts w:asciiTheme="majorHAnsi" w:hAnsiTheme="majorHAnsi"/>
              </w:rPr>
              <w:fldChar w:fldCharType="end"/>
            </w:r>
            <w:r w:rsidR="00244ECD">
              <w:rPr>
                <w:rFonts w:asciiTheme="majorHAnsi" w:hAnsiTheme="majorHAnsi"/>
              </w:rPr>
              <w:t>.</w:t>
            </w:r>
          </w:p>
          <w:p w14:paraId="36E2BDD4" w14:textId="2C0862AA" w:rsidR="00732071" w:rsidRPr="00CF185E" w:rsidRDefault="00CF185E" w:rsidP="00CF185E">
            <w:pPr>
              <w:ind w:left="360"/>
              <w:rPr>
                <w:rFonts w:asciiTheme="majorHAnsi" w:hAnsiTheme="majorHAnsi"/>
              </w:rPr>
            </w:pPr>
            <w:r>
              <w:rPr>
                <w:rFonts w:asciiTheme="majorHAnsi" w:hAnsiTheme="majorHAnsi"/>
              </w:rPr>
              <w:t>(</w:t>
            </w:r>
            <w:r w:rsidR="00387368" w:rsidRPr="00CF185E">
              <w:rPr>
                <w:rFonts w:asciiTheme="majorHAnsi" w:hAnsiTheme="majorHAnsi"/>
              </w:rPr>
              <w:fldChar w:fldCharType="begin"/>
            </w:r>
            <w:r w:rsidR="007243AD" w:rsidRPr="00CF185E">
              <w:rPr>
                <w:rFonts w:asciiTheme="majorHAnsi" w:hAnsiTheme="majorHAnsi"/>
              </w:rPr>
              <w:instrText xml:space="preserve"> ADDIN ZOTERO_ITEM CSL_CITATION {"citationID":"7HwmUZHm","properties":{"custom":"Skalski et al., 2005","formattedCitation":"Skalski et al., 2005","plainCitation":"Skalski et al., 2005","noteIndex":0},"citationItems":[{"id":1250,"uris":["http://zotero.org/users/2885268/items/8XYIYN7I"],"uri":["http://zotero.org/users/2885268/items/8XYIYN7I"],"itemData":{"id":1250,"type":"book","title":"Wildlife Demography: Analysis of Sex, Age, and Count Data","publisher":"Elsevier Science &amp; Technology","publisher-place":"Burlington, UNITED STATES","source":"ProQuest Ebook Central","event-place":"Burlington, UNITED STATES","abstract":"Wildlife Demography compiles the multitude of available estimation techniques based on sex and age data, and presents these varying techniques in one organized, unified volume. Designed to guide researchers to the most appropriate estimator based upon their particular data set and the desired level of study precision, this book provides quantitative consideration, statistical models, estimator variance, assumptions and examples of use. The authors focus on estimation techniques using sex and age ratios because this data is relatively easy to collect and commonly used by wildlife management. Applicable to a wide array of wildlife species, including game and non-game birds and mammals Features more than 100 annotated examples illustrating application of statistical methods Includes more than 640 references of the analysis of nontagging data and the factors that may influence interpretation Derives historical and ad hoc demographic methods in a modern statistical framework","URL":"http://ebookcentral.proquest.com/lib/mun/detail.action?docID=269552","ISBN":"978-0-08-045512-9","title-short":"Wildlife Demography","author":[{"family":"Skalski","given":"John R."},{"family":"Ryding","given":"Kristin E."},{"family":"Millspaugh","given":"Joshua J."},{"family":"Millspaugh","given":"Joshua"}],"issued":{"date-parts":[["2005"]]},"accessed":{"date-parts":[["2019",9,3]]}}}],"schema":"https://github.com/citation-style-language/schema/raw/master/csl-citation.json"} </w:instrText>
            </w:r>
            <w:r w:rsidR="00387368" w:rsidRPr="00CF185E">
              <w:rPr>
                <w:rFonts w:asciiTheme="majorHAnsi" w:hAnsiTheme="majorHAnsi"/>
              </w:rPr>
              <w:fldChar w:fldCharType="separate"/>
            </w:r>
            <w:r w:rsidR="007243AD" w:rsidRPr="00CF185E">
              <w:rPr>
                <w:rFonts w:asciiTheme="majorHAnsi" w:hAnsiTheme="majorHAnsi"/>
                <w:noProof/>
              </w:rPr>
              <w:t>Skalski et al., 2005</w:t>
            </w:r>
            <w:r w:rsidR="00387368" w:rsidRPr="00CF185E">
              <w:rPr>
                <w:rFonts w:asciiTheme="majorHAnsi" w:hAnsiTheme="majorHAnsi"/>
              </w:rPr>
              <w:fldChar w:fldCharType="end"/>
            </w:r>
            <w:r w:rsidR="00244ECD" w:rsidRPr="00CF185E">
              <w:rPr>
                <w:rFonts w:asciiTheme="majorHAnsi" w:hAnsiTheme="majorHAnsi"/>
              </w:rPr>
              <w:t>.</w:t>
            </w:r>
            <w:r w:rsidR="00387368" w:rsidRPr="00CF185E">
              <w:rPr>
                <w:rFonts w:asciiTheme="majorHAnsi" w:hAnsiTheme="majorHAnsi"/>
              </w:rPr>
              <w:t xml:space="preserve"> </w:t>
            </w:r>
            <w:r w:rsidRPr="00CF185E">
              <w:rPr>
                <w:rFonts w:asciiTheme="majorHAnsi" w:hAnsiTheme="majorHAnsi"/>
              </w:rPr>
              <w:t>8.1.2 Basic Sampling Methods</w:t>
            </w:r>
            <w:r>
              <w:rPr>
                <w:rFonts w:asciiTheme="majorHAnsi" w:hAnsiTheme="majorHAnsi"/>
              </w:rPr>
              <w:t xml:space="preserve"> and</w:t>
            </w:r>
            <w:r w:rsidRPr="00CF185E">
              <w:rPr>
                <w:rFonts w:asciiTheme="majorHAnsi" w:hAnsiTheme="majorHAnsi"/>
              </w:rPr>
              <w:t xml:space="preserve"> 8.2 </w:t>
            </w:r>
            <w:r w:rsidR="00071019" w:rsidRPr="00CF185E">
              <w:rPr>
                <w:rFonts w:asciiTheme="majorHAnsi" w:hAnsiTheme="majorHAnsi"/>
              </w:rPr>
              <w:t>De</w:t>
            </w:r>
            <w:r>
              <w:rPr>
                <w:rFonts w:asciiTheme="majorHAnsi" w:hAnsiTheme="majorHAnsi"/>
              </w:rPr>
              <w:t>scription of Common Indices. p363</w:t>
            </w:r>
            <w:r w:rsidR="00071019" w:rsidRPr="00CF185E">
              <w:rPr>
                <w:rFonts w:asciiTheme="majorHAnsi" w:hAnsiTheme="majorHAnsi"/>
              </w:rPr>
              <w:t>-394</w:t>
            </w:r>
            <w:r>
              <w:rPr>
                <w:rFonts w:asciiTheme="majorHAnsi" w:hAnsiTheme="majorHAnsi"/>
              </w:rPr>
              <w:t xml:space="preserve"> – Read only if you are interested in additional details</w:t>
            </w:r>
            <w:bookmarkStart w:id="0" w:name="_GoBack"/>
            <w:bookmarkEnd w:id="0"/>
            <w:r>
              <w:rPr>
                <w:rFonts w:asciiTheme="majorHAnsi" w:hAnsiTheme="majorHAnsi"/>
              </w:rPr>
              <w:t>)</w:t>
            </w:r>
          </w:p>
        </w:tc>
      </w:tr>
      <w:tr w:rsidR="0022644F" w:rsidRPr="00694F2D" w14:paraId="6E3BF871" w14:textId="0832FEDE" w:rsidTr="00BC3188">
        <w:trPr>
          <w:trHeight w:val="571"/>
        </w:trPr>
        <w:tc>
          <w:tcPr>
            <w:tcW w:w="1526" w:type="dxa"/>
          </w:tcPr>
          <w:p w14:paraId="275771CE" w14:textId="4F1E00A7" w:rsidR="00DA004D" w:rsidRPr="00694F2D" w:rsidRDefault="00DA004D" w:rsidP="00694F2D">
            <w:pPr>
              <w:rPr>
                <w:rFonts w:asciiTheme="majorHAnsi" w:hAnsiTheme="majorHAnsi"/>
              </w:rPr>
            </w:pPr>
            <w:r w:rsidRPr="00694F2D">
              <w:rPr>
                <w:rFonts w:asciiTheme="majorHAnsi" w:hAnsiTheme="majorHAnsi"/>
              </w:rPr>
              <w:t>Week 3</w:t>
            </w:r>
          </w:p>
          <w:p w14:paraId="1A43EFC9" w14:textId="00E142B7" w:rsidR="0022644F" w:rsidRPr="00694F2D" w:rsidRDefault="00732071" w:rsidP="00CA7226">
            <w:pPr>
              <w:rPr>
                <w:rFonts w:asciiTheme="majorHAnsi" w:hAnsiTheme="majorHAnsi"/>
              </w:rPr>
            </w:pPr>
            <w:r w:rsidRPr="00694F2D">
              <w:rPr>
                <w:rFonts w:asciiTheme="majorHAnsi" w:hAnsiTheme="majorHAnsi"/>
              </w:rPr>
              <w:t>Tues Sept</w:t>
            </w:r>
            <w:r w:rsidR="00DA004D" w:rsidRPr="00694F2D">
              <w:rPr>
                <w:rFonts w:asciiTheme="majorHAnsi" w:hAnsiTheme="majorHAnsi"/>
              </w:rPr>
              <w:t xml:space="preserve"> 1</w:t>
            </w:r>
            <w:r w:rsidR="00CA7226">
              <w:rPr>
                <w:rFonts w:asciiTheme="majorHAnsi" w:hAnsiTheme="majorHAnsi"/>
              </w:rPr>
              <w:t>7</w:t>
            </w:r>
          </w:p>
        </w:tc>
        <w:tc>
          <w:tcPr>
            <w:tcW w:w="8221" w:type="dxa"/>
          </w:tcPr>
          <w:p w14:paraId="12AF32B3" w14:textId="4A41C77D" w:rsidR="004A46B3" w:rsidRPr="00694F2D" w:rsidRDefault="00732071" w:rsidP="00511409">
            <w:pPr>
              <w:rPr>
                <w:rFonts w:asciiTheme="majorHAnsi" w:hAnsiTheme="majorHAnsi"/>
                <w:b/>
              </w:rPr>
            </w:pPr>
            <w:r w:rsidRPr="00694F2D">
              <w:rPr>
                <w:rFonts w:asciiTheme="majorHAnsi" w:hAnsiTheme="majorHAnsi"/>
                <w:b/>
              </w:rPr>
              <w:t>Discrete and continuous time population dynam</w:t>
            </w:r>
            <w:r w:rsidR="004A46B3" w:rsidRPr="00694F2D">
              <w:rPr>
                <w:rFonts w:asciiTheme="majorHAnsi" w:hAnsiTheme="majorHAnsi"/>
                <w:b/>
              </w:rPr>
              <w:t>ics</w:t>
            </w:r>
            <w:r w:rsidR="00511409" w:rsidRPr="00694F2D">
              <w:rPr>
                <w:rFonts w:asciiTheme="majorHAnsi" w:hAnsiTheme="majorHAnsi"/>
                <w:b/>
                <w:bCs/>
              </w:rPr>
              <w:t xml:space="preserve"> </w:t>
            </w:r>
            <w:r w:rsidR="00511409">
              <w:rPr>
                <w:rFonts w:asciiTheme="majorHAnsi" w:hAnsiTheme="majorHAnsi"/>
                <w:b/>
                <w:bCs/>
              </w:rPr>
              <w:t xml:space="preserve">                     </w:t>
            </w:r>
            <w:r w:rsidR="00511409" w:rsidRPr="00694F2D">
              <w:rPr>
                <w:rFonts w:asciiTheme="majorHAnsi" w:hAnsiTheme="majorHAnsi"/>
                <w:b/>
                <w:bCs/>
              </w:rPr>
              <w:t xml:space="preserve">Assignment 1 </w:t>
            </w:r>
            <w:r w:rsidR="00511409">
              <w:rPr>
                <w:rFonts w:asciiTheme="majorHAnsi" w:hAnsiTheme="majorHAnsi"/>
                <w:b/>
                <w:bCs/>
              </w:rPr>
              <w:t>set</w:t>
            </w:r>
          </w:p>
          <w:p w14:paraId="3E66928D" w14:textId="7AB01BA3" w:rsidR="00732071" w:rsidRPr="00694F2D" w:rsidRDefault="004A46B3" w:rsidP="00694F2D">
            <w:pPr>
              <w:rPr>
                <w:rFonts w:asciiTheme="majorHAnsi" w:hAnsiTheme="majorHAnsi"/>
                <w:b/>
              </w:rPr>
            </w:pPr>
            <w:r w:rsidRPr="00694F2D">
              <w:rPr>
                <w:rFonts w:asciiTheme="majorHAnsi" w:hAnsiTheme="majorHAnsi"/>
                <w:b/>
              </w:rPr>
              <w:t>E</w:t>
            </w:r>
            <w:r w:rsidR="00D5252E" w:rsidRPr="00694F2D">
              <w:rPr>
                <w:rFonts w:asciiTheme="majorHAnsi" w:hAnsiTheme="majorHAnsi"/>
                <w:b/>
              </w:rPr>
              <w:t>xponential</w:t>
            </w:r>
            <w:r w:rsidRPr="00694F2D">
              <w:rPr>
                <w:rFonts w:asciiTheme="majorHAnsi" w:hAnsiTheme="majorHAnsi"/>
                <w:b/>
              </w:rPr>
              <w:t>/geometric</w:t>
            </w:r>
            <w:r w:rsidR="00D5252E" w:rsidRPr="00694F2D">
              <w:rPr>
                <w:rFonts w:asciiTheme="majorHAnsi" w:hAnsiTheme="majorHAnsi"/>
                <w:b/>
              </w:rPr>
              <w:t xml:space="preserve"> growth</w:t>
            </w:r>
          </w:p>
          <w:p w14:paraId="11451543" w14:textId="6B11DFA8" w:rsidR="00D5252E" w:rsidRPr="00694F2D" w:rsidRDefault="00387368" w:rsidP="00694F2D">
            <w:pPr>
              <w:pStyle w:val="ListParagraph"/>
              <w:numPr>
                <w:ilvl w:val="0"/>
                <w:numId w:val="26"/>
              </w:numPr>
              <w:rPr>
                <w:rFonts w:asciiTheme="majorHAnsi" w:hAnsiTheme="majorHAnsi"/>
                <w:b/>
              </w:rPr>
            </w:pPr>
            <w:r w:rsidRPr="00694F2D">
              <w:rPr>
                <w:rFonts w:asciiTheme="majorHAnsi" w:hAnsiTheme="majorHAnsi"/>
              </w:rPr>
              <w:fldChar w:fldCharType="begin"/>
            </w:r>
            <w:r w:rsidR="007243AD">
              <w:rPr>
                <w:rFonts w:asciiTheme="majorHAnsi" w:hAnsiTheme="majorHAnsi"/>
              </w:rPr>
              <w:instrText xml:space="preserve"> ADDIN ZOTERO_ITEM CSL_CITATION {"citationID":"FjkUtJ5a","properties":{"custom":"Vandermeer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7243AD">
              <w:rPr>
                <w:rFonts w:asciiTheme="majorHAnsi" w:hAnsiTheme="majorHAnsi"/>
                <w:noProof/>
              </w:rPr>
              <w:t>Vandermeer and Goldberg, 2013</w:t>
            </w:r>
            <w:r w:rsidRPr="00694F2D">
              <w:rPr>
                <w:rFonts w:asciiTheme="majorHAnsi" w:hAnsiTheme="majorHAnsi"/>
              </w:rPr>
              <w:fldChar w:fldCharType="end"/>
            </w:r>
            <w:r w:rsidR="00A06D4E" w:rsidRPr="00694F2D">
              <w:rPr>
                <w:rFonts w:asciiTheme="majorHAnsi" w:hAnsiTheme="majorHAnsi"/>
              </w:rPr>
              <w:t xml:space="preserve">. </w:t>
            </w:r>
            <w:proofErr w:type="gramStart"/>
            <w:r w:rsidR="00654D84" w:rsidRPr="00694F2D">
              <w:rPr>
                <w:rFonts w:asciiTheme="majorHAnsi" w:hAnsiTheme="majorHAnsi"/>
              </w:rPr>
              <w:t>p</w:t>
            </w:r>
            <w:r w:rsidR="00D410C6" w:rsidRPr="00694F2D">
              <w:rPr>
                <w:rFonts w:asciiTheme="majorHAnsi" w:hAnsiTheme="majorHAnsi"/>
              </w:rPr>
              <w:t>1</w:t>
            </w:r>
            <w:proofErr w:type="gramEnd"/>
            <w:r w:rsidR="00D5252E" w:rsidRPr="00694F2D">
              <w:rPr>
                <w:rFonts w:asciiTheme="majorHAnsi" w:hAnsiTheme="majorHAnsi"/>
              </w:rPr>
              <w:t>-8</w:t>
            </w:r>
            <w:r w:rsidR="00732071" w:rsidRPr="00694F2D">
              <w:rPr>
                <w:rFonts w:asciiTheme="majorHAnsi" w:hAnsiTheme="majorHAnsi"/>
              </w:rPr>
              <w:t xml:space="preserve"> </w:t>
            </w:r>
            <w:r w:rsidR="008B1E66" w:rsidRPr="00694F2D">
              <w:rPr>
                <w:rFonts w:asciiTheme="majorHAnsi" w:hAnsiTheme="majorHAnsi"/>
              </w:rPr>
              <w:t>(</w:t>
            </w:r>
            <w:r w:rsidR="007E3076" w:rsidRPr="00694F2D">
              <w:rPr>
                <w:rFonts w:asciiTheme="majorHAnsi" w:hAnsiTheme="majorHAnsi"/>
              </w:rPr>
              <w:t>beginning after the Exercises on p</w:t>
            </w:r>
            <w:r w:rsidR="00BD6F1C" w:rsidRPr="00694F2D">
              <w:rPr>
                <w:rFonts w:asciiTheme="majorHAnsi" w:hAnsiTheme="majorHAnsi"/>
              </w:rPr>
              <w:t>4</w:t>
            </w:r>
            <w:r w:rsidR="008B1E66" w:rsidRPr="00694F2D">
              <w:rPr>
                <w:rFonts w:asciiTheme="majorHAnsi" w:hAnsiTheme="majorHAnsi"/>
              </w:rPr>
              <w:t>)</w:t>
            </w:r>
          </w:p>
          <w:p w14:paraId="3B52B023" w14:textId="0EAA1AD1" w:rsidR="00A008BE" w:rsidRPr="00694F2D" w:rsidRDefault="00A008BE" w:rsidP="00511409">
            <w:pPr>
              <w:pStyle w:val="ListParagraph"/>
              <w:ind w:left="0"/>
              <w:jc w:val="right"/>
              <w:rPr>
                <w:rFonts w:asciiTheme="majorHAnsi" w:hAnsiTheme="majorHAnsi"/>
                <w:b/>
              </w:rPr>
            </w:pPr>
          </w:p>
        </w:tc>
      </w:tr>
      <w:tr w:rsidR="0022644F" w:rsidRPr="00694F2D" w14:paraId="0B24BC82" w14:textId="65DEFAE4" w:rsidTr="00BC3188">
        <w:trPr>
          <w:trHeight w:val="428"/>
        </w:trPr>
        <w:tc>
          <w:tcPr>
            <w:tcW w:w="1526" w:type="dxa"/>
          </w:tcPr>
          <w:p w14:paraId="3590C653" w14:textId="6638B54D" w:rsidR="0022644F" w:rsidRPr="00694F2D" w:rsidRDefault="00DA004D" w:rsidP="00694F2D">
            <w:pPr>
              <w:rPr>
                <w:rFonts w:asciiTheme="majorHAnsi" w:hAnsiTheme="majorHAnsi"/>
              </w:rPr>
            </w:pPr>
            <w:r w:rsidRPr="00694F2D">
              <w:rPr>
                <w:rFonts w:asciiTheme="majorHAnsi" w:hAnsiTheme="majorHAnsi"/>
              </w:rPr>
              <w:t>Week 4</w:t>
            </w:r>
          </w:p>
          <w:p w14:paraId="2FD19172" w14:textId="2954A4EC" w:rsidR="00DA004D" w:rsidRPr="00694F2D" w:rsidRDefault="003724D9" w:rsidP="00CA7226">
            <w:pPr>
              <w:rPr>
                <w:rFonts w:asciiTheme="majorHAnsi" w:hAnsiTheme="majorHAnsi"/>
              </w:rPr>
            </w:pPr>
            <w:r w:rsidRPr="00694F2D">
              <w:rPr>
                <w:rFonts w:asciiTheme="majorHAnsi" w:hAnsiTheme="majorHAnsi"/>
              </w:rPr>
              <w:t>Tues Sept</w:t>
            </w:r>
            <w:r w:rsidR="00DA004D" w:rsidRPr="00694F2D">
              <w:rPr>
                <w:rFonts w:asciiTheme="majorHAnsi" w:hAnsiTheme="majorHAnsi"/>
              </w:rPr>
              <w:t xml:space="preserve"> 2</w:t>
            </w:r>
            <w:r w:rsidR="00CA7226">
              <w:rPr>
                <w:rFonts w:asciiTheme="majorHAnsi" w:hAnsiTheme="majorHAnsi"/>
              </w:rPr>
              <w:t>4</w:t>
            </w:r>
          </w:p>
        </w:tc>
        <w:tc>
          <w:tcPr>
            <w:tcW w:w="8221" w:type="dxa"/>
          </w:tcPr>
          <w:p w14:paraId="6FEBEABB" w14:textId="77777777" w:rsidR="006D0244" w:rsidRPr="00694F2D" w:rsidRDefault="006D0244" w:rsidP="00694F2D">
            <w:pPr>
              <w:rPr>
                <w:rFonts w:asciiTheme="majorHAnsi" w:hAnsiTheme="majorHAnsi"/>
                <w:b/>
              </w:rPr>
            </w:pPr>
            <w:r w:rsidRPr="00694F2D">
              <w:rPr>
                <w:rFonts w:asciiTheme="majorHAnsi" w:hAnsiTheme="majorHAnsi"/>
                <w:b/>
              </w:rPr>
              <w:t>Density dependence</w:t>
            </w:r>
          </w:p>
          <w:p w14:paraId="025C0DE2" w14:textId="3C3DAC86" w:rsidR="00387368" w:rsidRPr="00694F2D" w:rsidRDefault="00387368" w:rsidP="00694F2D">
            <w:pPr>
              <w:pStyle w:val="ListParagraph"/>
              <w:numPr>
                <w:ilvl w:val="0"/>
                <w:numId w:val="26"/>
              </w:numPr>
              <w:rPr>
                <w:rFonts w:asciiTheme="majorHAnsi" w:hAnsiTheme="majorHAnsi"/>
                <w:b/>
              </w:rPr>
            </w:pPr>
            <w:r w:rsidRPr="00694F2D">
              <w:rPr>
                <w:rFonts w:asciiTheme="majorHAnsi" w:hAnsiTheme="majorHAnsi"/>
              </w:rPr>
              <w:fldChar w:fldCharType="begin"/>
            </w:r>
            <w:r w:rsidR="007243AD">
              <w:rPr>
                <w:rFonts w:asciiTheme="majorHAnsi" w:hAnsiTheme="majorHAnsi"/>
              </w:rPr>
              <w:instrText xml:space="preserve"> ADDIN ZOTERO_ITEM CSL_CITATION {"citationID":"MmMpVDvU","properties":{"custom":"Vandermeer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7243AD">
              <w:rPr>
                <w:rFonts w:asciiTheme="majorHAnsi" w:hAnsiTheme="majorHAnsi"/>
                <w:noProof/>
              </w:rPr>
              <w:t>Vandermeer and Goldberg, 2013</w:t>
            </w:r>
            <w:r w:rsidRPr="00694F2D">
              <w:rPr>
                <w:rFonts w:asciiTheme="majorHAnsi" w:hAnsiTheme="majorHAnsi"/>
              </w:rPr>
              <w:fldChar w:fldCharType="end"/>
            </w:r>
            <w:r w:rsidR="00244ECD">
              <w:rPr>
                <w:rFonts w:asciiTheme="majorHAnsi" w:hAnsiTheme="majorHAnsi"/>
              </w:rPr>
              <w:t>.</w:t>
            </w:r>
            <w:r w:rsidRPr="00694F2D">
              <w:rPr>
                <w:rFonts w:asciiTheme="majorHAnsi" w:hAnsiTheme="majorHAnsi"/>
              </w:rPr>
              <w:t xml:space="preserve"> </w:t>
            </w:r>
            <w:r w:rsidR="006D0244" w:rsidRPr="00694F2D">
              <w:rPr>
                <w:rFonts w:asciiTheme="majorHAnsi" w:hAnsiTheme="majorHAnsi"/>
              </w:rPr>
              <w:t xml:space="preserve">The Logistic Equation. </w:t>
            </w:r>
            <w:proofErr w:type="gramStart"/>
            <w:r w:rsidR="006D0244" w:rsidRPr="00694F2D">
              <w:rPr>
                <w:rFonts w:asciiTheme="majorHAnsi" w:hAnsiTheme="majorHAnsi"/>
              </w:rPr>
              <w:t>p13</w:t>
            </w:r>
            <w:proofErr w:type="gramEnd"/>
            <w:r w:rsidR="006D0244" w:rsidRPr="00694F2D">
              <w:rPr>
                <w:rFonts w:asciiTheme="majorHAnsi" w:hAnsiTheme="majorHAnsi"/>
              </w:rPr>
              <w:t>-17</w:t>
            </w:r>
          </w:p>
          <w:p w14:paraId="15C57D03" w14:textId="73A09B56" w:rsidR="00407E7A" w:rsidRPr="00694F2D" w:rsidRDefault="00387368" w:rsidP="00511409">
            <w:pPr>
              <w:pStyle w:val="ListParagraph"/>
              <w:numPr>
                <w:ilvl w:val="0"/>
                <w:numId w:val="26"/>
              </w:numPr>
              <w:tabs>
                <w:tab w:val="left" w:pos="5845"/>
              </w:tabs>
              <w:rPr>
                <w:rFonts w:asciiTheme="majorHAnsi" w:hAnsiTheme="majorHAnsi"/>
                <w:b/>
              </w:rPr>
            </w:pPr>
            <w:r w:rsidRPr="00694F2D">
              <w:rPr>
                <w:rFonts w:asciiTheme="majorHAnsi" w:hAnsiTheme="majorHAnsi"/>
              </w:rPr>
              <w:fldChar w:fldCharType="begin"/>
            </w:r>
            <w:r w:rsidR="007243AD">
              <w:rPr>
                <w:rFonts w:asciiTheme="majorHAnsi" w:hAnsiTheme="majorHAnsi"/>
              </w:rPr>
              <w:instrText xml:space="preserve"> ADDIN ZOTERO_ITEM CSL_CITATION {"citationID":"5Gmeuwv8","properties":{"custom":"Vandermeer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7243AD">
              <w:rPr>
                <w:rFonts w:asciiTheme="majorHAnsi" w:hAnsiTheme="majorHAnsi"/>
                <w:noProof/>
              </w:rPr>
              <w:t>Vandermeer and Goldberg, 2013</w:t>
            </w:r>
            <w:r w:rsidRPr="00694F2D">
              <w:rPr>
                <w:rFonts w:asciiTheme="majorHAnsi" w:hAnsiTheme="majorHAnsi"/>
              </w:rPr>
              <w:fldChar w:fldCharType="end"/>
            </w:r>
            <w:r w:rsidR="00244ECD">
              <w:rPr>
                <w:rFonts w:asciiTheme="majorHAnsi" w:hAnsiTheme="majorHAnsi"/>
              </w:rPr>
              <w:t>.</w:t>
            </w:r>
            <w:r w:rsidRPr="00694F2D">
              <w:rPr>
                <w:rFonts w:asciiTheme="majorHAnsi" w:hAnsiTheme="majorHAnsi"/>
              </w:rPr>
              <w:t xml:space="preserve"> </w:t>
            </w:r>
            <w:r w:rsidR="006D0244" w:rsidRPr="00694F2D">
              <w:rPr>
                <w:rFonts w:asciiTheme="majorHAnsi" w:hAnsiTheme="majorHAnsi"/>
              </w:rPr>
              <w:t xml:space="preserve">Density dependence in discrete time models. </w:t>
            </w:r>
            <w:proofErr w:type="gramStart"/>
            <w:r w:rsidR="006D0244" w:rsidRPr="00694F2D">
              <w:rPr>
                <w:rFonts w:asciiTheme="majorHAnsi" w:hAnsiTheme="majorHAnsi"/>
              </w:rPr>
              <w:t>p28</w:t>
            </w:r>
            <w:proofErr w:type="gramEnd"/>
            <w:r w:rsidR="006D0244" w:rsidRPr="00694F2D">
              <w:rPr>
                <w:rFonts w:asciiTheme="majorHAnsi" w:hAnsiTheme="majorHAnsi"/>
              </w:rPr>
              <w:t>-29</w:t>
            </w:r>
            <w:r w:rsidR="00511409">
              <w:rPr>
                <w:rFonts w:asciiTheme="majorHAnsi" w:hAnsiTheme="majorHAnsi"/>
              </w:rPr>
              <w:t xml:space="preserve">                                                                         </w:t>
            </w:r>
            <w:r w:rsidR="00511409" w:rsidRPr="00511409">
              <w:rPr>
                <w:rFonts w:asciiTheme="majorHAnsi" w:hAnsiTheme="majorHAnsi"/>
                <w:b/>
              </w:rPr>
              <w:t>Assignment 1 due</w:t>
            </w:r>
          </w:p>
        </w:tc>
      </w:tr>
      <w:tr w:rsidR="0022644F" w:rsidRPr="00694F2D" w14:paraId="3390D37F" w14:textId="2233F58D" w:rsidTr="00BC3188">
        <w:trPr>
          <w:trHeight w:val="551"/>
        </w:trPr>
        <w:tc>
          <w:tcPr>
            <w:tcW w:w="1526" w:type="dxa"/>
          </w:tcPr>
          <w:p w14:paraId="28A51C83" w14:textId="2B87EB7B" w:rsidR="0022644F" w:rsidRPr="00694F2D" w:rsidRDefault="00DA004D" w:rsidP="00694F2D">
            <w:pPr>
              <w:rPr>
                <w:rFonts w:asciiTheme="majorHAnsi" w:hAnsiTheme="majorHAnsi"/>
              </w:rPr>
            </w:pPr>
            <w:proofErr w:type="gramStart"/>
            <w:r w:rsidRPr="00694F2D">
              <w:rPr>
                <w:rFonts w:asciiTheme="majorHAnsi" w:hAnsiTheme="majorHAnsi"/>
              </w:rPr>
              <w:t>Week  5</w:t>
            </w:r>
            <w:proofErr w:type="gramEnd"/>
          </w:p>
          <w:p w14:paraId="78D7AE73" w14:textId="35BCE17D" w:rsidR="00DA004D" w:rsidRPr="00694F2D" w:rsidRDefault="003724D9" w:rsidP="00B05A3B">
            <w:pPr>
              <w:rPr>
                <w:rFonts w:asciiTheme="majorHAnsi" w:hAnsiTheme="majorHAnsi"/>
              </w:rPr>
            </w:pPr>
            <w:r w:rsidRPr="00694F2D">
              <w:rPr>
                <w:rFonts w:asciiTheme="majorHAnsi" w:hAnsiTheme="majorHAnsi"/>
              </w:rPr>
              <w:t xml:space="preserve">Tues </w:t>
            </w:r>
            <w:r w:rsidR="00B05A3B">
              <w:rPr>
                <w:rFonts w:asciiTheme="majorHAnsi" w:hAnsiTheme="majorHAnsi"/>
              </w:rPr>
              <w:t>Oct 1</w:t>
            </w:r>
          </w:p>
        </w:tc>
        <w:tc>
          <w:tcPr>
            <w:tcW w:w="8221" w:type="dxa"/>
          </w:tcPr>
          <w:p w14:paraId="662A3044" w14:textId="0AB595B0" w:rsidR="006D0244" w:rsidRPr="00694F2D" w:rsidRDefault="006D0244" w:rsidP="00694F2D">
            <w:pPr>
              <w:rPr>
                <w:rFonts w:asciiTheme="majorHAnsi" w:hAnsiTheme="majorHAnsi"/>
                <w:b/>
              </w:rPr>
            </w:pPr>
            <w:r w:rsidRPr="00694F2D">
              <w:rPr>
                <w:rFonts w:asciiTheme="majorHAnsi" w:hAnsiTheme="majorHAnsi"/>
                <w:b/>
              </w:rPr>
              <w:t>Evolution in low- and high-density populations</w:t>
            </w:r>
            <w:r w:rsidR="00511409">
              <w:rPr>
                <w:rFonts w:asciiTheme="majorHAnsi" w:hAnsiTheme="majorHAnsi"/>
                <w:b/>
              </w:rPr>
              <w:t xml:space="preserve">                              Assignment 2 set</w:t>
            </w:r>
          </w:p>
          <w:p w14:paraId="63E178D0" w14:textId="18856BD4" w:rsidR="00387368" w:rsidRPr="00694F2D" w:rsidRDefault="00387368" w:rsidP="00694F2D">
            <w:pPr>
              <w:pStyle w:val="ListParagraph"/>
              <w:numPr>
                <w:ilvl w:val="0"/>
                <w:numId w:val="28"/>
              </w:numPr>
              <w:rPr>
                <w:rFonts w:asciiTheme="majorHAnsi" w:hAnsiTheme="majorHAnsi"/>
                <w:b/>
              </w:rPr>
            </w:pPr>
            <w:r w:rsidRPr="00694F2D">
              <w:rPr>
                <w:rFonts w:asciiTheme="majorHAnsi" w:hAnsiTheme="majorHAnsi"/>
                <w:b/>
              </w:rPr>
              <w:fldChar w:fldCharType="begin"/>
            </w:r>
            <w:r w:rsidR="007243AD">
              <w:rPr>
                <w:rFonts w:asciiTheme="majorHAnsi" w:hAnsiTheme="majorHAnsi"/>
                <w:b/>
              </w:rPr>
              <w:instrText xml:space="preserve"> ADDIN ZOTERO_ITEM CSL_CITATION {"citationID":"MfOGypar","properties":{"custom":"\\uc0\\u8220{}Zombie ideas in ecology,\\uc0\\u8221{} 2011","formattedCitation":"\\uc0\\u8220{}Zombie ideas in ecology,\\uc0\\u8221{} 2011","plainCitation":"“Zombie ideas in ecology,” 2011","noteIndex":0},"citationItems":[{"id":1151,"uris":["http://zotero.org/users/2885268/items/CACJIPGA"],"uri":["http://zotero.org/users/2885268/items/CACJIPGA"],"itemData":{"id":1151,"type":"post-weblog","title":"Zombie ideas in ecology: r and K selection","container-title":"Oikos Blog","abstract":"In a previous post, I suggested that mathematics is a powerful weapon against zombie ideas, ideas that should be dead, but aren’t. But mathematics is a double-edged sword. Unless it’s u…","URL":"https://oikosjournal.wordpress.com/2011/06/29/zombie-ideas-in-ecology-r-and-k-selection/","title-short":"Zombie ideas in ecology","language":"en","issued":{"date-parts":[["2011",6,29]]},"accessed":{"date-parts":[["2019",8,28]]}}}],"schema":"https://github.com/citation-style-language/schema/raw/master/csl-citation.json"} </w:instrText>
            </w:r>
            <w:r w:rsidRPr="00694F2D">
              <w:rPr>
                <w:rFonts w:asciiTheme="majorHAnsi" w:hAnsiTheme="majorHAnsi"/>
                <w:b/>
              </w:rPr>
              <w:fldChar w:fldCharType="separate"/>
            </w:r>
            <w:r w:rsidR="007243AD" w:rsidRPr="007243AD">
              <w:rPr>
                <w:rFonts w:ascii="Calibri" w:hAnsiTheme="majorHAnsi"/>
              </w:rPr>
              <w:t>“Zombie ideas in ecology,” 2011</w:t>
            </w:r>
            <w:r w:rsidRPr="00694F2D">
              <w:rPr>
                <w:rFonts w:asciiTheme="majorHAnsi" w:hAnsiTheme="majorHAnsi"/>
                <w:b/>
              </w:rPr>
              <w:fldChar w:fldCharType="end"/>
            </w:r>
          </w:p>
          <w:p w14:paraId="6C11C8A9" w14:textId="7E380DE1" w:rsidR="00111424" w:rsidRPr="007243AD" w:rsidRDefault="00387368" w:rsidP="00694F2D">
            <w:pPr>
              <w:pStyle w:val="ListParagraph"/>
              <w:numPr>
                <w:ilvl w:val="0"/>
                <w:numId w:val="28"/>
              </w:numPr>
              <w:rPr>
                <w:rFonts w:asciiTheme="majorHAnsi" w:hAnsiTheme="majorHAnsi"/>
              </w:rPr>
            </w:pPr>
            <w:r w:rsidRPr="007243AD">
              <w:rPr>
                <w:rFonts w:asciiTheme="majorHAnsi" w:hAnsiTheme="majorHAnsi"/>
              </w:rPr>
              <w:fldChar w:fldCharType="begin"/>
            </w:r>
            <w:r w:rsidR="007243AD">
              <w:rPr>
                <w:rFonts w:asciiTheme="majorHAnsi" w:hAnsiTheme="majorHAnsi"/>
              </w:rPr>
              <w:instrText xml:space="preserve"> ADDIN ZOTERO_ITEM CSL_CITATION {"citationID":"1PcvsMsc","properties":{"custom":"Pianka, 1970","formattedCitation":"Pianka, 1970","plainCitation":"Pianka, 1970","noteIndex":0},"citationItems":[{"id":1150,"uris":["http://zotero.org/users/2885268/items/J77HHSRC"],"uri":["http://zotero.org/users/2885268/items/J77HHSRC"],"itemData":{"id":1150,"type":"article-journal","title":"On r- and K-Selection","container-title":"The American Naturalist","page":"592-597","volume":"104","issue":"940","source":"JSTOR","ISSN":"0003-0147","author":[{"family":"Pianka","given":"Eric R."}],"issued":{"date-parts":[["1970"]]}}}],"schema":"https://github.com/citation-style-language/schema/raw/master/csl-citation.json"} </w:instrText>
            </w:r>
            <w:r w:rsidRPr="007243AD">
              <w:rPr>
                <w:rFonts w:asciiTheme="majorHAnsi" w:hAnsiTheme="majorHAnsi"/>
              </w:rPr>
              <w:fldChar w:fldCharType="separate"/>
            </w:r>
            <w:r w:rsidR="007243AD">
              <w:rPr>
                <w:rFonts w:asciiTheme="majorHAnsi" w:hAnsiTheme="majorHAnsi"/>
                <w:noProof/>
              </w:rPr>
              <w:t>Pianka, 1970</w:t>
            </w:r>
            <w:r w:rsidRPr="007243AD">
              <w:rPr>
                <w:rFonts w:asciiTheme="majorHAnsi" w:hAnsiTheme="majorHAnsi"/>
              </w:rPr>
              <w:fldChar w:fldCharType="end"/>
            </w:r>
          </w:p>
          <w:p w14:paraId="054C5AE8" w14:textId="7A45E243" w:rsidR="00387368" w:rsidRPr="00694F2D" w:rsidRDefault="00387368" w:rsidP="00694F2D">
            <w:pPr>
              <w:pStyle w:val="ListParagraph"/>
              <w:numPr>
                <w:ilvl w:val="0"/>
                <w:numId w:val="28"/>
              </w:numPr>
              <w:rPr>
                <w:rFonts w:asciiTheme="majorHAnsi" w:hAnsiTheme="majorHAnsi"/>
                <w:b/>
              </w:rPr>
            </w:pPr>
            <w:r w:rsidRPr="007243AD">
              <w:rPr>
                <w:rFonts w:asciiTheme="majorHAnsi" w:hAnsiTheme="majorHAnsi"/>
              </w:rPr>
              <w:fldChar w:fldCharType="begin"/>
            </w:r>
            <w:r w:rsidR="007243AD">
              <w:rPr>
                <w:rFonts w:asciiTheme="majorHAnsi" w:hAnsiTheme="majorHAnsi"/>
              </w:rPr>
              <w:instrText xml:space="preserve"> ADDIN ZOTERO_ITEM CSL_CITATION {"citationID":"ljFVaM4a","properties":{"custom":"Travis et al., 2013","formattedCitation":"Travis et al., 2013","plainCitation":"Travis et al., 2013","noteIndex":0},"citationItems":[{"id":1152,"uris":["http://zotero.org/users/2885268/items/LYXYAX4M"],"uri":["http://zotero.org/users/2885268/items/LYXYAX4M"],"itemData":{"id":1152,"type":"article-journal","title":"Evolution in Population Parameters: Density-Dependent Selection or Density-Dependent Fitness?","container-title":"The American Naturalist","page":"S9-S20","volume":"181","issue":"S1","source":"JSTOR","abstract":"AbstractDensity-dependent selection is one of earliest topics of joint interest to both ecologists and evolutionary biologists and thus occupies an important position in the histories of these disciplines. This joint interest is driven by the fact that density-dependent selection is the simplest form of feedback between an ecological effect of an organism’s own making (crowding due to sustained population growth) and the selective response to the resulting conditions. This makes density-dependent selection perhaps the simplest process through which we see the full reciprocity between ecology and evolution. In this article, we begin by tracing the history of studying the reciprocity between ecology and evolution, which we see as combining the questions of evolutionary ecology with the assumptions and approaches of ecological genetics. In particular, density-dependent fitness and density-dependent selection were critical concepts underlying ideas about adaptation to biotic selection pressures and the coadaptation of interacting species. However, theory points to a critical distinction between density-dependent fitness and density-dependent selection in their influences on complex evolutionary and ecological interactions among coexisting species. Although density-dependent fitness is manifestly evident in empirical studies, evidence of density-dependent selection is much less common. This leads to the larger question of how prevalent and important density-dependent selection might really be. Life-history variation in the least killifish Heterandria formosa appears to reflect the action of density-dependent selection, and yet compelling evidence is elusive, even in this well-studied system, which suggests some important challenges for understanding density-driven feedbacks between ecology and evolution.","DOI":"10.1086/669970","ISSN":"0003-0147","title-short":"Evolution in Population Parameters","author":[{"family":"Travis","given":"Joseph"},{"family":"Leips","given":"Jeff"},{"family":"Rodd","given":"F. Helen"},{"family":"Reznick","given":"Symposium Editor: David N."}],"issued":{"date-parts":[["2013"]]}}}],"schema":"https://github.com/citation-style-language/schema/raw/master/csl-citation.json"} </w:instrText>
            </w:r>
            <w:r w:rsidRPr="007243AD">
              <w:rPr>
                <w:rFonts w:asciiTheme="majorHAnsi" w:hAnsiTheme="majorHAnsi"/>
              </w:rPr>
              <w:fldChar w:fldCharType="separate"/>
            </w:r>
            <w:r w:rsidR="007243AD">
              <w:rPr>
                <w:rFonts w:asciiTheme="majorHAnsi" w:hAnsiTheme="majorHAnsi"/>
                <w:noProof/>
              </w:rPr>
              <w:t>Travis et al., 2013</w:t>
            </w:r>
            <w:r w:rsidRPr="007243AD">
              <w:rPr>
                <w:rFonts w:asciiTheme="majorHAnsi" w:hAnsiTheme="majorHAnsi"/>
              </w:rPr>
              <w:fldChar w:fldCharType="end"/>
            </w:r>
          </w:p>
        </w:tc>
      </w:tr>
      <w:tr w:rsidR="0022644F" w:rsidRPr="00694F2D" w14:paraId="6112E79B" w14:textId="7FA40E07" w:rsidTr="00BC3188">
        <w:trPr>
          <w:trHeight w:val="549"/>
        </w:trPr>
        <w:tc>
          <w:tcPr>
            <w:tcW w:w="1526" w:type="dxa"/>
          </w:tcPr>
          <w:p w14:paraId="3157FA58" w14:textId="3C9B7F47" w:rsidR="0022644F" w:rsidRPr="00694F2D" w:rsidRDefault="00DA004D" w:rsidP="00694F2D">
            <w:pPr>
              <w:rPr>
                <w:rFonts w:asciiTheme="majorHAnsi" w:hAnsiTheme="majorHAnsi"/>
              </w:rPr>
            </w:pPr>
            <w:r w:rsidRPr="00694F2D">
              <w:rPr>
                <w:rFonts w:asciiTheme="majorHAnsi" w:hAnsiTheme="majorHAnsi"/>
              </w:rPr>
              <w:t>Week 6</w:t>
            </w:r>
          </w:p>
          <w:p w14:paraId="3BBC2D17" w14:textId="278A5943" w:rsidR="000C45F0" w:rsidRPr="00694F2D" w:rsidRDefault="003724D9" w:rsidP="00B05A3B">
            <w:pPr>
              <w:rPr>
                <w:rFonts w:asciiTheme="majorHAnsi" w:hAnsiTheme="majorHAnsi"/>
              </w:rPr>
            </w:pPr>
            <w:r w:rsidRPr="00694F2D">
              <w:rPr>
                <w:rFonts w:asciiTheme="majorHAnsi" w:hAnsiTheme="majorHAnsi"/>
              </w:rPr>
              <w:t xml:space="preserve">Tues Oct </w:t>
            </w:r>
            <w:r w:rsidR="00B05A3B">
              <w:rPr>
                <w:rFonts w:asciiTheme="majorHAnsi" w:hAnsiTheme="majorHAnsi"/>
              </w:rPr>
              <w:t>8</w:t>
            </w:r>
          </w:p>
        </w:tc>
        <w:tc>
          <w:tcPr>
            <w:tcW w:w="8221" w:type="dxa"/>
          </w:tcPr>
          <w:p w14:paraId="6F01BC77" w14:textId="77777777" w:rsidR="006D0244" w:rsidRPr="00694F2D" w:rsidRDefault="006D0244" w:rsidP="00694F2D">
            <w:pPr>
              <w:rPr>
                <w:rFonts w:asciiTheme="majorHAnsi" w:hAnsiTheme="majorHAnsi"/>
                <w:b/>
              </w:rPr>
            </w:pPr>
            <w:r w:rsidRPr="00694F2D">
              <w:rPr>
                <w:rFonts w:asciiTheme="majorHAnsi" w:hAnsiTheme="majorHAnsi"/>
                <w:b/>
              </w:rPr>
              <w:t>Age structure</w:t>
            </w:r>
          </w:p>
          <w:p w14:paraId="30A8087C" w14:textId="02183EE3" w:rsidR="006D0244" w:rsidRPr="00694F2D" w:rsidRDefault="00387368" w:rsidP="00694F2D">
            <w:pPr>
              <w:pStyle w:val="ListParagraph"/>
              <w:numPr>
                <w:ilvl w:val="0"/>
                <w:numId w:val="30"/>
              </w:numPr>
              <w:rPr>
                <w:rFonts w:asciiTheme="majorHAnsi" w:hAnsiTheme="majorHAnsi"/>
                <w:b/>
              </w:rPr>
            </w:pPr>
            <w:r w:rsidRPr="00694F2D">
              <w:rPr>
                <w:rFonts w:asciiTheme="majorHAnsi" w:hAnsiTheme="majorHAnsi"/>
              </w:rPr>
              <w:fldChar w:fldCharType="begin"/>
            </w:r>
            <w:r w:rsidR="007243AD">
              <w:rPr>
                <w:rFonts w:asciiTheme="majorHAnsi" w:hAnsiTheme="majorHAnsi"/>
              </w:rPr>
              <w:instrText xml:space="preserve"> ADDIN ZOTERO_ITEM CSL_CITATION {"citationID":"6UtEcbsR","properties":{"custom":"Vandermeer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7243AD">
              <w:rPr>
                <w:rFonts w:asciiTheme="majorHAnsi" w:hAnsiTheme="majorHAnsi"/>
                <w:noProof/>
              </w:rPr>
              <w:t>Vandermeer and Goldberg, 2013</w:t>
            </w:r>
            <w:r w:rsidRPr="00694F2D">
              <w:rPr>
                <w:rFonts w:asciiTheme="majorHAnsi" w:hAnsiTheme="majorHAnsi"/>
              </w:rPr>
              <w:fldChar w:fldCharType="end"/>
            </w:r>
            <w:r w:rsidR="00244ECD">
              <w:rPr>
                <w:rFonts w:asciiTheme="majorHAnsi" w:hAnsiTheme="majorHAnsi"/>
              </w:rPr>
              <w:t>.</w:t>
            </w:r>
            <w:r w:rsidRPr="00694F2D">
              <w:rPr>
                <w:rFonts w:asciiTheme="majorHAnsi" w:hAnsiTheme="majorHAnsi"/>
              </w:rPr>
              <w:t xml:space="preserve"> </w:t>
            </w:r>
            <w:r w:rsidR="006D0244" w:rsidRPr="00694F2D">
              <w:rPr>
                <w:rFonts w:asciiTheme="majorHAnsi" w:hAnsiTheme="majorHAnsi"/>
              </w:rPr>
              <w:t xml:space="preserve">Elementary Age Structured Projection Matrices. </w:t>
            </w:r>
            <w:proofErr w:type="gramStart"/>
            <w:r w:rsidR="006D0244" w:rsidRPr="00694F2D">
              <w:rPr>
                <w:rFonts w:asciiTheme="majorHAnsi" w:hAnsiTheme="majorHAnsi"/>
              </w:rPr>
              <w:t>p30</w:t>
            </w:r>
            <w:proofErr w:type="gramEnd"/>
            <w:r w:rsidR="006D0244" w:rsidRPr="00694F2D">
              <w:rPr>
                <w:rFonts w:asciiTheme="majorHAnsi" w:hAnsiTheme="majorHAnsi"/>
              </w:rPr>
              <w:t>-39</w:t>
            </w:r>
          </w:p>
          <w:p w14:paraId="395A3C36" w14:textId="77777777" w:rsidR="006D0244" w:rsidRPr="00694F2D" w:rsidRDefault="006D0244" w:rsidP="00694F2D">
            <w:pPr>
              <w:rPr>
                <w:rFonts w:asciiTheme="majorHAnsi" w:hAnsiTheme="majorHAnsi"/>
                <w:b/>
              </w:rPr>
            </w:pPr>
            <w:r w:rsidRPr="00694F2D">
              <w:rPr>
                <w:rFonts w:asciiTheme="majorHAnsi" w:hAnsiTheme="majorHAnsi"/>
                <w:b/>
              </w:rPr>
              <w:t>Stage structure</w:t>
            </w:r>
          </w:p>
          <w:p w14:paraId="55C4C22D" w14:textId="77314DAC" w:rsidR="006D0244" w:rsidRPr="00694F2D" w:rsidRDefault="00387368" w:rsidP="00694F2D">
            <w:pPr>
              <w:pStyle w:val="ListParagraph"/>
              <w:numPr>
                <w:ilvl w:val="0"/>
                <w:numId w:val="30"/>
              </w:numPr>
              <w:rPr>
                <w:rFonts w:asciiTheme="majorHAnsi" w:hAnsiTheme="majorHAnsi"/>
                <w:b/>
              </w:rPr>
            </w:pPr>
            <w:r w:rsidRPr="00694F2D">
              <w:rPr>
                <w:rFonts w:asciiTheme="majorHAnsi" w:hAnsiTheme="majorHAnsi"/>
              </w:rPr>
              <w:fldChar w:fldCharType="begin"/>
            </w:r>
            <w:r w:rsidR="007243AD">
              <w:rPr>
                <w:rFonts w:asciiTheme="majorHAnsi" w:hAnsiTheme="majorHAnsi"/>
              </w:rPr>
              <w:instrText xml:space="preserve"> ADDIN ZOTERO_ITEM CSL_CITATION {"citationID":"9GXzumGx","properties":{"custom":"Vandermeer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7243AD">
              <w:rPr>
                <w:rFonts w:asciiTheme="majorHAnsi" w:hAnsiTheme="majorHAnsi"/>
                <w:noProof/>
              </w:rPr>
              <w:t>Vandermeer and Goldberg, 2013</w:t>
            </w:r>
            <w:r w:rsidRPr="00694F2D">
              <w:rPr>
                <w:rFonts w:asciiTheme="majorHAnsi" w:hAnsiTheme="majorHAnsi"/>
              </w:rPr>
              <w:fldChar w:fldCharType="end"/>
            </w:r>
            <w:r w:rsidR="00244ECD">
              <w:rPr>
                <w:rFonts w:asciiTheme="majorHAnsi" w:hAnsiTheme="majorHAnsi"/>
              </w:rPr>
              <w:t>.</w:t>
            </w:r>
            <w:r w:rsidRPr="00694F2D">
              <w:rPr>
                <w:rFonts w:asciiTheme="majorHAnsi" w:hAnsiTheme="majorHAnsi"/>
              </w:rPr>
              <w:t xml:space="preserve"> </w:t>
            </w:r>
            <w:r w:rsidR="006D0244" w:rsidRPr="00694F2D">
              <w:rPr>
                <w:rFonts w:asciiTheme="majorHAnsi" w:hAnsiTheme="majorHAnsi"/>
              </w:rPr>
              <w:t xml:space="preserve">Non-Age Structure: Stage projection models. </w:t>
            </w:r>
            <w:proofErr w:type="gramStart"/>
            <w:r w:rsidR="006D0244" w:rsidRPr="00694F2D">
              <w:rPr>
                <w:rFonts w:asciiTheme="majorHAnsi" w:hAnsiTheme="majorHAnsi"/>
              </w:rPr>
              <w:t>p39</w:t>
            </w:r>
            <w:proofErr w:type="gramEnd"/>
            <w:r w:rsidR="006D0244" w:rsidRPr="00694F2D">
              <w:rPr>
                <w:rFonts w:asciiTheme="majorHAnsi" w:hAnsiTheme="majorHAnsi"/>
              </w:rPr>
              <w:t>-47</w:t>
            </w:r>
          </w:p>
          <w:p w14:paraId="50BF3F11" w14:textId="654A5AF5" w:rsidR="00387368" w:rsidRPr="00694F2D" w:rsidRDefault="00387368" w:rsidP="00694F2D">
            <w:pPr>
              <w:pStyle w:val="ListParagraph"/>
              <w:numPr>
                <w:ilvl w:val="0"/>
                <w:numId w:val="30"/>
              </w:numPr>
              <w:rPr>
                <w:rFonts w:asciiTheme="majorHAnsi" w:hAnsiTheme="majorHAnsi"/>
                <w:b/>
              </w:rPr>
            </w:pPr>
            <w:r w:rsidRPr="00694F2D">
              <w:rPr>
                <w:rFonts w:asciiTheme="majorHAnsi" w:hAnsiTheme="majorHAnsi"/>
              </w:rPr>
              <w:fldChar w:fldCharType="begin"/>
            </w:r>
            <w:r w:rsidR="006D1914">
              <w:rPr>
                <w:rFonts w:asciiTheme="majorHAnsi" w:hAnsiTheme="majorHAnsi"/>
              </w:rPr>
              <w:instrText xml:space="preserve"> ADDIN ZOTERO_ITEM CSL_CITATION {"citationID":"rWWEg2el","properties":{"custom":"Kendall et al., 2019","formattedCitation":"Kendall et al., 2019","plainCitation":"Kendall et al., 2019","noteIndex":0},"citationItems":[{"id":1254,"uris":["http://zotero.org/users/2885268/items/VDRWFBYI"],"uri":["http://zotero.org/users/2885268/items/VDRWFBYI"],"itemData":{"id":1254,"type":"article-journal","title":"Persistent problems in the construction of matrix population models","container-title":"Ecological Modelling","page":"33-43","volume":"406","source":"ScienceDirect","abstract":"Matrix population models (MPMs) are powerful tools for translating demographic and life history information into a form that can be used to address a wide range of research topics, such as projecting population dynamics, evaluating stressor impacts on populations, and studying life history evolution. However, the reliability of such studies depends on the MPM being constructed in a way that accurately reflects the species’ life history. We highlight three errors commonly encountered in published MPMs: (1) failing to include survival in the fertility coefficient; (2) introducing a one-year delay in age at first reproduction; and (3) incorrectly calculating the growth rate out of a stage class. We review the sources of such errors and provide new analyses revealing the impact of such errors on model predictions, using lionfish and American alligator models as examples. To quantify the prevalence of such errors we examined and scored the original publications underlying the models in the COMADRE Animal Matrix Database. The first two errors were found in 34% and 62%, respectively, of the published studies; nearly all were in models that used a “postbreeding census” representation of the life cycle (in which newborns—eggs, neonates, fledglings, etc.—are explicitly included). Of the studies where stages may last longer than one time step, 53% constructed the growth rate using inappropriate formulas for estimating the asymptotic population growth rate or its sensitivity to demographic parameters. These results suggest that further efforts may be required to educate biologists on the construction of MPMs, perhaps in concert with the development of new software tools. Furthermore, the conclusions of many studies that are based on MPMs may need to be re-examined, and synthetic studies using the COMADRE Database need to be accompanied by careful examination of the underlying studies.","DOI":"10.1016/j.ecolmodel.2019.03.011","ISSN":"0304-3800","journalAbbreviation":"Ecological Modelling","author":[{"family":"Kendall","given":"Bruce E."},{"family":"Fujiwara","given":"Masami"},{"family":"Diaz-Lopez","given":"Jasmin"},{"family":"Schneider","given":"Sandra"},{"family":"Voigt","given":"Jakob"},{"family":"Wiesner","given":"Sören"}],"issued":{"date-parts":[["2019",8,24]]}}}],"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Kendall et al., 2019</w:t>
            </w:r>
            <w:r w:rsidRPr="00694F2D">
              <w:rPr>
                <w:rFonts w:asciiTheme="majorHAnsi" w:hAnsiTheme="majorHAnsi"/>
              </w:rPr>
              <w:fldChar w:fldCharType="end"/>
            </w:r>
          </w:p>
          <w:p w14:paraId="72D87F73" w14:textId="77777777" w:rsidR="00162B5E" w:rsidRPr="00694F2D" w:rsidRDefault="00162B5E" w:rsidP="00694F2D">
            <w:pPr>
              <w:jc w:val="right"/>
              <w:rPr>
                <w:rFonts w:asciiTheme="majorHAnsi" w:hAnsiTheme="majorHAnsi"/>
                <w:b/>
              </w:rPr>
            </w:pPr>
            <w:r w:rsidRPr="00694F2D">
              <w:rPr>
                <w:rFonts w:asciiTheme="majorHAnsi" w:hAnsiTheme="majorHAnsi"/>
                <w:b/>
              </w:rPr>
              <w:t>Assignment 2 due</w:t>
            </w:r>
          </w:p>
          <w:p w14:paraId="3D1AAFD6" w14:textId="769E46DA" w:rsidR="003724D9" w:rsidRPr="00694F2D" w:rsidRDefault="003724D9" w:rsidP="00694F2D">
            <w:pPr>
              <w:jc w:val="right"/>
              <w:rPr>
                <w:rFonts w:asciiTheme="majorHAnsi" w:hAnsiTheme="majorHAnsi"/>
                <w:b/>
              </w:rPr>
            </w:pPr>
            <w:r w:rsidRPr="00694F2D">
              <w:rPr>
                <w:rFonts w:asciiTheme="majorHAnsi" w:hAnsiTheme="majorHAnsi"/>
                <w:b/>
              </w:rPr>
              <w:t>MIDTERM AVAILABLE</w:t>
            </w:r>
          </w:p>
        </w:tc>
      </w:tr>
      <w:tr w:rsidR="00DA004D" w:rsidRPr="00694F2D" w14:paraId="6258C4E5" w14:textId="77777777" w:rsidTr="00BC3188">
        <w:trPr>
          <w:trHeight w:val="549"/>
        </w:trPr>
        <w:tc>
          <w:tcPr>
            <w:tcW w:w="1526" w:type="dxa"/>
          </w:tcPr>
          <w:p w14:paraId="60B2CFD0" w14:textId="77777777" w:rsidR="00B05A3B" w:rsidRPr="00694F2D" w:rsidRDefault="00B05A3B" w:rsidP="00B05A3B">
            <w:pPr>
              <w:rPr>
                <w:rFonts w:asciiTheme="majorHAnsi" w:hAnsiTheme="majorHAnsi"/>
                <w:b/>
              </w:rPr>
            </w:pPr>
            <w:r w:rsidRPr="00694F2D">
              <w:rPr>
                <w:rFonts w:asciiTheme="majorHAnsi" w:hAnsiTheme="majorHAnsi"/>
                <w:b/>
              </w:rPr>
              <w:t>Midterm break</w:t>
            </w:r>
          </w:p>
          <w:p w14:paraId="46DB5A45" w14:textId="1CE4FA51" w:rsidR="00B05A3B" w:rsidRPr="00694F2D" w:rsidRDefault="00B05A3B" w:rsidP="00B05A3B">
            <w:pPr>
              <w:rPr>
                <w:rFonts w:asciiTheme="majorHAnsi" w:hAnsiTheme="majorHAnsi"/>
              </w:rPr>
            </w:pPr>
            <w:r w:rsidRPr="00694F2D">
              <w:rPr>
                <w:rFonts w:asciiTheme="majorHAnsi" w:hAnsiTheme="majorHAnsi"/>
              </w:rPr>
              <w:t xml:space="preserve">Week </w:t>
            </w:r>
            <w:r>
              <w:rPr>
                <w:rFonts w:asciiTheme="majorHAnsi" w:hAnsiTheme="majorHAnsi"/>
              </w:rPr>
              <w:t>7</w:t>
            </w:r>
            <w:r w:rsidRPr="00694F2D">
              <w:rPr>
                <w:rFonts w:asciiTheme="majorHAnsi" w:hAnsiTheme="majorHAnsi"/>
              </w:rPr>
              <w:t xml:space="preserve"> </w:t>
            </w:r>
          </w:p>
          <w:p w14:paraId="73EB2BED" w14:textId="6822DEA2" w:rsidR="000C45F0" w:rsidRPr="00694F2D" w:rsidRDefault="00B05A3B" w:rsidP="00B05A3B">
            <w:pPr>
              <w:rPr>
                <w:rFonts w:asciiTheme="majorHAnsi" w:hAnsiTheme="majorHAnsi"/>
              </w:rPr>
            </w:pPr>
            <w:r w:rsidRPr="00694F2D">
              <w:rPr>
                <w:rFonts w:asciiTheme="majorHAnsi" w:hAnsiTheme="majorHAnsi"/>
              </w:rPr>
              <w:t>Thurs Oct 17</w:t>
            </w:r>
          </w:p>
        </w:tc>
        <w:tc>
          <w:tcPr>
            <w:tcW w:w="8221" w:type="dxa"/>
          </w:tcPr>
          <w:p w14:paraId="426EE8F0" w14:textId="77777777" w:rsidR="006D0244" w:rsidRPr="00694F2D" w:rsidRDefault="006D0244" w:rsidP="00694F2D">
            <w:pPr>
              <w:rPr>
                <w:rFonts w:asciiTheme="majorHAnsi" w:hAnsiTheme="majorHAnsi"/>
                <w:b/>
              </w:rPr>
            </w:pPr>
            <w:r w:rsidRPr="00694F2D">
              <w:rPr>
                <w:rFonts w:asciiTheme="majorHAnsi" w:hAnsiTheme="majorHAnsi"/>
                <w:b/>
              </w:rPr>
              <w:t>Evolution of life history strategies</w:t>
            </w:r>
          </w:p>
          <w:p w14:paraId="2001063B" w14:textId="397DBD11" w:rsidR="0066161D" w:rsidRPr="00694F2D" w:rsidRDefault="00387368" w:rsidP="00694F2D">
            <w:pPr>
              <w:pStyle w:val="ListParagraph"/>
              <w:numPr>
                <w:ilvl w:val="0"/>
                <w:numId w:val="32"/>
              </w:numPr>
              <w:rPr>
                <w:rFonts w:asciiTheme="majorHAnsi" w:hAnsiTheme="majorHAnsi"/>
                <w:b/>
              </w:rPr>
            </w:pPr>
            <w:r w:rsidRPr="00694F2D">
              <w:rPr>
                <w:rFonts w:asciiTheme="majorHAnsi" w:hAnsiTheme="majorHAnsi"/>
              </w:rPr>
              <w:fldChar w:fldCharType="begin"/>
            </w:r>
            <w:r w:rsidR="006D1914">
              <w:rPr>
                <w:rFonts w:asciiTheme="majorHAnsi" w:hAnsiTheme="majorHAnsi"/>
              </w:rPr>
              <w:instrText xml:space="preserve"> ADDIN ZOTERO_ITEM CSL_CITATION {"citationID":"RWJxLZ8M","properties":{"custom":"Vandermeer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Vandermeer and Goldberg, 2013</w:t>
            </w:r>
            <w:r w:rsidRPr="00694F2D">
              <w:rPr>
                <w:rFonts w:asciiTheme="majorHAnsi" w:hAnsiTheme="majorHAnsi"/>
              </w:rPr>
              <w:fldChar w:fldCharType="end"/>
            </w:r>
            <w:r w:rsidR="00244ECD">
              <w:rPr>
                <w:rFonts w:asciiTheme="majorHAnsi" w:hAnsiTheme="majorHAnsi"/>
              </w:rPr>
              <w:t>.</w:t>
            </w:r>
            <w:r w:rsidRPr="00694F2D">
              <w:rPr>
                <w:rFonts w:asciiTheme="majorHAnsi" w:hAnsiTheme="majorHAnsi"/>
              </w:rPr>
              <w:t xml:space="preserve"> </w:t>
            </w:r>
            <w:r w:rsidR="006D0244" w:rsidRPr="00694F2D">
              <w:rPr>
                <w:rFonts w:asciiTheme="majorHAnsi" w:hAnsiTheme="majorHAnsi"/>
              </w:rPr>
              <w:t xml:space="preserve">Life History Analysis. </w:t>
            </w:r>
            <w:proofErr w:type="gramStart"/>
            <w:r w:rsidR="006D0244" w:rsidRPr="00694F2D">
              <w:rPr>
                <w:rFonts w:asciiTheme="majorHAnsi" w:hAnsiTheme="majorHAnsi"/>
              </w:rPr>
              <w:t>p63</w:t>
            </w:r>
            <w:proofErr w:type="gramEnd"/>
            <w:r w:rsidR="006D0244" w:rsidRPr="00694F2D">
              <w:rPr>
                <w:rFonts w:asciiTheme="majorHAnsi" w:hAnsiTheme="majorHAnsi"/>
              </w:rPr>
              <w:t>-72</w:t>
            </w:r>
          </w:p>
        </w:tc>
      </w:tr>
      <w:tr w:rsidR="00DA004D" w:rsidRPr="00694F2D" w14:paraId="215960DE" w14:textId="77777777" w:rsidTr="00BC3188">
        <w:trPr>
          <w:trHeight w:val="549"/>
        </w:trPr>
        <w:tc>
          <w:tcPr>
            <w:tcW w:w="1526" w:type="dxa"/>
          </w:tcPr>
          <w:p w14:paraId="6735801E" w14:textId="6741E158" w:rsidR="00B05A3B" w:rsidRPr="00694F2D" w:rsidRDefault="00B05A3B" w:rsidP="00B05A3B">
            <w:pPr>
              <w:rPr>
                <w:rFonts w:asciiTheme="majorHAnsi" w:hAnsiTheme="majorHAnsi"/>
              </w:rPr>
            </w:pPr>
            <w:r w:rsidRPr="00694F2D">
              <w:rPr>
                <w:rFonts w:asciiTheme="majorHAnsi" w:hAnsiTheme="majorHAnsi"/>
              </w:rPr>
              <w:t xml:space="preserve">Week </w:t>
            </w:r>
            <w:r>
              <w:rPr>
                <w:rFonts w:asciiTheme="majorHAnsi" w:hAnsiTheme="majorHAnsi"/>
              </w:rPr>
              <w:t>8</w:t>
            </w:r>
          </w:p>
          <w:p w14:paraId="5ABBB477" w14:textId="0A80E81A" w:rsidR="007A2263" w:rsidRPr="00694F2D" w:rsidRDefault="00B05A3B" w:rsidP="00B05A3B">
            <w:pPr>
              <w:rPr>
                <w:rFonts w:asciiTheme="majorHAnsi" w:hAnsiTheme="majorHAnsi"/>
              </w:rPr>
            </w:pPr>
            <w:r w:rsidRPr="00694F2D">
              <w:rPr>
                <w:rFonts w:asciiTheme="majorHAnsi" w:hAnsiTheme="majorHAnsi"/>
              </w:rPr>
              <w:t>Tues Oct 22</w:t>
            </w:r>
          </w:p>
        </w:tc>
        <w:tc>
          <w:tcPr>
            <w:tcW w:w="8221" w:type="dxa"/>
          </w:tcPr>
          <w:p w14:paraId="7224022C" w14:textId="77777777" w:rsidR="00937431" w:rsidRPr="00694F2D" w:rsidRDefault="00937431" w:rsidP="00937431">
            <w:pPr>
              <w:rPr>
                <w:rFonts w:asciiTheme="majorHAnsi" w:hAnsiTheme="majorHAnsi"/>
                <w:b/>
              </w:rPr>
            </w:pPr>
            <w:r w:rsidRPr="00694F2D">
              <w:rPr>
                <w:rFonts w:asciiTheme="majorHAnsi" w:hAnsiTheme="majorHAnsi"/>
                <w:b/>
              </w:rPr>
              <w:t>Evolution of life history strategies</w:t>
            </w:r>
          </w:p>
          <w:p w14:paraId="4B370FD0" w14:textId="77777777" w:rsidR="006D0244" w:rsidRPr="00694F2D" w:rsidRDefault="006D0244" w:rsidP="00694F2D">
            <w:pPr>
              <w:rPr>
                <w:rFonts w:asciiTheme="majorHAnsi" w:hAnsiTheme="majorHAnsi"/>
                <w:b/>
              </w:rPr>
            </w:pPr>
            <w:r w:rsidRPr="00694F2D">
              <w:rPr>
                <w:rFonts w:asciiTheme="majorHAnsi" w:hAnsiTheme="majorHAnsi"/>
                <w:b/>
              </w:rPr>
              <w:t>Structured populations - space</w:t>
            </w:r>
          </w:p>
          <w:p w14:paraId="3C123879" w14:textId="27CB1037" w:rsidR="006D0244" w:rsidRPr="00694F2D" w:rsidRDefault="00387368" w:rsidP="00694F2D">
            <w:pPr>
              <w:pStyle w:val="ListParagraph"/>
              <w:numPr>
                <w:ilvl w:val="0"/>
                <w:numId w:val="31"/>
              </w:numPr>
              <w:rPr>
                <w:rFonts w:asciiTheme="majorHAnsi" w:hAnsiTheme="majorHAnsi"/>
              </w:rPr>
            </w:pPr>
            <w:r w:rsidRPr="00694F2D">
              <w:rPr>
                <w:rFonts w:asciiTheme="majorHAnsi" w:hAnsiTheme="majorHAnsi"/>
              </w:rPr>
              <w:fldChar w:fldCharType="begin"/>
            </w:r>
            <w:r w:rsidR="006D1914">
              <w:rPr>
                <w:rFonts w:asciiTheme="majorHAnsi" w:hAnsiTheme="majorHAnsi"/>
              </w:rPr>
              <w:instrText xml:space="preserve"> ADDIN ZOTERO_ITEM CSL_CITATION {"citationID":"jIXKw1cm","properties":{"custom":"Vandermeer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Vandermeer and Goldberg, 2013</w:t>
            </w:r>
            <w:r w:rsidRPr="00694F2D">
              <w:rPr>
                <w:rFonts w:asciiTheme="majorHAnsi" w:hAnsiTheme="majorHAnsi"/>
              </w:rPr>
              <w:fldChar w:fldCharType="end"/>
            </w:r>
            <w:r w:rsidR="00244ECD">
              <w:rPr>
                <w:rFonts w:asciiTheme="majorHAnsi" w:hAnsiTheme="majorHAnsi"/>
              </w:rPr>
              <w:t>.</w:t>
            </w:r>
            <w:r w:rsidR="006D0244" w:rsidRPr="00694F2D">
              <w:rPr>
                <w:rFonts w:asciiTheme="majorHAnsi" w:hAnsiTheme="majorHAnsi"/>
              </w:rPr>
              <w:t xml:space="preserve"> </w:t>
            </w:r>
            <w:proofErr w:type="spellStart"/>
            <w:r w:rsidR="006D0244" w:rsidRPr="00694F2D">
              <w:rPr>
                <w:rFonts w:asciiTheme="majorHAnsi" w:hAnsiTheme="majorHAnsi"/>
              </w:rPr>
              <w:t>Metapopulations</w:t>
            </w:r>
            <w:proofErr w:type="spellEnd"/>
            <w:r w:rsidR="006D0244" w:rsidRPr="00694F2D">
              <w:rPr>
                <w:rFonts w:asciiTheme="majorHAnsi" w:hAnsiTheme="majorHAnsi"/>
              </w:rPr>
              <w:t xml:space="preserve">. </w:t>
            </w:r>
            <w:proofErr w:type="gramStart"/>
            <w:r w:rsidR="006D0244" w:rsidRPr="00694F2D">
              <w:rPr>
                <w:rFonts w:asciiTheme="majorHAnsi" w:hAnsiTheme="majorHAnsi"/>
              </w:rPr>
              <w:t>p142</w:t>
            </w:r>
            <w:proofErr w:type="gramEnd"/>
            <w:r w:rsidR="006D0244" w:rsidRPr="00694F2D">
              <w:rPr>
                <w:rFonts w:asciiTheme="majorHAnsi" w:hAnsiTheme="majorHAnsi"/>
              </w:rPr>
              <w:t>-151</w:t>
            </w:r>
          </w:p>
          <w:p w14:paraId="6E071910" w14:textId="3129BDAD" w:rsidR="004041C2" w:rsidRPr="00694F2D" w:rsidRDefault="004041C2" w:rsidP="00694F2D">
            <w:pPr>
              <w:jc w:val="right"/>
              <w:rPr>
                <w:rFonts w:asciiTheme="majorHAnsi" w:hAnsiTheme="majorHAnsi"/>
                <w:b/>
              </w:rPr>
            </w:pPr>
          </w:p>
        </w:tc>
      </w:tr>
      <w:tr w:rsidR="00DA004D" w:rsidRPr="00694F2D" w14:paraId="4AA713E1" w14:textId="77777777" w:rsidTr="00BC3188">
        <w:trPr>
          <w:trHeight w:val="549"/>
        </w:trPr>
        <w:tc>
          <w:tcPr>
            <w:tcW w:w="1526" w:type="dxa"/>
          </w:tcPr>
          <w:p w14:paraId="7D28FBCB" w14:textId="68BEE2FC" w:rsidR="00B05A3B" w:rsidRPr="00694F2D" w:rsidRDefault="00B05A3B" w:rsidP="00B05A3B">
            <w:pPr>
              <w:rPr>
                <w:rFonts w:asciiTheme="majorHAnsi" w:hAnsiTheme="majorHAnsi"/>
              </w:rPr>
            </w:pPr>
            <w:r w:rsidRPr="00694F2D">
              <w:rPr>
                <w:rFonts w:asciiTheme="majorHAnsi" w:hAnsiTheme="majorHAnsi"/>
              </w:rPr>
              <w:t xml:space="preserve">Week </w:t>
            </w:r>
            <w:r>
              <w:rPr>
                <w:rFonts w:asciiTheme="majorHAnsi" w:hAnsiTheme="majorHAnsi"/>
              </w:rPr>
              <w:t>9</w:t>
            </w:r>
          </w:p>
          <w:p w14:paraId="56D73FD8" w14:textId="2850A25E" w:rsidR="007A2263" w:rsidRPr="00694F2D" w:rsidRDefault="00B05A3B" w:rsidP="00B05A3B">
            <w:pPr>
              <w:rPr>
                <w:rFonts w:asciiTheme="majorHAnsi" w:hAnsiTheme="majorHAnsi"/>
              </w:rPr>
            </w:pPr>
            <w:r w:rsidRPr="00694F2D">
              <w:rPr>
                <w:rFonts w:asciiTheme="majorHAnsi" w:hAnsiTheme="majorHAnsi"/>
              </w:rPr>
              <w:t>Tues Oct 29*</w:t>
            </w:r>
          </w:p>
        </w:tc>
        <w:tc>
          <w:tcPr>
            <w:tcW w:w="8221" w:type="dxa"/>
          </w:tcPr>
          <w:p w14:paraId="10FB6AA3" w14:textId="5060C0C4" w:rsidR="003724D9" w:rsidRPr="00694F2D" w:rsidRDefault="003724D9" w:rsidP="00694F2D">
            <w:pPr>
              <w:rPr>
                <w:rFonts w:asciiTheme="majorHAnsi" w:hAnsiTheme="majorHAnsi"/>
                <w:b/>
              </w:rPr>
            </w:pPr>
            <w:r w:rsidRPr="00694F2D">
              <w:rPr>
                <w:rFonts w:asciiTheme="majorHAnsi" w:hAnsiTheme="majorHAnsi"/>
                <w:b/>
              </w:rPr>
              <w:t>Structured populations – space</w:t>
            </w:r>
            <w:r w:rsidR="00511409">
              <w:rPr>
                <w:rFonts w:asciiTheme="majorHAnsi" w:hAnsiTheme="majorHAnsi"/>
                <w:b/>
              </w:rPr>
              <w:t xml:space="preserve">                                                               </w:t>
            </w:r>
            <w:r w:rsidR="00511409" w:rsidRPr="00694F2D">
              <w:rPr>
                <w:rFonts w:asciiTheme="majorHAnsi" w:hAnsiTheme="majorHAnsi"/>
                <w:b/>
              </w:rPr>
              <w:t>MIDTERM DUE</w:t>
            </w:r>
          </w:p>
          <w:p w14:paraId="1836A757" w14:textId="7E3A897C" w:rsidR="003724D9" w:rsidRPr="00694F2D" w:rsidRDefault="00AD297E" w:rsidP="00694F2D">
            <w:pPr>
              <w:pStyle w:val="ListParagraph"/>
              <w:numPr>
                <w:ilvl w:val="0"/>
                <w:numId w:val="36"/>
              </w:numPr>
              <w:rPr>
                <w:rFonts w:asciiTheme="majorHAnsi" w:hAnsiTheme="majorHAnsi"/>
              </w:rPr>
            </w:pPr>
            <w:r w:rsidRPr="00694F2D">
              <w:rPr>
                <w:rFonts w:asciiTheme="majorHAnsi" w:hAnsiTheme="majorHAnsi"/>
              </w:rPr>
              <w:fldChar w:fldCharType="begin"/>
            </w:r>
            <w:r w:rsidR="006D1914">
              <w:rPr>
                <w:rFonts w:asciiTheme="majorHAnsi" w:hAnsiTheme="majorHAnsi"/>
              </w:rPr>
              <w:instrText xml:space="preserve"> ADDIN ZOTERO_ITEM CSL_CITATION {"citationID":"Thl84F2X","properties":{"custom":"Andow et al., 1990","formattedCitation":"Andow et al., 1990","plainCitation":"Andow et al., 1990","noteIndex":0},"citationItems":[{"id":1247,"uris":["http://zotero.org/users/2885268/items/273CFWC8"],"uri":["http://zotero.org/users/2885268/items/273CFWC8"],"itemData":{"id":1247,"type":"article-journal","title":"Spread of invading organisms","container-title":"Landscape Ecology","page":"177-188","volume":"4","issue":"2","source":"Springer Link","DOI":"10.1007/BF00132860","ISSN":"1572-9761","journalAbbreviation":"Landscape Ecol","language":"en","author":[{"family":"Andow","given":"D. A."},{"family":"Kareiva","given":"P. M."},{"family":"Levin","given":"Simon A."},{"family":"Okubo","given":"Akira"}],"issued":{"date-parts":[["1990",7,1]]}}}],"schema":"https://github.com/citation-style-language/schema/raw/master/csl-citation.json"}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Andow et al., 1990</w:t>
            </w:r>
            <w:r w:rsidRPr="00694F2D">
              <w:rPr>
                <w:rFonts w:asciiTheme="majorHAnsi" w:hAnsiTheme="majorHAnsi"/>
              </w:rPr>
              <w:fldChar w:fldCharType="end"/>
            </w:r>
          </w:p>
          <w:p w14:paraId="4F5D1223" w14:textId="77777777" w:rsidR="004A46B3" w:rsidRPr="00694F2D" w:rsidRDefault="004A46B3" w:rsidP="00694F2D">
            <w:pPr>
              <w:rPr>
                <w:rFonts w:asciiTheme="majorHAnsi" w:hAnsiTheme="majorHAnsi"/>
                <w:b/>
              </w:rPr>
            </w:pPr>
            <w:r w:rsidRPr="00694F2D">
              <w:rPr>
                <w:rFonts w:asciiTheme="majorHAnsi" w:hAnsiTheme="majorHAnsi"/>
                <w:b/>
              </w:rPr>
              <w:t>Evolution in spatially structured populations</w:t>
            </w:r>
          </w:p>
          <w:p w14:paraId="1AB91D55" w14:textId="48C21EEA" w:rsidR="00BF39B7" w:rsidRPr="00694F2D" w:rsidRDefault="00AD297E" w:rsidP="00694F2D">
            <w:pPr>
              <w:pStyle w:val="ListParagraph"/>
              <w:numPr>
                <w:ilvl w:val="0"/>
                <w:numId w:val="36"/>
              </w:numPr>
              <w:rPr>
                <w:rFonts w:asciiTheme="majorHAnsi" w:hAnsiTheme="majorHAnsi"/>
              </w:rPr>
            </w:pPr>
            <w:r w:rsidRPr="00694F2D">
              <w:rPr>
                <w:rFonts w:asciiTheme="majorHAnsi" w:hAnsiTheme="majorHAnsi"/>
              </w:rPr>
              <w:fldChar w:fldCharType="begin"/>
            </w:r>
            <w:r w:rsidR="006D1914">
              <w:rPr>
                <w:rFonts w:asciiTheme="majorHAnsi" w:hAnsiTheme="majorHAnsi"/>
              </w:rPr>
              <w:instrText xml:space="preserve"> ADDIN ZOTERO_ITEM CSL_CITATION {"citationID":"60EW0PEv","properties":{"custom":"Lion and Baalen, 2008","formattedCitation":"Lion and Baalen, 2008","plainCitation":"Lion and Baalen, 2008","noteIndex":0},"citationItems":[{"id":1255,"uris":["http://zotero.org/users/2885268/items/4GGEGTJK"],"uri":["http://zotero.org/users/2885268/items/4GGEGTJK"],"itemData":{"id":1255,"type":"article-journal","title":"Self-structuring in spatial evolutionary ecology","container-title":"Ecology Letters","page":"277-295","volume":"11","issue":"3","source":"DOI.org (Crossref)","abstract":"Spatial self-structuring has been a focus of recent interest among evolutionary ecologists. We review recent developments in the study of the interplay between spatial selfstructuring and evolution. We ﬁrst discuss the relative merits of the various theoretical approaches to spatial modelling in ecology. Second, we synthesize the main theoretical studies of the evolution of cooperation in spatially structured populations. We show that population viscosity is generally beneﬁcial to cooperation, because cooperators can reap additional beneﬁts from being clustered. A similar mechanism can explain the evolution of honest communication and of reduced virulence in host–parasite interactions. We also discuss some recent innovative empirical results that test these theories. Third, we show the relevance of these results to the general ﬁeld of evolutionary ecology. An important conclusion is that kin selection is the main process that drives evolution of cooperation in viscous populations. Many results of kin selection theory can be recovered as emergent properties of spatial ecological dynamics. We discuss the implications of these results for the study of multilevel selection and evolutionary transitions. We conclude by sketching some perspectives for future research, with a particular emphasis on the topics of evolutionary branching, criticality, spatial ﬂuctuations and experimental tests of theoretical predictions.","DOI":"10.1111/j.1461-0248.2007.01132.x","ISSN":"1461-023X, 1461-0248","journalAbbreviation":"Ecol Letters","language":"en","author":[{"family":"Lion","given":"Sébastien"},{"family":"Baalen","given":"Minus","dropping-particle":"van"}],"issued":{"date-parts":[["2008",3]]}}}],"schema":"https://github.com/citation-style-language/schema/raw/master/csl-citation.json"}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Lion and Baalen, 2008</w:t>
            </w:r>
            <w:r w:rsidRPr="00694F2D">
              <w:rPr>
                <w:rFonts w:asciiTheme="majorHAnsi" w:hAnsiTheme="majorHAnsi"/>
              </w:rPr>
              <w:fldChar w:fldCharType="end"/>
            </w:r>
          </w:p>
        </w:tc>
      </w:tr>
      <w:tr w:rsidR="00DA004D" w:rsidRPr="00694F2D" w14:paraId="4D522721" w14:textId="77777777" w:rsidTr="00BC3188">
        <w:trPr>
          <w:trHeight w:val="549"/>
        </w:trPr>
        <w:tc>
          <w:tcPr>
            <w:tcW w:w="1526" w:type="dxa"/>
          </w:tcPr>
          <w:p w14:paraId="72C04A50" w14:textId="4D5FEAC4" w:rsidR="00B05A3B" w:rsidRPr="00694F2D" w:rsidRDefault="00B05A3B" w:rsidP="00B05A3B">
            <w:pPr>
              <w:rPr>
                <w:rFonts w:asciiTheme="majorHAnsi" w:hAnsiTheme="majorHAnsi"/>
              </w:rPr>
            </w:pPr>
            <w:r w:rsidRPr="00694F2D">
              <w:rPr>
                <w:rFonts w:asciiTheme="majorHAnsi" w:hAnsiTheme="majorHAnsi"/>
              </w:rPr>
              <w:t>Week 1</w:t>
            </w:r>
            <w:r>
              <w:rPr>
                <w:rFonts w:asciiTheme="majorHAnsi" w:hAnsiTheme="majorHAnsi"/>
              </w:rPr>
              <w:t>0</w:t>
            </w:r>
          </w:p>
          <w:p w14:paraId="17C71A29" w14:textId="55EFD8F8" w:rsidR="003724D9" w:rsidRPr="00694F2D" w:rsidRDefault="00B05A3B" w:rsidP="00B05A3B">
            <w:pPr>
              <w:rPr>
                <w:rFonts w:asciiTheme="majorHAnsi" w:hAnsiTheme="majorHAnsi"/>
              </w:rPr>
            </w:pPr>
            <w:r w:rsidRPr="00694F2D">
              <w:rPr>
                <w:rFonts w:asciiTheme="majorHAnsi" w:hAnsiTheme="majorHAnsi"/>
              </w:rPr>
              <w:t>Tues Nov 5</w:t>
            </w:r>
          </w:p>
        </w:tc>
        <w:tc>
          <w:tcPr>
            <w:tcW w:w="8221" w:type="dxa"/>
          </w:tcPr>
          <w:p w14:paraId="1D6B24DC" w14:textId="670FBF8D" w:rsidR="004A46B3" w:rsidRPr="00694F2D" w:rsidRDefault="004A46B3" w:rsidP="00694F2D">
            <w:pPr>
              <w:rPr>
                <w:rFonts w:asciiTheme="majorHAnsi" w:hAnsiTheme="majorHAnsi"/>
                <w:b/>
              </w:rPr>
            </w:pPr>
            <w:r w:rsidRPr="00694F2D">
              <w:rPr>
                <w:rFonts w:asciiTheme="majorHAnsi" w:hAnsiTheme="majorHAnsi"/>
                <w:b/>
              </w:rPr>
              <w:t>Population dynamics in seasonal environments</w:t>
            </w:r>
            <w:r w:rsidR="00511409">
              <w:rPr>
                <w:rFonts w:asciiTheme="majorHAnsi" w:hAnsiTheme="majorHAnsi"/>
                <w:b/>
              </w:rPr>
              <w:t xml:space="preserve">                             Assignment 3 set</w:t>
            </w:r>
          </w:p>
          <w:p w14:paraId="729A2243" w14:textId="77777777" w:rsidR="00514508" w:rsidRDefault="00AD297E" w:rsidP="00694F2D">
            <w:pPr>
              <w:pStyle w:val="ListParagraph"/>
              <w:numPr>
                <w:ilvl w:val="0"/>
                <w:numId w:val="34"/>
              </w:numPr>
              <w:rPr>
                <w:rFonts w:asciiTheme="majorHAnsi" w:hAnsiTheme="majorHAnsi"/>
              </w:rPr>
            </w:pPr>
            <w:r w:rsidRPr="00694F2D">
              <w:rPr>
                <w:rFonts w:asciiTheme="majorHAnsi" w:hAnsiTheme="majorHAnsi"/>
              </w:rPr>
              <w:fldChar w:fldCharType="begin"/>
            </w:r>
            <w:r w:rsidR="006D1914">
              <w:rPr>
                <w:rFonts w:asciiTheme="majorHAnsi" w:hAnsiTheme="majorHAnsi"/>
              </w:rPr>
              <w:instrText xml:space="preserve"> ADDIN ZOTERO_ITEM CSL_CITATION {"citationID":"58XtjMAr","properties":{"custom":"Saunders et al., 2019","formattedCitation":"Saunders et al., 2019","plainCitation":"Saunders et al., 2019","noteIndex":0},"citationItems":[{"id":1164,"uris":["http://zotero.org/users/2885268/items/STZT7V3C"],"uri":["http://zotero.org/users/2885268/items/STZT7V3C"],"itemData":{"id":1164,"type":"article-journal","title":"Multiscale seasonal factors drive the size of winter monarch colonies","container-title":"Proceedings of the National Academy of Sciences","page":"8609-8614","volume":"116","issue":"17","source":"DOI.org (Crossref)","abstract":"Monarch butterflies in eastern North America have declined by 84% on Mexican wintering grounds since the observed peak in 1996. However, coarse-scale population indices from northern US breeding grounds do not show a consistent downward trend. This discrepancy has led to speculation that autumn migration may be a critical limiting period. We address this hypothesis by examining the role of multiscale processes impacting monarchs during autumn, assessed using arrival abundances at all known winter colony sites over a 12-y period (2004–2015). We quantified effects of continental-scale (climate, landscape greenness, and disease) and local-scale (colony habitat quality) drivers of spatiotemporal trends in winter colony sizes. We also included effects of peak summer and migratory population indices. Our results demonstrate that higher summer abundance on northern breeding grounds led to larger winter colonies as did greener autumns, a proxy for increased nectar availability in southern US floral corridors. Colony sizes were also positively correlated with the amount of local dense forest cover and whether they were located within the Monarch Butterfly Biosphere Reserve, but were not influenced by disease rates. Although we demonstrate a demographic link between summer and fine-scale winter population sizes, we also reveal that conditions experienced during, and at the culmination of, autumn migration impact annual dynamics. Monarchs face a growing threat if floral resources and winter habitat availability diminish under climate change. Our study tackles a long-standing gap in the monarch’s annual cycle and highlights the importance of evaluating migratory conditions to understand mechanisms governing long-term population trends.","DOI":"10.1073/pnas.1805114116","ISSN":"0027-8424, 1091-6490","journalAbbreviation":"Proc Natl Acad Sci USA","language":"en","author":[{"family":"Saunders","given":"Sarah P."},{"family":"Ries","given":"Leslie"},{"family":"Neupane","given":"Naresh"},{"family":"Ramírez","given":"M. Isabel"},{"family":"García-Serrano","given":"Eligio"},{"family":"Rendón-Salinas","given":"Eduardo"},{"family":"Zipkin","given":"Elise F."}],"issued":{"date-parts":[["2019",4,23]]}}}],"schema":"https://github.com/citation-style-language/schema/raw/master/csl-citation.json"}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Saunders et al., 2019</w:t>
            </w:r>
            <w:r w:rsidRPr="00694F2D">
              <w:rPr>
                <w:rFonts w:asciiTheme="majorHAnsi" w:hAnsiTheme="majorHAnsi"/>
              </w:rPr>
              <w:fldChar w:fldCharType="end"/>
            </w:r>
          </w:p>
          <w:p w14:paraId="13D5CD45" w14:textId="77777777" w:rsidR="00937431" w:rsidRPr="00694F2D" w:rsidRDefault="00937431" w:rsidP="00937431">
            <w:pPr>
              <w:rPr>
                <w:rFonts w:asciiTheme="majorHAnsi" w:hAnsiTheme="majorHAnsi"/>
                <w:b/>
              </w:rPr>
            </w:pPr>
            <w:r w:rsidRPr="00694F2D">
              <w:rPr>
                <w:rFonts w:asciiTheme="majorHAnsi" w:hAnsiTheme="majorHAnsi"/>
                <w:b/>
              </w:rPr>
              <w:t>Population dynamics in a warming world</w:t>
            </w:r>
          </w:p>
          <w:p w14:paraId="0C3085F1" w14:textId="77777777" w:rsidR="00937431" w:rsidRPr="00694F2D" w:rsidRDefault="00937431" w:rsidP="00937431">
            <w:pPr>
              <w:pStyle w:val="ListParagraph"/>
              <w:numPr>
                <w:ilvl w:val="0"/>
                <w:numId w:val="33"/>
              </w:numPr>
              <w:rPr>
                <w:rFonts w:asciiTheme="majorHAnsi" w:hAnsiTheme="majorHAnsi"/>
                <w:b/>
              </w:rPr>
            </w:pPr>
            <w:r w:rsidRPr="00694F2D">
              <w:rPr>
                <w:rFonts w:asciiTheme="majorHAnsi" w:hAnsiTheme="majorHAnsi"/>
              </w:rPr>
              <w:fldChar w:fldCharType="begin"/>
            </w:r>
            <w:r>
              <w:rPr>
                <w:rFonts w:asciiTheme="majorHAnsi" w:hAnsiTheme="majorHAnsi"/>
              </w:rPr>
              <w:instrText xml:space="preserve"> ADDIN ZOTERO_ITEM CSL_CITATION {"citationID":"PnwhmKZE","properties":{"custom":"Walsh et al., 2019","formattedCitation":"Walsh et al., 2019","plainCitation":"Walsh et al., 2019","noteIndex":0},"citationItems":[{"id":1168,"uris":["http://zotero.org/users/2885268/items/5DFGPMW8"],"uri":["http://zotero.org/users/2885268/items/5DFGPMW8"],"itemData":{"id":1168,"type":"article-journal","title":"The Impact of Climate Change on Fertility","container-title":"Trends in Ecology &amp; Evolution","page":"249-259","volume":"34","issue":"3","source":"www.cell.com","DOI":"10.1016/j.tree.2018.12.002","ISSN":"0169-5347","note":"PMID: 30635138","journalAbbreviation":"Trends in Ecology &amp; Evolution","language":"English","author":[{"family":"Walsh","given":"Benjamin S."},{"family":"Parratt","given":"Steven R."},{"family":"Hoffmann","given":"Ary A."},{"family":"Atkinson","given":"David"},{"family":"Snook","given":"Rhonda R."},{"family":"Bretman","given":"Amanda"},{"family":"Price","given":"Tom A. R."}],"issued":{"date-parts":[["2019",3,1]]}}}],"schema":"https://github.com/citation-style-language/schema/raw/master/csl-citation.json"} </w:instrText>
            </w:r>
            <w:r w:rsidRPr="00694F2D">
              <w:rPr>
                <w:rFonts w:asciiTheme="majorHAnsi" w:hAnsiTheme="majorHAnsi"/>
              </w:rPr>
              <w:fldChar w:fldCharType="separate"/>
            </w:r>
            <w:r>
              <w:rPr>
                <w:rFonts w:asciiTheme="majorHAnsi" w:hAnsiTheme="majorHAnsi"/>
                <w:noProof/>
              </w:rPr>
              <w:t>Walsh et al., 2019</w:t>
            </w:r>
            <w:r w:rsidRPr="00694F2D">
              <w:rPr>
                <w:rFonts w:asciiTheme="majorHAnsi" w:hAnsiTheme="majorHAnsi"/>
              </w:rPr>
              <w:fldChar w:fldCharType="end"/>
            </w:r>
          </w:p>
          <w:p w14:paraId="4C434F9D" w14:textId="3C8F3908" w:rsidR="00937431" w:rsidRPr="00937431" w:rsidRDefault="00937431" w:rsidP="00937431">
            <w:pPr>
              <w:pStyle w:val="ListParagraph"/>
              <w:numPr>
                <w:ilvl w:val="0"/>
                <w:numId w:val="33"/>
              </w:numPr>
              <w:rPr>
                <w:rFonts w:asciiTheme="majorHAnsi" w:hAnsiTheme="majorHAnsi"/>
              </w:rPr>
            </w:pPr>
            <w:r w:rsidRPr="00937431">
              <w:rPr>
                <w:rFonts w:asciiTheme="majorHAnsi" w:hAnsiTheme="majorHAnsi"/>
              </w:rPr>
              <w:fldChar w:fldCharType="begin"/>
            </w:r>
            <w:r w:rsidRPr="00937431">
              <w:rPr>
                <w:rFonts w:asciiTheme="majorHAnsi" w:hAnsiTheme="majorHAnsi"/>
              </w:rPr>
              <w:instrText xml:space="preserve"> ADDIN ZOTERO_ITEM CSL_CITATION {"citationID":"metT2B7C","properties":{"custom":"Baltar et al., 2019","formattedCitation":"Baltar et al., 2019","plainCitation":"Baltar et al., 2019","noteIndex":0},"citationItems":[{"id":1179,"uris":["http://zotero.org/users/2885268/items/MKM6R2LC"],"uri":["http://zotero.org/users/2885268/items/MKM6R2LC"],"itemData":{"id":1179,"type":"article-journal","title":"Towards Integrating Evolution, Metabolism, and Climate Change Studies of Marine Ecosystems","container-title":"Trends in Ecology &amp; Evolution","volume":"0","issue":"0","source":"www.cell.com","URL":"https://www.cell.com/trends/ecology-evolution/abstract/S0169-5347(19)30193-4","DOI":"10.1016/j.tree.2019.07.003","ISSN":"0169-5347","note":"PMID: 31350054","journalAbbreviation":"Trends in Ecology &amp; Evolution","language":"English","author":[{"family":"Baltar","given":"Federico"},{"family":"Bayer","given":"Barbara"},{"family":"Bednarsek","given":"Nina"},{"family":"Deppeler","given":"Stacy"},{"family":"Escribano","given":"Ruben"},{"family":"Gonzalez","given":"Carolina E."},{"family":"Hansman","given":"Roberta L."},{"family":"Mishra","given":"Rajani Kanta"},{"family":"Moran","given":"Mary Ann"},{"family":"Repeta","given":"Daniel J."},{"family":"Robinson","given":"Carol"},{"family":"Sintes","given":"Eva"},{"family":"Tamburini","given":"Christian"},{"family":"Valentin","given":"Luis E."},{"family":"Herndl","given":"Gerhard J."}],"issued":{"date-parts":[["2019",7,24]]},"accessed":{"date-parts":[["2019",8,28]]}}}],"schema":"https://github.com/citation-style-language/schema/raw/master/csl-citation.json"} </w:instrText>
            </w:r>
            <w:r w:rsidRPr="00937431">
              <w:rPr>
                <w:rFonts w:asciiTheme="majorHAnsi" w:hAnsiTheme="majorHAnsi"/>
              </w:rPr>
              <w:fldChar w:fldCharType="separate"/>
            </w:r>
            <w:r w:rsidRPr="00937431">
              <w:rPr>
                <w:rFonts w:asciiTheme="majorHAnsi" w:hAnsiTheme="majorHAnsi"/>
                <w:noProof/>
              </w:rPr>
              <w:t>Baltar et al., 2019</w:t>
            </w:r>
            <w:r w:rsidRPr="00937431">
              <w:rPr>
                <w:rFonts w:asciiTheme="majorHAnsi" w:hAnsiTheme="majorHAnsi"/>
              </w:rPr>
              <w:fldChar w:fldCharType="end"/>
            </w:r>
          </w:p>
        </w:tc>
      </w:tr>
      <w:tr w:rsidR="00DA004D" w:rsidRPr="00694F2D" w14:paraId="49DA0656" w14:textId="77777777" w:rsidTr="00BC3188">
        <w:trPr>
          <w:trHeight w:val="549"/>
        </w:trPr>
        <w:tc>
          <w:tcPr>
            <w:tcW w:w="1526" w:type="dxa"/>
          </w:tcPr>
          <w:p w14:paraId="3A3B4E1E" w14:textId="674A3FDE" w:rsidR="00B05A3B" w:rsidRPr="00694F2D" w:rsidRDefault="00B05A3B" w:rsidP="00B05A3B">
            <w:pPr>
              <w:rPr>
                <w:rFonts w:asciiTheme="majorHAnsi" w:hAnsiTheme="majorHAnsi"/>
              </w:rPr>
            </w:pPr>
            <w:r w:rsidRPr="00694F2D">
              <w:rPr>
                <w:rFonts w:asciiTheme="majorHAnsi" w:hAnsiTheme="majorHAnsi"/>
              </w:rPr>
              <w:t>Week 1</w:t>
            </w:r>
            <w:r>
              <w:rPr>
                <w:rFonts w:asciiTheme="majorHAnsi" w:hAnsiTheme="majorHAnsi"/>
              </w:rPr>
              <w:t>1</w:t>
            </w:r>
          </w:p>
          <w:p w14:paraId="298B2316" w14:textId="5C6E950E" w:rsidR="007A2263" w:rsidRPr="00694F2D" w:rsidRDefault="00B05A3B" w:rsidP="00B05A3B">
            <w:pPr>
              <w:rPr>
                <w:rFonts w:asciiTheme="majorHAnsi" w:hAnsiTheme="majorHAnsi"/>
              </w:rPr>
            </w:pPr>
            <w:r w:rsidRPr="00694F2D">
              <w:rPr>
                <w:rFonts w:asciiTheme="majorHAnsi" w:hAnsiTheme="majorHAnsi"/>
              </w:rPr>
              <w:t>Tues Nov 1</w:t>
            </w:r>
            <w:r>
              <w:rPr>
                <w:rFonts w:asciiTheme="majorHAnsi" w:hAnsiTheme="majorHAnsi"/>
              </w:rPr>
              <w:t>2</w:t>
            </w:r>
          </w:p>
        </w:tc>
        <w:tc>
          <w:tcPr>
            <w:tcW w:w="8221" w:type="dxa"/>
          </w:tcPr>
          <w:p w14:paraId="09B081FD" w14:textId="77777777" w:rsidR="00937431" w:rsidRPr="00694F2D" w:rsidRDefault="00937431" w:rsidP="00937431">
            <w:pPr>
              <w:rPr>
                <w:rFonts w:asciiTheme="majorHAnsi" w:hAnsiTheme="majorHAnsi"/>
                <w:b/>
              </w:rPr>
            </w:pPr>
            <w:r w:rsidRPr="00694F2D">
              <w:rPr>
                <w:rFonts w:asciiTheme="majorHAnsi" w:hAnsiTheme="majorHAnsi"/>
                <w:b/>
              </w:rPr>
              <w:t>Evolution in a warming world</w:t>
            </w:r>
          </w:p>
          <w:p w14:paraId="71D40E67" w14:textId="53777AD6" w:rsidR="00BA5C7C" w:rsidRPr="00694F2D" w:rsidRDefault="00937431" w:rsidP="00937431">
            <w:pPr>
              <w:pStyle w:val="ListParagraph"/>
              <w:numPr>
                <w:ilvl w:val="0"/>
                <w:numId w:val="46"/>
              </w:numPr>
              <w:ind w:left="742"/>
              <w:rPr>
                <w:rFonts w:asciiTheme="majorHAnsi" w:hAnsiTheme="majorHAnsi"/>
              </w:rPr>
            </w:pPr>
            <w:r w:rsidRPr="00694F2D">
              <w:rPr>
                <w:rFonts w:asciiTheme="majorHAnsi" w:hAnsiTheme="majorHAnsi"/>
              </w:rPr>
              <w:fldChar w:fldCharType="begin"/>
            </w:r>
            <w:r>
              <w:rPr>
                <w:rFonts w:asciiTheme="majorHAnsi" w:hAnsiTheme="majorHAnsi"/>
              </w:rPr>
              <w:instrText xml:space="preserve"> ADDIN ZOTERO_ITEM CSL_CITATION {"citationID":"YHndmDZH","properties":{"custom":"Edelaar and Bolnick, 2019","formattedCitation":"Edelaar and Bolnick, 2019","plainCitation":"Edelaar and Bolnick, 2019","noteIndex":0},"citationItems":[{"id":1170,"uris":["http://zotero.org/users/2885268/items/UYIZVWHQ"],"uri":["http://zotero.org/users/2885268/items/UYIZVWHQ"],"itemData":{"id":1170,"type":"article-journal","title":"Appreciating the Multiple Processes Increasing Individual or Population Fitness","container-title":"Trends in Ecology &amp; Evolution","page":"435-446","volume":"34","issue":"5","source":"www.cell.com","DOI":"10.1016/j.tree.2019.02.001","ISSN":"0169-5347","note":"PMID: 30850175","journalAbbreviation":"Trends in Ecology &amp; Evolution","language":"English","author":[{"family":"Edelaar","given":"Pim"},{"family":"Bolnick","given":"Daniel I."}],"issued":{"date-parts":[["2019",5,1]]}}}],"schema":"https://github.com/citation-style-language/schema/raw/master/csl-citation.json"} </w:instrText>
            </w:r>
            <w:r w:rsidRPr="00694F2D">
              <w:rPr>
                <w:rFonts w:asciiTheme="majorHAnsi" w:hAnsiTheme="majorHAnsi"/>
              </w:rPr>
              <w:fldChar w:fldCharType="separate"/>
            </w:r>
            <w:r>
              <w:rPr>
                <w:rFonts w:asciiTheme="majorHAnsi" w:hAnsiTheme="majorHAnsi"/>
                <w:noProof/>
              </w:rPr>
              <w:t>Edelaar and Bolnick, 2019</w:t>
            </w:r>
            <w:r w:rsidRPr="00694F2D">
              <w:rPr>
                <w:rFonts w:asciiTheme="majorHAnsi" w:hAnsiTheme="majorHAnsi"/>
              </w:rPr>
              <w:fldChar w:fldCharType="end"/>
            </w:r>
          </w:p>
          <w:p w14:paraId="59CDDE67" w14:textId="0F4DF0FA" w:rsidR="00162B5E" w:rsidRPr="00694F2D" w:rsidRDefault="00162B5E" w:rsidP="00694F2D">
            <w:pPr>
              <w:jc w:val="right"/>
              <w:rPr>
                <w:rFonts w:asciiTheme="majorHAnsi" w:hAnsiTheme="majorHAnsi"/>
                <w:b/>
              </w:rPr>
            </w:pPr>
            <w:r w:rsidRPr="00694F2D">
              <w:rPr>
                <w:rFonts w:asciiTheme="majorHAnsi" w:hAnsiTheme="majorHAnsi"/>
                <w:b/>
              </w:rPr>
              <w:t>Assignment 3 due</w:t>
            </w:r>
          </w:p>
        </w:tc>
      </w:tr>
      <w:tr w:rsidR="00DA004D" w:rsidRPr="00694F2D" w14:paraId="43B76C4A" w14:textId="77777777" w:rsidTr="00BC3188">
        <w:trPr>
          <w:trHeight w:val="549"/>
        </w:trPr>
        <w:tc>
          <w:tcPr>
            <w:tcW w:w="1526" w:type="dxa"/>
          </w:tcPr>
          <w:p w14:paraId="26811EDC" w14:textId="4289B763" w:rsidR="007A2263" w:rsidRDefault="00B05A3B" w:rsidP="00B05A3B">
            <w:pPr>
              <w:rPr>
                <w:rFonts w:asciiTheme="majorHAnsi" w:hAnsiTheme="majorHAnsi"/>
              </w:rPr>
            </w:pPr>
            <w:r>
              <w:rPr>
                <w:rFonts w:asciiTheme="majorHAnsi" w:hAnsiTheme="majorHAnsi"/>
              </w:rPr>
              <w:t>Week 12</w:t>
            </w:r>
          </w:p>
          <w:p w14:paraId="4D90F657" w14:textId="02BDBA88" w:rsidR="00B05A3B" w:rsidRPr="00694F2D" w:rsidRDefault="00B05A3B" w:rsidP="00B05A3B">
            <w:pPr>
              <w:rPr>
                <w:rFonts w:asciiTheme="majorHAnsi" w:hAnsiTheme="majorHAnsi"/>
              </w:rPr>
            </w:pPr>
            <w:r>
              <w:rPr>
                <w:rFonts w:asciiTheme="majorHAnsi" w:hAnsiTheme="majorHAnsi"/>
              </w:rPr>
              <w:t>Tues Nov 19</w:t>
            </w:r>
          </w:p>
        </w:tc>
        <w:tc>
          <w:tcPr>
            <w:tcW w:w="8221" w:type="dxa"/>
          </w:tcPr>
          <w:p w14:paraId="570AA779" w14:textId="77777777" w:rsidR="00937431" w:rsidRPr="00694F2D" w:rsidRDefault="00937431" w:rsidP="00937431">
            <w:pPr>
              <w:rPr>
                <w:rFonts w:asciiTheme="majorHAnsi" w:hAnsiTheme="majorHAnsi"/>
                <w:b/>
              </w:rPr>
            </w:pPr>
            <w:r w:rsidRPr="00694F2D">
              <w:rPr>
                <w:rFonts w:asciiTheme="majorHAnsi" w:hAnsiTheme="majorHAnsi"/>
                <w:b/>
              </w:rPr>
              <w:t>Stochastic population dynamics</w:t>
            </w:r>
          </w:p>
          <w:p w14:paraId="4EC7A9DE" w14:textId="77777777" w:rsidR="00937431" w:rsidRPr="00694F2D" w:rsidRDefault="00937431" w:rsidP="00937431">
            <w:pPr>
              <w:pStyle w:val="ListParagraph"/>
              <w:numPr>
                <w:ilvl w:val="0"/>
                <w:numId w:val="33"/>
              </w:numPr>
              <w:rPr>
                <w:rFonts w:asciiTheme="majorHAnsi" w:hAnsiTheme="majorHAnsi"/>
              </w:rPr>
            </w:pPr>
            <w:r w:rsidRPr="00694F2D">
              <w:rPr>
                <w:rFonts w:asciiTheme="majorHAnsi" w:hAnsiTheme="majorHAnsi"/>
              </w:rPr>
              <w:t>Chapter 13:</w:t>
            </w:r>
            <w:r>
              <w:rPr>
                <w:rFonts w:asciiTheme="majorHAnsi" w:hAnsiTheme="majorHAnsi"/>
              </w:rPr>
              <w:t xml:space="preserve"> Probabilistic Models</w:t>
            </w:r>
            <w:r w:rsidRPr="00694F2D">
              <w:rPr>
                <w:rFonts w:asciiTheme="majorHAnsi" w:hAnsiTheme="majorHAnsi"/>
              </w:rPr>
              <w:t xml:space="preserve"> </w:t>
            </w:r>
            <w:hyperlink r:id="rId10" w:history="1">
              <w:r w:rsidRPr="006D1914">
                <w:rPr>
                  <w:rStyle w:val="Hyperlink"/>
                  <w:rFonts w:asciiTheme="majorHAnsi" w:hAnsiTheme="majorHAnsi"/>
                </w:rPr>
                <w:t>https://www.zoology.ubc.ca/biomath/</w:t>
              </w:r>
            </w:hyperlink>
          </w:p>
          <w:p w14:paraId="06239870" w14:textId="77777777" w:rsidR="00A131B8" w:rsidRPr="00CB2E35" w:rsidRDefault="00CB2E35" w:rsidP="00CB2E35">
            <w:pPr>
              <w:rPr>
                <w:rFonts w:asciiTheme="majorHAnsi" w:hAnsiTheme="majorHAnsi"/>
                <w:b/>
              </w:rPr>
            </w:pPr>
            <w:r w:rsidRPr="00CB2E35">
              <w:rPr>
                <w:rFonts w:asciiTheme="majorHAnsi" w:hAnsiTheme="majorHAnsi"/>
                <w:b/>
              </w:rPr>
              <w:t>Evolution in fluctuating environments</w:t>
            </w:r>
          </w:p>
          <w:p w14:paraId="4D474F3B" w14:textId="6E838E27" w:rsidR="00CB2E35" w:rsidRPr="00CB2E35" w:rsidRDefault="00CB2E35" w:rsidP="00CB2E35">
            <w:pPr>
              <w:pStyle w:val="ListParagraph"/>
              <w:numPr>
                <w:ilvl w:val="0"/>
                <w:numId w:val="33"/>
              </w:numPr>
              <w:rPr>
                <w:rFonts w:asciiTheme="majorHAnsi" w:hAnsiTheme="majorHAnsi"/>
              </w:rPr>
            </w:pPr>
            <w:r>
              <w:rPr>
                <w:rFonts w:asciiTheme="majorHAnsi" w:hAnsiTheme="majorHAnsi"/>
              </w:rPr>
              <w:fldChar w:fldCharType="begin"/>
            </w:r>
            <w:r>
              <w:rPr>
                <w:rFonts w:asciiTheme="majorHAnsi" w:hAnsiTheme="majorHAnsi"/>
              </w:rPr>
              <w:instrText xml:space="preserve"> ADDIN ZOTERO_ITEM CSL_CITATION {"citationID":"5s1XLdTk","properties":{"custom":"S\\uc0\\u230{}ther and Engen, 2015","formattedCitation":"S\\uc0\\u230{}ther and Engen, 2015","plainCitation":"Sæther and Engen, 2015","noteIndex":0},"citationItems":[{"id":1262,"uris":["http://zotero.org/users/2885268/items/5WDJZSHG"],"uri":["http://zotero.org/users/2885268/items/5WDJZSHG"],"itemData":{"id":1262,"type":"article-journal","title":"The concept of fitness in fluctuating environments","container-title":"Trends in Ecology &amp; Evolution","page":"273-281","volume":"30","issue":"5","source":"www.cell.com","DOI":"10.1016/j.tree.2015.03.007","ISSN":"0169-5347","note":"PMID: 25843273","journalAbbreviation":"Trends in Ecology &amp; Evolution","language":"English","author":[{"family":"Sæther","given":"Bernt-Erik"},{"family":"Engen","given":"Steinar"}],"issued":{"date-parts":[["2015",5,1]]}}}],"schema":"https://github.com/citation-style-language/schema/raw/master/csl-citation.json"} </w:instrText>
            </w:r>
            <w:r>
              <w:rPr>
                <w:rFonts w:asciiTheme="majorHAnsi" w:hAnsiTheme="majorHAnsi"/>
              </w:rPr>
              <w:fldChar w:fldCharType="separate"/>
            </w:r>
            <w:r w:rsidRPr="00CB2E35">
              <w:rPr>
                <w:rFonts w:ascii="Calibri" w:hAnsiTheme="majorHAnsi"/>
              </w:rPr>
              <w:t>Sæther and Engen, 2015</w:t>
            </w:r>
            <w:r>
              <w:rPr>
                <w:rFonts w:asciiTheme="majorHAnsi" w:hAnsiTheme="majorHAnsi"/>
              </w:rPr>
              <w:fldChar w:fldCharType="end"/>
            </w:r>
          </w:p>
        </w:tc>
      </w:tr>
      <w:tr w:rsidR="007A2263" w:rsidRPr="00694F2D" w14:paraId="531119C4" w14:textId="77777777" w:rsidTr="00BC3188">
        <w:trPr>
          <w:trHeight w:val="549"/>
        </w:trPr>
        <w:tc>
          <w:tcPr>
            <w:tcW w:w="1526" w:type="dxa"/>
          </w:tcPr>
          <w:p w14:paraId="521661F9" w14:textId="1E9BBCC6" w:rsidR="007A2263" w:rsidRPr="00694F2D" w:rsidRDefault="007A2263" w:rsidP="00694F2D">
            <w:pPr>
              <w:rPr>
                <w:rFonts w:asciiTheme="majorHAnsi" w:hAnsiTheme="majorHAnsi"/>
              </w:rPr>
            </w:pPr>
            <w:r w:rsidRPr="00694F2D">
              <w:rPr>
                <w:rFonts w:asciiTheme="majorHAnsi" w:hAnsiTheme="majorHAnsi"/>
              </w:rPr>
              <w:t>Week 13</w:t>
            </w:r>
          </w:p>
          <w:p w14:paraId="2A606B36" w14:textId="108C6789" w:rsidR="007A2263" w:rsidRPr="00694F2D" w:rsidRDefault="00B05A3B" w:rsidP="00694F2D">
            <w:pPr>
              <w:rPr>
                <w:rFonts w:asciiTheme="majorHAnsi" w:hAnsiTheme="majorHAnsi"/>
              </w:rPr>
            </w:pPr>
            <w:r w:rsidRPr="00694F2D">
              <w:rPr>
                <w:rFonts w:asciiTheme="majorHAnsi" w:hAnsiTheme="majorHAnsi"/>
              </w:rPr>
              <w:t>Tues Nov 26</w:t>
            </w:r>
          </w:p>
        </w:tc>
        <w:tc>
          <w:tcPr>
            <w:tcW w:w="8221" w:type="dxa"/>
          </w:tcPr>
          <w:p w14:paraId="7A0A7DAF" w14:textId="77777777" w:rsidR="00B05A3B" w:rsidRPr="00694F2D" w:rsidRDefault="00B05A3B" w:rsidP="00B05A3B">
            <w:pPr>
              <w:rPr>
                <w:rFonts w:asciiTheme="majorHAnsi" w:hAnsiTheme="majorHAnsi"/>
                <w:b/>
              </w:rPr>
            </w:pPr>
            <w:r w:rsidRPr="00694F2D">
              <w:rPr>
                <w:rFonts w:asciiTheme="majorHAnsi" w:hAnsiTheme="majorHAnsi"/>
                <w:b/>
              </w:rPr>
              <w:t>Big questions in evolutionary ecology</w:t>
            </w:r>
          </w:p>
          <w:p w14:paraId="4FFDB4E2" w14:textId="7F849895" w:rsidR="00211ABB" w:rsidRPr="00B05A3B" w:rsidRDefault="00B05A3B" w:rsidP="00B05A3B">
            <w:pPr>
              <w:rPr>
                <w:rFonts w:asciiTheme="majorHAnsi" w:hAnsiTheme="majorHAnsi"/>
              </w:rPr>
            </w:pPr>
            <w:r w:rsidRPr="00694F2D">
              <w:rPr>
                <w:rFonts w:asciiTheme="majorHAnsi" w:hAnsiTheme="majorHAnsi"/>
              </w:rPr>
              <w:t>Reading TBD</w:t>
            </w:r>
          </w:p>
        </w:tc>
      </w:tr>
    </w:tbl>
    <w:p w14:paraId="29D8C9EC" w14:textId="7CA3C553" w:rsidR="007C49FF" w:rsidRPr="00694F2D" w:rsidRDefault="00D271BC" w:rsidP="00694F2D">
      <w:pPr>
        <w:rPr>
          <w:rFonts w:asciiTheme="majorHAnsi" w:hAnsiTheme="majorHAnsi"/>
        </w:rPr>
      </w:pPr>
      <w:r w:rsidRPr="00694F2D">
        <w:rPr>
          <w:rFonts w:asciiTheme="majorHAnsi" w:hAnsiTheme="majorHAnsi"/>
        </w:rPr>
        <w:t>*</w:t>
      </w:r>
      <w:r w:rsidR="003724D9" w:rsidRPr="00694F2D">
        <w:rPr>
          <w:rFonts w:asciiTheme="majorHAnsi" w:hAnsiTheme="majorHAnsi"/>
        </w:rPr>
        <w:t xml:space="preserve">Oct 30 </w:t>
      </w:r>
      <w:r w:rsidR="003D122B" w:rsidRPr="00694F2D">
        <w:rPr>
          <w:rFonts w:asciiTheme="majorHAnsi" w:hAnsiTheme="majorHAnsi"/>
        </w:rPr>
        <w:t>is the last day to drop fall semester courses without academic prejudice.</w:t>
      </w:r>
    </w:p>
    <w:p w14:paraId="226DBC15" w14:textId="77777777" w:rsidR="005C0DEE" w:rsidRPr="00694F2D" w:rsidRDefault="005C0DEE" w:rsidP="00694F2D">
      <w:pPr>
        <w:rPr>
          <w:rFonts w:asciiTheme="majorHAnsi" w:hAnsiTheme="majorHAnsi"/>
          <w:b/>
        </w:rPr>
      </w:pPr>
    </w:p>
    <w:p w14:paraId="1C5E8ED9" w14:textId="71ADFD45" w:rsidR="008B58E0" w:rsidRDefault="00601DC5" w:rsidP="00694F2D">
      <w:pPr>
        <w:rPr>
          <w:rFonts w:asciiTheme="majorHAnsi" w:hAnsiTheme="majorHAnsi"/>
          <w:b/>
        </w:rPr>
      </w:pPr>
      <w:r w:rsidRPr="00694F2D">
        <w:rPr>
          <w:rFonts w:asciiTheme="majorHAnsi" w:hAnsiTheme="majorHAnsi"/>
          <w:b/>
        </w:rPr>
        <w:t>1</w:t>
      </w:r>
      <w:r w:rsidR="005C0DEE" w:rsidRPr="00694F2D">
        <w:rPr>
          <w:rFonts w:asciiTheme="majorHAnsi" w:hAnsiTheme="majorHAnsi"/>
          <w:b/>
        </w:rPr>
        <w:t>.2 Lab schedule</w:t>
      </w:r>
    </w:p>
    <w:p w14:paraId="3F56E65D" w14:textId="47160E78" w:rsidR="00694F2D" w:rsidRPr="00694F2D" w:rsidRDefault="00694F2D" w:rsidP="00694F2D">
      <w:pPr>
        <w:pStyle w:val="ListParagraph"/>
        <w:numPr>
          <w:ilvl w:val="2"/>
          <w:numId w:val="39"/>
        </w:numPr>
        <w:ind w:left="1134"/>
        <w:rPr>
          <w:rFonts w:asciiTheme="majorHAnsi" w:hAnsiTheme="majorHAnsi"/>
        </w:rPr>
      </w:pPr>
      <w:r w:rsidRPr="00694F2D">
        <w:rPr>
          <w:rFonts w:asciiTheme="majorHAnsi" w:hAnsiTheme="majorHAnsi"/>
        </w:rPr>
        <w:t>For labs you should, bring your own laptop computer with software installed to work on (recommended</w:t>
      </w:r>
      <w:r w:rsidR="00A27A48">
        <w:rPr>
          <w:rFonts w:asciiTheme="majorHAnsi" w:hAnsiTheme="majorHAnsi"/>
        </w:rPr>
        <w:t xml:space="preserve">; see </w:t>
      </w:r>
      <w:r w:rsidR="00A27A48" w:rsidRPr="008A79EB">
        <w:rPr>
          <w:rFonts w:asciiTheme="majorHAnsi" w:hAnsiTheme="majorHAnsi"/>
          <w:i/>
        </w:rPr>
        <w:t>1.4 Software</w:t>
      </w:r>
      <w:r w:rsidRPr="00694F2D">
        <w:rPr>
          <w:rFonts w:asciiTheme="majorHAnsi" w:hAnsiTheme="majorHAnsi"/>
        </w:rPr>
        <w:t>).</w:t>
      </w:r>
    </w:p>
    <w:p w14:paraId="03D04FC3" w14:textId="77777777" w:rsidR="00694F2D" w:rsidRPr="00694F2D" w:rsidRDefault="00694F2D" w:rsidP="00694F2D">
      <w:pPr>
        <w:pStyle w:val="ListParagraph"/>
        <w:numPr>
          <w:ilvl w:val="2"/>
          <w:numId w:val="39"/>
        </w:numPr>
        <w:ind w:left="1134"/>
        <w:rPr>
          <w:rFonts w:asciiTheme="majorHAnsi" w:hAnsiTheme="majorHAnsi"/>
        </w:rPr>
      </w:pPr>
      <w:r w:rsidRPr="00694F2D">
        <w:rPr>
          <w:rFonts w:asciiTheme="majorHAnsi" w:hAnsiTheme="majorHAnsi"/>
        </w:rPr>
        <w:t xml:space="preserve">On Sept 16, Lab 2a will require, walking to and through bush in </w:t>
      </w:r>
      <w:proofErr w:type="spellStart"/>
      <w:r w:rsidRPr="00694F2D">
        <w:rPr>
          <w:rFonts w:asciiTheme="majorHAnsi" w:hAnsiTheme="majorHAnsi"/>
        </w:rPr>
        <w:t>Pippy</w:t>
      </w:r>
      <w:proofErr w:type="spellEnd"/>
      <w:r w:rsidRPr="00694F2D">
        <w:rPr>
          <w:rFonts w:asciiTheme="majorHAnsi" w:hAnsiTheme="majorHAnsi"/>
        </w:rPr>
        <w:t xml:space="preserve"> Park. Please dress appropriately.</w:t>
      </w:r>
    </w:p>
    <w:p w14:paraId="69909460" w14:textId="2BCFD25A" w:rsidR="00694F2D" w:rsidRPr="00694F2D" w:rsidRDefault="00694F2D" w:rsidP="00694F2D">
      <w:pPr>
        <w:pStyle w:val="ListParagraph"/>
        <w:numPr>
          <w:ilvl w:val="2"/>
          <w:numId w:val="39"/>
        </w:numPr>
        <w:ind w:left="1134"/>
        <w:rPr>
          <w:rFonts w:asciiTheme="majorHAnsi" w:hAnsiTheme="majorHAnsi"/>
        </w:rPr>
      </w:pPr>
      <w:r w:rsidRPr="00694F2D">
        <w:rPr>
          <w:rFonts w:asciiTheme="majorHAnsi" w:hAnsiTheme="majorHAnsi"/>
        </w:rPr>
        <w:t xml:space="preserve">You will need a </w:t>
      </w:r>
      <w:proofErr w:type="spellStart"/>
      <w:r w:rsidRPr="00694F2D">
        <w:rPr>
          <w:rFonts w:asciiTheme="majorHAnsi" w:hAnsiTheme="majorHAnsi"/>
        </w:rPr>
        <w:t>Github</w:t>
      </w:r>
      <w:proofErr w:type="spellEnd"/>
      <w:r w:rsidRPr="00694F2D">
        <w:rPr>
          <w:rFonts w:asciiTheme="majorHAnsi" w:hAnsiTheme="majorHAnsi"/>
        </w:rPr>
        <w:t xml:space="preserve"> account to contribute data and</w:t>
      </w:r>
      <w:r w:rsidR="006D1914">
        <w:rPr>
          <w:rFonts w:asciiTheme="majorHAnsi" w:hAnsiTheme="majorHAnsi"/>
        </w:rPr>
        <w:t xml:space="preserve"> code for Labs 5 and 7.</w:t>
      </w:r>
      <w:r w:rsidR="0069362F">
        <w:rPr>
          <w:rFonts w:asciiTheme="majorHAnsi" w:hAnsiTheme="majorHAnsi"/>
        </w:rPr>
        <w:t xml:space="preserve"> (</w:t>
      </w:r>
      <w:proofErr w:type="gramStart"/>
      <w:r w:rsidR="008A79EB">
        <w:rPr>
          <w:rFonts w:asciiTheme="majorHAnsi" w:hAnsiTheme="majorHAnsi"/>
        </w:rPr>
        <w:t>see</w:t>
      </w:r>
      <w:proofErr w:type="gramEnd"/>
      <w:r w:rsidR="008A79EB">
        <w:rPr>
          <w:rFonts w:asciiTheme="majorHAnsi" w:hAnsiTheme="majorHAnsi"/>
        </w:rPr>
        <w:t xml:space="preserve"> </w:t>
      </w:r>
      <w:r w:rsidR="008A79EB" w:rsidRPr="008A79EB">
        <w:rPr>
          <w:rFonts w:asciiTheme="majorHAnsi" w:hAnsiTheme="majorHAnsi"/>
          <w:i/>
        </w:rPr>
        <w:t>1.4 Software</w:t>
      </w:r>
      <w:r w:rsidR="0069362F" w:rsidRPr="008A79EB">
        <w:rPr>
          <w:rFonts w:asciiTheme="majorHAnsi" w:hAnsiTheme="majorHAnsi"/>
        </w:rPr>
        <w:t>)</w:t>
      </w:r>
    </w:p>
    <w:p w14:paraId="281B6DFA" w14:textId="77777777" w:rsidR="00694F2D" w:rsidRPr="00694F2D" w:rsidRDefault="00694F2D" w:rsidP="00694F2D">
      <w:pPr>
        <w:rPr>
          <w:rFonts w:asciiTheme="majorHAnsi" w:hAnsiTheme="majorHAnsi"/>
          <w:b/>
        </w:rPr>
      </w:pPr>
    </w:p>
    <w:tbl>
      <w:tblPr>
        <w:tblStyle w:val="TableGrid"/>
        <w:tblW w:w="0" w:type="auto"/>
        <w:tblLook w:val="04A0" w:firstRow="1" w:lastRow="0" w:firstColumn="1" w:lastColumn="0" w:noHBand="0" w:noVBand="1"/>
      </w:tblPr>
      <w:tblGrid>
        <w:gridCol w:w="959"/>
        <w:gridCol w:w="4394"/>
        <w:gridCol w:w="3686"/>
      </w:tblGrid>
      <w:tr w:rsidR="008A79EB" w:rsidRPr="00694F2D" w14:paraId="2D5459BD" w14:textId="6904B4A6" w:rsidTr="008A79EB">
        <w:tc>
          <w:tcPr>
            <w:tcW w:w="959" w:type="dxa"/>
          </w:tcPr>
          <w:p w14:paraId="729ACA69" w14:textId="0E5F30B9" w:rsidR="008A79EB" w:rsidRPr="00694F2D" w:rsidRDefault="008A79EB" w:rsidP="00694F2D">
            <w:pPr>
              <w:rPr>
                <w:rFonts w:asciiTheme="majorHAnsi" w:hAnsiTheme="majorHAnsi"/>
              </w:rPr>
            </w:pPr>
            <w:r w:rsidRPr="00694F2D">
              <w:rPr>
                <w:rFonts w:asciiTheme="majorHAnsi" w:hAnsiTheme="majorHAnsi"/>
              </w:rPr>
              <w:t>Sept 11</w:t>
            </w:r>
          </w:p>
        </w:tc>
        <w:tc>
          <w:tcPr>
            <w:tcW w:w="4394" w:type="dxa"/>
          </w:tcPr>
          <w:p w14:paraId="37540519" w14:textId="4533FA82" w:rsidR="008A79EB" w:rsidRPr="00694F2D" w:rsidRDefault="008A79EB" w:rsidP="00694F2D">
            <w:pPr>
              <w:rPr>
                <w:rFonts w:asciiTheme="majorHAnsi" w:hAnsiTheme="majorHAnsi"/>
                <w:i/>
              </w:rPr>
            </w:pPr>
            <w:r w:rsidRPr="00694F2D">
              <w:rPr>
                <w:rFonts w:asciiTheme="majorHAnsi" w:hAnsiTheme="majorHAnsi"/>
              </w:rPr>
              <w:t>Lab 1: Getting started in R/Duck data collection</w:t>
            </w:r>
          </w:p>
        </w:tc>
        <w:tc>
          <w:tcPr>
            <w:tcW w:w="3686" w:type="dxa"/>
          </w:tcPr>
          <w:p w14:paraId="74934567" w14:textId="425F68BB" w:rsidR="008A79EB" w:rsidRPr="008A79EB" w:rsidRDefault="008A79EB" w:rsidP="00694F2D">
            <w:pPr>
              <w:rPr>
                <w:rFonts w:ascii="Courier" w:hAnsi="Courier"/>
              </w:rPr>
            </w:pPr>
            <w:r w:rsidRPr="008A79EB">
              <w:rPr>
                <w:rFonts w:ascii="Courier" w:hAnsi="Courier"/>
              </w:rPr>
              <w:t>R/</w:t>
            </w:r>
            <w:proofErr w:type="spellStart"/>
            <w:r w:rsidRPr="008A79EB">
              <w:rPr>
                <w:rFonts w:ascii="Courier" w:hAnsi="Courier"/>
              </w:rPr>
              <w:t>RStudio</w:t>
            </w:r>
            <w:proofErr w:type="spellEnd"/>
          </w:p>
        </w:tc>
      </w:tr>
      <w:tr w:rsidR="008A79EB" w:rsidRPr="00694F2D" w14:paraId="40B4016A" w14:textId="50DA7F59" w:rsidTr="008A79EB">
        <w:tc>
          <w:tcPr>
            <w:tcW w:w="959" w:type="dxa"/>
          </w:tcPr>
          <w:p w14:paraId="18037058" w14:textId="58AECFE0" w:rsidR="008A79EB" w:rsidRPr="00694F2D" w:rsidRDefault="008A79EB" w:rsidP="00694F2D">
            <w:pPr>
              <w:rPr>
                <w:rFonts w:asciiTheme="majorHAnsi" w:hAnsiTheme="majorHAnsi"/>
              </w:rPr>
            </w:pPr>
            <w:r w:rsidRPr="00694F2D">
              <w:rPr>
                <w:rFonts w:asciiTheme="majorHAnsi" w:hAnsiTheme="majorHAnsi"/>
              </w:rPr>
              <w:t>Sept 18</w:t>
            </w:r>
          </w:p>
        </w:tc>
        <w:tc>
          <w:tcPr>
            <w:tcW w:w="4394" w:type="dxa"/>
          </w:tcPr>
          <w:p w14:paraId="56F99AC9" w14:textId="6221FD02" w:rsidR="008A79EB" w:rsidRPr="00694F2D" w:rsidRDefault="008A79EB" w:rsidP="00694F2D">
            <w:pPr>
              <w:rPr>
                <w:rFonts w:asciiTheme="majorHAnsi" w:hAnsiTheme="majorHAnsi"/>
                <w:i/>
              </w:rPr>
            </w:pPr>
            <w:r w:rsidRPr="00694F2D">
              <w:rPr>
                <w:rFonts w:asciiTheme="majorHAnsi" w:hAnsiTheme="majorHAnsi"/>
              </w:rPr>
              <w:t xml:space="preserve">Lab 2a: </w:t>
            </w:r>
            <w:proofErr w:type="spellStart"/>
            <w:r w:rsidRPr="00694F2D">
              <w:rPr>
                <w:rFonts w:asciiTheme="majorHAnsi" w:hAnsiTheme="majorHAnsi"/>
              </w:rPr>
              <w:t>Pippy</w:t>
            </w:r>
            <w:proofErr w:type="spellEnd"/>
            <w:r w:rsidRPr="00694F2D">
              <w:rPr>
                <w:rFonts w:asciiTheme="majorHAnsi" w:hAnsiTheme="majorHAnsi"/>
              </w:rPr>
              <w:t xml:space="preserve"> park – data collection*</w:t>
            </w:r>
          </w:p>
        </w:tc>
        <w:tc>
          <w:tcPr>
            <w:tcW w:w="3686" w:type="dxa"/>
          </w:tcPr>
          <w:p w14:paraId="695447C8" w14:textId="346C860D" w:rsidR="008A79EB" w:rsidRPr="008A79EB" w:rsidRDefault="008A79EB" w:rsidP="00694F2D">
            <w:pPr>
              <w:rPr>
                <w:rFonts w:ascii="Courier" w:hAnsi="Courier"/>
              </w:rPr>
            </w:pPr>
            <w:r w:rsidRPr="008A79EB">
              <w:rPr>
                <w:rFonts w:ascii="Courier" w:hAnsi="Courier"/>
              </w:rPr>
              <w:t>-</w:t>
            </w:r>
          </w:p>
        </w:tc>
      </w:tr>
      <w:tr w:rsidR="008A79EB" w:rsidRPr="008A79EB" w14:paraId="6D3AFEED" w14:textId="6152A450" w:rsidTr="008A79EB">
        <w:tc>
          <w:tcPr>
            <w:tcW w:w="959" w:type="dxa"/>
          </w:tcPr>
          <w:p w14:paraId="54A704AA" w14:textId="7F23FE71" w:rsidR="008A79EB" w:rsidRPr="00694F2D" w:rsidRDefault="008A79EB" w:rsidP="00694F2D">
            <w:pPr>
              <w:rPr>
                <w:rFonts w:asciiTheme="majorHAnsi" w:hAnsiTheme="majorHAnsi"/>
              </w:rPr>
            </w:pPr>
            <w:r w:rsidRPr="00694F2D">
              <w:rPr>
                <w:rFonts w:asciiTheme="majorHAnsi" w:hAnsiTheme="majorHAnsi"/>
              </w:rPr>
              <w:t>Sept 25</w:t>
            </w:r>
          </w:p>
        </w:tc>
        <w:tc>
          <w:tcPr>
            <w:tcW w:w="4394" w:type="dxa"/>
          </w:tcPr>
          <w:p w14:paraId="266AE0B3" w14:textId="03F04D52" w:rsidR="008A79EB" w:rsidRPr="00694F2D" w:rsidRDefault="008A79EB" w:rsidP="00694F2D">
            <w:pPr>
              <w:rPr>
                <w:rFonts w:asciiTheme="majorHAnsi" w:hAnsiTheme="majorHAnsi"/>
              </w:rPr>
            </w:pPr>
            <w:r w:rsidRPr="00694F2D">
              <w:rPr>
                <w:rFonts w:asciiTheme="majorHAnsi" w:hAnsiTheme="majorHAnsi"/>
              </w:rPr>
              <w:t xml:space="preserve">Lab 2b: </w:t>
            </w:r>
            <w:proofErr w:type="spellStart"/>
            <w:r w:rsidRPr="00694F2D">
              <w:rPr>
                <w:rFonts w:asciiTheme="majorHAnsi" w:hAnsiTheme="majorHAnsi"/>
              </w:rPr>
              <w:t>Pippy</w:t>
            </w:r>
            <w:proofErr w:type="spellEnd"/>
            <w:r w:rsidRPr="00694F2D">
              <w:rPr>
                <w:rFonts w:asciiTheme="majorHAnsi" w:hAnsiTheme="majorHAnsi"/>
              </w:rPr>
              <w:t xml:space="preserve"> park – data analysis</w:t>
            </w:r>
          </w:p>
        </w:tc>
        <w:tc>
          <w:tcPr>
            <w:tcW w:w="3686" w:type="dxa"/>
          </w:tcPr>
          <w:p w14:paraId="3A76770A" w14:textId="2C41A5F6" w:rsidR="008A79EB" w:rsidRPr="008A79EB" w:rsidRDefault="008A79EB" w:rsidP="00694F2D">
            <w:pPr>
              <w:rPr>
                <w:rFonts w:ascii="Courier" w:hAnsi="Courier"/>
              </w:rPr>
            </w:pPr>
            <w:r w:rsidRPr="008A79EB">
              <w:rPr>
                <w:rFonts w:ascii="Courier" w:hAnsi="Courier"/>
              </w:rPr>
              <w:t>R/</w:t>
            </w:r>
            <w:proofErr w:type="spellStart"/>
            <w:r w:rsidRPr="008A79EB">
              <w:rPr>
                <w:rFonts w:ascii="Courier" w:hAnsi="Courier"/>
              </w:rPr>
              <w:t>RStudio</w:t>
            </w:r>
            <w:proofErr w:type="spellEnd"/>
          </w:p>
        </w:tc>
      </w:tr>
      <w:tr w:rsidR="008A79EB" w:rsidRPr="00694F2D" w14:paraId="37E9A639" w14:textId="6DC19CA3" w:rsidTr="008A79EB">
        <w:tc>
          <w:tcPr>
            <w:tcW w:w="959" w:type="dxa"/>
          </w:tcPr>
          <w:p w14:paraId="0B52CA61" w14:textId="1C0C7152" w:rsidR="008A79EB" w:rsidRPr="00694F2D" w:rsidRDefault="008A79EB" w:rsidP="00694F2D">
            <w:pPr>
              <w:rPr>
                <w:rFonts w:asciiTheme="majorHAnsi" w:hAnsiTheme="majorHAnsi"/>
              </w:rPr>
            </w:pPr>
            <w:r w:rsidRPr="00694F2D">
              <w:rPr>
                <w:rFonts w:asciiTheme="majorHAnsi" w:hAnsiTheme="majorHAnsi"/>
              </w:rPr>
              <w:t>Oct 2</w:t>
            </w:r>
          </w:p>
        </w:tc>
        <w:tc>
          <w:tcPr>
            <w:tcW w:w="4394" w:type="dxa"/>
          </w:tcPr>
          <w:p w14:paraId="022A9D85" w14:textId="19DCFBCB" w:rsidR="008A79EB" w:rsidRPr="00694F2D" w:rsidRDefault="008A79EB" w:rsidP="00694F2D">
            <w:pPr>
              <w:rPr>
                <w:rFonts w:asciiTheme="majorHAnsi" w:hAnsiTheme="majorHAnsi"/>
              </w:rPr>
            </w:pPr>
            <w:r w:rsidRPr="00694F2D">
              <w:rPr>
                <w:rFonts w:asciiTheme="majorHAnsi" w:hAnsiTheme="majorHAnsi"/>
              </w:rPr>
              <w:t>Lab 3: Testing for density dependence</w:t>
            </w:r>
          </w:p>
        </w:tc>
        <w:tc>
          <w:tcPr>
            <w:tcW w:w="3686" w:type="dxa"/>
          </w:tcPr>
          <w:p w14:paraId="37A30988" w14:textId="6D889027" w:rsidR="008A79EB" w:rsidRPr="008A79EB" w:rsidRDefault="008A79EB" w:rsidP="00694F2D">
            <w:pPr>
              <w:rPr>
                <w:rFonts w:ascii="Courier" w:hAnsi="Courier"/>
              </w:rPr>
            </w:pPr>
            <w:r w:rsidRPr="008A79EB">
              <w:rPr>
                <w:rFonts w:ascii="Courier" w:hAnsi="Courier"/>
              </w:rPr>
              <w:t>R/</w:t>
            </w:r>
            <w:proofErr w:type="spellStart"/>
            <w:r w:rsidRPr="008A79EB">
              <w:rPr>
                <w:rFonts w:ascii="Courier" w:hAnsi="Courier"/>
              </w:rPr>
              <w:t>RStudio</w:t>
            </w:r>
            <w:proofErr w:type="spellEnd"/>
          </w:p>
        </w:tc>
      </w:tr>
      <w:tr w:rsidR="008A79EB" w:rsidRPr="00694F2D" w14:paraId="7EC0857D" w14:textId="04B18B0A" w:rsidTr="008A79EB">
        <w:tc>
          <w:tcPr>
            <w:tcW w:w="959" w:type="dxa"/>
          </w:tcPr>
          <w:p w14:paraId="199AA750" w14:textId="20E62DD3" w:rsidR="008A79EB" w:rsidRPr="00694F2D" w:rsidRDefault="008A79EB" w:rsidP="00694F2D">
            <w:pPr>
              <w:rPr>
                <w:rFonts w:asciiTheme="majorHAnsi" w:hAnsiTheme="majorHAnsi"/>
              </w:rPr>
            </w:pPr>
            <w:r w:rsidRPr="00694F2D">
              <w:rPr>
                <w:rFonts w:asciiTheme="majorHAnsi" w:hAnsiTheme="majorHAnsi"/>
              </w:rPr>
              <w:t>Oct 9</w:t>
            </w:r>
          </w:p>
        </w:tc>
        <w:tc>
          <w:tcPr>
            <w:tcW w:w="4394" w:type="dxa"/>
          </w:tcPr>
          <w:p w14:paraId="5D1160EE" w14:textId="1D8ABFF2" w:rsidR="008A79EB" w:rsidRPr="00694F2D" w:rsidRDefault="008A79EB" w:rsidP="00694F2D">
            <w:pPr>
              <w:rPr>
                <w:rFonts w:asciiTheme="majorHAnsi" w:hAnsiTheme="majorHAnsi"/>
              </w:rPr>
            </w:pPr>
            <w:r w:rsidRPr="00694F2D">
              <w:rPr>
                <w:rFonts w:asciiTheme="majorHAnsi" w:hAnsiTheme="majorHAnsi"/>
              </w:rPr>
              <w:t>Lab 4: Stage structure</w:t>
            </w:r>
          </w:p>
        </w:tc>
        <w:tc>
          <w:tcPr>
            <w:tcW w:w="3686" w:type="dxa"/>
          </w:tcPr>
          <w:p w14:paraId="2A2FAFF0" w14:textId="2B0F1471" w:rsidR="008A79EB" w:rsidRPr="008A79EB" w:rsidRDefault="008A79EB" w:rsidP="00694F2D">
            <w:pPr>
              <w:rPr>
                <w:rFonts w:ascii="Courier" w:hAnsi="Courier"/>
              </w:rPr>
            </w:pPr>
            <w:r w:rsidRPr="008A79EB">
              <w:rPr>
                <w:rFonts w:ascii="Courier" w:hAnsi="Courier"/>
              </w:rPr>
              <w:t>R/</w:t>
            </w:r>
            <w:proofErr w:type="spellStart"/>
            <w:r w:rsidRPr="008A79EB">
              <w:rPr>
                <w:rFonts w:ascii="Courier" w:hAnsi="Courier"/>
              </w:rPr>
              <w:t>RStudio</w:t>
            </w:r>
            <w:proofErr w:type="spellEnd"/>
          </w:p>
        </w:tc>
      </w:tr>
      <w:tr w:rsidR="008A79EB" w:rsidRPr="00694F2D" w14:paraId="1AD402CE" w14:textId="027D5199" w:rsidTr="008A79EB">
        <w:tc>
          <w:tcPr>
            <w:tcW w:w="959" w:type="dxa"/>
          </w:tcPr>
          <w:p w14:paraId="3ACE165B" w14:textId="463C1A6F" w:rsidR="008A79EB" w:rsidRPr="00694F2D" w:rsidRDefault="008A79EB" w:rsidP="00694F2D">
            <w:pPr>
              <w:rPr>
                <w:rFonts w:asciiTheme="majorHAnsi" w:hAnsiTheme="majorHAnsi"/>
              </w:rPr>
            </w:pPr>
            <w:r w:rsidRPr="00694F2D">
              <w:rPr>
                <w:rFonts w:asciiTheme="majorHAnsi" w:hAnsiTheme="majorHAnsi"/>
              </w:rPr>
              <w:t>Oct 23</w:t>
            </w:r>
          </w:p>
        </w:tc>
        <w:tc>
          <w:tcPr>
            <w:tcW w:w="4394" w:type="dxa"/>
          </w:tcPr>
          <w:p w14:paraId="0F3C63F9" w14:textId="630C79CA" w:rsidR="008A79EB" w:rsidRPr="00694F2D" w:rsidRDefault="008A79EB" w:rsidP="00694F2D">
            <w:pPr>
              <w:rPr>
                <w:rFonts w:asciiTheme="majorHAnsi" w:hAnsiTheme="majorHAnsi"/>
              </w:rPr>
            </w:pPr>
            <w:r w:rsidRPr="00694F2D">
              <w:rPr>
                <w:rFonts w:asciiTheme="majorHAnsi" w:hAnsiTheme="majorHAnsi"/>
              </w:rPr>
              <w:t>Lab 5: Life history evolution</w:t>
            </w:r>
          </w:p>
        </w:tc>
        <w:tc>
          <w:tcPr>
            <w:tcW w:w="3686" w:type="dxa"/>
          </w:tcPr>
          <w:p w14:paraId="1CB01208" w14:textId="72EEE0CE" w:rsidR="008A79EB" w:rsidRPr="008A79EB" w:rsidRDefault="008A79EB" w:rsidP="00694F2D">
            <w:pPr>
              <w:rPr>
                <w:rFonts w:ascii="Courier" w:hAnsi="Courier"/>
              </w:rPr>
            </w:pPr>
            <w:r w:rsidRPr="008A79EB">
              <w:rPr>
                <w:rFonts w:ascii="Courier" w:hAnsi="Courier"/>
              </w:rPr>
              <w:t>R/</w:t>
            </w:r>
            <w:proofErr w:type="spellStart"/>
            <w:r w:rsidRPr="008A79EB">
              <w:rPr>
                <w:rFonts w:ascii="Courier" w:hAnsi="Courier"/>
              </w:rPr>
              <w:t>RStudio</w:t>
            </w:r>
            <w:proofErr w:type="spellEnd"/>
            <w:r w:rsidRPr="008A79EB">
              <w:rPr>
                <w:rFonts w:ascii="Courier" w:hAnsi="Courier"/>
              </w:rPr>
              <w:t xml:space="preserve">; </w:t>
            </w:r>
            <w:proofErr w:type="spellStart"/>
            <w:r w:rsidRPr="008A79EB">
              <w:rPr>
                <w:rFonts w:ascii="Courier" w:hAnsi="Courier"/>
              </w:rPr>
              <w:t>Github</w:t>
            </w:r>
            <w:proofErr w:type="spellEnd"/>
          </w:p>
        </w:tc>
      </w:tr>
      <w:tr w:rsidR="008A79EB" w:rsidRPr="00694F2D" w14:paraId="0C49A14C" w14:textId="29B08045" w:rsidTr="008A79EB">
        <w:tc>
          <w:tcPr>
            <w:tcW w:w="959" w:type="dxa"/>
          </w:tcPr>
          <w:p w14:paraId="7FB170EF" w14:textId="0F5F4A4C" w:rsidR="008A79EB" w:rsidRPr="00694F2D" w:rsidRDefault="008A79EB" w:rsidP="00694F2D">
            <w:pPr>
              <w:rPr>
                <w:rFonts w:asciiTheme="majorHAnsi" w:hAnsiTheme="majorHAnsi"/>
              </w:rPr>
            </w:pPr>
            <w:r w:rsidRPr="00694F2D">
              <w:rPr>
                <w:rFonts w:asciiTheme="majorHAnsi" w:hAnsiTheme="majorHAnsi"/>
              </w:rPr>
              <w:t>Oct 30</w:t>
            </w:r>
          </w:p>
        </w:tc>
        <w:tc>
          <w:tcPr>
            <w:tcW w:w="4394" w:type="dxa"/>
          </w:tcPr>
          <w:p w14:paraId="55467D81" w14:textId="2647E908" w:rsidR="008A79EB" w:rsidRPr="00694F2D" w:rsidRDefault="008A79EB" w:rsidP="00694F2D">
            <w:pPr>
              <w:rPr>
                <w:rFonts w:asciiTheme="majorHAnsi" w:hAnsiTheme="majorHAnsi"/>
                <w:i/>
              </w:rPr>
            </w:pPr>
            <w:r w:rsidRPr="00694F2D">
              <w:rPr>
                <w:rFonts w:asciiTheme="majorHAnsi" w:hAnsiTheme="majorHAnsi"/>
              </w:rPr>
              <w:t>Lab 6: Spatial and stochastic population dynamics</w:t>
            </w:r>
          </w:p>
        </w:tc>
        <w:tc>
          <w:tcPr>
            <w:tcW w:w="3686" w:type="dxa"/>
          </w:tcPr>
          <w:p w14:paraId="7335ACDB" w14:textId="34CCE28D" w:rsidR="008A79EB" w:rsidRPr="008A79EB" w:rsidRDefault="008A79EB" w:rsidP="00694F2D">
            <w:pPr>
              <w:rPr>
                <w:rFonts w:ascii="Courier" w:hAnsi="Courier"/>
              </w:rPr>
            </w:pPr>
            <w:r w:rsidRPr="008A79EB">
              <w:rPr>
                <w:rFonts w:ascii="Courier" w:hAnsi="Courier"/>
              </w:rPr>
              <w:t>R/</w:t>
            </w:r>
            <w:proofErr w:type="spellStart"/>
            <w:r w:rsidRPr="008A79EB">
              <w:rPr>
                <w:rFonts w:ascii="Courier" w:hAnsi="Courier"/>
              </w:rPr>
              <w:t>RStudio</w:t>
            </w:r>
            <w:proofErr w:type="spellEnd"/>
            <w:r w:rsidRPr="008A79EB">
              <w:rPr>
                <w:rFonts w:ascii="Courier" w:hAnsi="Courier"/>
              </w:rPr>
              <w:t xml:space="preserve">; </w:t>
            </w:r>
            <w:proofErr w:type="spellStart"/>
            <w:r w:rsidRPr="008A79EB">
              <w:rPr>
                <w:rFonts w:ascii="Courier" w:hAnsi="Courier"/>
              </w:rPr>
              <w:t>Netlogo</w:t>
            </w:r>
            <w:proofErr w:type="spellEnd"/>
          </w:p>
        </w:tc>
      </w:tr>
      <w:tr w:rsidR="008A79EB" w:rsidRPr="00694F2D" w14:paraId="78757CCB" w14:textId="6D354CEF" w:rsidTr="008A79EB">
        <w:tc>
          <w:tcPr>
            <w:tcW w:w="959" w:type="dxa"/>
          </w:tcPr>
          <w:p w14:paraId="456123C1" w14:textId="6C484DFF" w:rsidR="008A79EB" w:rsidRPr="00694F2D" w:rsidRDefault="008A79EB" w:rsidP="003126BE">
            <w:pPr>
              <w:rPr>
                <w:rFonts w:asciiTheme="majorHAnsi" w:hAnsiTheme="majorHAnsi"/>
              </w:rPr>
            </w:pPr>
            <w:r w:rsidRPr="00694F2D">
              <w:rPr>
                <w:rFonts w:asciiTheme="majorHAnsi" w:hAnsiTheme="majorHAnsi"/>
              </w:rPr>
              <w:t xml:space="preserve">Nov </w:t>
            </w:r>
            <w:r w:rsidR="003126BE">
              <w:rPr>
                <w:rFonts w:asciiTheme="majorHAnsi" w:hAnsiTheme="majorHAnsi"/>
              </w:rPr>
              <w:t>13</w:t>
            </w:r>
          </w:p>
        </w:tc>
        <w:tc>
          <w:tcPr>
            <w:tcW w:w="4394" w:type="dxa"/>
          </w:tcPr>
          <w:p w14:paraId="3AA57490" w14:textId="7FD477DF" w:rsidR="008A79EB" w:rsidRPr="00694F2D" w:rsidRDefault="008A79EB" w:rsidP="00694F2D">
            <w:pPr>
              <w:rPr>
                <w:rFonts w:asciiTheme="majorHAnsi" w:hAnsiTheme="majorHAnsi"/>
                <w:i/>
              </w:rPr>
            </w:pPr>
            <w:r w:rsidRPr="00694F2D">
              <w:rPr>
                <w:rFonts w:asciiTheme="majorHAnsi" w:hAnsiTheme="majorHAnsi"/>
              </w:rPr>
              <w:t>Lab 7: Ducks on Burton’s pond</w:t>
            </w:r>
          </w:p>
        </w:tc>
        <w:tc>
          <w:tcPr>
            <w:tcW w:w="3686" w:type="dxa"/>
          </w:tcPr>
          <w:p w14:paraId="30D564EF" w14:textId="13E4B90D" w:rsidR="008A79EB" w:rsidRPr="008A79EB" w:rsidRDefault="008A79EB" w:rsidP="00694F2D">
            <w:pPr>
              <w:rPr>
                <w:rFonts w:ascii="Courier" w:hAnsi="Courier"/>
              </w:rPr>
            </w:pPr>
            <w:r w:rsidRPr="008A79EB">
              <w:rPr>
                <w:rFonts w:ascii="Courier" w:hAnsi="Courier"/>
              </w:rPr>
              <w:t>R/</w:t>
            </w:r>
            <w:proofErr w:type="spellStart"/>
            <w:r w:rsidRPr="008A79EB">
              <w:rPr>
                <w:rFonts w:ascii="Courier" w:hAnsi="Courier"/>
              </w:rPr>
              <w:t>RStudio</w:t>
            </w:r>
            <w:proofErr w:type="spellEnd"/>
            <w:r w:rsidRPr="008A79EB">
              <w:rPr>
                <w:rFonts w:ascii="Courier" w:hAnsi="Courier"/>
              </w:rPr>
              <w:t xml:space="preserve">; </w:t>
            </w:r>
            <w:proofErr w:type="spellStart"/>
            <w:r w:rsidRPr="008A79EB">
              <w:rPr>
                <w:rFonts w:ascii="Courier" w:hAnsi="Courier"/>
              </w:rPr>
              <w:t>ImageJ</w:t>
            </w:r>
            <w:proofErr w:type="spellEnd"/>
          </w:p>
        </w:tc>
      </w:tr>
    </w:tbl>
    <w:p w14:paraId="2B4BA8FE" w14:textId="77777777" w:rsidR="00196A7E" w:rsidRPr="00694F2D" w:rsidRDefault="00196A7E" w:rsidP="00694F2D">
      <w:pPr>
        <w:rPr>
          <w:rFonts w:asciiTheme="majorHAnsi" w:hAnsiTheme="majorHAnsi"/>
          <w:u w:val="single"/>
        </w:rPr>
      </w:pPr>
    </w:p>
    <w:p w14:paraId="48894DD8" w14:textId="0BCA2944" w:rsidR="000620BF" w:rsidRPr="008A79EB" w:rsidRDefault="00601DC5" w:rsidP="00694F2D">
      <w:pPr>
        <w:rPr>
          <w:rFonts w:asciiTheme="majorHAnsi" w:hAnsiTheme="majorHAnsi"/>
          <w:b/>
        </w:rPr>
      </w:pPr>
      <w:r w:rsidRPr="008A79EB">
        <w:rPr>
          <w:rFonts w:asciiTheme="majorHAnsi" w:hAnsiTheme="majorHAnsi"/>
          <w:b/>
        </w:rPr>
        <w:t>1.3</w:t>
      </w:r>
      <w:r w:rsidR="008A79EB">
        <w:rPr>
          <w:rFonts w:asciiTheme="majorHAnsi" w:hAnsiTheme="majorHAnsi"/>
          <w:b/>
        </w:rPr>
        <w:t xml:space="preserve"> Readings</w:t>
      </w:r>
    </w:p>
    <w:p w14:paraId="1F59EF2C" w14:textId="7498823B" w:rsidR="000620BF" w:rsidRPr="00694F2D" w:rsidRDefault="00BD6DC8" w:rsidP="00694F2D">
      <w:pPr>
        <w:pStyle w:val="ListParagraph"/>
        <w:numPr>
          <w:ilvl w:val="0"/>
          <w:numId w:val="33"/>
        </w:numPr>
        <w:rPr>
          <w:rFonts w:asciiTheme="majorHAnsi" w:hAnsiTheme="majorHAnsi"/>
        </w:rPr>
      </w:pPr>
      <w:r w:rsidRPr="00694F2D">
        <w:rPr>
          <w:rFonts w:asciiTheme="majorHAnsi" w:hAnsiTheme="majorHAnsi"/>
        </w:rPr>
        <w:t>All of the readings are available as online resources</w:t>
      </w:r>
      <w:r w:rsidR="008A79EB">
        <w:rPr>
          <w:rFonts w:asciiTheme="majorHAnsi" w:hAnsiTheme="majorHAnsi"/>
        </w:rPr>
        <w:t xml:space="preserve"> available</w:t>
      </w:r>
      <w:r w:rsidRPr="00694F2D">
        <w:rPr>
          <w:rFonts w:asciiTheme="majorHAnsi" w:hAnsiTheme="majorHAnsi"/>
        </w:rPr>
        <w:t xml:space="preserve"> from the MUN library</w:t>
      </w:r>
      <w:r w:rsidR="008A79EB">
        <w:rPr>
          <w:rFonts w:asciiTheme="majorHAnsi" w:hAnsiTheme="majorHAnsi"/>
        </w:rPr>
        <w:t xml:space="preserve"> website</w:t>
      </w:r>
      <w:r w:rsidR="000620BF" w:rsidRPr="00694F2D">
        <w:rPr>
          <w:rFonts w:asciiTheme="majorHAnsi" w:hAnsiTheme="majorHAnsi"/>
        </w:rPr>
        <w:t>.</w:t>
      </w:r>
      <w:r w:rsidR="00A27A48">
        <w:rPr>
          <w:rFonts w:asciiTheme="majorHAnsi" w:hAnsiTheme="majorHAnsi"/>
        </w:rPr>
        <w:t xml:space="preserve"> The journal articles should be accessible via the links, but you might also be able to access them via </w:t>
      </w:r>
      <w:r w:rsidR="00A27A48" w:rsidRPr="00A27A48">
        <w:rPr>
          <w:rFonts w:asciiTheme="majorHAnsi" w:hAnsiTheme="majorHAnsi"/>
          <w:i/>
        </w:rPr>
        <w:t>Web of Science</w:t>
      </w:r>
      <w:r w:rsidR="003A6029">
        <w:rPr>
          <w:rFonts w:asciiTheme="majorHAnsi" w:hAnsiTheme="majorHAnsi"/>
        </w:rPr>
        <w:t xml:space="preserve"> from the library website.</w:t>
      </w:r>
    </w:p>
    <w:p w14:paraId="09352127" w14:textId="086EA5D2" w:rsidR="000620BF" w:rsidRPr="00694F2D" w:rsidRDefault="003A6029" w:rsidP="00694F2D">
      <w:pPr>
        <w:pStyle w:val="ListParagraph"/>
        <w:numPr>
          <w:ilvl w:val="0"/>
          <w:numId w:val="33"/>
        </w:numPr>
        <w:rPr>
          <w:rFonts w:asciiTheme="majorHAnsi" w:hAnsiTheme="majorHAnsi"/>
        </w:rPr>
      </w:pPr>
      <w:r>
        <w:rPr>
          <w:rFonts w:asciiTheme="majorHAnsi" w:hAnsiTheme="majorHAnsi"/>
        </w:rPr>
        <w:t>See</w:t>
      </w:r>
      <w:r w:rsidR="00BD6DC8" w:rsidRPr="00694F2D">
        <w:rPr>
          <w:rFonts w:asciiTheme="majorHAnsi" w:hAnsiTheme="majorHAnsi"/>
        </w:rPr>
        <w:t xml:space="preserve"> </w:t>
      </w:r>
      <w:r w:rsidR="008A79EB" w:rsidRPr="008A79EB">
        <w:rPr>
          <w:rFonts w:asciiTheme="majorHAnsi" w:hAnsiTheme="majorHAnsi"/>
          <w:i/>
        </w:rPr>
        <w:t>1.1</w:t>
      </w:r>
      <w:r w:rsidR="008A79EB">
        <w:rPr>
          <w:rFonts w:asciiTheme="majorHAnsi" w:hAnsiTheme="majorHAnsi"/>
        </w:rPr>
        <w:t xml:space="preserve"> </w:t>
      </w:r>
      <w:r w:rsidR="00BD6DC8" w:rsidRPr="00694F2D">
        <w:rPr>
          <w:rFonts w:asciiTheme="majorHAnsi" w:hAnsiTheme="majorHAnsi"/>
          <w:i/>
        </w:rPr>
        <w:t xml:space="preserve">Lecture Schedule </w:t>
      </w:r>
      <w:r w:rsidR="00BD6DC8" w:rsidRPr="00694F2D">
        <w:rPr>
          <w:rFonts w:asciiTheme="majorHAnsi" w:hAnsiTheme="majorHAnsi"/>
        </w:rPr>
        <w:t xml:space="preserve">for the timing of the readings and see </w:t>
      </w:r>
      <w:r w:rsidR="007B5A06" w:rsidRPr="007B5A06">
        <w:rPr>
          <w:rFonts w:asciiTheme="majorHAnsi" w:hAnsiTheme="majorHAnsi"/>
          <w:i/>
        </w:rPr>
        <w:t>1.4</w:t>
      </w:r>
      <w:r w:rsidR="007B5A06">
        <w:rPr>
          <w:rFonts w:asciiTheme="majorHAnsi" w:hAnsiTheme="majorHAnsi"/>
        </w:rPr>
        <w:t xml:space="preserve"> </w:t>
      </w:r>
      <w:r w:rsidR="00BD6DC8" w:rsidRPr="00694F2D">
        <w:rPr>
          <w:rFonts w:asciiTheme="majorHAnsi" w:hAnsiTheme="majorHAnsi"/>
          <w:i/>
        </w:rPr>
        <w:t>References</w:t>
      </w:r>
      <w:r w:rsidR="00BD6DC8" w:rsidRPr="00694F2D">
        <w:rPr>
          <w:rFonts w:asciiTheme="majorHAnsi" w:hAnsiTheme="majorHAnsi"/>
        </w:rPr>
        <w:t xml:space="preserve"> for full </w:t>
      </w:r>
      <w:r w:rsidR="000620BF" w:rsidRPr="00694F2D">
        <w:rPr>
          <w:rFonts w:asciiTheme="majorHAnsi" w:hAnsiTheme="majorHAnsi"/>
        </w:rPr>
        <w:t>bibliographic information</w:t>
      </w:r>
      <w:r w:rsidR="00BD6DC8" w:rsidRPr="00694F2D">
        <w:rPr>
          <w:rFonts w:asciiTheme="majorHAnsi" w:hAnsiTheme="majorHAnsi"/>
        </w:rPr>
        <w:t>.</w:t>
      </w:r>
    </w:p>
    <w:p w14:paraId="36EB2A58" w14:textId="722195C1" w:rsidR="005B390A" w:rsidRPr="00694F2D" w:rsidRDefault="00BD6DC8" w:rsidP="00694F2D">
      <w:pPr>
        <w:pStyle w:val="ListParagraph"/>
        <w:numPr>
          <w:ilvl w:val="0"/>
          <w:numId w:val="33"/>
        </w:numPr>
        <w:rPr>
          <w:rFonts w:asciiTheme="majorHAnsi" w:hAnsiTheme="majorHAnsi"/>
        </w:rPr>
      </w:pPr>
      <w:r w:rsidRPr="00694F2D">
        <w:rPr>
          <w:rFonts w:asciiTheme="majorHAnsi" w:hAnsiTheme="majorHAnsi"/>
        </w:rPr>
        <w:t xml:space="preserve">Prior to the day that a reading is due, you should post any questions or comments you have on the reading to the </w:t>
      </w:r>
      <w:r w:rsidRPr="00694F2D">
        <w:rPr>
          <w:rFonts w:asciiTheme="majorHAnsi" w:hAnsiTheme="majorHAnsi"/>
          <w:i/>
        </w:rPr>
        <w:t>Discussion</w:t>
      </w:r>
      <w:r w:rsidRPr="00694F2D">
        <w:rPr>
          <w:rFonts w:asciiTheme="majorHAnsi" w:hAnsiTheme="majorHAnsi"/>
        </w:rPr>
        <w:t xml:space="preserve"> on </w:t>
      </w:r>
      <w:proofErr w:type="spellStart"/>
      <w:r w:rsidRPr="007B5A06">
        <w:rPr>
          <w:rFonts w:ascii="Courier" w:hAnsi="Courier"/>
        </w:rPr>
        <w:t>BrightSpace</w:t>
      </w:r>
      <w:proofErr w:type="spellEnd"/>
      <w:r w:rsidRPr="00694F2D">
        <w:rPr>
          <w:rFonts w:asciiTheme="majorHAnsi" w:hAnsiTheme="majorHAnsi"/>
        </w:rPr>
        <w:t>. If you are having trouble viewing any of the requ</w:t>
      </w:r>
      <w:r w:rsidR="007B5A06">
        <w:rPr>
          <w:rFonts w:asciiTheme="majorHAnsi" w:hAnsiTheme="majorHAnsi"/>
        </w:rPr>
        <w:t>ired readings, please contact myself</w:t>
      </w:r>
      <w:r w:rsidR="000C028C">
        <w:rPr>
          <w:rFonts w:asciiTheme="majorHAnsi" w:hAnsiTheme="majorHAnsi"/>
        </w:rPr>
        <w:t>,</w:t>
      </w:r>
      <w:r w:rsidR="007B5A06">
        <w:rPr>
          <w:rFonts w:asciiTheme="majorHAnsi" w:hAnsiTheme="majorHAnsi"/>
        </w:rPr>
        <w:t xml:space="preserve"> or a teaching assistant</w:t>
      </w:r>
      <w:r w:rsidRPr="00694F2D">
        <w:rPr>
          <w:rFonts w:asciiTheme="majorHAnsi" w:hAnsiTheme="majorHAnsi"/>
        </w:rPr>
        <w:t>.</w:t>
      </w:r>
    </w:p>
    <w:p w14:paraId="45194DCB" w14:textId="054DA501" w:rsidR="000620BF" w:rsidRPr="00694F2D" w:rsidRDefault="000620BF" w:rsidP="00694F2D">
      <w:pPr>
        <w:pStyle w:val="ListParagraph"/>
        <w:numPr>
          <w:ilvl w:val="0"/>
          <w:numId w:val="33"/>
        </w:numPr>
        <w:rPr>
          <w:rFonts w:asciiTheme="majorHAnsi" w:hAnsiTheme="majorHAnsi"/>
        </w:rPr>
      </w:pPr>
      <w:r w:rsidRPr="00694F2D">
        <w:rPr>
          <w:rFonts w:asciiTheme="majorHAnsi" w:hAnsiTheme="majorHAnsi"/>
        </w:rPr>
        <w:t xml:space="preserve">Please consult </w:t>
      </w:r>
      <w:r w:rsidRPr="00694F2D">
        <w:rPr>
          <w:rFonts w:asciiTheme="majorHAnsi" w:hAnsiTheme="majorHAnsi"/>
        </w:rPr>
        <w:fldChar w:fldCharType="begin"/>
      </w:r>
      <w:r w:rsidR="00CB2E35">
        <w:rPr>
          <w:rFonts w:asciiTheme="majorHAnsi" w:hAnsiTheme="majorHAnsi"/>
        </w:rPr>
        <w:instrText xml:space="preserve"> ADDIN ZOTERO_ITEM CSL_CITATION {"citationID":"CpggK5LM","properties":{"formattedCitation":"(\\uc0\\u8220{}How to Read a Scientific Paper,\\uc0\\u8221{} 2014)","plainCitation":"(“How to Read a Scientific Paper,” 2014)","dontUpdate":true,"noteIndex":0},"citationItems":[{"id":1266,"uris":["http://zotero.org/users/2885268/items/6G3K5UH9"],"uri":["http://zotero.org/users/2885268/items/6G3K5UH9"],"itemData":{"id":1266,"type":"webpage","title":"How to Read a Scientific Paper","container-title":"Research4Life","abstract":"An infographic with four simple steps to follow when reading a scientific paper: Skim, Re-read, Ask yourself questions and summarize. About the author Natalia Rodriguez Natalia Rodriguez is the Communications Coordinator for Research4Life. She works with different organisations finding innovative","URL":"https://www.research4life.org/blog/how-to-read-a-scientific-paper/","language":"en-US","issued":{"date-parts":[["2014",6,20]]},"accessed":{"date-parts":[["2019",9,3]]}}}],"schema":"https://github.com/citation-style-language/schema/raw/master/csl-citation.json"} </w:instrText>
      </w:r>
      <w:r w:rsidRPr="00694F2D">
        <w:rPr>
          <w:rFonts w:asciiTheme="majorHAnsi" w:hAnsiTheme="majorHAnsi"/>
        </w:rPr>
        <w:fldChar w:fldCharType="separate"/>
      </w:r>
      <w:r w:rsidR="007B5A06" w:rsidRPr="000C028C">
        <w:rPr>
          <w:rFonts w:asciiTheme="majorHAnsi" w:hAnsiTheme="majorHAnsi"/>
          <w:i/>
        </w:rPr>
        <w:t>“How to Read a Scientific Paper</w:t>
      </w:r>
      <w:r w:rsidRPr="000C028C">
        <w:rPr>
          <w:rFonts w:asciiTheme="majorHAnsi" w:hAnsiTheme="majorHAnsi"/>
          <w:i/>
        </w:rPr>
        <w:t>”</w:t>
      </w:r>
      <w:r w:rsidRPr="00694F2D">
        <w:rPr>
          <w:rFonts w:asciiTheme="majorHAnsi" w:hAnsiTheme="majorHAnsi"/>
        </w:rPr>
        <w:t xml:space="preserve"> </w:t>
      </w:r>
      <w:r w:rsidR="007B5A06">
        <w:rPr>
          <w:rFonts w:asciiTheme="majorHAnsi" w:hAnsiTheme="majorHAnsi"/>
        </w:rPr>
        <w:t>(</w:t>
      </w:r>
      <w:r w:rsidRPr="00694F2D">
        <w:rPr>
          <w:rFonts w:asciiTheme="majorHAnsi" w:hAnsiTheme="majorHAnsi"/>
        </w:rPr>
        <w:t>2014)</w:t>
      </w:r>
      <w:r w:rsidRPr="00694F2D">
        <w:rPr>
          <w:rFonts w:asciiTheme="majorHAnsi" w:hAnsiTheme="majorHAnsi"/>
        </w:rPr>
        <w:fldChar w:fldCharType="end"/>
      </w:r>
      <w:r w:rsidRPr="00694F2D">
        <w:rPr>
          <w:rFonts w:asciiTheme="majorHAnsi" w:hAnsiTheme="majorHAnsi"/>
        </w:rPr>
        <w:t xml:space="preserve"> for the recommended approach to ‘reading’ journal articles. </w:t>
      </w:r>
      <w:r w:rsidR="000C028C" w:rsidRPr="00694F2D">
        <w:rPr>
          <w:rFonts w:asciiTheme="majorHAnsi" w:hAnsiTheme="majorHAnsi"/>
        </w:rPr>
        <w:t>Ste</w:t>
      </w:r>
      <w:r w:rsidR="003A6029">
        <w:rPr>
          <w:rFonts w:asciiTheme="majorHAnsi" w:hAnsiTheme="majorHAnsi"/>
        </w:rPr>
        <w:t>ps 1,2, and 4 are good advice, but s</w:t>
      </w:r>
      <w:r w:rsidR="000C028C" w:rsidRPr="00694F2D">
        <w:rPr>
          <w:rFonts w:asciiTheme="majorHAnsi" w:hAnsiTheme="majorHAnsi"/>
        </w:rPr>
        <w:t>tep 3 may not be relevant for some readings.</w:t>
      </w:r>
    </w:p>
    <w:p w14:paraId="214F269D" w14:textId="43DC6EB3" w:rsidR="00B0583A" w:rsidRDefault="00B0583A" w:rsidP="00694F2D">
      <w:pPr>
        <w:pStyle w:val="ListParagraph"/>
        <w:numPr>
          <w:ilvl w:val="0"/>
          <w:numId w:val="33"/>
        </w:numPr>
        <w:rPr>
          <w:rFonts w:asciiTheme="majorHAnsi" w:hAnsiTheme="majorHAnsi"/>
        </w:rPr>
      </w:pPr>
      <w:r w:rsidRPr="00694F2D">
        <w:rPr>
          <w:rFonts w:asciiTheme="majorHAnsi" w:hAnsiTheme="majorHAnsi"/>
        </w:rPr>
        <w:t>Readings from textbooks (i.e.</w:t>
      </w:r>
      <w:r w:rsidR="008A5A95">
        <w:rPr>
          <w:rFonts w:asciiTheme="majorHAnsi" w:hAnsiTheme="majorHAnsi"/>
        </w:rPr>
        <w:t>,</w:t>
      </w:r>
      <w:r w:rsidRPr="00694F2D">
        <w:rPr>
          <w:rFonts w:asciiTheme="majorHAnsi" w:hAnsiTheme="majorHAnsi"/>
        </w:rPr>
        <w:t xml:space="preserve"> </w:t>
      </w:r>
      <w:r w:rsidRPr="00694F2D">
        <w:rPr>
          <w:rFonts w:asciiTheme="majorHAnsi" w:hAnsiTheme="majorHAnsi"/>
        </w:rPr>
        <w:fldChar w:fldCharType="begin"/>
      </w:r>
      <w:r w:rsidR="00CB2E35">
        <w:rPr>
          <w:rFonts w:asciiTheme="majorHAnsi" w:hAnsiTheme="majorHAnsi"/>
        </w:rPr>
        <w:instrText xml:space="preserve"> ADDIN ZOTERO_ITEM CSL_CITATION {"citationID":"E1XJlox1","properties":{"custom":"Vandermeer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CB2E35">
        <w:rPr>
          <w:rFonts w:asciiTheme="majorHAnsi" w:hAnsiTheme="majorHAnsi"/>
          <w:noProof/>
        </w:rPr>
        <w:t>Vandermeer and Goldberg, 2013)</w:t>
      </w:r>
      <w:r w:rsidRPr="00694F2D">
        <w:rPr>
          <w:rFonts w:asciiTheme="majorHAnsi" w:hAnsiTheme="majorHAnsi"/>
        </w:rPr>
        <w:fldChar w:fldCharType="end"/>
      </w:r>
      <w:r w:rsidRPr="00694F2D">
        <w:rPr>
          <w:rFonts w:asciiTheme="majorHAnsi" w:hAnsiTheme="majorHAnsi"/>
        </w:rPr>
        <w:t xml:space="preserve"> can be read</w:t>
      </w:r>
      <w:r w:rsidR="00BE5419" w:rsidRPr="00694F2D">
        <w:rPr>
          <w:rFonts w:asciiTheme="majorHAnsi" w:hAnsiTheme="majorHAnsi"/>
        </w:rPr>
        <w:t xml:space="preserve"> linearly</w:t>
      </w:r>
      <w:r w:rsidRPr="00694F2D">
        <w:rPr>
          <w:rFonts w:asciiTheme="majorHAnsi" w:hAnsiTheme="majorHAnsi"/>
        </w:rPr>
        <w:t xml:space="preserve"> </w:t>
      </w:r>
      <w:r w:rsidR="00BE5419" w:rsidRPr="00694F2D">
        <w:rPr>
          <w:rFonts w:asciiTheme="majorHAnsi" w:hAnsiTheme="majorHAnsi"/>
        </w:rPr>
        <w:t>(</w:t>
      </w:r>
      <w:r w:rsidRPr="00694F2D">
        <w:rPr>
          <w:rFonts w:asciiTheme="majorHAnsi" w:hAnsiTheme="majorHAnsi"/>
        </w:rPr>
        <w:t>from beginning to end</w:t>
      </w:r>
      <w:r w:rsidR="00BE5419" w:rsidRPr="00694F2D">
        <w:rPr>
          <w:rFonts w:asciiTheme="majorHAnsi" w:hAnsiTheme="majorHAnsi"/>
        </w:rPr>
        <w:t>)</w:t>
      </w:r>
      <w:r w:rsidRPr="00694F2D">
        <w:rPr>
          <w:rFonts w:asciiTheme="majorHAnsi" w:hAnsiTheme="majorHAnsi"/>
        </w:rPr>
        <w:t>.</w:t>
      </w:r>
    </w:p>
    <w:p w14:paraId="60A917E2" w14:textId="77777777" w:rsidR="005B390A" w:rsidRPr="00694F2D" w:rsidRDefault="005B390A" w:rsidP="00694F2D">
      <w:pPr>
        <w:rPr>
          <w:rFonts w:asciiTheme="majorHAnsi" w:hAnsiTheme="majorHAnsi"/>
        </w:rPr>
      </w:pPr>
    </w:p>
    <w:p w14:paraId="5E867006" w14:textId="0A0AF88B" w:rsidR="006D255B" w:rsidRPr="008A5A95" w:rsidRDefault="00B0583A" w:rsidP="00694F2D">
      <w:pPr>
        <w:rPr>
          <w:rFonts w:asciiTheme="majorHAnsi" w:hAnsiTheme="majorHAnsi"/>
          <w:b/>
        </w:rPr>
      </w:pPr>
      <w:r w:rsidRPr="008A5A95">
        <w:rPr>
          <w:rFonts w:asciiTheme="majorHAnsi" w:hAnsiTheme="majorHAnsi"/>
          <w:b/>
        </w:rPr>
        <w:t xml:space="preserve">1.4 </w:t>
      </w:r>
      <w:r w:rsidR="006D255B" w:rsidRPr="008A5A95">
        <w:rPr>
          <w:rFonts w:asciiTheme="majorHAnsi" w:hAnsiTheme="majorHAnsi"/>
          <w:b/>
        </w:rPr>
        <w:t>References</w:t>
      </w:r>
      <w:r w:rsidR="004577DF">
        <w:rPr>
          <w:rFonts w:asciiTheme="majorHAnsi" w:hAnsiTheme="majorHAnsi"/>
          <w:b/>
        </w:rPr>
        <w:t xml:space="preserve"> (It is recommended to cut and paste links into a web browser to access journal articles; alternatively follow the instructions from ‘</w:t>
      </w:r>
      <w:r w:rsidR="006731E7">
        <w:rPr>
          <w:rFonts w:asciiTheme="majorHAnsi" w:hAnsiTheme="majorHAnsi"/>
          <w:b/>
        </w:rPr>
        <w:t>Guide for accessing reading</w:t>
      </w:r>
      <w:r w:rsidR="00ED544F">
        <w:rPr>
          <w:rFonts w:asciiTheme="majorHAnsi" w:hAnsiTheme="majorHAnsi"/>
          <w:b/>
        </w:rPr>
        <w:t>s.docx’</w:t>
      </w:r>
      <w:r w:rsidR="004577DF">
        <w:rPr>
          <w:rFonts w:asciiTheme="majorHAnsi" w:hAnsiTheme="majorHAnsi"/>
          <w:b/>
        </w:rPr>
        <w:t>)</w:t>
      </w:r>
    </w:p>
    <w:p w14:paraId="46BF01D6" w14:textId="47B6BFA1" w:rsidR="00CB2E35" w:rsidRPr="00CB2E35" w:rsidRDefault="00BE5419" w:rsidP="00CB2E35">
      <w:pPr>
        <w:pStyle w:val="Bibliography"/>
        <w:rPr>
          <w:rFonts w:cs="Times New Roman"/>
        </w:rPr>
      </w:pPr>
      <w:r w:rsidRPr="00694F2D">
        <w:rPr>
          <w:rFonts w:asciiTheme="majorHAnsi" w:hAnsiTheme="majorHAnsi"/>
        </w:rPr>
        <w:fldChar w:fldCharType="begin"/>
      </w:r>
      <w:r w:rsidRPr="00694F2D">
        <w:rPr>
          <w:rFonts w:asciiTheme="majorHAnsi" w:hAnsiTheme="majorHAnsi"/>
        </w:rPr>
        <w:instrText xml:space="preserve"> ADDIN ZOTERO_BIBL {"uncited":[],"omitted":[],"custom":[]} CSL_BIBLIOGRAPHY </w:instrText>
      </w:r>
      <w:r w:rsidRPr="00694F2D">
        <w:rPr>
          <w:rFonts w:asciiTheme="majorHAnsi" w:hAnsiTheme="majorHAnsi"/>
        </w:rPr>
        <w:fldChar w:fldCharType="separate"/>
      </w:r>
      <w:r w:rsidR="00CB2E35" w:rsidRPr="00CB2E35">
        <w:rPr>
          <w:rFonts w:cs="Times New Roman"/>
        </w:rPr>
        <w:t xml:space="preserve">Andow, D.A., Kareiva, P.M., Levin, S.A., Okubo, A., 1990. Spread of invading organisms. Landsc. Ecol. 4, 177–188. </w:t>
      </w:r>
      <w:hyperlink r:id="rId11" w:history="1">
        <w:r w:rsidR="00CB2E35" w:rsidRPr="006731E7">
          <w:rPr>
            <w:rStyle w:val="Hyperlink"/>
            <w:rFonts w:cs="Times New Roman"/>
          </w:rPr>
          <w:t>https://doi.org/10.1007/BF00132860</w:t>
        </w:r>
      </w:hyperlink>
    </w:p>
    <w:p w14:paraId="28B64729" w14:textId="542077FC" w:rsidR="00CB2E35" w:rsidRPr="00CB2E35" w:rsidRDefault="00CB2E35" w:rsidP="00CB2E35">
      <w:pPr>
        <w:pStyle w:val="Bibliography"/>
        <w:rPr>
          <w:rFonts w:cs="Times New Roman"/>
        </w:rPr>
      </w:pPr>
      <w:r w:rsidRPr="00CB2E35">
        <w:rPr>
          <w:rFonts w:cs="Times New Roman"/>
        </w:rPr>
        <w:t xml:space="preserve">Baltar, F., Bayer, B., Bednarsek, N., Deppeler, S., Escribano, R., Gonzalez, C.E., Hansman, R.L., Mishra, R.K., Moran, M.A., Repeta, D.J., Robinson, C., Sintes, E., Tamburini, C., Valentin, L.E., Herndl, G.J., 2019. Towards Integrating Evolution, Metabolism, and Climate Change Studies of Marine Ecosystems. Trends Ecol. Evol. 0. </w:t>
      </w:r>
      <w:hyperlink r:id="rId12" w:history="1">
        <w:r w:rsidRPr="006731E7">
          <w:rPr>
            <w:rStyle w:val="Hyperlink"/>
            <w:rFonts w:cs="Times New Roman"/>
          </w:rPr>
          <w:t>https://doi.org/10.1016/j.tree.2019.07.003</w:t>
        </w:r>
      </w:hyperlink>
    </w:p>
    <w:p w14:paraId="73D4B041" w14:textId="301B0003" w:rsidR="00CB2E35" w:rsidRPr="00CB2E35" w:rsidRDefault="00CB2E35" w:rsidP="00CB2E35">
      <w:pPr>
        <w:pStyle w:val="Bibliography"/>
        <w:rPr>
          <w:rFonts w:cs="Times New Roman"/>
        </w:rPr>
      </w:pPr>
      <w:r w:rsidRPr="00CB2E35">
        <w:rPr>
          <w:rFonts w:cs="Times New Roman"/>
        </w:rPr>
        <w:t xml:space="preserve">Björklund, M., 2019. Lamarck, the Father of Evolutionary Ecology? Trends Ecol. Evol. S0169534719301909. </w:t>
      </w:r>
      <w:hyperlink r:id="rId13" w:history="1">
        <w:r w:rsidRPr="006731E7">
          <w:rPr>
            <w:rStyle w:val="Hyperlink"/>
            <w:rFonts w:cs="Times New Roman"/>
          </w:rPr>
          <w:t>https://doi.org/10.1016/j.tree.2019.06.010</w:t>
        </w:r>
      </w:hyperlink>
    </w:p>
    <w:p w14:paraId="417AAEF1" w14:textId="58AF18CC" w:rsidR="00CB2E35" w:rsidRPr="00CB2E35" w:rsidRDefault="00CB2E35" w:rsidP="00CB2E35">
      <w:pPr>
        <w:pStyle w:val="Bibliography"/>
        <w:rPr>
          <w:rFonts w:cs="Times New Roman"/>
        </w:rPr>
      </w:pPr>
      <w:r w:rsidRPr="00CB2E35">
        <w:rPr>
          <w:rFonts w:cs="Times New Roman"/>
        </w:rPr>
        <w:t xml:space="preserve">Edelaar, P., Bolnick, D.I., 2019. Appreciating the Multiple Processes Increasing Individual or Population Fitness. Trends Ecol. Evol. 34, 435–446. </w:t>
      </w:r>
      <w:hyperlink r:id="rId14" w:history="1">
        <w:r w:rsidRPr="006731E7">
          <w:rPr>
            <w:rStyle w:val="Hyperlink"/>
            <w:rFonts w:cs="Times New Roman"/>
          </w:rPr>
          <w:t>https://doi.org/10.1016/j.tree.2019.02.001</w:t>
        </w:r>
      </w:hyperlink>
    </w:p>
    <w:p w14:paraId="1A961ACF" w14:textId="37531A7C" w:rsidR="00CB2E35" w:rsidRPr="00CB2E35" w:rsidRDefault="00CB2E35" w:rsidP="00CB2E35">
      <w:pPr>
        <w:pStyle w:val="Bibliography"/>
        <w:rPr>
          <w:rFonts w:cs="Times New Roman"/>
        </w:rPr>
      </w:pPr>
      <w:r w:rsidRPr="00CB2E35">
        <w:rPr>
          <w:rFonts w:cs="Times New Roman"/>
        </w:rPr>
        <w:t xml:space="preserve">How to Read a Scientific Paper [WWW Document], 2014. . Research4Life. </w:t>
      </w:r>
      <w:proofErr w:type="gramStart"/>
      <w:r w:rsidRPr="00CB2E35">
        <w:rPr>
          <w:rFonts w:cs="Times New Roman"/>
        </w:rPr>
        <w:t xml:space="preserve">URL </w:t>
      </w:r>
      <w:hyperlink r:id="rId15" w:history="1">
        <w:r w:rsidRPr="006731E7">
          <w:rPr>
            <w:rStyle w:val="Hyperlink"/>
            <w:rFonts w:cs="Times New Roman"/>
          </w:rPr>
          <w:t>https://www.research4life.org/blog/how-to-read-a-scientific-paper/</w:t>
        </w:r>
      </w:hyperlink>
      <w:r w:rsidRPr="00CB2E35">
        <w:rPr>
          <w:rFonts w:cs="Times New Roman"/>
        </w:rPr>
        <w:t xml:space="preserve"> (accessed 9.3.19).</w:t>
      </w:r>
      <w:proofErr w:type="gramEnd"/>
    </w:p>
    <w:p w14:paraId="0B8F4714" w14:textId="4B3F408F" w:rsidR="00CB2E35" w:rsidRPr="00CB2E35" w:rsidRDefault="00CB2E35" w:rsidP="00CB2E35">
      <w:pPr>
        <w:pStyle w:val="Bibliography"/>
        <w:rPr>
          <w:rFonts w:cs="Times New Roman"/>
        </w:rPr>
      </w:pPr>
      <w:r w:rsidRPr="00CB2E35">
        <w:rPr>
          <w:rFonts w:cs="Times New Roman"/>
        </w:rPr>
        <w:t xml:space="preserve">Kendall, B.E., Fujiwara, M., Diaz-Lopez, J., Schneider, S., Voigt, J., Wiesner, S., 2019. Persistent problems in the construction of matrix population models. Ecol. Model. 406, 33–43. </w:t>
      </w:r>
      <w:hyperlink r:id="rId16" w:history="1">
        <w:r w:rsidRPr="006731E7">
          <w:rPr>
            <w:rStyle w:val="Hyperlink"/>
            <w:rFonts w:cs="Times New Roman"/>
          </w:rPr>
          <w:t>https://doi.org/10.1016/j.ecolmodel.2019.03.011</w:t>
        </w:r>
      </w:hyperlink>
    </w:p>
    <w:p w14:paraId="12A66F82" w14:textId="32DB0FC4" w:rsidR="00CB2E35" w:rsidRPr="00CB2E35" w:rsidRDefault="00CB2E35" w:rsidP="00CB2E35">
      <w:pPr>
        <w:pStyle w:val="Bibliography"/>
        <w:rPr>
          <w:rFonts w:cs="Times New Roman"/>
        </w:rPr>
      </w:pPr>
      <w:r w:rsidRPr="00CB2E35">
        <w:rPr>
          <w:rFonts w:cs="Times New Roman"/>
        </w:rPr>
        <w:t xml:space="preserve">Lion, S., Baalen, M. van, 2008. Self-structuring in spatial evolutionary ecology. Ecol. Lett. 11, 277–295. </w:t>
      </w:r>
      <w:hyperlink r:id="rId17" w:history="1">
        <w:r w:rsidRPr="006731E7">
          <w:rPr>
            <w:rStyle w:val="Hyperlink"/>
            <w:rFonts w:cs="Times New Roman"/>
          </w:rPr>
          <w:t>https://doi.org/10.1111/j.1461-0248.2007.01132.x</w:t>
        </w:r>
      </w:hyperlink>
    </w:p>
    <w:p w14:paraId="16108C45" w14:textId="77777777" w:rsidR="00CB2E35" w:rsidRPr="00CB2E35" w:rsidRDefault="00CB2E35" w:rsidP="00CB2E35">
      <w:pPr>
        <w:pStyle w:val="Bibliography"/>
        <w:rPr>
          <w:rFonts w:cs="Times New Roman"/>
        </w:rPr>
      </w:pPr>
      <w:r w:rsidRPr="00CB2E35">
        <w:rPr>
          <w:rFonts w:cs="Times New Roman"/>
        </w:rPr>
        <w:t>Pianka, E.R., 1970. On r- and K-Selection. Am. Nat. 104, 592–597.</w:t>
      </w:r>
    </w:p>
    <w:p w14:paraId="13E1F5D5" w14:textId="4C6D1925" w:rsidR="00CB2E35" w:rsidRPr="00CB2E35" w:rsidRDefault="00CB2E35" w:rsidP="00CB2E35">
      <w:pPr>
        <w:pStyle w:val="Bibliography"/>
        <w:rPr>
          <w:rFonts w:cs="Times New Roman"/>
        </w:rPr>
      </w:pPr>
      <w:r w:rsidRPr="00CB2E35">
        <w:rPr>
          <w:rFonts w:cs="Times New Roman"/>
        </w:rPr>
        <w:t xml:space="preserve">Sacchi, R., Gentilli, A., Razzetti, E., Barbieri, F., 2002. Effects of building features on density and flock distribution of feral pigeons </w:t>
      </w:r>
      <w:r w:rsidRPr="00CB2E35">
        <w:rPr>
          <w:rFonts w:cs="Times New Roman"/>
          <w:i/>
          <w:iCs/>
        </w:rPr>
        <w:t>Columba livia</w:t>
      </w:r>
      <w:r w:rsidRPr="00CB2E35">
        <w:rPr>
          <w:rFonts w:cs="Times New Roman"/>
        </w:rPr>
        <w:t xml:space="preserve"> var. </w:t>
      </w:r>
      <w:r w:rsidRPr="00CB2E35">
        <w:rPr>
          <w:rFonts w:cs="Times New Roman"/>
          <w:i/>
          <w:iCs/>
        </w:rPr>
        <w:t>domestica</w:t>
      </w:r>
      <w:r w:rsidRPr="00CB2E35">
        <w:rPr>
          <w:rFonts w:cs="Times New Roman"/>
        </w:rPr>
        <w:t xml:space="preserve"> in an urban environment. Can. J. Zool. 80, 48–54. </w:t>
      </w:r>
      <w:hyperlink r:id="rId18" w:history="1">
        <w:r w:rsidRPr="006731E7">
          <w:rPr>
            <w:rStyle w:val="Hyperlink"/>
            <w:rFonts w:cs="Times New Roman"/>
          </w:rPr>
          <w:t>https://doi.org/10.1139/z01-202</w:t>
        </w:r>
      </w:hyperlink>
    </w:p>
    <w:p w14:paraId="5EA099C9" w14:textId="627E83C7" w:rsidR="00CB2E35" w:rsidRPr="00CB2E35" w:rsidRDefault="00CB2E35" w:rsidP="00CB2E35">
      <w:pPr>
        <w:pStyle w:val="Bibliography"/>
        <w:rPr>
          <w:rFonts w:cs="Times New Roman"/>
        </w:rPr>
      </w:pPr>
      <w:r w:rsidRPr="00CB2E35">
        <w:rPr>
          <w:rFonts w:cs="Times New Roman"/>
        </w:rPr>
        <w:t xml:space="preserve">Sæther, B.-E., Engen, S., 2015. The concept of fitness in fluctuating environments. Trends Ecol. Evol. 30, 273–281. </w:t>
      </w:r>
      <w:hyperlink r:id="rId19" w:history="1">
        <w:r w:rsidRPr="006731E7">
          <w:rPr>
            <w:rStyle w:val="Hyperlink"/>
            <w:rFonts w:cs="Times New Roman"/>
          </w:rPr>
          <w:t>https://doi.org/10.1016/j.tree.2015.03.007</w:t>
        </w:r>
      </w:hyperlink>
    </w:p>
    <w:p w14:paraId="523890B4" w14:textId="2B9593E4" w:rsidR="00CB2E35" w:rsidRPr="00CB2E35" w:rsidRDefault="00CB2E35" w:rsidP="00CB2E35">
      <w:pPr>
        <w:pStyle w:val="Bibliography"/>
        <w:rPr>
          <w:rFonts w:cs="Times New Roman"/>
        </w:rPr>
      </w:pPr>
      <w:r w:rsidRPr="00CB2E35">
        <w:rPr>
          <w:rFonts w:cs="Times New Roman"/>
        </w:rPr>
        <w:t xml:space="preserve">Saunders, S.P., Ries, L., Neupane, N., Ramírez, M.I., García-Serrano, E., Rendón-Salinas, E., Zipkin, E.F., 2019. Multiscale seasonal factors drive the size of winter monarch colonies. Proc. Natl. Acad. Sci. 116, 8609–8614. </w:t>
      </w:r>
      <w:hyperlink r:id="rId20" w:history="1">
        <w:r w:rsidRPr="006731E7">
          <w:rPr>
            <w:rStyle w:val="Hyperlink"/>
            <w:rFonts w:cs="Times New Roman"/>
          </w:rPr>
          <w:t>https://doi.org/10.1073/pnas.1805114116</w:t>
        </w:r>
      </w:hyperlink>
    </w:p>
    <w:p w14:paraId="5F143DAE" w14:textId="0647877F" w:rsidR="00CB2E35" w:rsidRPr="00CB2E35" w:rsidRDefault="00CB2E35" w:rsidP="00CB2E35">
      <w:pPr>
        <w:pStyle w:val="Bibliography"/>
        <w:rPr>
          <w:rFonts w:cs="Times New Roman"/>
        </w:rPr>
      </w:pPr>
      <w:r w:rsidRPr="00CB2E35">
        <w:rPr>
          <w:rFonts w:cs="Times New Roman"/>
        </w:rPr>
        <w:t xml:space="preserve">Skalski, J.R., Ryding, K.E., Millspaugh, J.J., Millspaugh, J., 2005. Wildlife Demography: Analysis of Sex, Age, and Count Data. </w:t>
      </w:r>
      <w:proofErr w:type="gramStart"/>
      <w:r w:rsidRPr="00CB2E35">
        <w:rPr>
          <w:rFonts w:cs="Times New Roman"/>
        </w:rPr>
        <w:t>Elsevier Science &amp; Technology, Burlington, UNITED STATES.</w:t>
      </w:r>
      <w:proofErr w:type="gramEnd"/>
      <w:r w:rsidR="006731E7">
        <w:rPr>
          <w:rFonts w:cs="Times New Roman"/>
        </w:rPr>
        <w:t xml:space="preserve"> </w:t>
      </w:r>
      <w:hyperlink r:id="rId21" w:history="1">
        <w:r w:rsidR="006731E7" w:rsidRPr="006731E7">
          <w:rPr>
            <w:rStyle w:val="Hyperlink"/>
            <w:rFonts w:cs="Times New Roman"/>
          </w:rPr>
          <w:t>https://ebookcentral-proquest-com.qe2a-proxy.mun.ca/lib/mun/detail.action?docID=269552</w:t>
        </w:r>
      </w:hyperlink>
    </w:p>
    <w:p w14:paraId="268F1275" w14:textId="29E5BE43" w:rsidR="00CB2E35" w:rsidRPr="00CB2E35" w:rsidRDefault="00CB2E35" w:rsidP="00CB2E35">
      <w:pPr>
        <w:pStyle w:val="Bibliography"/>
        <w:rPr>
          <w:rFonts w:cs="Times New Roman"/>
        </w:rPr>
      </w:pPr>
      <w:r w:rsidRPr="00CB2E35">
        <w:rPr>
          <w:rFonts w:cs="Times New Roman"/>
        </w:rPr>
        <w:t xml:space="preserve">Travis, J., Leips, J., Rodd, F.H., Reznick, S.E.D.N., 2013. Evolution in Population Parameters: Density-Dependent Selection or Density-Dependent Fitness? Am. Nat. 181, S9–S20. </w:t>
      </w:r>
      <w:hyperlink r:id="rId22" w:history="1">
        <w:r w:rsidRPr="006731E7">
          <w:rPr>
            <w:rStyle w:val="Hyperlink"/>
            <w:rFonts w:cs="Times New Roman"/>
          </w:rPr>
          <w:t>https://doi.org/10.1086/669970</w:t>
        </w:r>
      </w:hyperlink>
    </w:p>
    <w:p w14:paraId="59C3C89A" w14:textId="77777777" w:rsidR="00CB2E35" w:rsidRPr="00CB2E35" w:rsidRDefault="00CB2E35" w:rsidP="00CB2E35">
      <w:pPr>
        <w:pStyle w:val="Bibliography"/>
        <w:rPr>
          <w:rFonts w:cs="Times New Roman"/>
        </w:rPr>
      </w:pPr>
      <w:r w:rsidRPr="00CB2E35">
        <w:rPr>
          <w:rFonts w:cs="Times New Roman"/>
        </w:rPr>
        <w:t>Vandermeer, J.H., Goldberg, D.E., 2013. Population Ecology: First Principles (Second Edition). Princeton University Press, Princeton, UNITED STATES.</w:t>
      </w:r>
    </w:p>
    <w:p w14:paraId="46F39B54" w14:textId="3C1DF39F" w:rsidR="00CB2E35" w:rsidRPr="00CB2E35" w:rsidRDefault="00CB2E35" w:rsidP="00CB2E35">
      <w:pPr>
        <w:pStyle w:val="Bibliography"/>
        <w:rPr>
          <w:rFonts w:cs="Times New Roman"/>
        </w:rPr>
      </w:pPr>
      <w:r w:rsidRPr="00CB2E35">
        <w:rPr>
          <w:rFonts w:cs="Times New Roman"/>
        </w:rPr>
        <w:t xml:space="preserve">Walsh, B.S., Parratt, S.R., Hoffmann, A.A., Atkinson, D., Snook, R.R., Bretman, A., Price, T.A.R., 2019. The Impact of Climate Change on Fertility. Trends Ecol. Evol. 34, 249–259. </w:t>
      </w:r>
      <w:hyperlink r:id="rId23" w:history="1">
        <w:r w:rsidRPr="006731E7">
          <w:rPr>
            <w:rStyle w:val="Hyperlink"/>
            <w:rFonts w:cs="Times New Roman"/>
          </w:rPr>
          <w:t>https://doi.org/10.1016/j.tree.2018.12.002</w:t>
        </w:r>
      </w:hyperlink>
    </w:p>
    <w:p w14:paraId="0A9AC820" w14:textId="4E26629B" w:rsidR="00CB2E35" w:rsidRPr="00CB2E35" w:rsidRDefault="00CB2E35" w:rsidP="00CB2E35">
      <w:pPr>
        <w:pStyle w:val="Bibliography"/>
        <w:rPr>
          <w:rFonts w:cs="Times New Roman"/>
        </w:rPr>
      </w:pPr>
      <w:r w:rsidRPr="00CB2E35">
        <w:rPr>
          <w:rFonts w:cs="Times New Roman"/>
        </w:rPr>
        <w:t>Zombie ideas in ec</w:t>
      </w:r>
      <w:r w:rsidR="00F96E5B">
        <w:rPr>
          <w:rFonts w:cs="Times New Roman"/>
        </w:rPr>
        <w:t>ology: r and K selection, 2011</w:t>
      </w:r>
      <w:r w:rsidRPr="00CB2E35">
        <w:rPr>
          <w:rFonts w:cs="Times New Roman"/>
        </w:rPr>
        <w:t xml:space="preserve">. Oikos Blog. </w:t>
      </w:r>
      <w:proofErr w:type="gramStart"/>
      <w:r w:rsidRPr="00CB2E35">
        <w:rPr>
          <w:rFonts w:cs="Times New Roman"/>
        </w:rPr>
        <w:t xml:space="preserve">URL </w:t>
      </w:r>
      <w:hyperlink r:id="rId24" w:history="1">
        <w:r w:rsidRPr="006731E7">
          <w:rPr>
            <w:rStyle w:val="Hyperlink"/>
            <w:rFonts w:cs="Times New Roman"/>
          </w:rPr>
          <w:t>https://oikosjournal.wordpress.com/2011/06/29/zombie-ideas-in-ecology-r-and-k-selection/</w:t>
        </w:r>
      </w:hyperlink>
      <w:r w:rsidRPr="00CB2E35">
        <w:rPr>
          <w:rFonts w:cs="Times New Roman"/>
        </w:rPr>
        <w:t xml:space="preserve"> (accessed 8.28.19).</w:t>
      </w:r>
      <w:proofErr w:type="gramEnd"/>
    </w:p>
    <w:p w14:paraId="1BA8FE7B" w14:textId="47F16381" w:rsidR="00BD6DC8" w:rsidRPr="00694F2D" w:rsidRDefault="00BE5419" w:rsidP="00694F2D">
      <w:pPr>
        <w:rPr>
          <w:rFonts w:asciiTheme="majorHAnsi" w:hAnsiTheme="majorHAnsi"/>
        </w:rPr>
      </w:pPr>
      <w:r w:rsidRPr="00694F2D">
        <w:rPr>
          <w:rFonts w:asciiTheme="majorHAnsi" w:hAnsiTheme="majorHAnsi"/>
        </w:rPr>
        <w:fldChar w:fldCharType="end"/>
      </w:r>
    </w:p>
    <w:p w14:paraId="337E6D0B" w14:textId="646567E2" w:rsidR="008B58E0" w:rsidRPr="0071042E" w:rsidRDefault="00601DC5" w:rsidP="00694F2D">
      <w:pPr>
        <w:rPr>
          <w:rFonts w:asciiTheme="majorHAnsi" w:hAnsiTheme="majorHAnsi"/>
          <w:b/>
        </w:rPr>
      </w:pPr>
      <w:r w:rsidRPr="0071042E">
        <w:rPr>
          <w:rFonts w:asciiTheme="majorHAnsi" w:hAnsiTheme="majorHAnsi"/>
          <w:b/>
        </w:rPr>
        <w:t>1.</w:t>
      </w:r>
      <w:r w:rsidR="00B0583A" w:rsidRPr="0071042E">
        <w:rPr>
          <w:rFonts w:asciiTheme="majorHAnsi" w:hAnsiTheme="majorHAnsi"/>
          <w:b/>
        </w:rPr>
        <w:t>5</w:t>
      </w:r>
      <w:r w:rsidRPr="0071042E">
        <w:rPr>
          <w:rFonts w:asciiTheme="majorHAnsi" w:hAnsiTheme="majorHAnsi"/>
          <w:b/>
        </w:rPr>
        <w:t xml:space="preserve"> </w:t>
      </w:r>
      <w:r w:rsidR="008B58E0" w:rsidRPr="0071042E">
        <w:rPr>
          <w:rFonts w:asciiTheme="majorHAnsi" w:hAnsiTheme="majorHAnsi"/>
          <w:b/>
        </w:rPr>
        <w:t>Software</w:t>
      </w:r>
    </w:p>
    <w:p w14:paraId="78D7E966" w14:textId="1B0AC714" w:rsidR="008B58E0" w:rsidRDefault="004B05F3" w:rsidP="00694F2D">
      <w:pPr>
        <w:rPr>
          <w:rFonts w:asciiTheme="majorHAnsi" w:hAnsiTheme="majorHAnsi"/>
        </w:rPr>
      </w:pPr>
      <w:r>
        <w:rPr>
          <w:rFonts w:asciiTheme="majorHAnsi" w:hAnsiTheme="majorHAnsi"/>
        </w:rPr>
        <w:t>The following computing resources</w:t>
      </w:r>
      <w:r w:rsidR="003A6029">
        <w:rPr>
          <w:rFonts w:asciiTheme="majorHAnsi" w:hAnsiTheme="majorHAnsi"/>
        </w:rPr>
        <w:t xml:space="preserve"> will be used during the course. Below are the links to download </w:t>
      </w:r>
      <w:proofErr w:type="gramStart"/>
      <w:r w:rsidR="003A6029">
        <w:rPr>
          <w:rFonts w:asciiTheme="majorHAnsi" w:hAnsiTheme="majorHAnsi"/>
        </w:rPr>
        <w:t>these</w:t>
      </w:r>
      <w:proofErr w:type="gramEnd"/>
      <w:r w:rsidR="003A6029">
        <w:rPr>
          <w:rFonts w:asciiTheme="majorHAnsi" w:hAnsiTheme="majorHAnsi"/>
        </w:rPr>
        <w:t xml:space="preserve"> software.</w:t>
      </w:r>
    </w:p>
    <w:p w14:paraId="45D7AEC1" w14:textId="0EBD4496" w:rsidR="004B05F3" w:rsidRPr="00694F2D" w:rsidRDefault="004B05F3" w:rsidP="004B05F3">
      <w:pPr>
        <w:rPr>
          <w:rFonts w:asciiTheme="majorHAnsi" w:hAnsiTheme="majorHAnsi" w:cs="Lucida Grande"/>
          <w:color w:val="000000"/>
        </w:rPr>
      </w:pPr>
      <w:r>
        <w:rPr>
          <w:rFonts w:asciiTheme="majorHAnsi" w:hAnsiTheme="majorHAnsi"/>
        </w:rPr>
        <w:t xml:space="preserve">R: </w:t>
      </w:r>
      <w:hyperlink r:id="rId25" w:history="1">
        <w:r w:rsidRPr="00694F2D">
          <w:rPr>
            <w:rStyle w:val="Hyperlink"/>
            <w:rFonts w:asciiTheme="majorHAnsi" w:hAnsiTheme="majorHAnsi" w:cs="Lucida Grande"/>
          </w:rPr>
          <w:t>https://www.r-project.org/</w:t>
        </w:r>
      </w:hyperlink>
    </w:p>
    <w:p w14:paraId="7E57F0C9" w14:textId="396FF906" w:rsidR="004B05F3" w:rsidRDefault="004B05F3" w:rsidP="004B05F3">
      <w:pPr>
        <w:rPr>
          <w:rStyle w:val="Hyperlink"/>
          <w:rFonts w:asciiTheme="majorHAnsi" w:hAnsiTheme="majorHAnsi" w:cs="Lucida Grande"/>
        </w:rPr>
      </w:pPr>
      <w:proofErr w:type="spellStart"/>
      <w:r>
        <w:rPr>
          <w:rFonts w:asciiTheme="majorHAnsi" w:hAnsiTheme="majorHAnsi"/>
        </w:rPr>
        <w:t>RStudio</w:t>
      </w:r>
      <w:proofErr w:type="spellEnd"/>
      <w:r>
        <w:rPr>
          <w:rFonts w:asciiTheme="majorHAnsi" w:hAnsiTheme="majorHAnsi"/>
        </w:rPr>
        <w:t xml:space="preserve">: </w:t>
      </w:r>
      <w:hyperlink r:id="rId26" w:anchor="Desktop" w:history="1">
        <w:r w:rsidRPr="00694F2D">
          <w:rPr>
            <w:rStyle w:val="Hyperlink"/>
            <w:rFonts w:asciiTheme="majorHAnsi" w:hAnsiTheme="majorHAnsi" w:cs="Lucida Grande"/>
          </w:rPr>
          <w:t>https://www.rstudio.com/products/rstudio/#Desktop</w:t>
        </w:r>
      </w:hyperlink>
    </w:p>
    <w:p w14:paraId="10CD1929" w14:textId="12EA5FD6" w:rsidR="0071042E" w:rsidRDefault="0071042E" w:rsidP="004B05F3">
      <w:pPr>
        <w:rPr>
          <w:rStyle w:val="Hyperlink"/>
          <w:rFonts w:asciiTheme="majorHAnsi" w:hAnsiTheme="majorHAnsi" w:cs="Lucida Grande"/>
          <w:color w:val="auto"/>
          <w:u w:val="none"/>
        </w:rPr>
      </w:pPr>
      <w:proofErr w:type="spellStart"/>
      <w:r>
        <w:rPr>
          <w:rStyle w:val="Hyperlink"/>
          <w:rFonts w:asciiTheme="majorHAnsi" w:hAnsiTheme="majorHAnsi" w:cs="Lucida Grande"/>
          <w:color w:val="auto"/>
          <w:u w:val="none"/>
        </w:rPr>
        <w:t>Github</w:t>
      </w:r>
      <w:proofErr w:type="spellEnd"/>
      <w:r>
        <w:rPr>
          <w:rStyle w:val="Hyperlink"/>
          <w:rFonts w:asciiTheme="majorHAnsi" w:hAnsiTheme="majorHAnsi" w:cs="Lucida Grande"/>
          <w:color w:val="auto"/>
          <w:u w:val="none"/>
        </w:rPr>
        <w:t>:</w:t>
      </w:r>
      <w:r w:rsidRPr="0071042E">
        <w:t xml:space="preserve"> </w:t>
      </w:r>
      <w:hyperlink r:id="rId27" w:history="1">
        <w:r w:rsidRPr="0071042E">
          <w:rPr>
            <w:rStyle w:val="Hyperlink"/>
            <w:rFonts w:asciiTheme="majorHAnsi" w:hAnsiTheme="majorHAnsi" w:cs="Lucida Grande"/>
          </w:rPr>
          <w:t>https://github.com/join</w:t>
        </w:r>
      </w:hyperlink>
    </w:p>
    <w:p w14:paraId="274AE4E8" w14:textId="4BCAE5B1" w:rsidR="0071042E" w:rsidRPr="0071042E" w:rsidRDefault="0071042E" w:rsidP="004B05F3">
      <w:pPr>
        <w:rPr>
          <w:rStyle w:val="Hyperlink"/>
          <w:rFonts w:asciiTheme="majorHAnsi" w:hAnsiTheme="majorHAnsi" w:cs="Lucida Grande"/>
          <w:color w:val="auto"/>
          <w:u w:val="none"/>
        </w:rPr>
      </w:pPr>
      <w:proofErr w:type="spellStart"/>
      <w:r>
        <w:rPr>
          <w:rStyle w:val="Hyperlink"/>
          <w:rFonts w:asciiTheme="majorHAnsi" w:hAnsiTheme="majorHAnsi" w:cs="Lucida Grande"/>
          <w:color w:val="auto"/>
          <w:u w:val="none"/>
        </w:rPr>
        <w:t>Github</w:t>
      </w:r>
      <w:proofErr w:type="spellEnd"/>
      <w:r>
        <w:rPr>
          <w:rStyle w:val="Hyperlink"/>
          <w:rFonts w:asciiTheme="majorHAnsi" w:hAnsiTheme="majorHAnsi" w:cs="Lucida Grande"/>
          <w:color w:val="auto"/>
          <w:u w:val="none"/>
        </w:rPr>
        <w:t xml:space="preserve"> Desktop: </w:t>
      </w:r>
      <w:hyperlink r:id="rId28" w:history="1">
        <w:r w:rsidRPr="0071042E">
          <w:rPr>
            <w:rStyle w:val="Hyperlink"/>
            <w:rFonts w:asciiTheme="majorHAnsi" w:hAnsiTheme="majorHAnsi" w:cs="Lucida Grande"/>
          </w:rPr>
          <w:t>https://help.github.com/en/desktop/getting-started-with-github-desktop/installing-github-desktop</w:t>
        </w:r>
      </w:hyperlink>
    </w:p>
    <w:p w14:paraId="0E21F36E" w14:textId="17B13CD0" w:rsidR="008B58E0" w:rsidRPr="00694F2D" w:rsidRDefault="004B05F3" w:rsidP="00694F2D">
      <w:pPr>
        <w:rPr>
          <w:rFonts w:asciiTheme="majorHAnsi" w:hAnsiTheme="majorHAnsi" w:cs="Lucida Grande"/>
          <w:color w:val="000000"/>
        </w:rPr>
      </w:pPr>
      <w:proofErr w:type="spellStart"/>
      <w:r>
        <w:rPr>
          <w:rFonts w:asciiTheme="majorHAnsi" w:hAnsiTheme="majorHAnsi"/>
        </w:rPr>
        <w:t>Netlogo</w:t>
      </w:r>
      <w:proofErr w:type="spellEnd"/>
      <w:r>
        <w:rPr>
          <w:rFonts w:asciiTheme="majorHAnsi" w:hAnsiTheme="majorHAnsi"/>
        </w:rPr>
        <w:t xml:space="preserve">: </w:t>
      </w:r>
      <w:hyperlink r:id="rId29" w:history="1">
        <w:r w:rsidR="008B58E0" w:rsidRPr="00694F2D">
          <w:rPr>
            <w:rStyle w:val="Hyperlink"/>
            <w:rFonts w:asciiTheme="majorHAnsi" w:hAnsiTheme="majorHAnsi" w:cs="Lucida Grande"/>
          </w:rPr>
          <w:t>https://ccl.northwestern.edu/netlogo/</w:t>
        </w:r>
      </w:hyperlink>
    </w:p>
    <w:p w14:paraId="478482BA" w14:textId="0576C50B" w:rsidR="008B58E0" w:rsidRPr="00694F2D" w:rsidRDefault="004B05F3" w:rsidP="00694F2D">
      <w:pPr>
        <w:rPr>
          <w:rFonts w:asciiTheme="majorHAnsi" w:hAnsiTheme="majorHAnsi" w:cs="Lucida Grande"/>
          <w:color w:val="000000"/>
        </w:rPr>
      </w:pPr>
      <w:proofErr w:type="spellStart"/>
      <w:r>
        <w:rPr>
          <w:rFonts w:asciiTheme="majorHAnsi" w:hAnsiTheme="majorHAnsi"/>
        </w:rPr>
        <w:t>ImageJ</w:t>
      </w:r>
      <w:proofErr w:type="spellEnd"/>
      <w:r>
        <w:rPr>
          <w:rFonts w:asciiTheme="majorHAnsi" w:hAnsiTheme="majorHAnsi"/>
        </w:rPr>
        <w:t xml:space="preserve">: </w:t>
      </w:r>
      <w:hyperlink r:id="rId30" w:history="1">
        <w:r w:rsidR="008B58E0" w:rsidRPr="00694F2D">
          <w:rPr>
            <w:rStyle w:val="Hyperlink"/>
            <w:rFonts w:asciiTheme="majorHAnsi" w:hAnsiTheme="majorHAnsi" w:cs="Lucida Grande"/>
          </w:rPr>
          <w:t>https://imagej.nih.gov/ij/download.html</w:t>
        </w:r>
      </w:hyperlink>
    </w:p>
    <w:p w14:paraId="571E4286" w14:textId="77777777" w:rsidR="00812CC3" w:rsidRPr="00694F2D" w:rsidRDefault="00812CC3" w:rsidP="00694F2D">
      <w:pPr>
        <w:rPr>
          <w:rStyle w:val="Hyperlink"/>
          <w:rFonts w:asciiTheme="majorHAnsi" w:hAnsiTheme="majorHAnsi" w:cs="Lucida Grande"/>
        </w:rPr>
      </w:pPr>
    </w:p>
    <w:p w14:paraId="569074D9" w14:textId="77777777" w:rsidR="00812CC3" w:rsidRPr="00694F2D" w:rsidRDefault="00812CC3" w:rsidP="00694F2D">
      <w:pPr>
        <w:rPr>
          <w:rFonts w:asciiTheme="majorHAnsi" w:hAnsiTheme="majorHAnsi"/>
          <w:b/>
        </w:rPr>
      </w:pPr>
      <w:r w:rsidRPr="00694F2D">
        <w:rPr>
          <w:rFonts w:asciiTheme="majorHAnsi" w:hAnsiTheme="majorHAnsi"/>
          <w:b/>
        </w:rPr>
        <w:t>Additional Policies</w:t>
      </w:r>
    </w:p>
    <w:p w14:paraId="7EDF861D" w14:textId="77777777" w:rsidR="00812CC3" w:rsidRPr="00820E7B" w:rsidRDefault="00812CC3" w:rsidP="00694F2D">
      <w:pPr>
        <w:widowControl w:val="0"/>
        <w:autoSpaceDE w:val="0"/>
        <w:autoSpaceDN w:val="0"/>
        <w:adjustRightInd w:val="0"/>
        <w:rPr>
          <w:rFonts w:asciiTheme="majorHAnsi" w:hAnsiTheme="majorHAnsi" w:cs="Times Roman"/>
          <w:i/>
          <w:iCs/>
          <w:color w:val="000000"/>
        </w:rPr>
      </w:pPr>
      <w:r w:rsidRPr="00820E7B">
        <w:rPr>
          <w:rFonts w:asciiTheme="majorHAnsi" w:hAnsiTheme="majorHAnsi" w:cs="Times Roman"/>
          <w:i/>
          <w:iCs/>
          <w:color w:val="000000"/>
        </w:rPr>
        <w:t>Accommodation of students with disabilities</w:t>
      </w:r>
    </w:p>
    <w:p w14:paraId="60290C35" w14:textId="77777777" w:rsidR="00812CC3" w:rsidRPr="00694F2D" w:rsidRDefault="00812CC3" w:rsidP="00694F2D">
      <w:pPr>
        <w:widowControl w:val="0"/>
        <w:autoSpaceDE w:val="0"/>
        <w:autoSpaceDN w:val="0"/>
        <w:adjustRightInd w:val="0"/>
        <w:rPr>
          <w:rFonts w:asciiTheme="majorHAnsi" w:hAnsiTheme="majorHAnsi" w:cs="Times Roman"/>
          <w:iCs/>
          <w:color w:val="000000"/>
        </w:rPr>
      </w:pPr>
      <w:r w:rsidRPr="00694F2D">
        <w:rPr>
          <w:rFonts w:asciiTheme="majorHAnsi" w:hAnsiTheme="majorHAnsi" w:cs="Times Roman"/>
          <w:iCs/>
          <w:color w:val="000000"/>
        </w:rPr>
        <w:t>Memorial University of Newfoundland is committed to supporting inclusive education based on the principles of equity, accessibility and collaboration. Accommodations are provided within the scope of the University Policies for the Accommodations for Students with Disabilities (</w:t>
      </w:r>
      <w:r w:rsidRPr="00694F2D">
        <w:rPr>
          <w:rFonts w:asciiTheme="majorHAnsi" w:hAnsiTheme="majorHAnsi" w:cs="Times Roman"/>
          <w:iCs/>
          <w:color w:val="0000FF"/>
        </w:rPr>
        <w:t>www.mun.ca/policy/site/policy.php</w:t>
      </w:r>
      <w:proofErr w:type="gramStart"/>
      <w:r w:rsidRPr="00694F2D">
        <w:rPr>
          <w:rFonts w:asciiTheme="majorHAnsi" w:hAnsiTheme="majorHAnsi" w:cs="Times Roman"/>
          <w:iCs/>
          <w:color w:val="0000FF"/>
        </w:rPr>
        <w:t>?id</w:t>
      </w:r>
      <w:proofErr w:type="gramEnd"/>
      <w:r w:rsidRPr="00694F2D">
        <w:rPr>
          <w:rFonts w:asciiTheme="majorHAnsi" w:hAnsiTheme="majorHAnsi" w:cs="Times Roman"/>
          <w:iCs/>
          <w:color w:val="0000FF"/>
        </w:rPr>
        <w:t>=239</w:t>
      </w:r>
      <w:r w:rsidRPr="00694F2D">
        <w:rPr>
          <w:rFonts w:asciiTheme="majorHAnsi" w:hAnsiTheme="majorHAnsi" w:cs="Times Roman"/>
          <w:iCs/>
          <w:color w:val="000000"/>
        </w:rPr>
        <w:t xml:space="preserve">). Students who may need an academic accommodation are asked to initiate the request with the Glenn Roy </w:t>
      </w:r>
      <w:proofErr w:type="spellStart"/>
      <w:r w:rsidRPr="00694F2D">
        <w:rPr>
          <w:rFonts w:asciiTheme="majorHAnsi" w:hAnsiTheme="majorHAnsi" w:cs="Times Roman"/>
          <w:iCs/>
          <w:color w:val="000000"/>
        </w:rPr>
        <w:t>Blundon</w:t>
      </w:r>
      <w:proofErr w:type="spellEnd"/>
      <w:r w:rsidRPr="00694F2D">
        <w:rPr>
          <w:rFonts w:asciiTheme="majorHAnsi" w:hAnsiTheme="majorHAnsi" w:cs="Times Roman"/>
          <w:iCs/>
          <w:color w:val="000000"/>
        </w:rPr>
        <w:t xml:space="preserve"> Centre at the earliest opportunity (</w:t>
      </w:r>
      <w:hyperlink r:id="rId31" w:history="1">
        <w:r w:rsidRPr="00694F2D">
          <w:rPr>
            <w:rStyle w:val="Hyperlink"/>
            <w:rFonts w:asciiTheme="majorHAnsi" w:hAnsiTheme="majorHAnsi" w:cs="Times Roman"/>
            <w:iCs/>
          </w:rPr>
          <w:t>www.mun.ca/blundon</w:t>
        </w:r>
      </w:hyperlink>
      <w:r w:rsidRPr="00694F2D">
        <w:rPr>
          <w:rFonts w:asciiTheme="majorHAnsi" w:hAnsiTheme="majorHAnsi" w:cs="Times Roman"/>
          <w:iCs/>
          <w:color w:val="000000"/>
        </w:rPr>
        <w:t xml:space="preserve">). </w:t>
      </w:r>
    </w:p>
    <w:p w14:paraId="21C628E5" w14:textId="77777777" w:rsidR="00812CC3" w:rsidRPr="00694F2D" w:rsidRDefault="00812CC3" w:rsidP="00694F2D">
      <w:pPr>
        <w:widowControl w:val="0"/>
        <w:autoSpaceDE w:val="0"/>
        <w:autoSpaceDN w:val="0"/>
        <w:adjustRightInd w:val="0"/>
        <w:rPr>
          <w:rFonts w:asciiTheme="majorHAnsi" w:hAnsiTheme="majorHAnsi" w:cs="Times Roman"/>
          <w:iCs/>
          <w:color w:val="000000"/>
        </w:rPr>
      </w:pPr>
    </w:p>
    <w:p w14:paraId="4A1B9249" w14:textId="77777777" w:rsidR="00812CC3" w:rsidRPr="00694F2D" w:rsidRDefault="00812CC3" w:rsidP="00694F2D">
      <w:pPr>
        <w:widowControl w:val="0"/>
        <w:autoSpaceDE w:val="0"/>
        <w:autoSpaceDN w:val="0"/>
        <w:adjustRightInd w:val="0"/>
        <w:rPr>
          <w:rFonts w:asciiTheme="majorHAnsi" w:hAnsiTheme="majorHAnsi" w:cs="Times Roman"/>
          <w:i/>
          <w:iCs/>
          <w:color w:val="000000"/>
        </w:rPr>
      </w:pPr>
      <w:r w:rsidRPr="00694F2D">
        <w:rPr>
          <w:rFonts w:asciiTheme="majorHAnsi" w:hAnsiTheme="majorHAnsi" w:cs="Times Roman"/>
          <w:i/>
          <w:iCs/>
          <w:color w:val="000000"/>
        </w:rPr>
        <w:t>Academic misconduct</w:t>
      </w:r>
    </w:p>
    <w:p w14:paraId="1EC7E419" w14:textId="16CFFABA" w:rsidR="00812CC3" w:rsidRPr="00694F2D" w:rsidRDefault="00812CC3" w:rsidP="00694F2D">
      <w:pPr>
        <w:widowControl w:val="0"/>
        <w:autoSpaceDE w:val="0"/>
        <w:autoSpaceDN w:val="0"/>
        <w:adjustRightInd w:val="0"/>
        <w:rPr>
          <w:rFonts w:asciiTheme="majorHAnsi" w:hAnsiTheme="majorHAnsi" w:cs="Times Roman"/>
          <w:iCs/>
          <w:color w:val="000000"/>
        </w:rPr>
      </w:pPr>
      <w:r w:rsidRPr="00694F2D">
        <w:rPr>
          <w:rFonts w:asciiTheme="majorHAnsi" w:hAnsiTheme="majorHAnsi" w:cs="Times Roman"/>
          <w:iCs/>
          <w:color w:val="000000"/>
        </w:rPr>
        <w:t>Students are expected to adhere to those principles</w:t>
      </w:r>
      <w:r w:rsidR="00084F0B">
        <w:rPr>
          <w:rFonts w:asciiTheme="majorHAnsi" w:hAnsiTheme="majorHAnsi" w:cs="Times Roman"/>
          <w:iCs/>
          <w:color w:val="000000"/>
        </w:rPr>
        <w:t>,</w:t>
      </w:r>
      <w:r w:rsidRPr="00694F2D">
        <w:rPr>
          <w:rFonts w:asciiTheme="majorHAnsi" w:hAnsiTheme="majorHAnsi" w:cs="Times Roman"/>
          <w:iCs/>
          <w:color w:val="000000"/>
        </w:rPr>
        <w:t xml:space="preserve"> which constitute proper academic conduct. A student has the responsibility to know which actions, as described under Academic Offences in the University Regulations, could be construed as dishonest or improper. Students found guilty of an academic offence may be subject to a number of penalties commensurate with the offence including reprimand, reduction of grade, probation, suspension or expulsion from the University. For more information regarding this policy, students should refer to </w:t>
      </w:r>
      <w:r w:rsidR="00084F0B">
        <w:rPr>
          <w:rFonts w:asciiTheme="majorHAnsi" w:hAnsiTheme="majorHAnsi" w:cs="Times Roman"/>
          <w:iCs/>
          <w:color w:val="000000"/>
        </w:rPr>
        <w:t xml:space="preserve">University Regulation </w:t>
      </w:r>
      <w:r w:rsidRPr="00694F2D">
        <w:rPr>
          <w:rFonts w:asciiTheme="majorHAnsi" w:hAnsiTheme="majorHAnsi" w:cs="Times Roman"/>
          <w:iCs/>
          <w:color w:val="000000"/>
        </w:rPr>
        <w:t xml:space="preserve">6.12. </w:t>
      </w:r>
    </w:p>
    <w:p w14:paraId="758643EF" w14:textId="77777777" w:rsidR="00812CC3" w:rsidRDefault="00812CC3" w:rsidP="00694F2D">
      <w:pPr>
        <w:widowControl w:val="0"/>
        <w:autoSpaceDE w:val="0"/>
        <w:autoSpaceDN w:val="0"/>
        <w:adjustRightInd w:val="0"/>
        <w:rPr>
          <w:rFonts w:asciiTheme="majorHAnsi" w:hAnsiTheme="majorHAnsi" w:cs="Times Roman"/>
          <w:color w:val="000000"/>
        </w:rPr>
      </w:pPr>
    </w:p>
    <w:p w14:paraId="05608713" w14:textId="2DEB1D83" w:rsidR="00820E7B" w:rsidRPr="00820E7B" w:rsidRDefault="00820E7B" w:rsidP="00694F2D">
      <w:pPr>
        <w:widowControl w:val="0"/>
        <w:autoSpaceDE w:val="0"/>
        <w:autoSpaceDN w:val="0"/>
        <w:adjustRightInd w:val="0"/>
        <w:rPr>
          <w:rFonts w:asciiTheme="majorHAnsi" w:hAnsiTheme="majorHAnsi" w:cs="Times Roman"/>
          <w:i/>
          <w:color w:val="000000"/>
        </w:rPr>
      </w:pPr>
      <w:r w:rsidRPr="00820E7B">
        <w:rPr>
          <w:rFonts w:asciiTheme="majorHAnsi" w:hAnsiTheme="majorHAnsi" w:cs="Times Roman"/>
          <w:i/>
          <w:color w:val="000000"/>
        </w:rPr>
        <w:t>Equity and Diversity</w:t>
      </w:r>
    </w:p>
    <w:p w14:paraId="33FFBFE6" w14:textId="1F798812" w:rsidR="00820E7B" w:rsidRPr="00060489" w:rsidRDefault="00820E7B" w:rsidP="00694F2D">
      <w:pPr>
        <w:widowControl w:val="0"/>
        <w:autoSpaceDE w:val="0"/>
        <w:autoSpaceDN w:val="0"/>
        <w:adjustRightInd w:val="0"/>
        <w:rPr>
          <w:rFonts w:asciiTheme="majorHAnsi" w:hAnsiTheme="majorHAnsi" w:cs="Times Roman"/>
          <w:iCs/>
          <w:color w:val="000000"/>
        </w:rPr>
      </w:pPr>
      <w:r>
        <w:rPr>
          <w:rFonts w:asciiTheme="majorHAnsi" w:hAnsiTheme="majorHAnsi"/>
        </w:rPr>
        <w:t>A</w:t>
      </w:r>
      <w:r w:rsidRPr="00694F2D">
        <w:rPr>
          <w:rFonts w:asciiTheme="majorHAnsi" w:hAnsiTheme="majorHAnsi"/>
        </w:rPr>
        <w:t xml:space="preserve"> safe learning environment will be provided for all students </w:t>
      </w:r>
      <w:r w:rsidRPr="00694F2D">
        <w:rPr>
          <w:rFonts w:asciiTheme="majorHAnsi" w:hAnsiTheme="majorHAnsi" w:cs="Times New Roman"/>
          <w:color w:val="000000"/>
        </w:rPr>
        <w:t xml:space="preserve">regardless of race, </w:t>
      </w:r>
      <w:proofErr w:type="spellStart"/>
      <w:r w:rsidRPr="00694F2D">
        <w:rPr>
          <w:rFonts w:asciiTheme="majorHAnsi" w:hAnsiTheme="majorHAnsi" w:cs="Times New Roman"/>
          <w:color w:val="000000"/>
        </w:rPr>
        <w:t>colour</w:t>
      </w:r>
      <w:proofErr w:type="spellEnd"/>
      <w:r w:rsidRPr="00694F2D">
        <w:rPr>
          <w:rFonts w:asciiTheme="majorHAnsi" w:hAnsiTheme="majorHAnsi" w:cs="Times New Roman"/>
          <w:color w:val="000000"/>
        </w:rPr>
        <w:t xml:space="preserve">, nationality, ethnic origin, social origin, religious creed, religion, age, disability, disfigurement, sex (including pregnancy), sexual orientation, gender identity, gender expression, marital status, </w:t>
      </w:r>
      <w:proofErr w:type="gramStart"/>
      <w:r w:rsidRPr="00694F2D">
        <w:rPr>
          <w:rFonts w:asciiTheme="majorHAnsi" w:hAnsiTheme="majorHAnsi" w:cs="Times New Roman"/>
          <w:color w:val="000000"/>
        </w:rPr>
        <w:t>family</w:t>
      </w:r>
      <w:proofErr w:type="gramEnd"/>
      <w:r w:rsidRPr="00694F2D">
        <w:rPr>
          <w:rFonts w:asciiTheme="majorHAnsi" w:hAnsiTheme="majorHAnsi" w:cs="Times New Roman"/>
          <w:color w:val="000000"/>
        </w:rPr>
        <w:t xml:space="preserve"> status, source </w:t>
      </w:r>
      <w:r w:rsidR="00084F0B">
        <w:rPr>
          <w:rFonts w:asciiTheme="majorHAnsi" w:hAnsiTheme="majorHAnsi" w:cs="Times New Roman"/>
          <w:color w:val="000000"/>
        </w:rPr>
        <w:t>of income or political opinion.</w:t>
      </w:r>
    </w:p>
    <w:p w14:paraId="75719D2A" w14:textId="77777777" w:rsidR="00820E7B" w:rsidRPr="00694F2D" w:rsidRDefault="00820E7B" w:rsidP="00694F2D">
      <w:pPr>
        <w:widowControl w:val="0"/>
        <w:autoSpaceDE w:val="0"/>
        <w:autoSpaceDN w:val="0"/>
        <w:adjustRightInd w:val="0"/>
        <w:rPr>
          <w:rFonts w:asciiTheme="majorHAnsi" w:hAnsiTheme="majorHAnsi" w:cs="Times Roman"/>
          <w:color w:val="000000"/>
        </w:rPr>
      </w:pPr>
    </w:p>
    <w:p w14:paraId="3AE91226" w14:textId="77777777" w:rsidR="00812CC3" w:rsidRPr="00694F2D" w:rsidRDefault="00812CC3" w:rsidP="00694F2D">
      <w:pPr>
        <w:rPr>
          <w:rFonts w:asciiTheme="majorHAnsi" w:hAnsiTheme="majorHAnsi"/>
        </w:rPr>
      </w:pPr>
      <w:r w:rsidRPr="00694F2D">
        <w:rPr>
          <w:rFonts w:asciiTheme="majorHAnsi" w:hAnsiTheme="majorHAnsi"/>
        </w:rPr>
        <w:t>You should not photograph or record myself, teaching assistants, or other students in the class without first obtaining permission. Accommodation will be made for students with special needs.</w:t>
      </w:r>
    </w:p>
    <w:p w14:paraId="1A6A0C0E" w14:textId="77777777" w:rsidR="00812CC3" w:rsidRPr="00694F2D" w:rsidRDefault="00812CC3" w:rsidP="00694F2D">
      <w:pPr>
        <w:rPr>
          <w:rFonts w:asciiTheme="majorHAnsi" w:hAnsiTheme="majorHAnsi"/>
        </w:rPr>
      </w:pPr>
    </w:p>
    <w:p w14:paraId="21006A6C" w14:textId="0D73BE88" w:rsidR="00812CC3" w:rsidRPr="00694F2D" w:rsidRDefault="00812CC3" w:rsidP="00694F2D">
      <w:pPr>
        <w:rPr>
          <w:rFonts w:asciiTheme="majorHAnsi" w:hAnsiTheme="majorHAnsi"/>
        </w:rPr>
      </w:pPr>
      <w:r w:rsidRPr="00694F2D">
        <w:rPr>
          <w:rFonts w:asciiTheme="majorHAnsi" w:hAnsiTheme="majorHAnsi"/>
        </w:rPr>
        <w:t>The sound should be turned off on pho</w:t>
      </w:r>
      <w:r w:rsidR="00820E7B">
        <w:rPr>
          <w:rFonts w:asciiTheme="majorHAnsi" w:hAnsiTheme="majorHAnsi"/>
        </w:rPr>
        <w:t>nes and computers during class.</w:t>
      </w:r>
    </w:p>
    <w:p w14:paraId="0E5C8E0C" w14:textId="77777777" w:rsidR="00812CC3" w:rsidRPr="00694F2D" w:rsidRDefault="00812CC3" w:rsidP="00694F2D">
      <w:pPr>
        <w:widowControl w:val="0"/>
        <w:autoSpaceDE w:val="0"/>
        <w:autoSpaceDN w:val="0"/>
        <w:adjustRightInd w:val="0"/>
        <w:rPr>
          <w:rFonts w:asciiTheme="majorHAnsi" w:hAnsiTheme="majorHAnsi" w:cs="Times Roman"/>
          <w:iCs/>
          <w:color w:val="000000"/>
        </w:rPr>
      </w:pPr>
    </w:p>
    <w:p w14:paraId="0FC220A1" w14:textId="77777777" w:rsidR="00812CC3" w:rsidRPr="00694F2D" w:rsidRDefault="00812CC3" w:rsidP="00694F2D">
      <w:pPr>
        <w:widowControl w:val="0"/>
        <w:autoSpaceDE w:val="0"/>
        <w:autoSpaceDN w:val="0"/>
        <w:adjustRightInd w:val="0"/>
        <w:rPr>
          <w:rFonts w:asciiTheme="majorHAnsi" w:hAnsiTheme="majorHAnsi" w:cs="Times Roman"/>
          <w:b/>
          <w:iCs/>
          <w:color w:val="000000"/>
        </w:rPr>
      </w:pPr>
      <w:r w:rsidRPr="00694F2D">
        <w:rPr>
          <w:rFonts w:asciiTheme="majorHAnsi" w:hAnsiTheme="majorHAnsi" w:cs="Times Roman"/>
          <w:b/>
          <w:iCs/>
          <w:color w:val="000000"/>
        </w:rPr>
        <w:t>Additional Supports</w:t>
      </w:r>
    </w:p>
    <w:p w14:paraId="256A71CB" w14:textId="77777777" w:rsidR="00812CC3" w:rsidRPr="00694F2D" w:rsidRDefault="00812CC3" w:rsidP="00694F2D">
      <w:pPr>
        <w:widowControl w:val="0"/>
        <w:autoSpaceDE w:val="0"/>
        <w:autoSpaceDN w:val="0"/>
        <w:adjustRightInd w:val="0"/>
        <w:rPr>
          <w:rFonts w:asciiTheme="majorHAnsi" w:hAnsiTheme="majorHAnsi" w:cs="Times Roman"/>
          <w:iCs/>
          <w:color w:val="000000"/>
        </w:rPr>
      </w:pPr>
      <w:r w:rsidRPr="00694F2D">
        <w:rPr>
          <w:rFonts w:asciiTheme="majorHAnsi" w:hAnsiTheme="majorHAnsi" w:cs="Times Roman"/>
          <w:iCs/>
          <w:color w:val="000000"/>
        </w:rPr>
        <w:t>Resources for additional support can be found at:</w:t>
      </w:r>
    </w:p>
    <w:p w14:paraId="7F9C4026" w14:textId="77777777" w:rsidR="00812CC3" w:rsidRPr="00694F2D" w:rsidRDefault="00CF185E" w:rsidP="00694F2D">
      <w:pPr>
        <w:pStyle w:val="ListParagraph"/>
        <w:widowControl w:val="0"/>
        <w:numPr>
          <w:ilvl w:val="0"/>
          <w:numId w:val="45"/>
        </w:numPr>
        <w:autoSpaceDE w:val="0"/>
        <w:autoSpaceDN w:val="0"/>
        <w:adjustRightInd w:val="0"/>
        <w:rPr>
          <w:rFonts w:asciiTheme="majorHAnsi" w:hAnsiTheme="majorHAnsi" w:cs="Times New Roman"/>
          <w:color w:val="000000"/>
        </w:rPr>
      </w:pPr>
      <w:hyperlink r:id="rId32" w:history="1">
        <w:r w:rsidR="00812CC3" w:rsidRPr="00694F2D">
          <w:rPr>
            <w:rStyle w:val="Hyperlink"/>
            <w:rFonts w:asciiTheme="majorHAnsi" w:hAnsiTheme="majorHAnsi" w:cs="Times New Roman"/>
          </w:rPr>
          <w:t>www.mun.ca/currentstudents/student/</w:t>
        </w:r>
      </w:hyperlink>
    </w:p>
    <w:p w14:paraId="3EEAF39C" w14:textId="76E105EB" w:rsidR="00812CC3" w:rsidRPr="00694F2D" w:rsidRDefault="00CF185E" w:rsidP="00694F2D">
      <w:pPr>
        <w:pStyle w:val="ListParagraph"/>
        <w:numPr>
          <w:ilvl w:val="0"/>
          <w:numId w:val="45"/>
        </w:numPr>
        <w:rPr>
          <w:rFonts w:asciiTheme="majorHAnsi" w:hAnsiTheme="majorHAnsi" w:cs="Lucida Grande"/>
          <w:color w:val="000000"/>
        </w:rPr>
      </w:pPr>
      <w:hyperlink r:id="rId33" w:history="1">
        <w:r w:rsidR="00694F2D" w:rsidRPr="00694F2D">
          <w:rPr>
            <w:rStyle w:val="Hyperlink"/>
            <w:rFonts w:asciiTheme="majorHAnsi" w:hAnsiTheme="majorHAnsi" w:cs="Times New Roman"/>
          </w:rPr>
          <w:t>https://munsu.ca/resource-centres/</w:t>
        </w:r>
      </w:hyperlink>
    </w:p>
    <w:p w14:paraId="28C8AD55" w14:textId="77777777" w:rsidR="0013388D" w:rsidRPr="00694F2D" w:rsidRDefault="0013388D" w:rsidP="00694F2D">
      <w:pPr>
        <w:rPr>
          <w:rFonts w:asciiTheme="majorHAnsi" w:hAnsiTheme="majorHAnsi"/>
        </w:rPr>
      </w:pPr>
    </w:p>
    <w:p w14:paraId="04F76E3B" w14:textId="77777777" w:rsidR="00DA3439" w:rsidRPr="00694F2D" w:rsidRDefault="00DA3439" w:rsidP="00694F2D">
      <w:pPr>
        <w:ind w:left="720" w:hanging="720"/>
        <w:rPr>
          <w:rFonts w:asciiTheme="majorHAnsi" w:hAnsiTheme="majorHAnsi"/>
        </w:rPr>
      </w:pPr>
    </w:p>
    <w:p w14:paraId="740EE349" w14:textId="77777777" w:rsidR="00503672" w:rsidRPr="00694F2D" w:rsidRDefault="00503672" w:rsidP="00694F2D">
      <w:pPr>
        <w:divId w:val="1533348185"/>
        <w:rPr>
          <w:rFonts w:asciiTheme="majorHAnsi" w:hAnsiTheme="majorHAnsi"/>
        </w:rPr>
      </w:pPr>
    </w:p>
    <w:p w14:paraId="41099B17" w14:textId="77777777" w:rsidR="00503672" w:rsidRPr="00694F2D" w:rsidRDefault="00503672" w:rsidP="00694F2D">
      <w:pPr>
        <w:divId w:val="1533348185"/>
        <w:rPr>
          <w:rFonts w:asciiTheme="majorHAnsi" w:hAnsiTheme="majorHAnsi"/>
          <w:u w:val="single"/>
        </w:rPr>
      </w:pPr>
    </w:p>
    <w:sectPr w:rsidR="00503672" w:rsidRPr="00694F2D" w:rsidSect="001C476A">
      <w:headerReference w:type="default" r:id="rId34"/>
      <w:footerReference w:type="even" r:id="rId35"/>
      <w:footerReference w:type="default" r:id="rId36"/>
      <w:pgSz w:w="12240" w:h="15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503640" w14:textId="77777777" w:rsidR="00937431" w:rsidRDefault="00937431" w:rsidP="00921B8B">
      <w:r>
        <w:separator/>
      </w:r>
    </w:p>
  </w:endnote>
  <w:endnote w:type="continuationSeparator" w:id="0">
    <w:p w14:paraId="3AD0F729" w14:textId="77777777" w:rsidR="00937431" w:rsidRDefault="00937431" w:rsidP="00921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Roman">
    <w:panose1 w:val="00000500000000020000"/>
    <w:charset w:val="00"/>
    <w:family w:val="auto"/>
    <w:pitch w:val="variable"/>
    <w:sig w:usb0="E00002FF" w:usb1="5000205A"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6DB4F" w14:textId="77777777" w:rsidR="00937431" w:rsidRDefault="00937431" w:rsidP="00DA6F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23D857" w14:textId="77777777" w:rsidR="00937431" w:rsidRDefault="00937431" w:rsidP="00921B8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F8691F" w14:textId="77777777" w:rsidR="00937431" w:rsidRDefault="00937431" w:rsidP="00DA6F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F185E">
      <w:rPr>
        <w:rStyle w:val="PageNumber"/>
        <w:noProof/>
      </w:rPr>
      <w:t>2</w:t>
    </w:r>
    <w:r>
      <w:rPr>
        <w:rStyle w:val="PageNumber"/>
      </w:rPr>
      <w:fldChar w:fldCharType="end"/>
    </w:r>
  </w:p>
  <w:p w14:paraId="0D5349F3" w14:textId="4BE5C691" w:rsidR="00937431" w:rsidRDefault="00937431" w:rsidP="00921B8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A618B5" w14:textId="77777777" w:rsidR="00937431" w:rsidRDefault="00937431" w:rsidP="00921B8B">
      <w:r>
        <w:separator/>
      </w:r>
    </w:p>
  </w:footnote>
  <w:footnote w:type="continuationSeparator" w:id="0">
    <w:p w14:paraId="4E3E931B" w14:textId="77777777" w:rsidR="00937431" w:rsidRDefault="00937431" w:rsidP="00921B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786FA1" w14:textId="06721A75" w:rsidR="00937431" w:rsidRDefault="00937431" w:rsidP="001700E4">
    <w:pPr>
      <w:pStyle w:val="Header"/>
      <w:jc w:val="center"/>
    </w:pPr>
    <w:r>
      <w:t>BIOL 3295: Dr. Amy Hurford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96905"/>
    <w:multiLevelType w:val="hybridMultilevel"/>
    <w:tmpl w:val="84785B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C46CF"/>
    <w:multiLevelType w:val="hybridMultilevel"/>
    <w:tmpl w:val="5022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741CC3"/>
    <w:multiLevelType w:val="hybridMultilevel"/>
    <w:tmpl w:val="2FD6AC9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7F02D9B"/>
    <w:multiLevelType w:val="hybridMultilevel"/>
    <w:tmpl w:val="B32AD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2F7C64"/>
    <w:multiLevelType w:val="hybridMultilevel"/>
    <w:tmpl w:val="83A86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DE3D88"/>
    <w:multiLevelType w:val="hybridMultilevel"/>
    <w:tmpl w:val="84CE6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D73D66"/>
    <w:multiLevelType w:val="hybridMultilevel"/>
    <w:tmpl w:val="50C0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233908"/>
    <w:multiLevelType w:val="hybridMultilevel"/>
    <w:tmpl w:val="41A250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36703D0"/>
    <w:multiLevelType w:val="hybridMultilevel"/>
    <w:tmpl w:val="F666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580ACD"/>
    <w:multiLevelType w:val="hybridMultilevel"/>
    <w:tmpl w:val="1C44C5A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1B0984"/>
    <w:multiLevelType w:val="hybridMultilevel"/>
    <w:tmpl w:val="6E0C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814AA4"/>
    <w:multiLevelType w:val="hybridMultilevel"/>
    <w:tmpl w:val="5A30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A679D7"/>
    <w:multiLevelType w:val="hybridMultilevel"/>
    <w:tmpl w:val="1E9CB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7D1353"/>
    <w:multiLevelType w:val="hybridMultilevel"/>
    <w:tmpl w:val="5238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976B74"/>
    <w:multiLevelType w:val="hybridMultilevel"/>
    <w:tmpl w:val="3468F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AF6881"/>
    <w:multiLevelType w:val="hybridMultilevel"/>
    <w:tmpl w:val="CD048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D513E6F"/>
    <w:multiLevelType w:val="hybridMultilevel"/>
    <w:tmpl w:val="ECEEF0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FA0A97"/>
    <w:multiLevelType w:val="hybridMultilevel"/>
    <w:tmpl w:val="E21CE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585CAF"/>
    <w:multiLevelType w:val="hybridMultilevel"/>
    <w:tmpl w:val="13E0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3558C8"/>
    <w:multiLevelType w:val="hybridMultilevel"/>
    <w:tmpl w:val="6EEA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0257C6"/>
    <w:multiLevelType w:val="hybridMultilevel"/>
    <w:tmpl w:val="76D6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146E2E"/>
    <w:multiLevelType w:val="hybridMultilevel"/>
    <w:tmpl w:val="4CCE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254723"/>
    <w:multiLevelType w:val="hybridMultilevel"/>
    <w:tmpl w:val="BEDC7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8D13E9"/>
    <w:multiLevelType w:val="hybridMultilevel"/>
    <w:tmpl w:val="24C6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E22514"/>
    <w:multiLevelType w:val="hybridMultilevel"/>
    <w:tmpl w:val="3AFE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2D6E19"/>
    <w:multiLevelType w:val="hybridMultilevel"/>
    <w:tmpl w:val="6358A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84219C"/>
    <w:multiLevelType w:val="hybridMultilevel"/>
    <w:tmpl w:val="1F80C294"/>
    <w:lvl w:ilvl="0" w:tplc="2BA0EC20">
      <w:start w:val="1"/>
      <w:numFmt w:val="bullet"/>
      <w:lvlText w:val="•"/>
      <w:lvlJc w:val="left"/>
      <w:pPr>
        <w:tabs>
          <w:tab w:val="num" w:pos="720"/>
        </w:tabs>
        <w:ind w:left="720" w:hanging="360"/>
      </w:pPr>
      <w:rPr>
        <w:rFonts w:ascii="Arial" w:hAnsi="Arial" w:hint="default"/>
      </w:rPr>
    </w:lvl>
    <w:lvl w:ilvl="1" w:tplc="3AE0FD36" w:tentative="1">
      <w:start w:val="1"/>
      <w:numFmt w:val="bullet"/>
      <w:lvlText w:val="•"/>
      <w:lvlJc w:val="left"/>
      <w:pPr>
        <w:tabs>
          <w:tab w:val="num" w:pos="1440"/>
        </w:tabs>
        <w:ind w:left="1440" w:hanging="360"/>
      </w:pPr>
      <w:rPr>
        <w:rFonts w:ascii="Arial" w:hAnsi="Arial" w:hint="default"/>
      </w:rPr>
    </w:lvl>
    <w:lvl w:ilvl="2" w:tplc="9D8807E0" w:tentative="1">
      <w:start w:val="1"/>
      <w:numFmt w:val="bullet"/>
      <w:lvlText w:val="•"/>
      <w:lvlJc w:val="left"/>
      <w:pPr>
        <w:tabs>
          <w:tab w:val="num" w:pos="2160"/>
        </w:tabs>
        <w:ind w:left="2160" w:hanging="360"/>
      </w:pPr>
      <w:rPr>
        <w:rFonts w:ascii="Arial" w:hAnsi="Arial" w:hint="default"/>
      </w:rPr>
    </w:lvl>
    <w:lvl w:ilvl="3" w:tplc="7DC2D790" w:tentative="1">
      <w:start w:val="1"/>
      <w:numFmt w:val="bullet"/>
      <w:lvlText w:val="•"/>
      <w:lvlJc w:val="left"/>
      <w:pPr>
        <w:tabs>
          <w:tab w:val="num" w:pos="2880"/>
        </w:tabs>
        <w:ind w:left="2880" w:hanging="360"/>
      </w:pPr>
      <w:rPr>
        <w:rFonts w:ascii="Arial" w:hAnsi="Arial" w:hint="default"/>
      </w:rPr>
    </w:lvl>
    <w:lvl w:ilvl="4" w:tplc="281ACF88" w:tentative="1">
      <w:start w:val="1"/>
      <w:numFmt w:val="bullet"/>
      <w:lvlText w:val="•"/>
      <w:lvlJc w:val="left"/>
      <w:pPr>
        <w:tabs>
          <w:tab w:val="num" w:pos="3600"/>
        </w:tabs>
        <w:ind w:left="3600" w:hanging="360"/>
      </w:pPr>
      <w:rPr>
        <w:rFonts w:ascii="Arial" w:hAnsi="Arial" w:hint="default"/>
      </w:rPr>
    </w:lvl>
    <w:lvl w:ilvl="5" w:tplc="36166078" w:tentative="1">
      <w:start w:val="1"/>
      <w:numFmt w:val="bullet"/>
      <w:lvlText w:val="•"/>
      <w:lvlJc w:val="left"/>
      <w:pPr>
        <w:tabs>
          <w:tab w:val="num" w:pos="4320"/>
        </w:tabs>
        <w:ind w:left="4320" w:hanging="360"/>
      </w:pPr>
      <w:rPr>
        <w:rFonts w:ascii="Arial" w:hAnsi="Arial" w:hint="default"/>
      </w:rPr>
    </w:lvl>
    <w:lvl w:ilvl="6" w:tplc="51B03A6A" w:tentative="1">
      <w:start w:val="1"/>
      <w:numFmt w:val="bullet"/>
      <w:lvlText w:val="•"/>
      <w:lvlJc w:val="left"/>
      <w:pPr>
        <w:tabs>
          <w:tab w:val="num" w:pos="5040"/>
        </w:tabs>
        <w:ind w:left="5040" w:hanging="360"/>
      </w:pPr>
      <w:rPr>
        <w:rFonts w:ascii="Arial" w:hAnsi="Arial" w:hint="default"/>
      </w:rPr>
    </w:lvl>
    <w:lvl w:ilvl="7" w:tplc="801A01F2" w:tentative="1">
      <w:start w:val="1"/>
      <w:numFmt w:val="bullet"/>
      <w:lvlText w:val="•"/>
      <w:lvlJc w:val="left"/>
      <w:pPr>
        <w:tabs>
          <w:tab w:val="num" w:pos="5760"/>
        </w:tabs>
        <w:ind w:left="5760" w:hanging="360"/>
      </w:pPr>
      <w:rPr>
        <w:rFonts w:ascii="Arial" w:hAnsi="Arial" w:hint="default"/>
      </w:rPr>
    </w:lvl>
    <w:lvl w:ilvl="8" w:tplc="1992654C" w:tentative="1">
      <w:start w:val="1"/>
      <w:numFmt w:val="bullet"/>
      <w:lvlText w:val="•"/>
      <w:lvlJc w:val="left"/>
      <w:pPr>
        <w:tabs>
          <w:tab w:val="num" w:pos="6480"/>
        </w:tabs>
        <w:ind w:left="6480" w:hanging="360"/>
      </w:pPr>
      <w:rPr>
        <w:rFonts w:ascii="Arial" w:hAnsi="Arial" w:hint="default"/>
      </w:rPr>
    </w:lvl>
  </w:abstractNum>
  <w:abstractNum w:abstractNumId="27">
    <w:nsid w:val="52740170"/>
    <w:multiLevelType w:val="hybridMultilevel"/>
    <w:tmpl w:val="F54C0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3B2657"/>
    <w:multiLevelType w:val="hybridMultilevel"/>
    <w:tmpl w:val="014E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96116D"/>
    <w:multiLevelType w:val="hybridMultilevel"/>
    <w:tmpl w:val="8DFA38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7E12A2"/>
    <w:multiLevelType w:val="hybridMultilevel"/>
    <w:tmpl w:val="C7827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2A4C54"/>
    <w:multiLevelType w:val="hybridMultilevel"/>
    <w:tmpl w:val="79E84D2A"/>
    <w:lvl w:ilvl="0" w:tplc="45B4644E">
      <w:start w:val="1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183413"/>
    <w:multiLevelType w:val="hybridMultilevel"/>
    <w:tmpl w:val="E87A5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1A6F6E"/>
    <w:multiLevelType w:val="hybridMultilevel"/>
    <w:tmpl w:val="60DEBD9C"/>
    <w:lvl w:ilvl="0" w:tplc="A146644C">
      <w:start w:val="1"/>
      <w:numFmt w:val="bullet"/>
      <w:lvlText w:val="•"/>
      <w:lvlJc w:val="left"/>
      <w:pPr>
        <w:tabs>
          <w:tab w:val="num" w:pos="720"/>
        </w:tabs>
        <w:ind w:left="720" w:hanging="360"/>
      </w:pPr>
      <w:rPr>
        <w:rFonts w:ascii="Arial" w:hAnsi="Arial" w:hint="default"/>
      </w:rPr>
    </w:lvl>
    <w:lvl w:ilvl="1" w:tplc="1FB6FC0E" w:tentative="1">
      <w:start w:val="1"/>
      <w:numFmt w:val="bullet"/>
      <w:lvlText w:val="•"/>
      <w:lvlJc w:val="left"/>
      <w:pPr>
        <w:tabs>
          <w:tab w:val="num" w:pos="1440"/>
        </w:tabs>
        <w:ind w:left="1440" w:hanging="360"/>
      </w:pPr>
      <w:rPr>
        <w:rFonts w:ascii="Arial" w:hAnsi="Arial" w:hint="default"/>
      </w:rPr>
    </w:lvl>
    <w:lvl w:ilvl="2" w:tplc="3B06BBB8" w:tentative="1">
      <w:start w:val="1"/>
      <w:numFmt w:val="bullet"/>
      <w:lvlText w:val="•"/>
      <w:lvlJc w:val="left"/>
      <w:pPr>
        <w:tabs>
          <w:tab w:val="num" w:pos="2160"/>
        </w:tabs>
        <w:ind w:left="2160" w:hanging="360"/>
      </w:pPr>
      <w:rPr>
        <w:rFonts w:ascii="Arial" w:hAnsi="Arial" w:hint="default"/>
      </w:rPr>
    </w:lvl>
    <w:lvl w:ilvl="3" w:tplc="FA3C9B8A" w:tentative="1">
      <w:start w:val="1"/>
      <w:numFmt w:val="bullet"/>
      <w:lvlText w:val="•"/>
      <w:lvlJc w:val="left"/>
      <w:pPr>
        <w:tabs>
          <w:tab w:val="num" w:pos="2880"/>
        </w:tabs>
        <w:ind w:left="2880" w:hanging="360"/>
      </w:pPr>
      <w:rPr>
        <w:rFonts w:ascii="Arial" w:hAnsi="Arial" w:hint="default"/>
      </w:rPr>
    </w:lvl>
    <w:lvl w:ilvl="4" w:tplc="70B4409E" w:tentative="1">
      <w:start w:val="1"/>
      <w:numFmt w:val="bullet"/>
      <w:lvlText w:val="•"/>
      <w:lvlJc w:val="left"/>
      <w:pPr>
        <w:tabs>
          <w:tab w:val="num" w:pos="3600"/>
        </w:tabs>
        <w:ind w:left="3600" w:hanging="360"/>
      </w:pPr>
      <w:rPr>
        <w:rFonts w:ascii="Arial" w:hAnsi="Arial" w:hint="default"/>
      </w:rPr>
    </w:lvl>
    <w:lvl w:ilvl="5" w:tplc="4D728EF6" w:tentative="1">
      <w:start w:val="1"/>
      <w:numFmt w:val="bullet"/>
      <w:lvlText w:val="•"/>
      <w:lvlJc w:val="left"/>
      <w:pPr>
        <w:tabs>
          <w:tab w:val="num" w:pos="4320"/>
        </w:tabs>
        <w:ind w:left="4320" w:hanging="360"/>
      </w:pPr>
      <w:rPr>
        <w:rFonts w:ascii="Arial" w:hAnsi="Arial" w:hint="default"/>
      </w:rPr>
    </w:lvl>
    <w:lvl w:ilvl="6" w:tplc="FB7EB0FE" w:tentative="1">
      <w:start w:val="1"/>
      <w:numFmt w:val="bullet"/>
      <w:lvlText w:val="•"/>
      <w:lvlJc w:val="left"/>
      <w:pPr>
        <w:tabs>
          <w:tab w:val="num" w:pos="5040"/>
        </w:tabs>
        <w:ind w:left="5040" w:hanging="360"/>
      </w:pPr>
      <w:rPr>
        <w:rFonts w:ascii="Arial" w:hAnsi="Arial" w:hint="default"/>
      </w:rPr>
    </w:lvl>
    <w:lvl w:ilvl="7" w:tplc="6FFA261A" w:tentative="1">
      <w:start w:val="1"/>
      <w:numFmt w:val="bullet"/>
      <w:lvlText w:val="•"/>
      <w:lvlJc w:val="left"/>
      <w:pPr>
        <w:tabs>
          <w:tab w:val="num" w:pos="5760"/>
        </w:tabs>
        <w:ind w:left="5760" w:hanging="360"/>
      </w:pPr>
      <w:rPr>
        <w:rFonts w:ascii="Arial" w:hAnsi="Arial" w:hint="default"/>
      </w:rPr>
    </w:lvl>
    <w:lvl w:ilvl="8" w:tplc="0F2C8A24" w:tentative="1">
      <w:start w:val="1"/>
      <w:numFmt w:val="bullet"/>
      <w:lvlText w:val="•"/>
      <w:lvlJc w:val="left"/>
      <w:pPr>
        <w:tabs>
          <w:tab w:val="num" w:pos="6480"/>
        </w:tabs>
        <w:ind w:left="6480" w:hanging="360"/>
      </w:pPr>
      <w:rPr>
        <w:rFonts w:ascii="Arial" w:hAnsi="Arial" w:hint="default"/>
      </w:rPr>
    </w:lvl>
  </w:abstractNum>
  <w:abstractNum w:abstractNumId="34">
    <w:nsid w:val="6BB83E11"/>
    <w:multiLevelType w:val="hybridMultilevel"/>
    <w:tmpl w:val="B57A77EA"/>
    <w:lvl w:ilvl="0" w:tplc="E3921DD8">
      <w:start w:val="1"/>
      <w:numFmt w:val="bullet"/>
      <w:lvlText w:val="•"/>
      <w:lvlJc w:val="left"/>
      <w:pPr>
        <w:tabs>
          <w:tab w:val="num" w:pos="720"/>
        </w:tabs>
        <w:ind w:left="720" w:hanging="360"/>
      </w:pPr>
      <w:rPr>
        <w:rFonts w:ascii="Arial" w:hAnsi="Arial" w:hint="default"/>
      </w:rPr>
    </w:lvl>
    <w:lvl w:ilvl="1" w:tplc="5DE6C9BA" w:tentative="1">
      <w:start w:val="1"/>
      <w:numFmt w:val="bullet"/>
      <w:lvlText w:val="•"/>
      <w:lvlJc w:val="left"/>
      <w:pPr>
        <w:tabs>
          <w:tab w:val="num" w:pos="1440"/>
        </w:tabs>
        <w:ind w:left="1440" w:hanging="360"/>
      </w:pPr>
      <w:rPr>
        <w:rFonts w:ascii="Arial" w:hAnsi="Arial" w:hint="default"/>
      </w:rPr>
    </w:lvl>
    <w:lvl w:ilvl="2" w:tplc="5F9C7434" w:tentative="1">
      <w:start w:val="1"/>
      <w:numFmt w:val="bullet"/>
      <w:lvlText w:val="•"/>
      <w:lvlJc w:val="left"/>
      <w:pPr>
        <w:tabs>
          <w:tab w:val="num" w:pos="2160"/>
        </w:tabs>
        <w:ind w:left="2160" w:hanging="360"/>
      </w:pPr>
      <w:rPr>
        <w:rFonts w:ascii="Arial" w:hAnsi="Arial" w:hint="default"/>
      </w:rPr>
    </w:lvl>
    <w:lvl w:ilvl="3" w:tplc="7CE6E8CC" w:tentative="1">
      <w:start w:val="1"/>
      <w:numFmt w:val="bullet"/>
      <w:lvlText w:val="•"/>
      <w:lvlJc w:val="left"/>
      <w:pPr>
        <w:tabs>
          <w:tab w:val="num" w:pos="2880"/>
        </w:tabs>
        <w:ind w:left="2880" w:hanging="360"/>
      </w:pPr>
      <w:rPr>
        <w:rFonts w:ascii="Arial" w:hAnsi="Arial" w:hint="default"/>
      </w:rPr>
    </w:lvl>
    <w:lvl w:ilvl="4" w:tplc="68AACBA6" w:tentative="1">
      <w:start w:val="1"/>
      <w:numFmt w:val="bullet"/>
      <w:lvlText w:val="•"/>
      <w:lvlJc w:val="left"/>
      <w:pPr>
        <w:tabs>
          <w:tab w:val="num" w:pos="3600"/>
        </w:tabs>
        <w:ind w:left="3600" w:hanging="360"/>
      </w:pPr>
      <w:rPr>
        <w:rFonts w:ascii="Arial" w:hAnsi="Arial" w:hint="default"/>
      </w:rPr>
    </w:lvl>
    <w:lvl w:ilvl="5" w:tplc="3602651A" w:tentative="1">
      <w:start w:val="1"/>
      <w:numFmt w:val="bullet"/>
      <w:lvlText w:val="•"/>
      <w:lvlJc w:val="left"/>
      <w:pPr>
        <w:tabs>
          <w:tab w:val="num" w:pos="4320"/>
        </w:tabs>
        <w:ind w:left="4320" w:hanging="360"/>
      </w:pPr>
      <w:rPr>
        <w:rFonts w:ascii="Arial" w:hAnsi="Arial" w:hint="default"/>
      </w:rPr>
    </w:lvl>
    <w:lvl w:ilvl="6" w:tplc="F46C8F06" w:tentative="1">
      <w:start w:val="1"/>
      <w:numFmt w:val="bullet"/>
      <w:lvlText w:val="•"/>
      <w:lvlJc w:val="left"/>
      <w:pPr>
        <w:tabs>
          <w:tab w:val="num" w:pos="5040"/>
        </w:tabs>
        <w:ind w:left="5040" w:hanging="360"/>
      </w:pPr>
      <w:rPr>
        <w:rFonts w:ascii="Arial" w:hAnsi="Arial" w:hint="default"/>
      </w:rPr>
    </w:lvl>
    <w:lvl w:ilvl="7" w:tplc="6F347850" w:tentative="1">
      <w:start w:val="1"/>
      <w:numFmt w:val="bullet"/>
      <w:lvlText w:val="•"/>
      <w:lvlJc w:val="left"/>
      <w:pPr>
        <w:tabs>
          <w:tab w:val="num" w:pos="5760"/>
        </w:tabs>
        <w:ind w:left="5760" w:hanging="360"/>
      </w:pPr>
      <w:rPr>
        <w:rFonts w:ascii="Arial" w:hAnsi="Arial" w:hint="default"/>
      </w:rPr>
    </w:lvl>
    <w:lvl w:ilvl="8" w:tplc="06A41DDC" w:tentative="1">
      <w:start w:val="1"/>
      <w:numFmt w:val="bullet"/>
      <w:lvlText w:val="•"/>
      <w:lvlJc w:val="left"/>
      <w:pPr>
        <w:tabs>
          <w:tab w:val="num" w:pos="6480"/>
        </w:tabs>
        <w:ind w:left="6480" w:hanging="360"/>
      </w:pPr>
      <w:rPr>
        <w:rFonts w:ascii="Arial" w:hAnsi="Arial" w:hint="default"/>
      </w:rPr>
    </w:lvl>
  </w:abstractNum>
  <w:abstractNum w:abstractNumId="35">
    <w:nsid w:val="6D511B62"/>
    <w:multiLevelType w:val="hybridMultilevel"/>
    <w:tmpl w:val="6A9E8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D535EB"/>
    <w:multiLevelType w:val="multilevel"/>
    <w:tmpl w:val="86166970"/>
    <w:lvl w:ilvl="0">
      <w:start w:val="1"/>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440" w:hanging="1440"/>
      </w:pPr>
      <w:rPr>
        <w:rFonts w:hint="default"/>
        <w:u w:val="single"/>
      </w:rPr>
    </w:lvl>
  </w:abstractNum>
  <w:abstractNum w:abstractNumId="37">
    <w:nsid w:val="7207341D"/>
    <w:multiLevelType w:val="hybridMultilevel"/>
    <w:tmpl w:val="1AF22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E97E02"/>
    <w:multiLevelType w:val="hybridMultilevel"/>
    <w:tmpl w:val="F26E0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5645923"/>
    <w:multiLevelType w:val="hybridMultilevel"/>
    <w:tmpl w:val="9B42C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57B4E53"/>
    <w:multiLevelType w:val="hybridMultilevel"/>
    <w:tmpl w:val="23D64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8F0233"/>
    <w:multiLevelType w:val="multilevel"/>
    <w:tmpl w:val="13A64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B3A3D4F"/>
    <w:multiLevelType w:val="multilevel"/>
    <w:tmpl w:val="13A64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nsid w:val="7CD00848"/>
    <w:multiLevelType w:val="multilevel"/>
    <w:tmpl w:val="A3F0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0B1396"/>
    <w:multiLevelType w:val="hybridMultilevel"/>
    <w:tmpl w:val="24E82C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FD6CBE"/>
    <w:multiLevelType w:val="hybridMultilevel"/>
    <w:tmpl w:val="AF4A1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35"/>
  </w:num>
  <w:num w:numId="4">
    <w:abstractNumId w:val="31"/>
  </w:num>
  <w:num w:numId="5">
    <w:abstractNumId w:val="43"/>
  </w:num>
  <w:num w:numId="6">
    <w:abstractNumId w:val="41"/>
  </w:num>
  <w:num w:numId="7">
    <w:abstractNumId w:val="42"/>
  </w:num>
  <w:num w:numId="8">
    <w:abstractNumId w:val="22"/>
  </w:num>
  <w:num w:numId="9">
    <w:abstractNumId w:val="27"/>
  </w:num>
  <w:num w:numId="10">
    <w:abstractNumId w:val="37"/>
  </w:num>
  <w:num w:numId="11">
    <w:abstractNumId w:val="29"/>
  </w:num>
  <w:num w:numId="12">
    <w:abstractNumId w:val="9"/>
  </w:num>
  <w:num w:numId="13">
    <w:abstractNumId w:val="8"/>
  </w:num>
  <w:num w:numId="14">
    <w:abstractNumId w:val="32"/>
  </w:num>
  <w:num w:numId="15">
    <w:abstractNumId w:val="6"/>
  </w:num>
  <w:num w:numId="16">
    <w:abstractNumId w:val="5"/>
  </w:num>
  <w:num w:numId="17">
    <w:abstractNumId w:val="18"/>
  </w:num>
  <w:num w:numId="18">
    <w:abstractNumId w:val="33"/>
  </w:num>
  <w:num w:numId="19">
    <w:abstractNumId w:val="26"/>
  </w:num>
  <w:num w:numId="20">
    <w:abstractNumId w:val="34"/>
  </w:num>
  <w:num w:numId="21">
    <w:abstractNumId w:val="20"/>
  </w:num>
  <w:num w:numId="22">
    <w:abstractNumId w:val="11"/>
  </w:num>
  <w:num w:numId="23">
    <w:abstractNumId w:val="4"/>
  </w:num>
  <w:num w:numId="24">
    <w:abstractNumId w:val="30"/>
  </w:num>
  <w:num w:numId="25">
    <w:abstractNumId w:val="28"/>
  </w:num>
  <w:num w:numId="26">
    <w:abstractNumId w:val="13"/>
  </w:num>
  <w:num w:numId="27">
    <w:abstractNumId w:val="19"/>
  </w:num>
  <w:num w:numId="28">
    <w:abstractNumId w:val="14"/>
  </w:num>
  <w:num w:numId="29">
    <w:abstractNumId w:val="17"/>
  </w:num>
  <w:num w:numId="30">
    <w:abstractNumId w:val="21"/>
  </w:num>
  <w:num w:numId="31">
    <w:abstractNumId w:val="3"/>
  </w:num>
  <w:num w:numId="32">
    <w:abstractNumId w:val="24"/>
  </w:num>
  <w:num w:numId="33">
    <w:abstractNumId w:val="45"/>
  </w:num>
  <w:num w:numId="34">
    <w:abstractNumId w:val="10"/>
  </w:num>
  <w:num w:numId="35">
    <w:abstractNumId w:val="23"/>
  </w:num>
  <w:num w:numId="36">
    <w:abstractNumId w:val="40"/>
  </w:num>
  <w:num w:numId="37">
    <w:abstractNumId w:val="36"/>
  </w:num>
  <w:num w:numId="38">
    <w:abstractNumId w:val="39"/>
  </w:num>
  <w:num w:numId="39">
    <w:abstractNumId w:val="2"/>
  </w:num>
  <w:num w:numId="40">
    <w:abstractNumId w:val="16"/>
  </w:num>
  <w:num w:numId="41">
    <w:abstractNumId w:val="0"/>
  </w:num>
  <w:num w:numId="42">
    <w:abstractNumId w:val="7"/>
  </w:num>
  <w:num w:numId="43">
    <w:abstractNumId w:val="38"/>
  </w:num>
  <w:num w:numId="44">
    <w:abstractNumId w:val="12"/>
  </w:num>
  <w:num w:numId="45">
    <w:abstractNumId w:val="25"/>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94A"/>
    <w:rsid w:val="0000064B"/>
    <w:rsid w:val="00002F06"/>
    <w:rsid w:val="00012C96"/>
    <w:rsid w:val="000154E2"/>
    <w:rsid w:val="0001604C"/>
    <w:rsid w:val="00016DC5"/>
    <w:rsid w:val="000224F1"/>
    <w:rsid w:val="0003099A"/>
    <w:rsid w:val="0004013B"/>
    <w:rsid w:val="000551CC"/>
    <w:rsid w:val="00060489"/>
    <w:rsid w:val="00060FF8"/>
    <w:rsid w:val="000620BF"/>
    <w:rsid w:val="00062E53"/>
    <w:rsid w:val="000666E4"/>
    <w:rsid w:val="00071019"/>
    <w:rsid w:val="00074A5C"/>
    <w:rsid w:val="00075F1B"/>
    <w:rsid w:val="000832A6"/>
    <w:rsid w:val="000832E9"/>
    <w:rsid w:val="00084F0B"/>
    <w:rsid w:val="00097422"/>
    <w:rsid w:val="000B04A0"/>
    <w:rsid w:val="000C028C"/>
    <w:rsid w:val="000C1E95"/>
    <w:rsid w:val="000C2E33"/>
    <w:rsid w:val="000C45F0"/>
    <w:rsid w:val="000C68C4"/>
    <w:rsid w:val="000D4E8F"/>
    <w:rsid w:val="000E00A1"/>
    <w:rsid w:val="000E2B56"/>
    <w:rsid w:val="000F7F13"/>
    <w:rsid w:val="00111424"/>
    <w:rsid w:val="0011215A"/>
    <w:rsid w:val="0013388D"/>
    <w:rsid w:val="00135228"/>
    <w:rsid w:val="00136D5B"/>
    <w:rsid w:val="001400C2"/>
    <w:rsid w:val="00141381"/>
    <w:rsid w:val="001433D4"/>
    <w:rsid w:val="00154078"/>
    <w:rsid w:val="00162B5E"/>
    <w:rsid w:val="001700E4"/>
    <w:rsid w:val="00176F03"/>
    <w:rsid w:val="00186DF6"/>
    <w:rsid w:val="00187E99"/>
    <w:rsid w:val="00193961"/>
    <w:rsid w:val="001959CB"/>
    <w:rsid w:val="00196A7E"/>
    <w:rsid w:val="001C2150"/>
    <w:rsid w:val="001C232C"/>
    <w:rsid w:val="001C32F9"/>
    <w:rsid w:val="001C476A"/>
    <w:rsid w:val="001D6633"/>
    <w:rsid w:val="00211ABB"/>
    <w:rsid w:val="00212E01"/>
    <w:rsid w:val="0022644F"/>
    <w:rsid w:val="00230577"/>
    <w:rsid w:val="0023618E"/>
    <w:rsid w:val="00244526"/>
    <w:rsid w:val="00244ECD"/>
    <w:rsid w:val="0024536D"/>
    <w:rsid w:val="00247A9F"/>
    <w:rsid w:val="00254B9C"/>
    <w:rsid w:val="00256935"/>
    <w:rsid w:val="00261A35"/>
    <w:rsid w:val="002657D5"/>
    <w:rsid w:val="002846B3"/>
    <w:rsid w:val="00293FCB"/>
    <w:rsid w:val="002B094A"/>
    <w:rsid w:val="002B0C1B"/>
    <w:rsid w:val="002D17C3"/>
    <w:rsid w:val="002D3477"/>
    <w:rsid w:val="002E2A1D"/>
    <w:rsid w:val="002E3162"/>
    <w:rsid w:val="002E32B5"/>
    <w:rsid w:val="002E5DE4"/>
    <w:rsid w:val="002F1AEA"/>
    <w:rsid w:val="002F46F3"/>
    <w:rsid w:val="00307AE4"/>
    <w:rsid w:val="003126BE"/>
    <w:rsid w:val="003129CF"/>
    <w:rsid w:val="00314393"/>
    <w:rsid w:val="00315E5A"/>
    <w:rsid w:val="00322E8C"/>
    <w:rsid w:val="00335643"/>
    <w:rsid w:val="00367A74"/>
    <w:rsid w:val="003724D9"/>
    <w:rsid w:val="00377F5A"/>
    <w:rsid w:val="00380BC6"/>
    <w:rsid w:val="00387368"/>
    <w:rsid w:val="003928B0"/>
    <w:rsid w:val="003A6029"/>
    <w:rsid w:val="003A7F37"/>
    <w:rsid w:val="003B1F5F"/>
    <w:rsid w:val="003B6B8A"/>
    <w:rsid w:val="003C1360"/>
    <w:rsid w:val="003C4D94"/>
    <w:rsid w:val="003D122B"/>
    <w:rsid w:val="003D6BA0"/>
    <w:rsid w:val="003E54C2"/>
    <w:rsid w:val="003F0FD6"/>
    <w:rsid w:val="00401AD4"/>
    <w:rsid w:val="004041C2"/>
    <w:rsid w:val="00404CA6"/>
    <w:rsid w:val="0040543D"/>
    <w:rsid w:val="00406069"/>
    <w:rsid w:val="00407E7A"/>
    <w:rsid w:val="00412BCC"/>
    <w:rsid w:val="00414E0B"/>
    <w:rsid w:val="004248D4"/>
    <w:rsid w:val="004250CC"/>
    <w:rsid w:val="0042728C"/>
    <w:rsid w:val="004414E9"/>
    <w:rsid w:val="00452CCE"/>
    <w:rsid w:val="00457029"/>
    <w:rsid w:val="004577DF"/>
    <w:rsid w:val="0046631B"/>
    <w:rsid w:val="0048092D"/>
    <w:rsid w:val="0049011F"/>
    <w:rsid w:val="00493B74"/>
    <w:rsid w:val="004A46B3"/>
    <w:rsid w:val="004A78AE"/>
    <w:rsid w:val="004B05F3"/>
    <w:rsid w:val="004B1515"/>
    <w:rsid w:val="004B749B"/>
    <w:rsid w:val="004C2A77"/>
    <w:rsid w:val="004D2585"/>
    <w:rsid w:val="004D6D42"/>
    <w:rsid w:val="004E03EE"/>
    <w:rsid w:val="004E09FD"/>
    <w:rsid w:val="004E384A"/>
    <w:rsid w:val="004F202D"/>
    <w:rsid w:val="004F2AB2"/>
    <w:rsid w:val="004F7DC3"/>
    <w:rsid w:val="00502F1A"/>
    <w:rsid w:val="00503672"/>
    <w:rsid w:val="00511409"/>
    <w:rsid w:val="00511E39"/>
    <w:rsid w:val="00513DB0"/>
    <w:rsid w:val="00514508"/>
    <w:rsid w:val="005201CF"/>
    <w:rsid w:val="005202D9"/>
    <w:rsid w:val="00520379"/>
    <w:rsid w:val="0052715A"/>
    <w:rsid w:val="00536EC1"/>
    <w:rsid w:val="00542CF9"/>
    <w:rsid w:val="00551912"/>
    <w:rsid w:val="00561A77"/>
    <w:rsid w:val="0056374C"/>
    <w:rsid w:val="005676F9"/>
    <w:rsid w:val="00570A52"/>
    <w:rsid w:val="00571AD4"/>
    <w:rsid w:val="005758A1"/>
    <w:rsid w:val="00584486"/>
    <w:rsid w:val="005A36D0"/>
    <w:rsid w:val="005A3BA6"/>
    <w:rsid w:val="005B2703"/>
    <w:rsid w:val="005B390A"/>
    <w:rsid w:val="005B529A"/>
    <w:rsid w:val="005C0DEE"/>
    <w:rsid w:val="005C4FF6"/>
    <w:rsid w:val="005C6FF5"/>
    <w:rsid w:val="005D0BDF"/>
    <w:rsid w:val="005D4A16"/>
    <w:rsid w:val="005E0A8E"/>
    <w:rsid w:val="005E2892"/>
    <w:rsid w:val="005E3902"/>
    <w:rsid w:val="005E627C"/>
    <w:rsid w:val="005F233B"/>
    <w:rsid w:val="00601DC5"/>
    <w:rsid w:val="00602EAC"/>
    <w:rsid w:val="00607567"/>
    <w:rsid w:val="00610D84"/>
    <w:rsid w:val="00624584"/>
    <w:rsid w:val="00625F43"/>
    <w:rsid w:val="00627F7E"/>
    <w:rsid w:val="00633CF6"/>
    <w:rsid w:val="00636213"/>
    <w:rsid w:val="006404BA"/>
    <w:rsid w:val="00645EA6"/>
    <w:rsid w:val="00654D84"/>
    <w:rsid w:val="0065693E"/>
    <w:rsid w:val="00656EB6"/>
    <w:rsid w:val="0066161D"/>
    <w:rsid w:val="006621AF"/>
    <w:rsid w:val="00665074"/>
    <w:rsid w:val="006731E7"/>
    <w:rsid w:val="00673E4C"/>
    <w:rsid w:val="0068143E"/>
    <w:rsid w:val="006834F6"/>
    <w:rsid w:val="00692653"/>
    <w:rsid w:val="0069362F"/>
    <w:rsid w:val="00693B72"/>
    <w:rsid w:val="00694F2D"/>
    <w:rsid w:val="006954A9"/>
    <w:rsid w:val="00695810"/>
    <w:rsid w:val="0069636F"/>
    <w:rsid w:val="006A5E86"/>
    <w:rsid w:val="006B64BA"/>
    <w:rsid w:val="006C2619"/>
    <w:rsid w:val="006C682F"/>
    <w:rsid w:val="006D0244"/>
    <w:rsid w:val="006D1914"/>
    <w:rsid w:val="006D255B"/>
    <w:rsid w:val="006D387A"/>
    <w:rsid w:val="006E7EFE"/>
    <w:rsid w:val="006F68EE"/>
    <w:rsid w:val="00701BE1"/>
    <w:rsid w:val="00703BEC"/>
    <w:rsid w:val="00710181"/>
    <w:rsid w:val="0071042E"/>
    <w:rsid w:val="00721E56"/>
    <w:rsid w:val="00723B8A"/>
    <w:rsid w:val="007243AD"/>
    <w:rsid w:val="00732071"/>
    <w:rsid w:val="00740F92"/>
    <w:rsid w:val="007423E8"/>
    <w:rsid w:val="007460DB"/>
    <w:rsid w:val="007549F2"/>
    <w:rsid w:val="00756EB3"/>
    <w:rsid w:val="007609C2"/>
    <w:rsid w:val="00760A73"/>
    <w:rsid w:val="00767996"/>
    <w:rsid w:val="007726A7"/>
    <w:rsid w:val="00784964"/>
    <w:rsid w:val="007A2263"/>
    <w:rsid w:val="007B1587"/>
    <w:rsid w:val="007B43D9"/>
    <w:rsid w:val="007B470E"/>
    <w:rsid w:val="007B5A06"/>
    <w:rsid w:val="007B5BC9"/>
    <w:rsid w:val="007B754F"/>
    <w:rsid w:val="007C4987"/>
    <w:rsid w:val="007C49FF"/>
    <w:rsid w:val="007D30C7"/>
    <w:rsid w:val="007D6FFB"/>
    <w:rsid w:val="007D744F"/>
    <w:rsid w:val="007D78A2"/>
    <w:rsid w:val="007E13DD"/>
    <w:rsid w:val="007E3076"/>
    <w:rsid w:val="007E30B1"/>
    <w:rsid w:val="007E6AE5"/>
    <w:rsid w:val="00806C81"/>
    <w:rsid w:val="00806F9E"/>
    <w:rsid w:val="008079A7"/>
    <w:rsid w:val="00812CC3"/>
    <w:rsid w:val="00820E7B"/>
    <w:rsid w:val="00821B38"/>
    <w:rsid w:val="0083035A"/>
    <w:rsid w:val="008314D4"/>
    <w:rsid w:val="00840801"/>
    <w:rsid w:val="008434F0"/>
    <w:rsid w:val="0084531B"/>
    <w:rsid w:val="0085382B"/>
    <w:rsid w:val="008557D7"/>
    <w:rsid w:val="00866A36"/>
    <w:rsid w:val="00866DEC"/>
    <w:rsid w:val="00867612"/>
    <w:rsid w:val="008838AB"/>
    <w:rsid w:val="00893A0C"/>
    <w:rsid w:val="00896D42"/>
    <w:rsid w:val="00897C69"/>
    <w:rsid w:val="008A5A95"/>
    <w:rsid w:val="008A79EB"/>
    <w:rsid w:val="008B0156"/>
    <w:rsid w:val="008B1E66"/>
    <w:rsid w:val="008B58E0"/>
    <w:rsid w:val="008F5ED1"/>
    <w:rsid w:val="00900390"/>
    <w:rsid w:val="009025D8"/>
    <w:rsid w:val="009111E8"/>
    <w:rsid w:val="00913D25"/>
    <w:rsid w:val="00914924"/>
    <w:rsid w:val="00921B8B"/>
    <w:rsid w:val="009237F0"/>
    <w:rsid w:val="00930867"/>
    <w:rsid w:val="009308A6"/>
    <w:rsid w:val="00937431"/>
    <w:rsid w:val="00940E35"/>
    <w:rsid w:val="009638FA"/>
    <w:rsid w:val="00970E17"/>
    <w:rsid w:val="00971494"/>
    <w:rsid w:val="0097340E"/>
    <w:rsid w:val="00980C46"/>
    <w:rsid w:val="00992D81"/>
    <w:rsid w:val="009A1F30"/>
    <w:rsid w:val="009A2671"/>
    <w:rsid w:val="009A4ED9"/>
    <w:rsid w:val="009A7513"/>
    <w:rsid w:val="009B3966"/>
    <w:rsid w:val="009B432E"/>
    <w:rsid w:val="009C084D"/>
    <w:rsid w:val="009C1861"/>
    <w:rsid w:val="009C25E1"/>
    <w:rsid w:val="009C3A84"/>
    <w:rsid w:val="009E2A72"/>
    <w:rsid w:val="009E5B7A"/>
    <w:rsid w:val="009F4E37"/>
    <w:rsid w:val="00A008BE"/>
    <w:rsid w:val="00A0274C"/>
    <w:rsid w:val="00A0484E"/>
    <w:rsid w:val="00A06C58"/>
    <w:rsid w:val="00A06D4E"/>
    <w:rsid w:val="00A131B8"/>
    <w:rsid w:val="00A1392D"/>
    <w:rsid w:val="00A1756A"/>
    <w:rsid w:val="00A27A48"/>
    <w:rsid w:val="00A316C7"/>
    <w:rsid w:val="00A36385"/>
    <w:rsid w:val="00A37FA0"/>
    <w:rsid w:val="00A4076B"/>
    <w:rsid w:val="00A452F3"/>
    <w:rsid w:val="00A6200F"/>
    <w:rsid w:val="00A63460"/>
    <w:rsid w:val="00A91516"/>
    <w:rsid w:val="00A93812"/>
    <w:rsid w:val="00AA0438"/>
    <w:rsid w:val="00AA5FD8"/>
    <w:rsid w:val="00AD297E"/>
    <w:rsid w:val="00AD4C08"/>
    <w:rsid w:val="00AF28CD"/>
    <w:rsid w:val="00B02155"/>
    <w:rsid w:val="00B041D0"/>
    <w:rsid w:val="00B0583A"/>
    <w:rsid w:val="00B05A3B"/>
    <w:rsid w:val="00B11CE7"/>
    <w:rsid w:val="00B138B3"/>
    <w:rsid w:val="00B13E4E"/>
    <w:rsid w:val="00B45FEA"/>
    <w:rsid w:val="00B60B8E"/>
    <w:rsid w:val="00B64322"/>
    <w:rsid w:val="00B73E89"/>
    <w:rsid w:val="00B76167"/>
    <w:rsid w:val="00B77A8F"/>
    <w:rsid w:val="00BA0414"/>
    <w:rsid w:val="00BA3FE1"/>
    <w:rsid w:val="00BA406F"/>
    <w:rsid w:val="00BA5C7C"/>
    <w:rsid w:val="00BB3A32"/>
    <w:rsid w:val="00BB7C1B"/>
    <w:rsid w:val="00BC3188"/>
    <w:rsid w:val="00BD05E4"/>
    <w:rsid w:val="00BD6DC8"/>
    <w:rsid w:val="00BD6F1C"/>
    <w:rsid w:val="00BE2880"/>
    <w:rsid w:val="00BE5419"/>
    <w:rsid w:val="00BF39B7"/>
    <w:rsid w:val="00BF3FF4"/>
    <w:rsid w:val="00BF5BC8"/>
    <w:rsid w:val="00BF5C3D"/>
    <w:rsid w:val="00C034A1"/>
    <w:rsid w:val="00C11500"/>
    <w:rsid w:val="00C24BF6"/>
    <w:rsid w:val="00C42C54"/>
    <w:rsid w:val="00C45025"/>
    <w:rsid w:val="00C63A21"/>
    <w:rsid w:val="00C65AD4"/>
    <w:rsid w:val="00C86826"/>
    <w:rsid w:val="00C86C04"/>
    <w:rsid w:val="00C92C91"/>
    <w:rsid w:val="00C95BA7"/>
    <w:rsid w:val="00CA375D"/>
    <w:rsid w:val="00CA630C"/>
    <w:rsid w:val="00CA6375"/>
    <w:rsid w:val="00CA67AC"/>
    <w:rsid w:val="00CA7226"/>
    <w:rsid w:val="00CB2E35"/>
    <w:rsid w:val="00CB6448"/>
    <w:rsid w:val="00CC0ABA"/>
    <w:rsid w:val="00CD0511"/>
    <w:rsid w:val="00CD19F8"/>
    <w:rsid w:val="00CD246A"/>
    <w:rsid w:val="00CE014B"/>
    <w:rsid w:val="00CE1891"/>
    <w:rsid w:val="00CF185E"/>
    <w:rsid w:val="00CF48C1"/>
    <w:rsid w:val="00D052C1"/>
    <w:rsid w:val="00D06E7F"/>
    <w:rsid w:val="00D14774"/>
    <w:rsid w:val="00D166E2"/>
    <w:rsid w:val="00D26F06"/>
    <w:rsid w:val="00D271BC"/>
    <w:rsid w:val="00D33ED7"/>
    <w:rsid w:val="00D340E0"/>
    <w:rsid w:val="00D34B92"/>
    <w:rsid w:val="00D410C6"/>
    <w:rsid w:val="00D46B89"/>
    <w:rsid w:val="00D47E2B"/>
    <w:rsid w:val="00D511A7"/>
    <w:rsid w:val="00D5252E"/>
    <w:rsid w:val="00D543DF"/>
    <w:rsid w:val="00D5736A"/>
    <w:rsid w:val="00D57E73"/>
    <w:rsid w:val="00D60EA5"/>
    <w:rsid w:val="00D62662"/>
    <w:rsid w:val="00D65A42"/>
    <w:rsid w:val="00D70B05"/>
    <w:rsid w:val="00D73971"/>
    <w:rsid w:val="00D77B29"/>
    <w:rsid w:val="00D80744"/>
    <w:rsid w:val="00D85931"/>
    <w:rsid w:val="00DA004D"/>
    <w:rsid w:val="00DA3439"/>
    <w:rsid w:val="00DA6F2F"/>
    <w:rsid w:val="00DA7F1C"/>
    <w:rsid w:val="00DB11D9"/>
    <w:rsid w:val="00DD0DBF"/>
    <w:rsid w:val="00DD2BD2"/>
    <w:rsid w:val="00DD3513"/>
    <w:rsid w:val="00DD7253"/>
    <w:rsid w:val="00DE089E"/>
    <w:rsid w:val="00DE743D"/>
    <w:rsid w:val="00DF3347"/>
    <w:rsid w:val="00DF51FD"/>
    <w:rsid w:val="00DF54E6"/>
    <w:rsid w:val="00E21FD8"/>
    <w:rsid w:val="00E369F6"/>
    <w:rsid w:val="00E37D26"/>
    <w:rsid w:val="00E41993"/>
    <w:rsid w:val="00E42C70"/>
    <w:rsid w:val="00E43EC7"/>
    <w:rsid w:val="00E541E6"/>
    <w:rsid w:val="00E5631E"/>
    <w:rsid w:val="00E67E01"/>
    <w:rsid w:val="00E85A23"/>
    <w:rsid w:val="00E94567"/>
    <w:rsid w:val="00E94639"/>
    <w:rsid w:val="00EA01DD"/>
    <w:rsid w:val="00EB144D"/>
    <w:rsid w:val="00EB46B9"/>
    <w:rsid w:val="00ED0D3C"/>
    <w:rsid w:val="00ED544F"/>
    <w:rsid w:val="00ED7C44"/>
    <w:rsid w:val="00EE732A"/>
    <w:rsid w:val="00F011F7"/>
    <w:rsid w:val="00F03400"/>
    <w:rsid w:val="00F05ABB"/>
    <w:rsid w:val="00F065CA"/>
    <w:rsid w:val="00F06E9B"/>
    <w:rsid w:val="00F14F4F"/>
    <w:rsid w:val="00F24E31"/>
    <w:rsid w:val="00F34EAF"/>
    <w:rsid w:val="00F42008"/>
    <w:rsid w:val="00F4386A"/>
    <w:rsid w:val="00F50952"/>
    <w:rsid w:val="00F50F82"/>
    <w:rsid w:val="00F52E03"/>
    <w:rsid w:val="00F53392"/>
    <w:rsid w:val="00F70DA5"/>
    <w:rsid w:val="00F80AB6"/>
    <w:rsid w:val="00F836A1"/>
    <w:rsid w:val="00F84CF2"/>
    <w:rsid w:val="00F96E5B"/>
    <w:rsid w:val="00FA35F3"/>
    <w:rsid w:val="00FC2696"/>
    <w:rsid w:val="00FC3B4A"/>
    <w:rsid w:val="00FD6134"/>
    <w:rsid w:val="00FE33CD"/>
    <w:rsid w:val="00FF1F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71B7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09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094A"/>
    <w:pPr>
      <w:ind w:left="720"/>
      <w:contextualSpacing/>
    </w:pPr>
  </w:style>
  <w:style w:type="character" w:styleId="Hyperlink">
    <w:name w:val="Hyperlink"/>
    <w:basedOn w:val="DefaultParagraphFont"/>
    <w:uiPriority w:val="99"/>
    <w:unhideWhenUsed/>
    <w:rsid w:val="00D65A42"/>
    <w:rPr>
      <w:color w:val="0000FF" w:themeColor="hyperlink"/>
      <w:u w:val="single"/>
    </w:rPr>
  </w:style>
  <w:style w:type="character" w:styleId="FollowedHyperlink">
    <w:name w:val="FollowedHyperlink"/>
    <w:basedOn w:val="DefaultParagraphFont"/>
    <w:uiPriority w:val="99"/>
    <w:semiHidden/>
    <w:unhideWhenUsed/>
    <w:rsid w:val="00D65A42"/>
    <w:rPr>
      <w:color w:val="800080" w:themeColor="followedHyperlink"/>
      <w:u w:val="single"/>
    </w:rPr>
  </w:style>
  <w:style w:type="paragraph" w:styleId="BalloonText">
    <w:name w:val="Balloon Text"/>
    <w:basedOn w:val="Normal"/>
    <w:link w:val="BalloonTextChar"/>
    <w:uiPriority w:val="99"/>
    <w:semiHidden/>
    <w:unhideWhenUsed/>
    <w:rsid w:val="001959CB"/>
    <w:rPr>
      <w:rFonts w:ascii="Lucida Grande" w:hAnsi="Lucida Grande"/>
      <w:sz w:val="18"/>
      <w:szCs w:val="18"/>
    </w:rPr>
  </w:style>
  <w:style w:type="character" w:customStyle="1" w:styleId="BalloonTextChar">
    <w:name w:val="Balloon Text Char"/>
    <w:basedOn w:val="DefaultParagraphFont"/>
    <w:link w:val="BalloonText"/>
    <w:uiPriority w:val="99"/>
    <w:semiHidden/>
    <w:rsid w:val="001959CB"/>
    <w:rPr>
      <w:rFonts w:ascii="Lucida Grande" w:hAnsi="Lucida Grande"/>
      <w:sz w:val="18"/>
      <w:szCs w:val="18"/>
    </w:rPr>
  </w:style>
  <w:style w:type="paragraph" w:styleId="NormalWeb">
    <w:name w:val="Normal (Web)"/>
    <w:basedOn w:val="Normal"/>
    <w:uiPriority w:val="99"/>
    <w:rsid w:val="005202D9"/>
    <w:pPr>
      <w:spacing w:before="100" w:beforeAutospacing="1" w:after="100" w:afterAutospacing="1"/>
    </w:pPr>
    <w:rPr>
      <w:rFonts w:eastAsia="Times New Roman" w:cs="Times New Roman"/>
    </w:rPr>
  </w:style>
  <w:style w:type="character" w:styleId="Strong">
    <w:name w:val="Strong"/>
    <w:basedOn w:val="DefaultParagraphFont"/>
    <w:qFormat/>
    <w:rsid w:val="0040543D"/>
    <w:rPr>
      <w:b/>
      <w:bCs/>
    </w:rPr>
  </w:style>
  <w:style w:type="paragraph" w:styleId="Header">
    <w:name w:val="header"/>
    <w:basedOn w:val="Normal"/>
    <w:link w:val="HeaderChar"/>
    <w:uiPriority w:val="99"/>
    <w:unhideWhenUsed/>
    <w:rsid w:val="00921B8B"/>
    <w:pPr>
      <w:tabs>
        <w:tab w:val="center" w:pos="4320"/>
        <w:tab w:val="right" w:pos="8640"/>
      </w:tabs>
    </w:pPr>
  </w:style>
  <w:style w:type="character" w:customStyle="1" w:styleId="HeaderChar">
    <w:name w:val="Header Char"/>
    <w:basedOn w:val="DefaultParagraphFont"/>
    <w:link w:val="Header"/>
    <w:uiPriority w:val="99"/>
    <w:rsid w:val="00921B8B"/>
  </w:style>
  <w:style w:type="paragraph" w:styleId="Footer">
    <w:name w:val="footer"/>
    <w:basedOn w:val="Normal"/>
    <w:link w:val="FooterChar"/>
    <w:uiPriority w:val="99"/>
    <w:unhideWhenUsed/>
    <w:rsid w:val="00921B8B"/>
    <w:pPr>
      <w:tabs>
        <w:tab w:val="center" w:pos="4320"/>
        <w:tab w:val="right" w:pos="8640"/>
      </w:tabs>
    </w:pPr>
  </w:style>
  <w:style w:type="character" w:customStyle="1" w:styleId="FooterChar">
    <w:name w:val="Footer Char"/>
    <w:basedOn w:val="DefaultParagraphFont"/>
    <w:link w:val="Footer"/>
    <w:uiPriority w:val="99"/>
    <w:rsid w:val="00921B8B"/>
  </w:style>
  <w:style w:type="character" w:styleId="PageNumber">
    <w:name w:val="page number"/>
    <w:basedOn w:val="DefaultParagraphFont"/>
    <w:uiPriority w:val="99"/>
    <w:semiHidden/>
    <w:unhideWhenUsed/>
    <w:rsid w:val="00921B8B"/>
  </w:style>
  <w:style w:type="character" w:customStyle="1" w:styleId="bold">
    <w:name w:val="bold"/>
    <w:basedOn w:val="DefaultParagraphFont"/>
    <w:rsid w:val="00A06D4E"/>
  </w:style>
  <w:style w:type="character" w:customStyle="1" w:styleId="topiccitationitalics">
    <w:name w:val="topiccitationitalics"/>
    <w:basedOn w:val="DefaultParagraphFont"/>
    <w:rsid w:val="00A06D4E"/>
  </w:style>
  <w:style w:type="character" w:styleId="HTMLCode">
    <w:name w:val="HTML Code"/>
    <w:basedOn w:val="DefaultParagraphFont"/>
    <w:uiPriority w:val="99"/>
    <w:semiHidden/>
    <w:unhideWhenUsed/>
    <w:rsid w:val="00740F92"/>
    <w:rPr>
      <w:rFonts w:ascii="Courier" w:eastAsiaTheme="minorEastAsia" w:hAnsi="Courier" w:cs="Courier"/>
      <w:sz w:val="20"/>
      <w:szCs w:val="20"/>
    </w:rPr>
  </w:style>
  <w:style w:type="paragraph" w:styleId="Bibliography">
    <w:name w:val="Bibliography"/>
    <w:basedOn w:val="Normal"/>
    <w:next w:val="Normal"/>
    <w:uiPriority w:val="37"/>
    <w:unhideWhenUsed/>
    <w:rsid w:val="00BE5419"/>
    <w:pPr>
      <w:ind w:left="720" w:hanging="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09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094A"/>
    <w:pPr>
      <w:ind w:left="720"/>
      <w:contextualSpacing/>
    </w:pPr>
  </w:style>
  <w:style w:type="character" w:styleId="Hyperlink">
    <w:name w:val="Hyperlink"/>
    <w:basedOn w:val="DefaultParagraphFont"/>
    <w:uiPriority w:val="99"/>
    <w:unhideWhenUsed/>
    <w:rsid w:val="00D65A42"/>
    <w:rPr>
      <w:color w:val="0000FF" w:themeColor="hyperlink"/>
      <w:u w:val="single"/>
    </w:rPr>
  </w:style>
  <w:style w:type="character" w:styleId="FollowedHyperlink">
    <w:name w:val="FollowedHyperlink"/>
    <w:basedOn w:val="DefaultParagraphFont"/>
    <w:uiPriority w:val="99"/>
    <w:semiHidden/>
    <w:unhideWhenUsed/>
    <w:rsid w:val="00D65A42"/>
    <w:rPr>
      <w:color w:val="800080" w:themeColor="followedHyperlink"/>
      <w:u w:val="single"/>
    </w:rPr>
  </w:style>
  <w:style w:type="paragraph" w:styleId="BalloonText">
    <w:name w:val="Balloon Text"/>
    <w:basedOn w:val="Normal"/>
    <w:link w:val="BalloonTextChar"/>
    <w:uiPriority w:val="99"/>
    <w:semiHidden/>
    <w:unhideWhenUsed/>
    <w:rsid w:val="001959CB"/>
    <w:rPr>
      <w:rFonts w:ascii="Lucida Grande" w:hAnsi="Lucida Grande"/>
      <w:sz w:val="18"/>
      <w:szCs w:val="18"/>
    </w:rPr>
  </w:style>
  <w:style w:type="character" w:customStyle="1" w:styleId="BalloonTextChar">
    <w:name w:val="Balloon Text Char"/>
    <w:basedOn w:val="DefaultParagraphFont"/>
    <w:link w:val="BalloonText"/>
    <w:uiPriority w:val="99"/>
    <w:semiHidden/>
    <w:rsid w:val="001959CB"/>
    <w:rPr>
      <w:rFonts w:ascii="Lucida Grande" w:hAnsi="Lucida Grande"/>
      <w:sz w:val="18"/>
      <w:szCs w:val="18"/>
    </w:rPr>
  </w:style>
  <w:style w:type="paragraph" w:styleId="NormalWeb">
    <w:name w:val="Normal (Web)"/>
    <w:basedOn w:val="Normal"/>
    <w:uiPriority w:val="99"/>
    <w:rsid w:val="005202D9"/>
    <w:pPr>
      <w:spacing w:before="100" w:beforeAutospacing="1" w:after="100" w:afterAutospacing="1"/>
    </w:pPr>
    <w:rPr>
      <w:rFonts w:eastAsia="Times New Roman" w:cs="Times New Roman"/>
    </w:rPr>
  </w:style>
  <w:style w:type="character" w:styleId="Strong">
    <w:name w:val="Strong"/>
    <w:basedOn w:val="DefaultParagraphFont"/>
    <w:qFormat/>
    <w:rsid w:val="0040543D"/>
    <w:rPr>
      <w:b/>
      <w:bCs/>
    </w:rPr>
  </w:style>
  <w:style w:type="paragraph" w:styleId="Header">
    <w:name w:val="header"/>
    <w:basedOn w:val="Normal"/>
    <w:link w:val="HeaderChar"/>
    <w:uiPriority w:val="99"/>
    <w:unhideWhenUsed/>
    <w:rsid w:val="00921B8B"/>
    <w:pPr>
      <w:tabs>
        <w:tab w:val="center" w:pos="4320"/>
        <w:tab w:val="right" w:pos="8640"/>
      </w:tabs>
    </w:pPr>
  </w:style>
  <w:style w:type="character" w:customStyle="1" w:styleId="HeaderChar">
    <w:name w:val="Header Char"/>
    <w:basedOn w:val="DefaultParagraphFont"/>
    <w:link w:val="Header"/>
    <w:uiPriority w:val="99"/>
    <w:rsid w:val="00921B8B"/>
  </w:style>
  <w:style w:type="paragraph" w:styleId="Footer">
    <w:name w:val="footer"/>
    <w:basedOn w:val="Normal"/>
    <w:link w:val="FooterChar"/>
    <w:uiPriority w:val="99"/>
    <w:unhideWhenUsed/>
    <w:rsid w:val="00921B8B"/>
    <w:pPr>
      <w:tabs>
        <w:tab w:val="center" w:pos="4320"/>
        <w:tab w:val="right" w:pos="8640"/>
      </w:tabs>
    </w:pPr>
  </w:style>
  <w:style w:type="character" w:customStyle="1" w:styleId="FooterChar">
    <w:name w:val="Footer Char"/>
    <w:basedOn w:val="DefaultParagraphFont"/>
    <w:link w:val="Footer"/>
    <w:uiPriority w:val="99"/>
    <w:rsid w:val="00921B8B"/>
  </w:style>
  <w:style w:type="character" w:styleId="PageNumber">
    <w:name w:val="page number"/>
    <w:basedOn w:val="DefaultParagraphFont"/>
    <w:uiPriority w:val="99"/>
    <w:semiHidden/>
    <w:unhideWhenUsed/>
    <w:rsid w:val="00921B8B"/>
  </w:style>
  <w:style w:type="character" w:customStyle="1" w:styleId="bold">
    <w:name w:val="bold"/>
    <w:basedOn w:val="DefaultParagraphFont"/>
    <w:rsid w:val="00A06D4E"/>
  </w:style>
  <w:style w:type="character" w:customStyle="1" w:styleId="topiccitationitalics">
    <w:name w:val="topiccitationitalics"/>
    <w:basedOn w:val="DefaultParagraphFont"/>
    <w:rsid w:val="00A06D4E"/>
  </w:style>
  <w:style w:type="character" w:styleId="HTMLCode">
    <w:name w:val="HTML Code"/>
    <w:basedOn w:val="DefaultParagraphFont"/>
    <w:uiPriority w:val="99"/>
    <w:semiHidden/>
    <w:unhideWhenUsed/>
    <w:rsid w:val="00740F92"/>
    <w:rPr>
      <w:rFonts w:ascii="Courier" w:eastAsiaTheme="minorEastAsia" w:hAnsi="Courier" w:cs="Courier"/>
      <w:sz w:val="20"/>
      <w:szCs w:val="20"/>
    </w:rPr>
  </w:style>
  <w:style w:type="paragraph" w:styleId="Bibliography">
    <w:name w:val="Bibliography"/>
    <w:basedOn w:val="Normal"/>
    <w:next w:val="Normal"/>
    <w:uiPriority w:val="37"/>
    <w:unhideWhenUsed/>
    <w:rsid w:val="00BE5419"/>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78331">
      <w:bodyDiv w:val="1"/>
      <w:marLeft w:val="0"/>
      <w:marRight w:val="0"/>
      <w:marTop w:val="0"/>
      <w:marBottom w:val="0"/>
      <w:divBdr>
        <w:top w:val="none" w:sz="0" w:space="0" w:color="auto"/>
        <w:left w:val="none" w:sz="0" w:space="0" w:color="auto"/>
        <w:bottom w:val="none" w:sz="0" w:space="0" w:color="auto"/>
        <w:right w:val="none" w:sz="0" w:space="0" w:color="auto"/>
      </w:divBdr>
    </w:div>
    <w:div w:id="226259256">
      <w:bodyDiv w:val="1"/>
      <w:marLeft w:val="0"/>
      <w:marRight w:val="0"/>
      <w:marTop w:val="0"/>
      <w:marBottom w:val="0"/>
      <w:divBdr>
        <w:top w:val="none" w:sz="0" w:space="0" w:color="auto"/>
        <w:left w:val="none" w:sz="0" w:space="0" w:color="auto"/>
        <w:bottom w:val="none" w:sz="0" w:space="0" w:color="auto"/>
        <w:right w:val="none" w:sz="0" w:space="0" w:color="auto"/>
      </w:divBdr>
    </w:div>
    <w:div w:id="761953670">
      <w:bodyDiv w:val="1"/>
      <w:marLeft w:val="0"/>
      <w:marRight w:val="0"/>
      <w:marTop w:val="0"/>
      <w:marBottom w:val="0"/>
      <w:divBdr>
        <w:top w:val="none" w:sz="0" w:space="0" w:color="auto"/>
        <w:left w:val="none" w:sz="0" w:space="0" w:color="auto"/>
        <w:bottom w:val="none" w:sz="0" w:space="0" w:color="auto"/>
        <w:right w:val="none" w:sz="0" w:space="0" w:color="auto"/>
      </w:divBdr>
      <w:divsChild>
        <w:div w:id="1076827132">
          <w:marLeft w:val="0"/>
          <w:marRight w:val="0"/>
          <w:marTop w:val="0"/>
          <w:marBottom w:val="0"/>
          <w:divBdr>
            <w:top w:val="none" w:sz="0" w:space="0" w:color="auto"/>
            <w:left w:val="none" w:sz="0" w:space="0" w:color="auto"/>
            <w:bottom w:val="none" w:sz="0" w:space="0" w:color="auto"/>
            <w:right w:val="none" w:sz="0" w:space="0" w:color="auto"/>
          </w:divBdr>
        </w:div>
      </w:divsChild>
    </w:div>
    <w:div w:id="1533348185">
      <w:bodyDiv w:val="1"/>
      <w:marLeft w:val="0"/>
      <w:marRight w:val="0"/>
      <w:marTop w:val="0"/>
      <w:marBottom w:val="0"/>
      <w:divBdr>
        <w:top w:val="none" w:sz="0" w:space="0" w:color="auto"/>
        <w:left w:val="none" w:sz="0" w:space="0" w:color="auto"/>
        <w:bottom w:val="none" w:sz="0" w:space="0" w:color="auto"/>
        <w:right w:val="none" w:sz="0" w:space="0" w:color="auto"/>
      </w:divBdr>
      <w:divsChild>
        <w:div w:id="1167095191">
          <w:marLeft w:val="0"/>
          <w:marRight w:val="0"/>
          <w:marTop w:val="0"/>
          <w:marBottom w:val="0"/>
          <w:divBdr>
            <w:top w:val="none" w:sz="0" w:space="0" w:color="auto"/>
            <w:left w:val="none" w:sz="0" w:space="0" w:color="auto"/>
            <w:bottom w:val="none" w:sz="0" w:space="0" w:color="auto"/>
            <w:right w:val="none" w:sz="0" w:space="0" w:color="auto"/>
          </w:divBdr>
        </w:div>
      </w:divsChild>
    </w:div>
    <w:div w:id="1607542200">
      <w:bodyDiv w:val="1"/>
      <w:marLeft w:val="0"/>
      <w:marRight w:val="0"/>
      <w:marTop w:val="0"/>
      <w:marBottom w:val="0"/>
      <w:divBdr>
        <w:top w:val="none" w:sz="0" w:space="0" w:color="auto"/>
        <w:left w:val="none" w:sz="0" w:space="0" w:color="auto"/>
        <w:bottom w:val="none" w:sz="0" w:space="0" w:color="auto"/>
        <w:right w:val="none" w:sz="0" w:space="0" w:color="auto"/>
      </w:divBdr>
      <w:divsChild>
        <w:div w:id="816652616">
          <w:marLeft w:val="446"/>
          <w:marRight w:val="0"/>
          <w:marTop w:val="0"/>
          <w:marBottom w:val="240"/>
          <w:divBdr>
            <w:top w:val="none" w:sz="0" w:space="0" w:color="auto"/>
            <w:left w:val="none" w:sz="0" w:space="0" w:color="auto"/>
            <w:bottom w:val="none" w:sz="0" w:space="0" w:color="auto"/>
            <w:right w:val="none" w:sz="0" w:space="0" w:color="auto"/>
          </w:divBdr>
        </w:div>
      </w:divsChild>
    </w:div>
    <w:div w:id="1613784800">
      <w:bodyDiv w:val="1"/>
      <w:marLeft w:val="0"/>
      <w:marRight w:val="0"/>
      <w:marTop w:val="0"/>
      <w:marBottom w:val="0"/>
      <w:divBdr>
        <w:top w:val="none" w:sz="0" w:space="0" w:color="auto"/>
        <w:left w:val="none" w:sz="0" w:space="0" w:color="auto"/>
        <w:bottom w:val="none" w:sz="0" w:space="0" w:color="auto"/>
        <w:right w:val="none" w:sz="0" w:space="0" w:color="auto"/>
      </w:divBdr>
      <w:divsChild>
        <w:div w:id="1444960548">
          <w:marLeft w:val="446"/>
          <w:marRight w:val="0"/>
          <w:marTop w:val="0"/>
          <w:marBottom w:val="240"/>
          <w:divBdr>
            <w:top w:val="none" w:sz="0" w:space="0" w:color="auto"/>
            <w:left w:val="none" w:sz="0" w:space="0" w:color="auto"/>
            <w:bottom w:val="none" w:sz="0" w:space="0" w:color="auto"/>
            <w:right w:val="none" w:sz="0" w:space="0" w:color="auto"/>
          </w:divBdr>
        </w:div>
      </w:divsChild>
    </w:div>
    <w:div w:id="1806701654">
      <w:bodyDiv w:val="1"/>
      <w:marLeft w:val="0"/>
      <w:marRight w:val="0"/>
      <w:marTop w:val="0"/>
      <w:marBottom w:val="0"/>
      <w:divBdr>
        <w:top w:val="none" w:sz="0" w:space="0" w:color="auto"/>
        <w:left w:val="none" w:sz="0" w:space="0" w:color="auto"/>
        <w:bottom w:val="none" w:sz="0" w:space="0" w:color="auto"/>
        <w:right w:val="none" w:sz="0" w:space="0" w:color="auto"/>
      </w:divBdr>
      <w:divsChild>
        <w:div w:id="1107234873">
          <w:marLeft w:val="446"/>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10.1073/pnas.1805114116" TargetMode="External"/><Relationship Id="rId21" Type="http://schemas.openxmlformats.org/officeDocument/2006/relationships/hyperlink" Target="https://ebookcentral-proquest-com.qe2a-proxy.mun.ca/lib/mun/detail.action?docID=269552" TargetMode="External"/><Relationship Id="rId22" Type="http://schemas.openxmlformats.org/officeDocument/2006/relationships/hyperlink" Target="https://doi.org/10.1086/669970" TargetMode="External"/><Relationship Id="rId23" Type="http://schemas.openxmlformats.org/officeDocument/2006/relationships/hyperlink" Target="https://doi.org/10.1016/j.tree.2018.12.002" TargetMode="External"/><Relationship Id="rId24" Type="http://schemas.openxmlformats.org/officeDocument/2006/relationships/hyperlink" Target="https://oikosjournal.wordpress.com/2011/06/29/zombie-ideas-in-ecology-r-and-k-selection/" TargetMode="External"/><Relationship Id="rId25" Type="http://schemas.openxmlformats.org/officeDocument/2006/relationships/hyperlink" Target="https://www.r-project.org/" TargetMode="External"/><Relationship Id="rId26" Type="http://schemas.openxmlformats.org/officeDocument/2006/relationships/hyperlink" Target="https://www.rstudio.com/products/rstudio/" TargetMode="External"/><Relationship Id="rId27" Type="http://schemas.openxmlformats.org/officeDocument/2006/relationships/hyperlink" Target="https://github.com/join" TargetMode="External"/><Relationship Id="rId28" Type="http://schemas.openxmlformats.org/officeDocument/2006/relationships/hyperlink" Target="https://help.github.com/en/desktop/getting-started-with-github-desktop/installing-github-desktop" TargetMode="External"/><Relationship Id="rId29" Type="http://schemas.openxmlformats.org/officeDocument/2006/relationships/hyperlink" Target="https://ccl.northwestern.edu/netlogo/"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imagej.nih.gov/ij/download.html" TargetMode="External"/><Relationship Id="rId31" Type="http://schemas.openxmlformats.org/officeDocument/2006/relationships/hyperlink" Target="http://www.mun.ca/blundon" TargetMode="External"/><Relationship Id="rId32" Type="http://schemas.openxmlformats.org/officeDocument/2006/relationships/hyperlink" Target="http://www.mun.ca/currentstudents/student/" TargetMode="External"/><Relationship Id="rId9" Type="http://schemas.openxmlformats.org/officeDocument/2006/relationships/hyperlink" Target="https://www.mun.ca/regoff/calendar/sectionNo=REGS-0474"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ahurford/BIOL-3295" TargetMode="External"/><Relationship Id="rId33" Type="http://schemas.openxmlformats.org/officeDocument/2006/relationships/hyperlink" Target="https://munsu.ca/resource-centres/" TargetMode="External"/><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footer" Target="footer2.xml"/><Relationship Id="rId10" Type="http://schemas.openxmlformats.org/officeDocument/2006/relationships/hyperlink" Target="https://www.zoology.ubc.ca/biomath/" TargetMode="External"/><Relationship Id="rId11" Type="http://schemas.openxmlformats.org/officeDocument/2006/relationships/hyperlink" Target="https://doi.org/10.1007/BF00132860" TargetMode="External"/><Relationship Id="rId12" Type="http://schemas.openxmlformats.org/officeDocument/2006/relationships/hyperlink" Target="https://doi.org/10.1016/j.tree.2019.07.003" TargetMode="External"/><Relationship Id="rId13" Type="http://schemas.openxmlformats.org/officeDocument/2006/relationships/hyperlink" Target="https://doi.org/10.1016/j.tree.2019.06.010" TargetMode="External"/><Relationship Id="rId14" Type="http://schemas.openxmlformats.org/officeDocument/2006/relationships/hyperlink" Target="https://doi.org/10.1016/j.tree.2019.02.001" TargetMode="External"/><Relationship Id="rId15" Type="http://schemas.openxmlformats.org/officeDocument/2006/relationships/hyperlink" Target="https://www.research4life.org/blog/how-to-read-a-scientific-paper/" TargetMode="External"/><Relationship Id="rId16" Type="http://schemas.openxmlformats.org/officeDocument/2006/relationships/hyperlink" Target="https://doi.org/10.1016/j.ecolmodel.2019.03.011" TargetMode="External"/><Relationship Id="rId17" Type="http://schemas.openxmlformats.org/officeDocument/2006/relationships/hyperlink" Target="https://doi.org/10.1111/j.1461-0248.2007.01132.x" TargetMode="External"/><Relationship Id="rId18" Type="http://schemas.openxmlformats.org/officeDocument/2006/relationships/hyperlink" Target="https://doi.org/10.1139/z01-202" TargetMode="External"/><Relationship Id="rId19" Type="http://schemas.openxmlformats.org/officeDocument/2006/relationships/hyperlink" Target="https://doi.org/10.1016/j.tree.2015.03.007"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8981</Words>
  <Characters>51193</Characters>
  <Application>Microsoft Macintosh Word</Application>
  <DocSecurity>0</DocSecurity>
  <Lines>426</Lines>
  <Paragraphs>120</Paragraphs>
  <ScaleCrop>false</ScaleCrop>
  <Company/>
  <LinksUpToDate>false</LinksUpToDate>
  <CharactersWithSpaces>60054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Hurford</dc:creator>
  <cp:keywords/>
  <dc:description/>
  <cp:lastModifiedBy>Amy Hurford</cp:lastModifiedBy>
  <cp:revision>14</cp:revision>
  <cp:lastPrinted>2017-01-05T13:55:00Z</cp:lastPrinted>
  <dcterms:created xsi:type="dcterms:W3CDTF">2019-09-04T12:48:00Z</dcterms:created>
  <dcterms:modified xsi:type="dcterms:W3CDTF">2019-09-10T12:32:00Z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Id">
    <vt:lpwstr>http://f1000research.com/style/f1000research</vt:lpwstr>
  </property>
  <property fmtid="{D5CDD505-2E9C-101B-9397-08002B2CF9AE}" pid="3" name="ZOTERO_PREF_1">
    <vt:lpwstr>&lt;data data-version="3" zotero-version="5.0.74"&gt;&lt;session id="5WvMyzhp"/&gt;&lt;style id="http://www.zotero.org/styles/elsevier-harvard" hasBibliography="1" bibliographyStyleHasBeenSet="1"/&gt;&lt;prefs&gt;&lt;pref name="fieldType" value="Field"/&gt;&lt;pref name="automaticJournal</vt:lpwstr>
  </property>
  <property fmtid="{D5CDD505-2E9C-101B-9397-08002B2CF9AE}" pid="4" name="ZOTERO_PREF_2">
    <vt:lpwstr>Abbreviations" value="true"/&gt;&lt;/prefs&gt;&lt;/data&gt;</vt:lpwstr>
  </property>
</Properties>
</file>