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proofErr w:type="spellStart"/>
      <w:r w:rsidRPr="00694F2D">
        <w:rPr>
          <w:rFonts w:ascii="Courier" w:hAnsi="Courier"/>
        </w:rPr>
        <w:t>Brightspace</w:t>
      </w:r>
      <w:proofErr w:type="spellEnd"/>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5AA431C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w:t>
      </w:r>
      <w:r w:rsidR="00DE6B49">
        <w:rPr>
          <w:rFonts w:asciiTheme="majorHAnsi" w:hAnsiTheme="majorHAnsi"/>
        </w:rPr>
        <w:t>7</w:t>
      </w:r>
      <w:bookmarkStart w:id="0" w:name="_GoBack"/>
      <w:bookmarkEnd w:id="0"/>
      <w:r w:rsidR="009111E8" w:rsidRPr="00694F2D">
        <w:rPr>
          <w:rFonts w:asciiTheme="majorHAnsi" w:hAnsiTheme="majorHAnsi"/>
        </w:rPr>
        <w:t>,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proofErr w:type="gramStart"/>
      <w:r w:rsidRPr="00694F2D">
        <w:rPr>
          <w:rFonts w:asciiTheme="majorHAnsi" w:hAnsiTheme="majorHAnsi"/>
          <w:i/>
        </w:rPr>
        <w:t>Prior to lecture.</w:t>
      </w:r>
      <w:proofErr w:type="gramEnd"/>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w:t>
      </w:r>
      <w:proofErr w:type="gramStart"/>
      <w:r w:rsidR="00BF5C3D" w:rsidRPr="00694F2D">
        <w:rPr>
          <w:rFonts w:asciiTheme="majorHAnsi" w:hAnsiTheme="majorHAnsi"/>
        </w:rPr>
        <w:t xml:space="preserve">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proofErr w:type="gramEnd"/>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proofErr w:type="spellStart"/>
      <w:r w:rsidRPr="00980C46">
        <w:rPr>
          <w:rFonts w:ascii="Courier" w:hAnsi="Courier"/>
        </w:rPr>
        <w:lastRenderedPageBreak/>
        <w:t>Brightspace</w:t>
      </w:r>
      <w:proofErr w:type="spellEnd"/>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proofErr w:type="spellStart"/>
      <w:r w:rsidRPr="00980C46">
        <w:rPr>
          <w:rFonts w:ascii="Courier" w:hAnsi="Courier"/>
        </w:rPr>
        <w:t>Github</w:t>
      </w:r>
      <w:proofErr w:type="spellEnd"/>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xml:space="preserve">, but not Labs. </w:t>
      </w:r>
      <w:proofErr w:type="gramStart"/>
      <w:r w:rsidR="00244ECD">
        <w:rPr>
          <w:rFonts w:asciiTheme="majorHAnsi" w:hAnsiTheme="majorHAnsi"/>
        </w:rPr>
        <w:t>S</w:t>
      </w:r>
      <w:r w:rsidR="004B749B" w:rsidRPr="00694F2D">
        <w:rPr>
          <w:rFonts w:asciiTheme="majorHAnsi" w:hAnsiTheme="majorHAnsi"/>
        </w:rPr>
        <w:t>pecific regulations governing final examinations are described by University Regulation 6.8</w:t>
      </w:r>
      <w:proofErr w:type="gramEnd"/>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2C0862AA" w:rsidR="00732071" w:rsidRPr="00CF185E" w:rsidRDefault="00CF185E" w:rsidP="00CF185E">
            <w:pPr>
              <w:ind w:left="360"/>
              <w:rPr>
                <w:rFonts w:asciiTheme="majorHAnsi" w:hAnsiTheme="majorHAnsi"/>
              </w:rPr>
            </w:pPr>
            <w:r>
              <w:rPr>
                <w:rFonts w:asciiTheme="majorHAnsi" w:hAnsiTheme="majorHAnsi"/>
              </w:rPr>
              <w:t>(</w:t>
            </w:r>
            <w:r w:rsidR="00387368" w:rsidRPr="00CF185E">
              <w:rPr>
                <w:rFonts w:asciiTheme="majorHAnsi" w:hAnsiTheme="majorHAnsi"/>
              </w:rPr>
              <w:fldChar w:fldCharType="begin"/>
            </w:r>
            <w:r w:rsidR="007243AD" w:rsidRPr="00CF185E">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00387368" w:rsidRPr="00CF185E">
              <w:rPr>
                <w:rFonts w:asciiTheme="majorHAnsi" w:hAnsiTheme="majorHAnsi"/>
              </w:rPr>
              <w:fldChar w:fldCharType="separate"/>
            </w:r>
            <w:r w:rsidR="007243AD" w:rsidRPr="00CF185E">
              <w:rPr>
                <w:rFonts w:asciiTheme="majorHAnsi" w:hAnsiTheme="majorHAnsi"/>
                <w:noProof/>
              </w:rPr>
              <w:t>Skalski et al., 2005</w:t>
            </w:r>
            <w:r w:rsidR="00387368" w:rsidRPr="00CF185E">
              <w:rPr>
                <w:rFonts w:asciiTheme="majorHAnsi" w:hAnsiTheme="majorHAnsi"/>
              </w:rPr>
              <w:fldChar w:fldCharType="end"/>
            </w:r>
            <w:r w:rsidR="00244ECD" w:rsidRPr="00CF185E">
              <w:rPr>
                <w:rFonts w:asciiTheme="majorHAnsi" w:hAnsiTheme="majorHAnsi"/>
              </w:rPr>
              <w:t>.</w:t>
            </w:r>
            <w:r w:rsidR="00387368" w:rsidRPr="00CF185E">
              <w:rPr>
                <w:rFonts w:asciiTheme="majorHAnsi" w:hAnsiTheme="majorHAnsi"/>
              </w:rPr>
              <w:t xml:space="preserve"> </w:t>
            </w:r>
            <w:r w:rsidRPr="00CF185E">
              <w:rPr>
                <w:rFonts w:asciiTheme="majorHAnsi" w:hAnsiTheme="majorHAnsi"/>
              </w:rPr>
              <w:t>8.1.2 Basic Sampling Methods</w:t>
            </w:r>
            <w:r>
              <w:rPr>
                <w:rFonts w:asciiTheme="majorHAnsi" w:hAnsiTheme="majorHAnsi"/>
              </w:rPr>
              <w:t xml:space="preserve"> and</w:t>
            </w:r>
            <w:r w:rsidRPr="00CF185E">
              <w:rPr>
                <w:rFonts w:asciiTheme="majorHAnsi" w:hAnsiTheme="majorHAnsi"/>
              </w:rPr>
              <w:t xml:space="preserve"> 8.2 </w:t>
            </w:r>
            <w:r w:rsidR="00071019" w:rsidRPr="00CF185E">
              <w:rPr>
                <w:rFonts w:asciiTheme="majorHAnsi" w:hAnsiTheme="majorHAnsi"/>
              </w:rPr>
              <w:t>De</w:t>
            </w:r>
            <w:r>
              <w:rPr>
                <w:rFonts w:asciiTheme="majorHAnsi" w:hAnsiTheme="majorHAnsi"/>
              </w:rPr>
              <w:t>scription of Common Indices. p363</w:t>
            </w:r>
            <w:r w:rsidR="00071019" w:rsidRPr="00CF185E">
              <w:rPr>
                <w:rFonts w:asciiTheme="majorHAnsi" w:hAnsiTheme="majorHAnsi"/>
              </w:rPr>
              <w:t>-394</w:t>
            </w:r>
            <w:r>
              <w:rPr>
                <w:rFonts w:asciiTheme="majorHAnsi" w:hAnsiTheme="majorHAnsi"/>
              </w:rPr>
              <w:t xml:space="preserve"> – Read only if you are interested in additional details)</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00E142B7" w:rsidR="0022644F" w:rsidRPr="00694F2D" w:rsidRDefault="00732071"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w:t>
            </w:r>
            <w:r w:rsidR="00CA7226">
              <w:rPr>
                <w:rFonts w:asciiTheme="majorHAnsi" w:hAnsiTheme="majorHAnsi"/>
              </w:rPr>
              <w:t>7</w:t>
            </w:r>
          </w:p>
        </w:tc>
        <w:tc>
          <w:tcPr>
            <w:tcW w:w="8221" w:type="dxa"/>
          </w:tcPr>
          <w:p w14:paraId="12AF32B3" w14:textId="4A41C77D" w:rsidR="004A46B3" w:rsidRPr="00694F2D" w:rsidRDefault="00732071" w:rsidP="00511409">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r w:rsidR="00511409" w:rsidRPr="00694F2D">
              <w:rPr>
                <w:rFonts w:asciiTheme="majorHAnsi" w:hAnsiTheme="majorHAnsi"/>
                <w:b/>
                <w:bCs/>
              </w:rPr>
              <w:t xml:space="preserve"> </w:t>
            </w:r>
            <w:r w:rsidR="00511409">
              <w:rPr>
                <w:rFonts w:asciiTheme="majorHAnsi" w:hAnsiTheme="majorHAnsi"/>
                <w:b/>
                <w:bCs/>
              </w:rPr>
              <w:t xml:space="preserve">                     </w:t>
            </w:r>
            <w:r w:rsidR="00511409" w:rsidRPr="00694F2D">
              <w:rPr>
                <w:rFonts w:asciiTheme="majorHAnsi" w:hAnsiTheme="majorHAnsi"/>
                <w:b/>
                <w:bCs/>
              </w:rPr>
              <w:t xml:space="preserve">Assignment 1 </w:t>
            </w:r>
            <w:r w:rsidR="00511409">
              <w:rPr>
                <w:rFonts w:asciiTheme="majorHAnsi" w:hAnsiTheme="majorHAnsi"/>
                <w:b/>
                <w:bCs/>
              </w:rPr>
              <w:t>set</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proofErr w:type="gramStart"/>
            <w:r w:rsidR="00654D84" w:rsidRPr="00694F2D">
              <w:rPr>
                <w:rFonts w:asciiTheme="majorHAnsi" w:hAnsiTheme="majorHAnsi"/>
              </w:rPr>
              <w:t>p</w:t>
            </w:r>
            <w:r w:rsidR="00D410C6" w:rsidRPr="00694F2D">
              <w:rPr>
                <w:rFonts w:asciiTheme="majorHAnsi" w:hAnsiTheme="majorHAnsi"/>
              </w:rPr>
              <w:t>1</w:t>
            </w:r>
            <w:proofErr w:type="gramEnd"/>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EAA1AD1" w:rsidR="00A008BE" w:rsidRPr="00694F2D" w:rsidRDefault="00A008BE" w:rsidP="00511409">
            <w:pPr>
              <w:pStyle w:val="ListParagraph"/>
              <w:ind w:left="0"/>
              <w:jc w:val="right"/>
              <w:rPr>
                <w:rFonts w:asciiTheme="majorHAnsi" w:hAnsiTheme="majorHAnsi"/>
                <w:b/>
              </w:rPr>
            </w:pP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54A4EC" w:rsidR="00DA004D" w:rsidRPr="00694F2D" w:rsidRDefault="003724D9"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w:t>
            </w:r>
            <w:r w:rsidR="00CA7226">
              <w:rPr>
                <w:rFonts w:asciiTheme="majorHAnsi" w:hAnsiTheme="majorHAnsi"/>
              </w:rPr>
              <w:t>4</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The Logistic Equation. </w:t>
            </w:r>
            <w:proofErr w:type="gramStart"/>
            <w:r w:rsidR="006D0244" w:rsidRPr="00694F2D">
              <w:rPr>
                <w:rFonts w:asciiTheme="majorHAnsi" w:hAnsiTheme="majorHAnsi"/>
              </w:rPr>
              <w:t>p13</w:t>
            </w:r>
            <w:proofErr w:type="gramEnd"/>
            <w:r w:rsidR="006D0244" w:rsidRPr="00694F2D">
              <w:rPr>
                <w:rFonts w:asciiTheme="majorHAnsi" w:hAnsiTheme="majorHAnsi"/>
              </w:rPr>
              <w:t>-17</w:t>
            </w:r>
          </w:p>
          <w:p w14:paraId="15C57D03" w14:textId="73A09B56" w:rsidR="00407E7A" w:rsidRPr="00694F2D" w:rsidRDefault="00387368" w:rsidP="00511409">
            <w:pPr>
              <w:pStyle w:val="ListParagraph"/>
              <w:numPr>
                <w:ilvl w:val="0"/>
                <w:numId w:val="26"/>
              </w:numPr>
              <w:tabs>
                <w:tab w:val="left" w:pos="5845"/>
              </w:tabs>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Density dependence in discrete time models. </w:t>
            </w:r>
            <w:proofErr w:type="gramStart"/>
            <w:r w:rsidR="006D0244" w:rsidRPr="00694F2D">
              <w:rPr>
                <w:rFonts w:asciiTheme="majorHAnsi" w:hAnsiTheme="majorHAnsi"/>
              </w:rPr>
              <w:t>p28</w:t>
            </w:r>
            <w:proofErr w:type="gramEnd"/>
            <w:r w:rsidR="006D0244" w:rsidRPr="00694F2D">
              <w:rPr>
                <w:rFonts w:asciiTheme="majorHAnsi" w:hAnsiTheme="majorHAnsi"/>
              </w:rPr>
              <w:t>-29</w:t>
            </w:r>
            <w:r w:rsidR="00511409">
              <w:rPr>
                <w:rFonts w:asciiTheme="majorHAnsi" w:hAnsiTheme="majorHAnsi"/>
              </w:rPr>
              <w:t xml:space="preserve">                                                                         </w:t>
            </w:r>
            <w:r w:rsidR="00511409" w:rsidRPr="00511409">
              <w:rPr>
                <w:rFonts w:asciiTheme="majorHAnsi" w:hAnsiTheme="majorHAnsi"/>
                <w:b/>
              </w:rPr>
              <w:t>Assignment 1 due</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proofErr w:type="gramStart"/>
            <w:r w:rsidRPr="00694F2D">
              <w:rPr>
                <w:rFonts w:asciiTheme="majorHAnsi" w:hAnsiTheme="majorHAnsi"/>
              </w:rPr>
              <w:t>Week  5</w:t>
            </w:r>
            <w:proofErr w:type="gramEnd"/>
          </w:p>
          <w:p w14:paraId="78D7AE73" w14:textId="35BCE17D" w:rsidR="00DA004D" w:rsidRPr="00694F2D" w:rsidRDefault="003724D9" w:rsidP="00B05A3B">
            <w:pPr>
              <w:rPr>
                <w:rFonts w:asciiTheme="majorHAnsi" w:hAnsiTheme="majorHAnsi"/>
              </w:rPr>
            </w:pPr>
            <w:r w:rsidRPr="00694F2D">
              <w:rPr>
                <w:rFonts w:asciiTheme="majorHAnsi" w:hAnsiTheme="majorHAnsi"/>
              </w:rPr>
              <w:t xml:space="preserve">Tues </w:t>
            </w:r>
            <w:r w:rsidR="00B05A3B">
              <w:rPr>
                <w:rFonts w:asciiTheme="majorHAnsi" w:hAnsiTheme="majorHAnsi"/>
              </w:rPr>
              <w:t>Oct 1</w:t>
            </w:r>
          </w:p>
        </w:tc>
        <w:tc>
          <w:tcPr>
            <w:tcW w:w="8221" w:type="dxa"/>
          </w:tcPr>
          <w:p w14:paraId="662A3044" w14:textId="0AB595B0"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r w:rsidR="00511409">
              <w:rPr>
                <w:rFonts w:asciiTheme="majorHAnsi" w:hAnsiTheme="majorHAnsi"/>
                <w:b/>
              </w:rPr>
              <w:t xml:space="preserve">                              Assignment 2 set</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278A5943" w:rsidR="000C45F0" w:rsidRPr="00694F2D" w:rsidRDefault="003724D9" w:rsidP="00B05A3B">
            <w:pPr>
              <w:rPr>
                <w:rFonts w:asciiTheme="majorHAnsi" w:hAnsiTheme="majorHAnsi"/>
              </w:rPr>
            </w:pPr>
            <w:r w:rsidRPr="00694F2D">
              <w:rPr>
                <w:rFonts w:asciiTheme="majorHAnsi" w:hAnsiTheme="majorHAnsi"/>
              </w:rPr>
              <w:t xml:space="preserve">Tues Oct </w:t>
            </w:r>
            <w:r w:rsidR="00B05A3B">
              <w:rPr>
                <w:rFonts w:asciiTheme="majorHAnsi" w:hAnsiTheme="majorHAnsi"/>
              </w:rPr>
              <w:t>8</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Elementary Age Structured Projection Matrices. </w:t>
            </w:r>
            <w:proofErr w:type="gramStart"/>
            <w:r w:rsidR="006D0244" w:rsidRPr="00694F2D">
              <w:rPr>
                <w:rFonts w:asciiTheme="majorHAnsi" w:hAnsiTheme="majorHAnsi"/>
              </w:rPr>
              <w:t>p30</w:t>
            </w:r>
            <w:proofErr w:type="gramEnd"/>
            <w:r w:rsidR="006D0244" w:rsidRPr="00694F2D">
              <w:rPr>
                <w:rFonts w:asciiTheme="majorHAnsi" w:hAnsiTheme="majorHAnsi"/>
              </w:rPr>
              <w:t>-39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Non-Age Structure: Stage projection models. </w:t>
            </w:r>
            <w:proofErr w:type="gramStart"/>
            <w:r w:rsidR="006D0244" w:rsidRPr="00694F2D">
              <w:rPr>
                <w:rFonts w:asciiTheme="majorHAnsi" w:hAnsiTheme="majorHAnsi"/>
              </w:rPr>
              <w:t>p39</w:t>
            </w:r>
            <w:proofErr w:type="gramEnd"/>
            <w:r w:rsidR="006D0244" w:rsidRPr="00694F2D">
              <w:rPr>
                <w:rFonts w:asciiTheme="majorHAnsi" w:hAnsiTheme="majorHAnsi"/>
              </w:rPr>
              <w:t>-47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60B2CFD0" w14:textId="77777777" w:rsidR="00B05A3B" w:rsidRPr="00694F2D" w:rsidRDefault="00B05A3B" w:rsidP="00B05A3B">
            <w:pPr>
              <w:rPr>
                <w:rFonts w:asciiTheme="majorHAnsi" w:hAnsiTheme="majorHAnsi"/>
                <w:b/>
              </w:rPr>
            </w:pPr>
            <w:r w:rsidRPr="00694F2D">
              <w:rPr>
                <w:rFonts w:asciiTheme="majorHAnsi" w:hAnsiTheme="majorHAnsi"/>
                <w:b/>
              </w:rPr>
              <w:t>Midterm break</w:t>
            </w:r>
          </w:p>
          <w:p w14:paraId="46DB5A45" w14:textId="1CE4FA51"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7</w:t>
            </w:r>
            <w:r w:rsidRPr="00694F2D">
              <w:rPr>
                <w:rFonts w:asciiTheme="majorHAnsi" w:hAnsiTheme="majorHAnsi"/>
              </w:rPr>
              <w:t xml:space="preserve"> </w:t>
            </w:r>
          </w:p>
          <w:p w14:paraId="73EB2BED" w14:textId="6822DEA2" w:rsidR="000C45F0" w:rsidRPr="00694F2D" w:rsidRDefault="00B05A3B" w:rsidP="00B05A3B">
            <w:pPr>
              <w:rPr>
                <w:rFonts w:asciiTheme="majorHAnsi" w:hAnsiTheme="majorHAnsi"/>
              </w:rPr>
            </w:pPr>
            <w:r w:rsidRPr="00694F2D">
              <w:rPr>
                <w:rFonts w:asciiTheme="majorHAnsi" w:hAnsiTheme="majorHAnsi"/>
              </w:rPr>
              <w:t>Thurs Oct 17</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Life History Analysis. </w:t>
            </w:r>
            <w:proofErr w:type="gramStart"/>
            <w:r w:rsidR="006D0244" w:rsidRPr="00694F2D">
              <w:rPr>
                <w:rFonts w:asciiTheme="majorHAnsi" w:hAnsiTheme="majorHAnsi"/>
              </w:rPr>
              <w:t>p63</w:t>
            </w:r>
            <w:proofErr w:type="gramEnd"/>
            <w:r w:rsidR="006D0244" w:rsidRPr="00694F2D">
              <w:rPr>
                <w:rFonts w:asciiTheme="majorHAnsi" w:hAnsiTheme="majorHAnsi"/>
              </w:rPr>
              <w:t>-72</w:t>
            </w:r>
          </w:p>
        </w:tc>
      </w:tr>
      <w:tr w:rsidR="00DA004D" w:rsidRPr="00694F2D" w14:paraId="215960DE" w14:textId="77777777" w:rsidTr="00BC3188">
        <w:trPr>
          <w:trHeight w:val="549"/>
        </w:trPr>
        <w:tc>
          <w:tcPr>
            <w:tcW w:w="1526" w:type="dxa"/>
          </w:tcPr>
          <w:p w14:paraId="6735801E" w14:textId="6741E158"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8</w:t>
            </w:r>
          </w:p>
          <w:p w14:paraId="5ABBB477" w14:textId="0A80E81A" w:rsidR="007A2263" w:rsidRPr="00694F2D" w:rsidRDefault="00B05A3B" w:rsidP="00B05A3B">
            <w:pPr>
              <w:rPr>
                <w:rFonts w:asciiTheme="majorHAnsi" w:hAnsiTheme="majorHAnsi"/>
              </w:rPr>
            </w:pPr>
            <w:r w:rsidRPr="00694F2D">
              <w:rPr>
                <w:rFonts w:asciiTheme="majorHAnsi" w:hAnsiTheme="majorHAnsi"/>
              </w:rPr>
              <w:t>Tues Oct 22</w:t>
            </w:r>
          </w:p>
        </w:tc>
        <w:tc>
          <w:tcPr>
            <w:tcW w:w="8221" w:type="dxa"/>
          </w:tcPr>
          <w:p w14:paraId="7224022C" w14:textId="77777777" w:rsidR="00937431" w:rsidRPr="00694F2D" w:rsidRDefault="00937431" w:rsidP="00937431">
            <w:pPr>
              <w:rPr>
                <w:rFonts w:asciiTheme="majorHAnsi" w:hAnsiTheme="majorHAnsi"/>
                <w:b/>
              </w:rPr>
            </w:pPr>
            <w:r w:rsidRPr="00694F2D">
              <w:rPr>
                <w:rFonts w:asciiTheme="majorHAnsi" w:hAnsiTheme="majorHAnsi"/>
                <w:b/>
              </w:rPr>
              <w:t>Evolution of life history strategies</w:t>
            </w:r>
          </w:p>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w:t>
            </w:r>
            <w:proofErr w:type="spellStart"/>
            <w:r w:rsidR="006D0244" w:rsidRPr="00694F2D">
              <w:rPr>
                <w:rFonts w:asciiTheme="majorHAnsi" w:hAnsiTheme="majorHAnsi"/>
              </w:rPr>
              <w:t>Metapopulations</w:t>
            </w:r>
            <w:proofErr w:type="spellEnd"/>
            <w:r w:rsidR="006D0244" w:rsidRPr="00694F2D">
              <w:rPr>
                <w:rFonts w:asciiTheme="majorHAnsi" w:hAnsiTheme="majorHAnsi"/>
              </w:rPr>
              <w:t xml:space="preserve">. </w:t>
            </w:r>
            <w:proofErr w:type="gramStart"/>
            <w:r w:rsidR="006D0244" w:rsidRPr="00694F2D">
              <w:rPr>
                <w:rFonts w:asciiTheme="majorHAnsi" w:hAnsiTheme="majorHAnsi"/>
              </w:rPr>
              <w:t>p142</w:t>
            </w:r>
            <w:proofErr w:type="gramEnd"/>
            <w:r w:rsidR="006D0244" w:rsidRPr="00694F2D">
              <w:rPr>
                <w:rFonts w:asciiTheme="majorHAnsi" w:hAnsiTheme="majorHAnsi"/>
              </w:rPr>
              <w:t>-151</w:t>
            </w:r>
          </w:p>
          <w:p w14:paraId="6E071910" w14:textId="3129BDAD" w:rsidR="004041C2" w:rsidRPr="00694F2D" w:rsidRDefault="004041C2" w:rsidP="00694F2D">
            <w:pPr>
              <w:jc w:val="right"/>
              <w:rPr>
                <w:rFonts w:asciiTheme="majorHAnsi" w:hAnsiTheme="majorHAnsi"/>
                <w:b/>
              </w:rPr>
            </w:pPr>
          </w:p>
        </w:tc>
      </w:tr>
      <w:tr w:rsidR="00DA004D" w:rsidRPr="00694F2D" w14:paraId="4AA713E1" w14:textId="77777777" w:rsidTr="00BC3188">
        <w:trPr>
          <w:trHeight w:val="549"/>
        </w:trPr>
        <w:tc>
          <w:tcPr>
            <w:tcW w:w="1526" w:type="dxa"/>
          </w:tcPr>
          <w:p w14:paraId="7D28FBCB" w14:textId="68BEE2FC"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9</w:t>
            </w:r>
          </w:p>
          <w:p w14:paraId="56D73FD8" w14:textId="2850A25E" w:rsidR="007A2263" w:rsidRPr="00694F2D" w:rsidRDefault="00B05A3B" w:rsidP="00B05A3B">
            <w:pPr>
              <w:rPr>
                <w:rFonts w:asciiTheme="majorHAnsi" w:hAnsiTheme="majorHAnsi"/>
              </w:rPr>
            </w:pPr>
            <w:r w:rsidRPr="00694F2D">
              <w:rPr>
                <w:rFonts w:asciiTheme="majorHAnsi" w:hAnsiTheme="majorHAnsi"/>
              </w:rPr>
              <w:t>Tues Oct 29*</w:t>
            </w:r>
          </w:p>
        </w:tc>
        <w:tc>
          <w:tcPr>
            <w:tcW w:w="8221" w:type="dxa"/>
          </w:tcPr>
          <w:p w14:paraId="10FB6AA3" w14:textId="5060C0C4" w:rsidR="003724D9" w:rsidRPr="00694F2D" w:rsidRDefault="003724D9" w:rsidP="00694F2D">
            <w:pPr>
              <w:rPr>
                <w:rFonts w:asciiTheme="majorHAnsi" w:hAnsiTheme="majorHAnsi"/>
                <w:b/>
              </w:rPr>
            </w:pPr>
            <w:r w:rsidRPr="00694F2D">
              <w:rPr>
                <w:rFonts w:asciiTheme="majorHAnsi" w:hAnsiTheme="majorHAnsi"/>
                <w:b/>
              </w:rPr>
              <w:t>Structured populations – space</w:t>
            </w:r>
            <w:r w:rsidR="00511409">
              <w:rPr>
                <w:rFonts w:asciiTheme="majorHAnsi" w:hAnsiTheme="majorHAnsi"/>
                <w:b/>
              </w:rPr>
              <w:t xml:space="preserve">                                                               </w:t>
            </w:r>
            <w:r w:rsidR="00511409" w:rsidRPr="00694F2D">
              <w:rPr>
                <w:rFonts w:asciiTheme="majorHAnsi" w:hAnsiTheme="majorHAnsi"/>
                <w:b/>
              </w:rPr>
              <w:t>MIDTERM DUE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72C04A50" w14:textId="4D5FEAC4"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0</w:t>
            </w:r>
          </w:p>
          <w:p w14:paraId="17C71A29" w14:textId="55EFD8F8" w:rsidR="003724D9" w:rsidRPr="00694F2D" w:rsidRDefault="00B05A3B" w:rsidP="00B05A3B">
            <w:pPr>
              <w:rPr>
                <w:rFonts w:asciiTheme="majorHAnsi" w:hAnsiTheme="majorHAnsi"/>
              </w:rPr>
            </w:pPr>
            <w:r w:rsidRPr="00694F2D">
              <w:rPr>
                <w:rFonts w:asciiTheme="majorHAnsi" w:hAnsiTheme="majorHAnsi"/>
              </w:rPr>
              <w:t>Tues Nov 5</w:t>
            </w:r>
          </w:p>
        </w:tc>
        <w:tc>
          <w:tcPr>
            <w:tcW w:w="8221" w:type="dxa"/>
          </w:tcPr>
          <w:p w14:paraId="1D6B24DC" w14:textId="670FBF8D"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r w:rsidR="00511409">
              <w:rPr>
                <w:rFonts w:asciiTheme="majorHAnsi" w:hAnsiTheme="majorHAnsi"/>
                <w:b/>
              </w:rPr>
              <w:t xml:space="preserve">                             Assignment 3 set</w:t>
            </w:r>
          </w:p>
          <w:p w14:paraId="729A2243" w14:textId="77777777" w:rsidR="00514508"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p w14:paraId="13D5CD45" w14:textId="77777777" w:rsidR="00937431" w:rsidRPr="00694F2D" w:rsidRDefault="00937431" w:rsidP="00937431">
            <w:pPr>
              <w:rPr>
                <w:rFonts w:asciiTheme="majorHAnsi" w:hAnsiTheme="majorHAnsi"/>
                <w:b/>
              </w:rPr>
            </w:pPr>
            <w:r w:rsidRPr="00694F2D">
              <w:rPr>
                <w:rFonts w:asciiTheme="majorHAnsi" w:hAnsiTheme="majorHAnsi"/>
                <w:b/>
              </w:rPr>
              <w:t>Population dynamics in a warming world</w:t>
            </w:r>
          </w:p>
          <w:p w14:paraId="0C3085F1" w14:textId="77777777" w:rsidR="00937431" w:rsidRPr="00694F2D" w:rsidRDefault="00937431" w:rsidP="00937431">
            <w:pPr>
              <w:pStyle w:val="ListParagraph"/>
              <w:numPr>
                <w:ilvl w:val="0"/>
                <w:numId w:val="33"/>
              </w:numPr>
              <w:rPr>
                <w:rFonts w:asciiTheme="majorHAnsi" w:hAnsiTheme="majorHAnsi"/>
                <w:b/>
              </w:rPr>
            </w:pPr>
            <w:r w:rsidRPr="00694F2D">
              <w:rPr>
                <w:rFonts w:asciiTheme="majorHAnsi" w:hAnsiTheme="majorHAnsi"/>
              </w:rPr>
              <w:fldChar w:fldCharType="begin"/>
            </w:r>
            <w:r>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Pr>
                <w:rFonts w:asciiTheme="majorHAnsi" w:hAnsiTheme="majorHAnsi"/>
                <w:noProof/>
              </w:rPr>
              <w:t>Walsh et al., 2019</w:t>
            </w:r>
            <w:r w:rsidRPr="00694F2D">
              <w:rPr>
                <w:rFonts w:asciiTheme="majorHAnsi" w:hAnsiTheme="majorHAnsi"/>
              </w:rPr>
              <w:fldChar w:fldCharType="end"/>
            </w:r>
          </w:p>
          <w:p w14:paraId="4C434F9D" w14:textId="3C8F3908" w:rsidR="00937431" w:rsidRPr="00937431" w:rsidRDefault="00937431" w:rsidP="00937431">
            <w:pPr>
              <w:pStyle w:val="ListParagraph"/>
              <w:numPr>
                <w:ilvl w:val="0"/>
                <w:numId w:val="33"/>
              </w:numPr>
              <w:rPr>
                <w:rFonts w:asciiTheme="majorHAnsi" w:hAnsiTheme="majorHAnsi"/>
              </w:rPr>
            </w:pPr>
            <w:r w:rsidRPr="00937431">
              <w:rPr>
                <w:rFonts w:asciiTheme="majorHAnsi" w:hAnsiTheme="majorHAnsi"/>
              </w:rPr>
              <w:fldChar w:fldCharType="begin"/>
            </w:r>
            <w:r w:rsidRPr="00937431">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937431">
              <w:rPr>
                <w:rFonts w:asciiTheme="majorHAnsi" w:hAnsiTheme="majorHAnsi"/>
              </w:rPr>
              <w:fldChar w:fldCharType="separate"/>
            </w:r>
            <w:r w:rsidRPr="00937431">
              <w:rPr>
                <w:rFonts w:asciiTheme="majorHAnsi" w:hAnsiTheme="majorHAnsi"/>
                <w:noProof/>
              </w:rPr>
              <w:t>Baltar et al., 2019</w:t>
            </w:r>
            <w:r w:rsidRPr="00937431">
              <w:rPr>
                <w:rFonts w:asciiTheme="majorHAnsi" w:hAnsiTheme="majorHAnsi"/>
              </w:rPr>
              <w:fldChar w:fldCharType="end"/>
            </w:r>
          </w:p>
        </w:tc>
      </w:tr>
      <w:tr w:rsidR="00DA004D" w:rsidRPr="00694F2D" w14:paraId="49DA0656" w14:textId="77777777" w:rsidTr="00BC3188">
        <w:trPr>
          <w:trHeight w:val="549"/>
        </w:trPr>
        <w:tc>
          <w:tcPr>
            <w:tcW w:w="1526" w:type="dxa"/>
          </w:tcPr>
          <w:p w14:paraId="3A3B4E1E" w14:textId="674A3FDE"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1</w:t>
            </w:r>
          </w:p>
          <w:p w14:paraId="298B2316" w14:textId="5C6E950E" w:rsidR="007A2263" w:rsidRPr="00694F2D" w:rsidRDefault="00B05A3B" w:rsidP="00B05A3B">
            <w:pPr>
              <w:rPr>
                <w:rFonts w:asciiTheme="majorHAnsi" w:hAnsiTheme="majorHAnsi"/>
              </w:rPr>
            </w:pPr>
            <w:r w:rsidRPr="00694F2D">
              <w:rPr>
                <w:rFonts w:asciiTheme="majorHAnsi" w:hAnsiTheme="majorHAnsi"/>
              </w:rPr>
              <w:t>Tues Nov 1</w:t>
            </w:r>
            <w:r>
              <w:rPr>
                <w:rFonts w:asciiTheme="majorHAnsi" w:hAnsiTheme="majorHAnsi"/>
              </w:rPr>
              <w:t>2</w:t>
            </w:r>
          </w:p>
        </w:tc>
        <w:tc>
          <w:tcPr>
            <w:tcW w:w="8221" w:type="dxa"/>
          </w:tcPr>
          <w:p w14:paraId="09B081FD" w14:textId="77777777" w:rsidR="00937431" w:rsidRPr="00694F2D" w:rsidRDefault="00937431" w:rsidP="00937431">
            <w:pPr>
              <w:rPr>
                <w:rFonts w:asciiTheme="majorHAnsi" w:hAnsiTheme="majorHAnsi"/>
                <w:b/>
              </w:rPr>
            </w:pPr>
            <w:r w:rsidRPr="00694F2D">
              <w:rPr>
                <w:rFonts w:asciiTheme="majorHAnsi" w:hAnsiTheme="majorHAnsi"/>
                <w:b/>
              </w:rPr>
              <w:t>Evolution in a warming world</w:t>
            </w:r>
          </w:p>
          <w:p w14:paraId="71D40E67" w14:textId="53777AD6" w:rsidR="00BA5C7C" w:rsidRPr="00694F2D" w:rsidRDefault="00937431" w:rsidP="00937431">
            <w:pPr>
              <w:pStyle w:val="ListParagraph"/>
              <w:numPr>
                <w:ilvl w:val="0"/>
                <w:numId w:val="46"/>
              </w:numPr>
              <w:ind w:left="742"/>
              <w:rPr>
                <w:rFonts w:asciiTheme="majorHAnsi" w:hAnsiTheme="majorHAnsi"/>
              </w:rPr>
            </w:pPr>
            <w:r w:rsidRPr="00694F2D">
              <w:rPr>
                <w:rFonts w:asciiTheme="majorHAnsi" w:hAnsiTheme="majorHAnsi"/>
              </w:rPr>
              <w:fldChar w:fldCharType="begin"/>
            </w:r>
            <w:r>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Pr>
                <w:rFonts w:asciiTheme="majorHAnsi" w:hAnsiTheme="majorHAnsi"/>
                <w:noProof/>
              </w:rPr>
              <w:t>Edelaar and Bolnick,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26811EDC" w14:textId="4289B763" w:rsidR="007A2263" w:rsidRDefault="00B05A3B" w:rsidP="00B05A3B">
            <w:pPr>
              <w:rPr>
                <w:rFonts w:asciiTheme="majorHAnsi" w:hAnsiTheme="majorHAnsi"/>
              </w:rPr>
            </w:pPr>
            <w:r>
              <w:rPr>
                <w:rFonts w:asciiTheme="majorHAnsi" w:hAnsiTheme="majorHAnsi"/>
              </w:rPr>
              <w:t>Week 12</w:t>
            </w:r>
          </w:p>
          <w:p w14:paraId="4D90F657" w14:textId="02BDBA88" w:rsidR="00B05A3B" w:rsidRPr="00694F2D" w:rsidRDefault="00B05A3B" w:rsidP="00B05A3B">
            <w:pPr>
              <w:rPr>
                <w:rFonts w:asciiTheme="majorHAnsi" w:hAnsiTheme="majorHAnsi"/>
              </w:rPr>
            </w:pPr>
            <w:r>
              <w:rPr>
                <w:rFonts w:asciiTheme="majorHAnsi" w:hAnsiTheme="majorHAnsi"/>
              </w:rPr>
              <w:t>Tues Nov 19</w:t>
            </w:r>
          </w:p>
        </w:tc>
        <w:tc>
          <w:tcPr>
            <w:tcW w:w="8221" w:type="dxa"/>
          </w:tcPr>
          <w:p w14:paraId="570AA779" w14:textId="77777777" w:rsidR="00937431" w:rsidRPr="00694F2D" w:rsidRDefault="00937431" w:rsidP="00937431">
            <w:pPr>
              <w:rPr>
                <w:rFonts w:asciiTheme="majorHAnsi" w:hAnsiTheme="majorHAnsi"/>
                <w:b/>
              </w:rPr>
            </w:pPr>
            <w:r w:rsidRPr="00694F2D">
              <w:rPr>
                <w:rFonts w:asciiTheme="majorHAnsi" w:hAnsiTheme="majorHAnsi"/>
                <w:b/>
              </w:rPr>
              <w:t>Stochastic population dynamics</w:t>
            </w:r>
          </w:p>
          <w:p w14:paraId="4EC7A9DE" w14:textId="77777777" w:rsidR="00937431" w:rsidRPr="00694F2D" w:rsidRDefault="00937431" w:rsidP="00937431">
            <w:pPr>
              <w:pStyle w:val="ListParagraph"/>
              <w:numPr>
                <w:ilvl w:val="0"/>
                <w:numId w:val="33"/>
              </w:numPr>
              <w:rPr>
                <w:rFonts w:asciiTheme="majorHAnsi" w:hAnsiTheme="majorHAnsi"/>
              </w:rPr>
            </w:pPr>
            <w:r w:rsidRPr="00694F2D">
              <w:rPr>
                <w:rFonts w:asciiTheme="majorHAnsi" w:hAnsiTheme="majorHAnsi"/>
              </w:rPr>
              <w:t>Chapter 13:</w:t>
            </w:r>
            <w:r>
              <w:rPr>
                <w:rFonts w:asciiTheme="majorHAnsi" w:hAnsiTheme="majorHAnsi"/>
              </w:rPr>
              <w:t xml:space="preserve"> Probabilistic Models</w:t>
            </w:r>
            <w:r w:rsidRPr="00694F2D">
              <w:rPr>
                <w:rFonts w:asciiTheme="majorHAnsi" w:hAnsiTheme="majorHAnsi"/>
              </w:rPr>
              <w:t xml:space="preserve"> </w:t>
            </w:r>
            <w:hyperlink r:id="rId10" w:history="1">
              <w:r w:rsidRPr="006D1914">
                <w:rPr>
                  <w:rStyle w:val="Hyperlink"/>
                  <w:rFonts w:asciiTheme="majorHAnsi" w:hAnsiTheme="majorHAnsi"/>
                </w:rPr>
                <w:t>https://www.zoology.ubc.ca/biomath/</w:t>
              </w:r>
            </w:hyperlink>
          </w:p>
          <w:p w14:paraId="06239870" w14:textId="77777777" w:rsidR="00A131B8" w:rsidRPr="00CB2E35" w:rsidRDefault="00CB2E35" w:rsidP="00CB2E35">
            <w:pPr>
              <w:rPr>
                <w:rFonts w:asciiTheme="majorHAnsi" w:hAnsiTheme="majorHAnsi"/>
                <w:b/>
              </w:rPr>
            </w:pPr>
            <w:r w:rsidRPr="00CB2E35">
              <w:rPr>
                <w:rFonts w:asciiTheme="majorHAnsi" w:hAnsiTheme="majorHAnsi"/>
                <w:b/>
              </w:rPr>
              <w:t>Evolution in fluctuating environments</w:t>
            </w:r>
          </w:p>
          <w:p w14:paraId="4D474F3B" w14:textId="6E838E27" w:rsidR="00CB2E35" w:rsidRPr="00CB2E35" w:rsidRDefault="00CB2E35" w:rsidP="00CB2E35">
            <w:pPr>
              <w:pStyle w:val="ListParagraph"/>
              <w:numPr>
                <w:ilvl w:val="0"/>
                <w:numId w:val="33"/>
              </w:numPr>
              <w:rPr>
                <w:rFonts w:asciiTheme="majorHAnsi" w:hAnsiTheme="majorHAnsi"/>
              </w:rPr>
            </w:pPr>
            <w:r>
              <w:rPr>
                <w:rFonts w:asciiTheme="majorHAnsi" w:hAnsiTheme="majorHAnsi"/>
              </w:rPr>
              <w:fldChar w:fldCharType="begin"/>
            </w:r>
            <w:r>
              <w:rPr>
                <w:rFonts w:asciiTheme="majorHAnsi" w:hAnsiTheme="majorHAnsi"/>
              </w:rPr>
              <w:instrText xml:space="preserve"> ADDIN ZOTERO_ITEM CSL_CITATION {"citationID":"5s1XLdTk","properties":{"custom":"S\\uc0\\u230{}ther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Pr>
                <w:rFonts w:asciiTheme="majorHAnsi" w:hAnsiTheme="majorHAnsi"/>
              </w:rPr>
              <w:fldChar w:fldCharType="separate"/>
            </w:r>
            <w:r w:rsidRPr="00CB2E35">
              <w:rPr>
                <w:rFonts w:ascii="Calibri" w:hAnsiTheme="majorHAnsi"/>
              </w:rPr>
              <w:t>Sæther and Engen, 2015</w:t>
            </w:r>
            <w:r>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1E9BBCC6" w:rsidR="007A2263" w:rsidRPr="00694F2D" w:rsidRDefault="007A2263" w:rsidP="00694F2D">
            <w:pPr>
              <w:rPr>
                <w:rFonts w:asciiTheme="majorHAnsi" w:hAnsiTheme="majorHAnsi"/>
              </w:rPr>
            </w:pPr>
            <w:r w:rsidRPr="00694F2D">
              <w:rPr>
                <w:rFonts w:asciiTheme="majorHAnsi" w:hAnsiTheme="majorHAnsi"/>
              </w:rPr>
              <w:t>Week 13</w:t>
            </w:r>
          </w:p>
          <w:p w14:paraId="2A606B36" w14:textId="108C6789" w:rsidR="007A2263" w:rsidRPr="00694F2D" w:rsidRDefault="00B05A3B" w:rsidP="00694F2D">
            <w:pPr>
              <w:rPr>
                <w:rFonts w:asciiTheme="majorHAnsi" w:hAnsiTheme="majorHAnsi"/>
              </w:rPr>
            </w:pPr>
            <w:r w:rsidRPr="00694F2D">
              <w:rPr>
                <w:rFonts w:asciiTheme="majorHAnsi" w:hAnsiTheme="majorHAnsi"/>
              </w:rPr>
              <w:t>Tues Nov 26</w:t>
            </w:r>
          </w:p>
        </w:tc>
        <w:tc>
          <w:tcPr>
            <w:tcW w:w="8221" w:type="dxa"/>
          </w:tcPr>
          <w:p w14:paraId="7A0A7DAF" w14:textId="77777777" w:rsidR="00B05A3B" w:rsidRPr="00694F2D" w:rsidRDefault="00B05A3B" w:rsidP="00B05A3B">
            <w:pPr>
              <w:rPr>
                <w:rFonts w:asciiTheme="majorHAnsi" w:hAnsiTheme="majorHAnsi"/>
                <w:b/>
              </w:rPr>
            </w:pPr>
            <w:r w:rsidRPr="00694F2D">
              <w:rPr>
                <w:rFonts w:asciiTheme="majorHAnsi" w:hAnsiTheme="majorHAnsi"/>
                <w:b/>
              </w:rPr>
              <w:t>Big questions in evolutionary ecology</w:t>
            </w:r>
          </w:p>
          <w:p w14:paraId="4FFDB4E2" w14:textId="7F849895" w:rsidR="00211ABB" w:rsidRPr="00B05A3B" w:rsidRDefault="00B05A3B" w:rsidP="00B05A3B">
            <w:p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On Sept 16, Lab 2a will require, walking to and through bush in </w:t>
      </w:r>
      <w:proofErr w:type="spellStart"/>
      <w:r w:rsidRPr="00694F2D">
        <w:rPr>
          <w:rFonts w:asciiTheme="majorHAnsi" w:hAnsiTheme="majorHAnsi"/>
        </w:rPr>
        <w:t>Pippy</w:t>
      </w:r>
      <w:proofErr w:type="spellEnd"/>
      <w:r w:rsidRPr="00694F2D">
        <w:rPr>
          <w:rFonts w:asciiTheme="majorHAnsi" w:hAnsiTheme="majorHAnsi"/>
        </w:rPr>
        <w:t xml:space="preserve">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You will need a </w:t>
      </w:r>
      <w:proofErr w:type="spellStart"/>
      <w:r w:rsidRPr="00694F2D">
        <w:rPr>
          <w:rFonts w:asciiTheme="majorHAnsi" w:hAnsiTheme="majorHAnsi"/>
        </w:rPr>
        <w:t>Github</w:t>
      </w:r>
      <w:proofErr w:type="spellEnd"/>
      <w:r w:rsidRPr="00694F2D">
        <w:rPr>
          <w:rFonts w:asciiTheme="majorHAnsi" w:hAnsiTheme="majorHAnsi"/>
        </w:rPr>
        <w:t xml:space="preserve"> account to contribute data and</w:t>
      </w:r>
      <w:r w:rsidR="006D1914">
        <w:rPr>
          <w:rFonts w:asciiTheme="majorHAnsi" w:hAnsiTheme="majorHAnsi"/>
        </w:rPr>
        <w:t xml:space="preserve"> code for Labs 5 and 7.</w:t>
      </w:r>
      <w:r w:rsidR="0069362F">
        <w:rPr>
          <w:rFonts w:asciiTheme="majorHAnsi" w:hAnsiTheme="majorHAnsi"/>
        </w:rPr>
        <w:t xml:space="preserve"> (</w:t>
      </w:r>
      <w:proofErr w:type="gramStart"/>
      <w:r w:rsidR="008A79EB">
        <w:rPr>
          <w:rFonts w:asciiTheme="majorHAnsi" w:hAnsiTheme="majorHAnsi"/>
        </w:rPr>
        <w:t>see</w:t>
      </w:r>
      <w:proofErr w:type="gramEnd"/>
      <w:r w:rsidR="008A79EB">
        <w:rPr>
          <w:rFonts w:asciiTheme="majorHAnsi" w:hAnsiTheme="majorHAnsi"/>
        </w:rPr>
        <w:t xml:space="preserv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 xml:space="preserve">Lab 2a: </w:t>
            </w:r>
            <w:proofErr w:type="spellStart"/>
            <w:r w:rsidRPr="00694F2D">
              <w:rPr>
                <w:rFonts w:asciiTheme="majorHAnsi" w:hAnsiTheme="majorHAnsi"/>
              </w:rPr>
              <w:t>Pippy</w:t>
            </w:r>
            <w:proofErr w:type="spellEnd"/>
            <w:r w:rsidRPr="00694F2D">
              <w:rPr>
                <w:rFonts w:asciiTheme="majorHAnsi" w:hAnsiTheme="majorHAnsi"/>
              </w:rPr>
              <w:t xml:space="preserve"> park – data collection*</w:t>
            </w:r>
          </w:p>
        </w:tc>
        <w:tc>
          <w:tcPr>
            <w:tcW w:w="3686" w:type="dxa"/>
          </w:tcPr>
          <w:p w14:paraId="695447C8" w14:textId="346C860D" w:rsidR="008A79EB" w:rsidRPr="008A79EB" w:rsidRDefault="008A79EB" w:rsidP="00694F2D">
            <w:pPr>
              <w:rPr>
                <w:rFonts w:ascii="Courier" w:hAnsi="Courier"/>
              </w:rPr>
            </w:pPr>
            <w:r w:rsidRPr="008A79EB">
              <w:rPr>
                <w:rFonts w:ascii="Courier" w:hAnsi="Courier"/>
              </w:rPr>
              <w:t>-</w:t>
            </w:r>
          </w:p>
        </w:tc>
      </w:tr>
      <w:tr w:rsidR="008A79EB" w:rsidRPr="008A79EB" w14:paraId="6D3AFEED" w14:textId="6152A450" w:rsidTr="008A79EB">
        <w:tc>
          <w:tcPr>
            <w:tcW w:w="959" w:type="dxa"/>
          </w:tcPr>
          <w:p w14:paraId="54A704AA" w14:textId="7F23FE71" w:rsidR="008A79EB" w:rsidRPr="00694F2D" w:rsidRDefault="008A79EB" w:rsidP="00694F2D">
            <w:pPr>
              <w:rPr>
                <w:rFonts w:asciiTheme="majorHAnsi" w:hAnsiTheme="majorHAnsi"/>
              </w:rPr>
            </w:pPr>
            <w:r w:rsidRPr="00694F2D">
              <w:rPr>
                <w:rFonts w:asciiTheme="majorHAnsi" w:hAnsiTheme="majorHAnsi"/>
              </w:rPr>
              <w:t>Sept 25</w:t>
            </w:r>
          </w:p>
        </w:tc>
        <w:tc>
          <w:tcPr>
            <w:tcW w:w="4394" w:type="dxa"/>
          </w:tcPr>
          <w:p w14:paraId="266AE0B3" w14:textId="03F04D52" w:rsidR="008A79EB" w:rsidRPr="00694F2D" w:rsidRDefault="008A79EB" w:rsidP="00694F2D">
            <w:pPr>
              <w:rPr>
                <w:rFonts w:asciiTheme="majorHAnsi" w:hAnsiTheme="majorHAnsi"/>
              </w:rPr>
            </w:pPr>
            <w:r w:rsidRPr="00694F2D">
              <w:rPr>
                <w:rFonts w:asciiTheme="majorHAnsi" w:hAnsiTheme="majorHAnsi"/>
              </w:rPr>
              <w:t xml:space="preserve">Lab 2b: </w:t>
            </w:r>
            <w:proofErr w:type="spellStart"/>
            <w:r w:rsidRPr="00694F2D">
              <w:rPr>
                <w:rFonts w:asciiTheme="majorHAnsi" w:hAnsiTheme="majorHAnsi"/>
              </w:rPr>
              <w:t>Pippy</w:t>
            </w:r>
            <w:proofErr w:type="spellEnd"/>
            <w:r w:rsidRPr="00694F2D">
              <w:rPr>
                <w:rFonts w:asciiTheme="majorHAnsi" w:hAnsiTheme="majorHAnsi"/>
              </w:rPr>
              <w:t xml:space="preserve"> park – data analysis</w:t>
            </w:r>
          </w:p>
        </w:tc>
        <w:tc>
          <w:tcPr>
            <w:tcW w:w="3686" w:type="dxa"/>
          </w:tcPr>
          <w:p w14:paraId="3A76770A" w14:textId="2C41A5F6"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19DCFBCB" w:rsidR="008A79EB" w:rsidRPr="00694F2D" w:rsidRDefault="008A79EB" w:rsidP="00694F2D">
            <w:pPr>
              <w:rPr>
                <w:rFonts w:asciiTheme="majorHAnsi" w:hAnsiTheme="majorHAnsi"/>
              </w:rPr>
            </w:pPr>
            <w:r w:rsidRPr="00694F2D">
              <w:rPr>
                <w:rFonts w:asciiTheme="majorHAnsi" w:hAnsiTheme="majorHAnsi"/>
              </w:rPr>
              <w:t>Lab 3: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1D8ABFF2" w:rsidR="008A79EB" w:rsidRPr="00694F2D" w:rsidRDefault="008A79EB" w:rsidP="00694F2D">
            <w:pPr>
              <w:rPr>
                <w:rFonts w:asciiTheme="majorHAnsi" w:hAnsiTheme="majorHAnsi"/>
              </w:rPr>
            </w:pPr>
            <w:r w:rsidRPr="00694F2D">
              <w:rPr>
                <w:rFonts w:asciiTheme="majorHAnsi" w:hAnsiTheme="majorHAnsi"/>
              </w:rPr>
              <w:t>Lab 4: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630C79CA" w:rsidR="008A79EB" w:rsidRPr="00694F2D" w:rsidRDefault="008A79EB" w:rsidP="00694F2D">
            <w:pPr>
              <w:rPr>
                <w:rFonts w:asciiTheme="majorHAnsi" w:hAnsiTheme="majorHAnsi"/>
              </w:rPr>
            </w:pPr>
            <w:r w:rsidRPr="00694F2D">
              <w:rPr>
                <w:rFonts w:asciiTheme="majorHAnsi" w:hAnsiTheme="majorHAnsi"/>
              </w:rPr>
              <w:t>Lab 5: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Github</w:t>
            </w:r>
            <w:proofErr w:type="spellEnd"/>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2647E908" w:rsidR="008A79EB" w:rsidRPr="00694F2D" w:rsidRDefault="008A79EB" w:rsidP="00694F2D">
            <w:pPr>
              <w:rPr>
                <w:rFonts w:asciiTheme="majorHAnsi" w:hAnsiTheme="majorHAnsi"/>
                <w:i/>
              </w:rPr>
            </w:pPr>
            <w:r w:rsidRPr="00694F2D">
              <w:rPr>
                <w:rFonts w:asciiTheme="majorHAnsi" w:hAnsiTheme="majorHAnsi"/>
              </w:rPr>
              <w:t>Lab 6: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Netlogo</w:t>
            </w:r>
            <w:proofErr w:type="spellEnd"/>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7FD477DF" w:rsidR="008A79EB" w:rsidRPr="00694F2D" w:rsidRDefault="008A79EB" w:rsidP="00694F2D">
            <w:pPr>
              <w:rPr>
                <w:rFonts w:asciiTheme="majorHAnsi" w:hAnsiTheme="majorHAnsi"/>
                <w:i/>
              </w:rPr>
            </w:pPr>
            <w:r w:rsidRPr="00694F2D">
              <w:rPr>
                <w:rFonts w:asciiTheme="majorHAnsi" w:hAnsiTheme="majorHAnsi"/>
              </w:rPr>
              <w:t>Lab 7: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ImageJ</w:t>
            </w:r>
            <w:proofErr w:type="spellEnd"/>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proofErr w:type="spellStart"/>
      <w:r w:rsidRPr="007B5A06">
        <w:rPr>
          <w:rFonts w:ascii="Courier" w:hAnsi="Courier"/>
        </w:rPr>
        <w:t>BrightSpace</w:t>
      </w:r>
      <w:proofErr w:type="spellEnd"/>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054DA501"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00CB2E35">
        <w:rPr>
          <w:rFonts w:asciiTheme="majorHAnsi" w:hAnsiTheme="majorHAnsi"/>
        </w:rPr>
        <w:instrText xml:space="preserve"> ADDIN ZOTERO_ITEM CSL_CITATION {"citationID":"CpggK5LM","properties":{"formattedCitation":"(\\uc0\\u8220{}How to Read a Scientific Paper,\\uc0\\u8221{} 2014)","plainCitation":"(“How to Read a Scientific Paper,” 2014)","dontUpdate":true,"noteIndex":0},"citationItems":[{"id":1266,"uris":["http://zotero.org/users/2885268/items/6G3K5UH9"],"uri":["http://zotero.org/users/2885268/items/6G3K5UH9"],"itemData":{"id":1266,"type":"webpage","title":"How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3DC6EB3"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00CB2E35">
        <w:rPr>
          <w:rFonts w:asciiTheme="majorHAnsi" w:hAnsiTheme="majorHAnsi"/>
        </w:rPr>
        <w:instrText xml:space="preserve"> ADDIN ZOTERO_ITEM CSL_CITATION {"citationID":"E1XJlox1","properties":{"custom":"Vandermeer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CB2E35">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0A0AF88B"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6731E7">
        <w:rPr>
          <w:rFonts w:asciiTheme="majorHAnsi" w:hAnsiTheme="majorHAnsi"/>
          <w:b/>
        </w:rPr>
        <w:t>Guide for accessing reading</w:t>
      </w:r>
      <w:r w:rsidR="00ED544F">
        <w:rPr>
          <w:rFonts w:asciiTheme="majorHAnsi" w:hAnsiTheme="majorHAnsi"/>
          <w:b/>
        </w:rPr>
        <w:t>s.docx’</w:t>
      </w:r>
      <w:r w:rsidR="004577DF">
        <w:rPr>
          <w:rFonts w:asciiTheme="majorHAnsi" w:hAnsiTheme="majorHAnsi"/>
          <w:b/>
        </w:rPr>
        <w:t>)</w:t>
      </w:r>
    </w:p>
    <w:p w14:paraId="46BF01D6" w14:textId="47B6BFA1" w:rsidR="00CB2E35" w:rsidRPr="00CB2E35" w:rsidRDefault="00BE5419" w:rsidP="00CB2E35">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CB2E35" w:rsidRPr="00CB2E35">
        <w:rPr>
          <w:rFonts w:cs="Times New Roman"/>
        </w:rPr>
        <w:t xml:space="preserve">Andow, D.A., Kareiva, P.M., Levin, S.A., Okubo, A., 1990. Spread of invading organisms. Landsc. Ecol. 4, 177–188. </w:t>
      </w:r>
      <w:hyperlink r:id="rId11" w:history="1">
        <w:r w:rsidR="00CB2E35" w:rsidRPr="006731E7">
          <w:rPr>
            <w:rStyle w:val="Hyperlink"/>
            <w:rFonts w:cs="Times New Roman"/>
          </w:rPr>
          <w:t>https://doi.org/10.1007/BF00132860</w:t>
        </w:r>
      </w:hyperlink>
    </w:p>
    <w:p w14:paraId="28B64729" w14:textId="542077FC" w:rsidR="00CB2E35" w:rsidRPr="00CB2E35" w:rsidRDefault="00CB2E35" w:rsidP="00CB2E35">
      <w:pPr>
        <w:pStyle w:val="Bibliography"/>
        <w:rPr>
          <w:rFonts w:cs="Times New Roman"/>
        </w:rPr>
      </w:pPr>
      <w:r w:rsidRPr="00CB2E35">
        <w:rPr>
          <w:rFonts w:cs="Times New Roman"/>
        </w:rPr>
        <w:t xml:space="preserve">Baltar, F., Bayer, B., Bednarsek, N., Deppeler, S., Escribano, R., Gonzalez, C.E., Hansman, R.L., Mishra, R.K., Moran, M.A., Repeta, D.J., Robinson, C., Sintes, E., Tamburini, C., Valentin, L.E., Herndl, G.J., 2019. Towards Integrating Evolution, Metabolism, and Climate Change Studies of Marine Ecosystems. Trends Ecol. Evol. 0. </w:t>
      </w:r>
      <w:hyperlink r:id="rId12" w:history="1">
        <w:r w:rsidRPr="006731E7">
          <w:rPr>
            <w:rStyle w:val="Hyperlink"/>
            <w:rFonts w:cs="Times New Roman"/>
          </w:rPr>
          <w:t>https://doi.org/10.1016/j.tree.2019.07.003</w:t>
        </w:r>
      </w:hyperlink>
    </w:p>
    <w:p w14:paraId="73D4B041" w14:textId="301B0003" w:rsidR="00CB2E35" w:rsidRPr="00CB2E35" w:rsidRDefault="00CB2E35" w:rsidP="00CB2E35">
      <w:pPr>
        <w:pStyle w:val="Bibliography"/>
        <w:rPr>
          <w:rFonts w:cs="Times New Roman"/>
        </w:rPr>
      </w:pPr>
      <w:r w:rsidRPr="00CB2E35">
        <w:rPr>
          <w:rFonts w:cs="Times New Roman"/>
        </w:rPr>
        <w:t xml:space="preserve">Björklund, M., 2019. Lamarck, the Father of Evolutionary Ecology? Trends Ecol. Evol. S0169534719301909. </w:t>
      </w:r>
      <w:hyperlink r:id="rId13" w:history="1">
        <w:r w:rsidRPr="006731E7">
          <w:rPr>
            <w:rStyle w:val="Hyperlink"/>
            <w:rFonts w:cs="Times New Roman"/>
          </w:rPr>
          <w:t>https://doi.org/10.1016/j.tree.2019.06.010</w:t>
        </w:r>
      </w:hyperlink>
    </w:p>
    <w:p w14:paraId="417AAEF1" w14:textId="58AF18CC" w:rsidR="00CB2E35" w:rsidRPr="00CB2E35" w:rsidRDefault="00CB2E35" w:rsidP="00CB2E35">
      <w:pPr>
        <w:pStyle w:val="Bibliography"/>
        <w:rPr>
          <w:rFonts w:cs="Times New Roman"/>
        </w:rPr>
      </w:pPr>
      <w:r w:rsidRPr="00CB2E35">
        <w:rPr>
          <w:rFonts w:cs="Times New Roman"/>
        </w:rPr>
        <w:t xml:space="preserve">Edelaar, P., Bolnick, D.I., 2019. Appreciating the Multiple Processes Increasing Individual or Population Fitness. Trends Ecol. Evol. 34, 435–446. </w:t>
      </w:r>
      <w:hyperlink r:id="rId14" w:history="1">
        <w:r w:rsidRPr="006731E7">
          <w:rPr>
            <w:rStyle w:val="Hyperlink"/>
            <w:rFonts w:cs="Times New Roman"/>
          </w:rPr>
          <w:t>https://doi.org/10.1016/j.tree.2019.02.001</w:t>
        </w:r>
      </w:hyperlink>
    </w:p>
    <w:p w14:paraId="1A961ACF" w14:textId="37531A7C" w:rsidR="00CB2E35" w:rsidRPr="00CB2E35" w:rsidRDefault="00CB2E35" w:rsidP="00CB2E35">
      <w:pPr>
        <w:pStyle w:val="Bibliography"/>
        <w:rPr>
          <w:rFonts w:cs="Times New Roman"/>
        </w:rPr>
      </w:pPr>
      <w:r w:rsidRPr="00CB2E35">
        <w:rPr>
          <w:rFonts w:cs="Times New Roman"/>
        </w:rPr>
        <w:t xml:space="preserve">How to Read a Scientific Paper [WWW Document], 2014. . Research4Life. URL </w:t>
      </w:r>
      <w:hyperlink r:id="rId15" w:history="1">
        <w:r w:rsidRPr="006731E7">
          <w:rPr>
            <w:rStyle w:val="Hyperlink"/>
            <w:rFonts w:cs="Times New Roman"/>
          </w:rPr>
          <w:t>https://www.research4life.org/blog/how-to-read-a-scientific-paper/</w:t>
        </w:r>
      </w:hyperlink>
      <w:r w:rsidRPr="00CB2E35">
        <w:rPr>
          <w:rFonts w:cs="Times New Roman"/>
        </w:rPr>
        <w:t xml:space="preserve"> (accessed 9.3.19).</w:t>
      </w:r>
    </w:p>
    <w:p w14:paraId="0B8F4714" w14:textId="4B3F408F" w:rsidR="00CB2E35" w:rsidRPr="00CB2E35" w:rsidRDefault="00CB2E35" w:rsidP="00CB2E35">
      <w:pPr>
        <w:pStyle w:val="Bibliography"/>
        <w:rPr>
          <w:rFonts w:cs="Times New Roman"/>
        </w:rPr>
      </w:pPr>
      <w:r w:rsidRPr="00CB2E35">
        <w:rPr>
          <w:rFonts w:cs="Times New Roman"/>
        </w:rPr>
        <w:t xml:space="preserve">Kendall, B.E., Fujiwara, M., Diaz-Lopez, J., Schneider, S., Voigt, J., Wiesner, S., 2019. Persistent problems in the construction of matrix population models. Ecol. Model. 406, 33–43. </w:t>
      </w:r>
      <w:hyperlink r:id="rId16" w:history="1">
        <w:r w:rsidRPr="006731E7">
          <w:rPr>
            <w:rStyle w:val="Hyperlink"/>
            <w:rFonts w:cs="Times New Roman"/>
          </w:rPr>
          <w:t>https://doi.org/10.1016/j.ecolmodel.2019.03.011</w:t>
        </w:r>
      </w:hyperlink>
    </w:p>
    <w:p w14:paraId="12A66F82" w14:textId="32DB0FC4" w:rsidR="00CB2E35" w:rsidRPr="00CB2E35" w:rsidRDefault="00CB2E35" w:rsidP="00CB2E35">
      <w:pPr>
        <w:pStyle w:val="Bibliography"/>
        <w:rPr>
          <w:rFonts w:cs="Times New Roman"/>
        </w:rPr>
      </w:pPr>
      <w:r w:rsidRPr="00CB2E35">
        <w:rPr>
          <w:rFonts w:cs="Times New Roman"/>
        </w:rPr>
        <w:t xml:space="preserve">Lion, S., Baalen, M. van, 2008. Self-structuring in spatial evolutionary ecology. Ecol. Lett. 11, 277–295. </w:t>
      </w:r>
      <w:hyperlink r:id="rId17" w:history="1">
        <w:r w:rsidRPr="006731E7">
          <w:rPr>
            <w:rStyle w:val="Hyperlink"/>
            <w:rFonts w:cs="Times New Roman"/>
          </w:rPr>
          <w:t>https://doi.org/10.1111/j.1461-0248.2007.01132.x</w:t>
        </w:r>
      </w:hyperlink>
    </w:p>
    <w:p w14:paraId="16108C45" w14:textId="77777777" w:rsidR="00CB2E35" w:rsidRPr="00CB2E35" w:rsidRDefault="00CB2E35" w:rsidP="00CB2E35">
      <w:pPr>
        <w:pStyle w:val="Bibliography"/>
        <w:rPr>
          <w:rFonts w:cs="Times New Roman"/>
        </w:rPr>
      </w:pPr>
      <w:r w:rsidRPr="00CB2E35">
        <w:rPr>
          <w:rFonts w:cs="Times New Roman"/>
        </w:rPr>
        <w:t>Pianka, E.R., 1970. On r- and K-Selection. Am. Nat. 104, 592–597.</w:t>
      </w:r>
    </w:p>
    <w:p w14:paraId="13E1F5D5" w14:textId="4C6D1925" w:rsidR="00CB2E35" w:rsidRPr="00CB2E35" w:rsidRDefault="00CB2E35" w:rsidP="00CB2E35">
      <w:pPr>
        <w:pStyle w:val="Bibliography"/>
        <w:rPr>
          <w:rFonts w:cs="Times New Roman"/>
        </w:rPr>
      </w:pPr>
      <w:r w:rsidRPr="00CB2E35">
        <w:rPr>
          <w:rFonts w:cs="Times New Roman"/>
        </w:rPr>
        <w:t xml:space="preserve">Sacchi, R., Gentilli, A., Razzetti, E., Barbieri, F., 2002. Effects of building features on density and flock distribution of feral pigeons </w:t>
      </w:r>
      <w:r w:rsidRPr="00CB2E35">
        <w:rPr>
          <w:rFonts w:cs="Times New Roman"/>
          <w:i/>
          <w:iCs/>
        </w:rPr>
        <w:t>Columba livia</w:t>
      </w:r>
      <w:r w:rsidRPr="00CB2E35">
        <w:rPr>
          <w:rFonts w:cs="Times New Roman"/>
        </w:rPr>
        <w:t xml:space="preserve"> var. </w:t>
      </w:r>
      <w:r w:rsidRPr="00CB2E35">
        <w:rPr>
          <w:rFonts w:cs="Times New Roman"/>
          <w:i/>
          <w:iCs/>
        </w:rPr>
        <w:t>domestica</w:t>
      </w:r>
      <w:r w:rsidRPr="00CB2E35">
        <w:rPr>
          <w:rFonts w:cs="Times New Roman"/>
        </w:rPr>
        <w:t xml:space="preserve"> in an urban environment. Can. J. Zool. 80, 48–54. </w:t>
      </w:r>
      <w:hyperlink r:id="rId18" w:history="1">
        <w:r w:rsidRPr="006731E7">
          <w:rPr>
            <w:rStyle w:val="Hyperlink"/>
            <w:rFonts w:cs="Times New Roman"/>
          </w:rPr>
          <w:t>https://doi.org/10.1139/z01-202</w:t>
        </w:r>
      </w:hyperlink>
    </w:p>
    <w:p w14:paraId="5EA099C9" w14:textId="627E83C7" w:rsidR="00CB2E35" w:rsidRPr="00CB2E35" w:rsidRDefault="00CB2E35" w:rsidP="00CB2E35">
      <w:pPr>
        <w:pStyle w:val="Bibliography"/>
        <w:rPr>
          <w:rFonts w:cs="Times New Roman"/>
        </w:rPr>
      </w:pPr>
      <w:r w:rsidRPr="00CB2E35">
        <w:rPr>
          <w:rFonts w:cs="Times New Roman"/>
        </w:rPr>
        <w:t xml:space="preserve">Sæther, B.-E., Engen, S., 2015. The concept of fitness in fluctuating environments. Trends Ecol. Evol. 30, 273–281. </w:t>
      </w:r>
      <w:hyperlink r:id="rId19" w:history="1">
        <w:r w:rsidRPr="006731E7">
          <w:rPr>
            <w:rStyle w:val="Hyperlink"/>
            <w:rFonts w:cs="Times New Roman"/>
          </w:rPr>
          <w:t>https://doi.org/10.1016/j.tree.2015.03.007</w:t>
        </w:r>
      </w:hyperlink>
    </w:p>
    <w:p w14:paraId="523890B4" w14:textId="2B9593E4" w:rsidR="00CB2E35" w:rsidRPr="00CB2E35" w:rsidRDefault="00CB2E35" w:rsidP="00CB2E35">
      <w:pPr>
        <w:pStyle w:val="Bibliography"/>
        <w:rPr>
          <w:rFonts w:cs="Times New Roman"/>
        </w:rPr>
      </w:pPr>
      <w:r w:rsidRPr="00CB2E35">
        <w:rPr>
          <w:rFonts w:cs="Times New Roman"/>
        </w:rPr>
        <w:t xml:space="preserve">Saunders, S.P., Ries, L., Neupane, N., Ramírez, M.I., García-Serrano, E., Rendón-Salinas, E., Zipkin, E.F., 2019. Multiscale seasonal factors drive the size of winter monarch colonies. Proc. Natl. Acad. Sci. 116, 8609–8614. </w:t>
      </w:r>
      <w:hyperlink r:id="rId20" w:history="1">
        <w:r w:rsidRPr="006731E7">
          <w:rPr>
            <w:rStyle w:val="Hyperlink"/>
            <w:rFonts w:cs="Times New Roman"/>
          </w:rPr>
          <w:t>https://doi.org/10.1073/pnas.1805114116</w:t>
        </w:r>
      </w:hyperlink>
    </w:p>
    <w:p w14:paraId="5F143DAE" w14:textId="0647877F" w:rsidR="00CB2E35" w:rsidRPr="00CB2E35" w:rsidRDefault="00CB2E35" w:rsidP="00CB2E35">
      <w:pPr>
        <w:pStyle w:val="Bibliography"/>
        <w:rPr>
          <w:rFonts w:cs="Times New Roman"/>
        </w:rPr>
      </w:pPr>
      <w:r w:rsidRPr="00CB2E35">
        <w:rPr>
          <w:rFonts w:cs="Times New Roman"/>
        </w:rPr>
        <w:t>Skalski, J.R., Ryding, K.E., Millspaugh, J.J., Millspaugh, J., 2005. Wildlife Demography: Analysis of Sex, Age, and Count Data. Elsevier Science &amp; Technology, Burlington, UNITED STATES.</w:t>
      </w:r>
      <w:r w:rsidR="006731E7">
        <w:rPr>
          <w:rFonts w:cs="Times New Roman"/>
        </w:rPr>
        <w:t xml:space="preserve"> </w:t>
      </w:r>
      <w:hyperlink r:id="rId21" w:history="1">
        <w:r w:rsidR="006731E7" w:rsidRPr="006731E7">
          <w:rPr>
            <w:rStyle w:val="Hyperlink"/>
            <w:rFonts w:cs="Times New Roman"/>
          </w:rPr>
          <w:t>https://ebookcentral-proquest-com.qe2a-proxy.mun.ca/lib/mun/detail.action?docID=269552</w:t>
        </w:r>
      </w:hyperlink>
    </w:p>
    <w:p w14:paraId="268F1275" w14:textId="29E5BE43" w:rsidR="00CB2E35" w:rsidRPr="00CB2E35" w:rsidRDefault="00CB2E35" w:rsidP="00CB2E35">
      <w:pPr>
        <w:pStyle w:val="Bibliography"/>
        <w:rPr>
          <w:rFonts w:cs="Times New Roman"/>
        </w:rPr>
      </w:pPr>
      <w:r w:rsidRPr="00CB2E35">
        <w:rPr>
          <w:rFonts w:cs="Times New Roman"/>
        </w:rPr>
        <w:t xml:space="preserve">Travis, J., Leips, J., Rodd, F.H., Reznick, S.E.D.N., 2013. Evolution in Population Parameters: Density-Dependent Selection or Density-Dependent Fitness? Am. Nat. 181, S9–S20. </w:t>
      </w:r>
      <w:hyperlink r:id="rId22" w:history="1">
        <w:r w:rsidRPr="006731E7">
          <w:rPr>
            <w:rStyle w:val="Hyperlink"/>
            <w:rFonts w:cs="Times New Roman"/>
          </w:rPr>
          <w:t>https://doi.org/10.1086/669970</w:t>
        </w:r>
      </w:hyperlink>
    </w:p>
    <w:p w14:paraId="59C3C89A" w14:textId="77777777" w:rsidR="00CB2E35" w:rsidRPr="00CB2E35" w:rsidRDefault="00CB2E35" w:rsidP="00CB2E35">
      <w:pPr>
        <w:pStyle w:val="Bibliography"/>
        <w:rPr>
          <w:rFonts w:cs="Times New Roman"/>
        </w:rPr>
      </w:pPr>
      <w:r w:rsidRPr="00CB2E35">
        <w:rPr>
          <w:rFonts w:cs="Times New Roman"/>
        </w:rPr>
        <w:t>Vandermeer, J.H., Goldberg, D.E., 2013. Population Ecology: First Principles (Second Edition). Princeton University Press, Princeton, UNITED STATES.</w:t>
      </w:r>
    </w:p>
    <w:p w14:paraId="46F39B54" w14:textId="3C1DF39F" w:rsidR="00CB2E35" w:rsidRPr="00CB2E35" w:rsidRDefault="00CB2E35" w:rsidP="00CB2E35">
      <w:pPr>
        <w:pStyle w:val="Bibliography"/>
        <w:rPr>
          <w:rFonts w:cs="Times New Roman"/>
        </w:rPr>
      </w:pPr>
      <w:r w:rsidRPr="00CB2E35">
        <w:rPr>
          <w:rFonts w:cs="Times New Roman"/>
        </w:rPr>
        <w:t xml:space="preserve">Walsh, B.S., Parratt, S.R., Hoffmann, A.A., Atkinson, D., Snook, R.R., Bretman, A., Price, T.A.R., 2019. The Impact of Climate Change on Fertility. Trends Ecol. Evol. 34, 249–259. </w:t>
      </w:r>
      <w:hyperlink r:id="rId23" w:history="1">
        <w:r w:rsidRPr="006731E7">
          <w:rPr>
            <w:rStyle w:val="Hyperlink"/>
            <w:rFonts w:cs="Times New Roman"/>
          </w:rPr>
          <w:t>https://doi.org/10.1016/j.tree.2018.12.002</w:t>
        </w:r>
      </w:hyperlink>
    </w:p>
    <w:p w14:paraId="0A9AC820" w14:textId="4E26629B" w:rsidR="00CB2E35" w:rsidRPr="00CB2E35" w:rsidRDefault="00CB2E35" w:rsidP="00CB2E35">
      <w:pPr>
        <w:pStyle w:val="Bibliography"/>
        <w:rPr>
          <w:rFonts w:cs="Times New Roman"/>
        </w:rPr>
      </w:pPr>
      <w:r w:rsidRPr="00CB2E35">
        <w:rPr>
          <w:rFonts w:cs="Times New Roman"/>
        </w:rPr>
        <w:t>Zombie ideas in ec</w:t>
      </w:r>
      <w:r w:rsidR="00F96E5B">
        <w:rPr>
          <w:rFonts w:cs="Times New Roman"/>
        </w:rPr>
        <w:t>ology: r and K selection, 2011</w:t>
      </w:r>
      <w:r w:rsidRPr="00CB2E35">
        <w:rPr>
          <w:rFonts w:cs="Times New Roman"/>
        </w:rPr>
        <w:t xml:space="preserve">. Oikos Blog. URL </w:t>
      </w:r>
      <w:hyperlink r:id="rId24" w:history="1">
        <w:r w:rsidRPr="006731E7">
          <w:rPr>
            <w:rStyle w:val="Hyperlink"/>
            <w:rFonts w:cs="Times New Roman"/>
          </w:rPr>
          <w:t>https://oikosjournal.wordpress.com/2011/06/29/zombie-ideas-in-ecology-r-and-k-selection/</w:t>
        </w:r>
      </w:hyperlink>
      <w:r w:rsidRPr="00CB2E35">
        <w:rPr>
          <w:rFonts w:cs="Times New Roman"/>
        </w:rPr>
        <w:t xml:space="preserve"> (accessed 8.28.19).</w:t>
      </w:r>
    </w:p>
    <w:p w14:paraId="1BA8FE7B" w14:textId="47F16381"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w:t>
      </w:r>
      <w:proofErr w:type="gramStart"/>
      <w:r w:rsidR="003A6029">
        <w:rPr>
          <w:rFonts w:asciiTheme="majorHAnsi" w:hAnsiTheme="majorHAnsi"/>
        </w:rPr>
        <w:t>these</w:t>
      </w:r>
      <w:proofErr w:type="gramEnd"/>
      <w:r w:rsidR="003A6029">
        <w:rPr>
          <w:rFonts w:asciiTheme="majorHAnsi" w:hAnsiTheme="majorHAnsi"/>
        </w:rPr>
        <w:t xml:space="preserv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25"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proofErr w:type="spellStart"/>
      <w:r>
        <w:rPr>
          <w:rFonts w:asciiTheme="majorHAnsi" w:hAnsiTheme="majorHAnsi"/>
        </w:rPr>
        <w:t>RStudio</w:t>
      </w:r>
      <w:proofErr w:type="spellEnd"/>
      <w:r>
        <w:rPr>
          <w:rFonts w:asciiTheme="majorHAnsi" w:hAnsiTheme="majorHAnsi"/>
        </w:rPr>
        <w:t xml:space="preserve">: </w:t>
      </w:r>
      <w:hyperlink r:id="rId26"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w:t>
      </w:r>
      <w:r w:rsidRPr="0071042E">
        <w:t xml:space="preserve"> </w:t>
      </w:r>
      <w:hyperlink r:id="rId27"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 xml:space="preserve"> Desktop: </w:t>
      </w:r>
      <w:hyperlink r:id="rId28"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proofErr w:type="spellStart"/>
      <w:r>
        <w:rPr>
          <w:rFonts w:asciiTheme="majorHAnsi" w:hAnsiTheme="majorHAnsi"/>
        </w:rPr>
        <w:t>Netlogo</w:t>
      </w:r>
      <w:proofErr w:type="spellEnd"/>
      <w:r>
        <w:rPr>
          <w:rFonts w:asciiTheme="majorHAnsi" w:hAnsiTheme="majorHAnsi"/>
        </w:rPr>
        <w:t xml:space="preserve">: </w:t>
      </w:r>
      <w:hyperlink r:id="rId29"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proofErr w:type="spellStart"/>
      <w:r>
        <w:rPr>
          <w:rFonts w:asciiTheme="majorHAnsi" w:hAnsiTheme="majorHAnsi"/>
        </w:rPr>
        <w:t>ImageJ</w:t>
      </w:r>
      <w:proofErr w:type="spellEnd"/>
      <w:r>
        <w:rPr>
          <w:rFonts w:asciiTheme="majorHAnsi" w:hAnsiTheme="majorHAnsi"/>
        </w:rPr>
        <w:t xml:space="preserve">: </w:t>
      </w:r>
      <w:hyperlink r:id="rId30"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w:t>
      </w:r>
      <w:proofErr w:type="gramStart"/>
      <w:r w:rsidRPr="00694F2D">
        <w:rPr>
          <w:rFonts w:asciiTheme="majorHAnsi" w:hAnsiTheme="majorHAnsi" w:cs="Times Roman"/>
          <w:iCs/>
          <w:color w:val="0000FF"/>
        </w:rPr>
        <w:t>?id</w:t>
      </w:r>
      <w:proofErr w:type="gramEnd"/>
      <w:r w:rsidRPr="00694F2D">
        <w:rPr>
          <w:rFonts w:asciiTheme="majorHAnsi" w:hAnsiTheme="majorHAnsi" w:cs="Times Roman"/>
          <w:iCs/>
          <w:color w:val="0000FF"/>
        </w:rPr>
        <w:t>=239</w:t>
      </w:r>
      <w:r w:rsidRPr="00694F2D">
        <w:rPr>
          <w:rFonts w:asciiTheme="majorHAnsi" w:hAnsiTheme="majorHAnsi" w:cs="Times Roman"/>
          <w:iCs/>
          <w:color w:val="000000"/>
        </w:rPr>
        <w:t xml:space="preserve">). Students who may need an academic accommodation are asked to initiate the request with the Glenn Roy </w:t>
      </w:r>
      <w:proofErr w:type="spellStart"/>
      <w:r w:rsidRPr="00694F2D">
        <w:rPr>
          <w:rFonts w:asciiTheme="majorHAnsi" w:hAnsiTheme="majorHAnsi" w:cs="Times Roman"/>
          <w:iCs/>
          <w:color w:val="000000"/>
        </w:rPr>
        <w:t>Blundon</w:t>
      </w:r>
      <w:proofErr w:type="spellEnd"/>
      <w:r w:rsidRPr="00694F2D">
        <w:rPr>
          <w:rFonts w:asciiTheme="majorHAnsi" w:hAnsiTheme="majorHAnsi" w:cs="Times Roman"/>
          <w:iCs/>
          <w:color w:val="000000"/>
        </w:rPr>
        <w:t xml:space="preserve"> Centre at the earliest opportunity (</w:t>
      </w:r>
      <w:hyperlink r:id="rId31"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33FFBFE6" w14:textId="1F798812" w:rsidR="00820E7B" w:rsidRPr="00060489" w:rsidRDefault="00820E7B" w:rsidP="00694F2D">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w:t>
      </w:r>
      <w:proofErr w:type="spellStart"/>
      <w:r w:rsidRPr="00694F2D">
        <w:rPr>
          <w:rFonts w:asciiTheme="majorHAnsi" w:hAnsiTheme="majorHAnsi" w:cs="Times New Roman"/>
          <w:color w:val="000000"/>
        </w:rPr>
        <w:t>colour</w:t>
      </w:r>
      <w:proofErr w:type="spellEnd"/>
      <w:r w:rsidRPr="00694F2D">
        <w:rPr>
          <w:rFonts w:asciiTheme="majorHAnsi" w:hAnsiTheme="majorHAnsi" w:cs="Times New Roman"/>
          <w:color w:val="000000"/>
        </w:rPr>
        <w:t xml:space="preserve">, nationality, ethnic origin, social origin, religious creed, religion, age, disability, disfigurement, sex (including pregnancy), sexual orientation, gender identity, gender expression, marital status, </w:t>
      </w:r>
      <w:proofErr w:type="gramStart"/>
      <w:r w:rsidRPr="00694F2D">
        <w:rPr>
          <w:rFonts w:asciiTheme="majorHAnsi" w:hAnsiTheme="majorHAnsi" w:cs="Times New Roman"/>
          <w:color w:val="000000"/>
        </w:rPr>
        <w:t>family</w:t>
      </w:r>
      <w:proofErr w:type="gramEnd"/>
      <w:r w:rsidRPr="00694F2D">
        <w:rPr>
          <w:rFonts w:asciiTheme="majorHAnsi" w:hAnsiTheme="majorHAnsi" w:cs="Times New Roman"/>
          <w:color w:val="000000"/>
        </w:rPr>
        <w:t xml:space="preserve"> status, source </w:t>
      </w:r>
      <w:r w:rsidR="00084F0B">
        <w:rPr>
          <w:rFonts w:asciiTheme="majorHAnsi" w:hAnsiTheme="majorHAnsi" w:cs="Times New Roman"/>
          <w:color w:val="000000"/>
        </w:rPr>
        <w:t>of income or political opinion.</w:t>
      </w:r>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DE6B49"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32"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DE6B49" w:rsidP="00694F2D">
      <w:pPr>
        <w:pStyle w:val="ListParagraph"/>
        <w:numPr>
          <w:ilvl w:val="0"/>
          <w:numId w:val="45"/>
        </w:numPr>
        <w:rPr>
          <w:rFonts w:asciiTheme="majorHAnsi" w:hAnsiTheme="majorHAnsi" w:cs="Lucida Grande"/>
          <w:color w:val="000000"/>
        </w:rPr>
      </w:pPr>
      <w:hyperlink r:id="rId33"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34"/>
      <w:footerReference w:type="even" r:id="rId35"/>
      <w:footerReference w:type="default" r:id="rId36"/>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937431" w:rsidRDefault="00937431" w:rsidP="00921B8B">
      <w:r>
        <w:separator/>
      </w:r>
    </w:p>
  </w:endnote>
  <w:endnote w:type="continuationSeparator" w:id="0">
    <w:p w14:paraId="3AD0F729" w14:textId="77777777" w:rsidR="00937431" w:rsidRDefault="00937431"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937431" w:rsidRDefault="00937431"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B49">
      <w:rPr>
        <w:rStyle w:val="PageNumber"/>
        <w:noProof/>
      </w:rPr>
      <w:t>5</w:t>
    </w:r>
    <w:r>
      <w:rPr>
        <w:rStyle w:val="PageNumber"/>
      </w:rPr>
      <w:fldChar w:fldCharType="end"/>
    </w:r>
  </w:p>
  <w:p w14:paraId="0D5349F3" w14:textId="4BE5C691" w:rsidR="00937431" w:rsidRDefault="00937431"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937431" w:rsidRDefault="00937431" w:rsidP="00921B8B">
      <w:r>
        <w:separator/>
      </w:r>
    </w:p>
  </w:footnote>
  <w:footnote w:type="continuationSeparator" w:id="0">
    <w:p w14:paraId="4E3E931B" w14:textId="77777777" w:rsidR="00937431" w:rsidRDefault="00937431"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937431" w:rsidRDefault="00937431"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F6881"/>
    <w:multiLevelType w:val="hybridMultilevel"/>
    <w:tmpl w:val="CD04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7">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4">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5">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7">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D6CBE"/>
    <w:multiLevelType w:val="hybridMultilevel"/>
    <w:tmpl w:val="AF4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35"/>
  </w:num>
  <w:num w:numId="4">
    <w:abstractNumId w:val="31"/>
  </w:num>
  <w:num w:numId="5">
    <w:abstractNumId w:val="43"/>
  </w:num>
  <w:num w:numId="6">
    <w:abstractNumId w:val="41"/>
  </w:num>
  <w:num w:numId="7">
    <w:abstractNumId w:val="42"/>
  </w:num>
  <w:num w:numId="8">
    <w:abstractNumId w:val="22"/>
  </w:num>
  <w:num w:numId="9">
    <w:abstractNumId w:val="27"/>
  </w:num>
  <w:num w:numId="10">
    <w:abstractNumId w:val="37"/>
  </w:num>
  <w:num w:numId="11">
    <w:abstractNumId w:val="29"/>
  </w:num>
  <w:num w:numId="12">
    <w:abstractNumId w:val="9"/>
  </w:num>
  <w:num w:numId="13">
    <w:abstractNumId w:val="8"/>
  </w:num>
  <w:num w:numId="14">
    <w:abstractNumId w:val="32"/>
  </w:num>
  <w:num w:numId="15">
    <w:abstractNumId w:val="6"/>
  </w:num>
  <w:num w:numId="16">
    <w:abstractNumId w:val="5"/>
  </w:num>
  <w:num w:numId="17">
    <w:abstractNumId w:val="18"/>
  </w:num>
  <w:num w:numId="18">
    <w:abstractNumId w:val="33"/>
  </w:num>
  <w:num w:numId="19">
    <w:abstractNumId w:val="26"/>
  </w:num>
  <w:num w:numId="20">
    <w:abstractNumId w:val="34"/>
  </w:num>
  <w:num w:numId="21">
    <w:abstractNumId w:val="20"/>
  </w:num>
  <w:num w:numId="22">
    <w:abstractNumId w:val="11"/>
  </w:num>
  <w:num w:numId="23">
    <w:abstractNumId w:val="4"/>
  </w:num>
  <w:num w:numId="24">
    <w:abstractNumId w:val="30"/>
  </w:num>
  <w:num w:numId="25">
    <w:abstractNumId w:val="28"/>
  </w:num>
  <w:num w:numId="26">
    <w:abstractNumId w:val="13"/>
  </w:num>
  <w:num w:numId="27">
    <w:abstractNumId w:val="19"/>
  </w:num>
  <w:num w:numId="28">
    <w:abstractNumId w:val="14"/>
  </w:num>
  <w:num w:numId="29">
    <w:abstractNumId w:val="17"/>
  </w:num>
  <w:num w:numId="30">
    <w:abstractNumId w:val="21"/>
  </w:num>
  <w:num w:numId="31">
    <w:abstractNumId w:val="3"/>
  </w:num>
  <w:num w:numId="32">
    <w:abstractNumId w:val="24"/>
  </w:num>
  <w:num w:numId="33">
    <w:abstractNumId w:val="45"/>
  </w:num>
  <w:num w:numId="34">
    <w:abstractNumId w:val="10"/>
  </w:num>
  <w:num w:numId="35">
    <w:abstractNumId w:val="23"/>
  </w:num>
  <w:num w:numId="36">
    <w:abstractNumId w:val="40"/>
  </w:num>
  <w:num w:numId="37">
    <w:abstractNumId w:val="36"/>
  </w:num>
  <w:num w:numId="38">
    <w:abstractNumId w:val="39"/>
  </w:num>
  <w:num w:numId="39">
    <w:abstractNumId w:val="2"/>
  </w:num>
  <w:num w:numId="40">
    <w:abstractNumId w:val="16"/>
  </w:num>
  <w:num w:numId="41">
    <w:abstractNumId w:val="0"/>
  </w:num>
  <w:num w:numId="42">
    <w:abstractNumId w:val="7"/>
  </w:num>
  <w:num w:numId="43">
    <w:abstractNumId w:val="38"/>
  </w:num>
  <w:num w:numId="44">
    <w:abstractNumId w:val="12"/>
  </w:num>
  <w:num w:numId="45">
    <w:abstractNumId w:val="2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489"/>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409"/>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1E7"/>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37431"/>
    <w:rsid w:val="00940E35"/>
    <w:rsid w:val="009638FA"/>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F28CD"/>
    <w:rsid w:val="00B02155"/>
    <w:rsid w:val="00B041D0"/>
    <w:rsid w:val="00B0583A"/>
    <w:rsid w:val="00B05A3B"/>
    <w:rsid w:val="00B11CE7"/>
    <w:rsid w:val="00B138B3"/>
    <w:rsid w:val="00B13E4E"/>
    <w:rsid w:val="00B45FEA"/>
    <w:rsid w:val="00B60B8E"/>
    <w:rsid w:val="00B64322"/>
    <w:rsid w:val="00B73E89"/>
    <w:rsid w:val="00B76167"/>
    <w:rsid w:val="00B77A8F"/>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A7226"/>
    <w:rsid w:val="00CB2E35"/>
    <w:rsid w:val="00CB6448"/>
    <w:rsid w:val="00CC0ABA"/>
    <w:rsid w:val="00CD0511"/>
    <w:rsid w:val="00CD19F8"/>
    <w:rsid w:val="00CD246A"/>
    <w:rsid w:val="00CE014B"/>
    <w:rsid w:val="00CE1891"/>
    <w:rsid w:val="00CF185E"/>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6B49"/>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96E5B"/>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73/pnas.1805114116" TargetMode="External"/><Relationship Id="rId21" Type="http://schemas.openxmlformats.org/officeDocument/2006/relationships/hyperlink" Target="https://ebookcentral-proquest-com.qe2a-proxy.mun.ca/lib/mun/detail.action?docID=269552" TargetMode="External"/><Relationship Id="rId22" Type="http://schemas.openxmlformats.org/officeDocument/2006/relationships/hyperlink" Target="https://doi.org/10.1086/669970" TargetMode="External"/><Relationship Id="rId23" Type="http://schemas.openxmlformats.org/officeDocument/2006/relationships/hyperlink" Target="https://doi.org/10.1016/j.tree.2018.12.002" TargetMode="External"/><Relationship Id="rId24" Type="http://schemas.openxmlformats.org/officeDocument/2006/relationships/hyperlink" Target="https://oikosjournal.wordpress.com/2011/06/29/zombie-ideas-in-ecology-r-and-k-selection/" TargetMode="External"/><Relationship Id="rId25" Type="http://schemas.openxmlformats.org/officeDocument/2006/relationships/hyperlink" Target="https://www.r-project.org/" TargetMode="External"/><Relationship Id="rId26" Type="http://schemas.openxmlformats.org/officeDocument/2006/relationships/hyperlink" Target="https://www.rstudio.com/products/rstudio/" TargetMode="External"/><Relationship Id="rId27" Type="http://schemas.openxmlformats.org/officeDocument/2006/relationships/hyperlink" Target="https://github.com/join" TargetMode="External"/><Relationship Id="rId28" Type="http://schemas.openxmlformats.org/officeDocument/2006/relationships/hyperlink" Target="https://help.github.com/en/desktop/getting-started-with-github-desktop/installing-github-desktop" TargetMode="External"/><Relationship Id="rId29" Type="http://schemas.openxmlformats.org/officeDocument/2006/relationships/hyperlink" Target="https://ccl.northwestern.edu/netlog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imagej.nih.gov/ij/download.html" TargetMode="External"/><Relationship Id="rId31" Type="http://schemas.openxmlformats.org/officeDocument/2006/relationships/hyperlink" Target="http://www.mun.ca/blundon" TargetMode="External"/><Relationship Id="rId32" Type="http://schemas.openxmlformats.org/officeDocument/2006/relationships/hyperlink" Target="http://www.mun.ca/currentstudents/student/" TargetMode="External"/><Relationship Id="rId9" Type="http://schemas.openxmlformats.org/officeDocument/2006/relationships/hyperlink" Target="https://www.mun.ca/regoff/calendar/sectionNo=REGS-047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 Id="rId33" Type="http://schemas.openxmlformats.org/officeDocument/2006/relationships/hyperlink" Target="https://munsu.ca/resource-centre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www.zoology.ubc.ca/biomath/" TargetMode="External"/><Relationship Id="rId11" Type="http://schemas.openxmlformats.org/officeDocument/2006/relationships/hyperlink" Target="https://doi.org/10.1007/BF00132860" TargetMode="External"/><Relationship Id="rId12" Type="http://schemas.openxmlformats.org/officeDocument/2006/relationships/hyperlink" Target="https://doi.org/10.1016/j.tree.2019.07.003" TargetMode="External"/><Relationship Id="rId13" Type="http://schemas.openxmlformats.org/officeDocument/2006/relationships/hyperlink" Target="https://doi.org/10.1016/j.tree.2019.06.010" TargetMode="External"/><Relationship Id="rId14" Type="http://schemas.openxmlformats.org/officeDocument/2006/relationships/hyperlink" Target="https://doi.org/10.1016/j.tree.2019.02.001" TargetMode="External"/><Relationship Id="rId15" Type="http://schemas.openxmlformats.org/officeDocument/2006/relationships/hyperlink" Target="https://www.research4life.org/blog/how-to-read-a-scientific-paper/" TargetMode="External"/><Relationship Id="rId16" Type="http://schemas.openxmlformats.org/officeDocument/2006/relationships/hyperlink" Target="https://doi.org/10.1016/j.ecolmodel.2019.03.011" TargetMode="External"/><Relationship Id="rId17" Type="http://schemas.openxmlformats.org/officeDocument/2006/relationships/hyperlink" Target="https://doi.org/10.1111/j.1461-0248.2007.01132.x" TargetMode="External"/><Relationship Id="rId18" Type="http://schemas.openxmlformats.org/officeDocument/2006/relationships/hyperlink" Target="https://doi.org/10.1139/z01-202" TargetMode="External"/><Relationship Id="rId19" Type="http://schemas.openxmlformats.org/officeDocument/2006/relationships/hyperlink" Target="https://doi.org/10.1016/j.tree.2015.03.007"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8979</Words>
  <Characters>51181</Characters>
  <Application>Microsoft Macintosh Word</Application>
  <DocSecurity>0</DocSecurity>
  <Lines>426</Lines>
  <Paragraphs>120</Paragraphs>
  <ScaleCrop>false</ScaleCrop>
  <Company/>
  <LinksUpToDate>false</LinksUpToDate>
  <CharactersWithSpaces>60040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15</cp:revision>
  <cp:lastPrinted>2017-01-05T13:55:00Z</cp:lastPrinted>
  <dcterms:created xsi:type="dcterms:W3CDTF">2019-09-04T12:48:00Z</dcterms:created>
  <dcterms:modified xsi:type="dcterms:W3CDTF">2019-09-10T15:27:00Z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id="5WvMyzhp"/&gt;&lt;style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