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E0D51" w14:textId="080BBCD8" w:rsidR="00B65414" w:rsidRPr="00B65414" w:rsidRDefault="00B65414" w:rsidP="00B6541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65414">
        <w:rPr>
          <w:rFonts w:ascii="Times New Roman" w:hAnsi="Times New Roman" w:cs="Times New Roman"/>
          <w:b/>
          <w:bCs/>
          <w:sz w:val="36"/>
          <w:szCs w:val="36"/>
        </w:rPr>
        <w:t>The Ultimate Guide to Creating the Perfect Daily Skin Regimen for Healthy and Glowing Skin</w:t>
      </w:r>
    </w:p>
    <w:p w14:paraId="0B5F840F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Is your skin screaming at you? You are not doing it right if you splash water on your face and go. I will give you steps and product recommendations, you can get at your local Walmart, Walgreens, or CVS.</w:t>
      </w:r>
    </w:p>
    <w:p w14:paraId="6A59F35C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1-</w:t>
      </w: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you have any makeup on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, you want to start by removing it with a makeup remover or Micellar Water. *</w:t>
      </w:r>
      <w:r w:rsidRPr="00B654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you don't have makeup on skip to step 2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DA0E4E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Makeup Start here!</w:t>
      </w:r>
    </w:p>
    <w:p w14:paraId="23637FCF" w14:textId="61B67E9F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2-</w:t>
      </w: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Damp your face with lukewarm water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. Apply your facial cleanser of choice (use only a pea-sized amount). You don't want to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use it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too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much;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it can become hard to remove. Rub the cleanser into your skin, by moving your fingertips in a circular motion, until it lathers up. </w:t>
      </w:r>
      <w:r w:rsidRPr="00B654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*Do not over-stimulate your skin. Gently lather your face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3B2AE7E4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3-</w:t>
      </w: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Rinse with lukewarm water.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Once you get a good lather, take a clean washcloth, or facial sponge, wet them with lukewarm water, and wipe the cleanser completely off your face. *</w:t>
      </w:r>
      <w:r w:rsidRPr="00B654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 not use hot water. It can dry your skin out more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0ED870" w14:textId="5A48EB22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4-</w:t>
      </w: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Apply your toner.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Toner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comes in different forms, such as toners,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astringents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, and tonics. They help balance the pH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(a measure of how acidic your skin is). Apply as a mist or use a saturated cotton round. Let it air dry.</w:t>
      </w:r>
    </w:p>
    <w:p w14:paraId="6C922CE2" w14:textId="43F94303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5-</w:t>
      </w: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Apply your moisturizer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. This will restore the moisture in your skin. Gently massage your moisturizer into your skin using your fingertips. Moisturizers come in several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ways,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oil, cream, or gel base. If you are out in the sun often, you can apply your sunscreen after this or during this step. </w:t>
      </w:r>
      <w:r w:rsidRPr="00B65414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*Sunscreen can be used on all skin types. Sunscreen can help protect your skin from sun damage.</w:t>
      </w:r>
    </w:p>
    <w:p w14:paraId="3ED0BF08" w14:textId="016D8CB2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You can do this regimen twice daily when you wake up and before bed.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Try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this out for 30 days and you will see a difference in your skin.</w:t>
      </w:r>
    </w:p>
    <w:p w14:paraId="693D6328" w14:textId="77777777" w:rsidR="00B65414" w:rsidRPr="00B65414" w:rsidRDefault="00B65414" w:rsidP="00B654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6541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Product Recommendations</w:t>
      </w:r>
    </w:p>
    <w:p w14:paraId="7311D9C8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Cleansers-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La Roche-Posey Purifying Foaming Facial Cleansers</w:t>
      </w:r>
    </w:p>
    <w:p w14:paraId="0EDCCF36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Cetaphil Face Wash Daily</w:t>
      </w:r>
    </w:p>
    <w:p w14:paraId="48060057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Vanicream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Gentle Facial Wash</w:t>
      </w:r>
    </w:p>
    <w:p w14:paraId="2947EC83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Cerave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Foaming Facial Cleanser</w:t>
      </w:r>
    </w:p>
    <w:p w14:paraId="47492E70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Toners- </w:t>
      </w: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Cerave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Alcohol-Free No Rinse Hydrating Facial Toner</w:t>
      </w:r>
    </w:p>
    <w:p w14:paraId="5D875827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Neutrogena Alcohol-Free Daily Facial Toner</w:t>
      </w:r>
    </w:p>
    <w:p w14:paraId="2C4DA55D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Thayers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Natural Remedies Witch Hazel Alcohol-Free Toner</w:t>
      </w:r>
    </w:p>
    <w:p w14:paraId="39CDA86B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Witch Hazel</w:t>
      </w:r>
    </w:p>
    <w:p w14:paraId="21C2DD3A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Moisturizers-</w:t>
      </w: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Vanicream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Daily Facial Moisturizers</w:t>
      </w:r>
    </w:p>
    <w:p w14:paraId="4BADB111" w14:textId="5FA45EE8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>Cerave</w:t>
      </w:r>
      <w:proofErr w:type="spellEnd"/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Face Moisturizer 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with</w:t>
      </w:r>
      <w:r w:rsidRPr="00B65414">
        <w:rPr>
          <w:rFonts w:ascii="Times New Roman" w:eastAsia="Times New Roman" w:hAnsi="Times New Roman" w:cs="Times New Roman"/>
          <w:kern w:val="0"/>
          <w14:ligatures w14:val="none"/>
        </w:rPr>
        <w:t xml:space="preserve"> Sunscreen</w:t>
      </w:r>
    </w:p>
    <w:p w14:paraId="616EBF74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Nivea Soft Moisturizing Creme</w:t>
      </w:r>
    </w:p>
    <w:p w14:paraId="70B39CA7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Neutrogena Hydro Boost Water Gel</w:t>
      </w:r>
    </w:p>
    <w:p w14:paraId="358DB8DE" w14:textId="77777777" w:rsidR="00B65414" w:rsidRPr="00B65414" w:rsidRDefault="00B65414" w:rsidP="00B65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5414">
        <w:rPr>
          <w:rFonts w:ascii="Times New Roman" w:eastAsia="Times New Roman" w:hAnsi="Times New Roman" w:cs="Times New Roman"/>
          <w:kern w:val="0"/>
          <w14:ligatures w14:val="none"/>
        </w:rPr>
        <w:t>Adding a daily skincare routine can change how your skin looks and how you feel about yourself. Skincare is also selfcare, which can wind down a hectic or be a great start to your morning. Remember everyone has a different skin type, take these steps and suggestions and make them your own.</w:t>
      </w:r>
    </w:p>
    <w:p w14:paraId="2B1059C9" w14:textId="0B55611B" w:rsidR="00B65414" w:rsidRPr="00B65414" w:rsidRDefault="00B654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5414">
        <w:rPr>
          <w:rFonts w:ascii="Times New Roman" w:hAnsi="Times New Roman" w:cs="Times New Roman"/>
          <w:b/>
          <w:bCs/>
          <w:sz w:val="28"/>
          <w:szCs w:val="28"/>
        </w:rPr>
        <w:t>References:</w:t>
      </w:r>
    </w:p>
    <w:p w14:paraId="5E5C4E2F" w14:textId="5B2DC6B9" w:rsidR="00B65414" w:rsidRPr="00B65414" w:rsidRDefault="00B65414" w:rsidP="00B65414">
      <w:pPr>
        <w:rPr>
          <w:rFonts w:ascii="Times New Roman" w:hAnsi="Times New Roman" w:cs="Times New Roman"/>
        </w:rPr>
      </w:pPr>
      <w:proofErr w:type="spellStart"/>
      <w:proofErr w:type="gramStart"/>
      <w:r w:rsidRPr="00B65414">
        <w:rPr>
          <w:rFonts w:ascii="Times New Roman" w:hAnsi="Times New Roman" w:cs="Times New Roman"/>
        </w:rPr>
        <w:t>Adebowale,Témi</w:t>
      </w:r>
      <w:proofErr w:type="spellEnd"/>
      <w:proofErr w:type="gramEnd"/>
      <w:r w:rsidRPr="00B6541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65414">
        <w:rPr>
          <w:rFonts w:ascii="Times New Roman" w:hAnsi="Times New Roman" w:cs="Times New Roman"/>
        </w:rPr>
        <w:t>(2023).Is cold water or hot water better for your skin?. Retrieved from</w:t>
      </w:r>
    </w:p>
    <w:p w14:paraId="30A0CF72" w14:textId="215F023A" w:rsidR="00B65414" w:rsidRPr="00B65414" w:rsidRDefault="00B65414" w:rsidP="00B65414">
      <w:pPr>
        <w:rPr>
          <w:rFonts w:ascii="Times New Roman" w:hAnsi="Times New Roman" w:cs="Times New Roman"/>
        </w:rPr>
      </w:pPr>
      <w:hyperlink r:id="rId4" w:history="1">
        <w:r w:rsidRPr="00B65414">
          <w:rPr>
            <w:rStyle w:val="Hyperlink"/>
            <w:rFonts w:ascii="Times New Roman" w:hAnsi="Times New Roman" w:cs="Times New Roman"/>
          </w:rPr>
          <w:t>https://www.lorealparisusa.com/beauty-magazine/skin-care/skin-care-essentials/cold-vs-hot-water-the-secret-for-your-best-skin</w:t>
        </w:r>
      </w:hyperlink>
    </w:p>
    <w:p w14:paraId="075CD8EF" w14:textId="77777777" w:rsidR="00B65414" w:rsidRPr="00B65414" w:rsidRDefault="00B65414" w:rsidP="00B65414">
      <w:pPr>
        <w:rPr>
          <w:rFonts w:ascii="Times New Roman" w:hAnsi="Times New Roman" w:cs="Times New Roman"/>
        </w:rPr>
      </w:pPr>
    </w:p>
    <w:p w14:paraId="24430CE7" w14:textId="79E18164" w:rsidR="00B65414" w:rsidRPr="00B65414" w:rsidRDefault="00B65414" w:rsidP="00B65414">
      <w:pPr>
        <w:rPr>
          <w:rFonts w:ascii="Times New Roman" w:hAnsi="Times New Roman" w:cs="Times New Roman"/>
        </w:rPr>
      </w:pPr>
      <w:r w:rsidRPr="00B65414">
        <w:rPr>
          <w:rFonts w:ascii="Times New Roman" w:hAnsi="Times New Roman" w:cs="Times New Roman"/>
        </w:rPr>
        <w:t xml:space="preserve">Amato, Bickmore, Doyle, Nielsen, Sarfati, </w:t>
      </w:r>
      <w:proofErr w:type="spellStart"/>
      <w:r w:rsidRPr="00B65414">
        <w:rPr>
          <w:rFonts w:ascii="Times New Roman" w:hAnsi="Times New Roman" w:cs="Times New Roman"/>
        </w:rPr>
        <w:t>Schlaiss</w:t>
      </w:r>
      <w:proofErr w:type="spellEnd"/>
      <w:r w:rsidRPr="00B65414">
        <w:rPr>
          <w:rFonts w:ascii="Times New Roman" w:hAnsi="Times New Roman" w:cs="Times New Roman"/>
        </w:rPr>
        <w:t>, Todd (2020</w:t>
      </w:r>
      <w:r w:rsidRPr="00B65414">
        <w:rPr>
          <w:rFonts w:ascii="Times New Roman" w:hAnsi="Times New Roman" w:cs="Times New Roman"/>
        </w:rPr>
        <w:t>). Milady</w:t>
      </w:r>
      <w:r w:rsidRPr="00B65414">
        <w:rPr>
          <w:rFonts w:ascii="Times New Roman" w:hAnsi="Times New Roman" w:cs="Times New Roman"/>
        </w:rPr>
        <w:t xml:space="preserve"> Standard Esthetics: Fundamentals (12th ed.) Cengage</w:t>
      </w:r>
    </w:p>
    <w:p w14:paraId="6DEF8C11" w14:textId="77777777" w:rsidR="00B65414" w:rsidRPr="00B65414" w:rsidRDefault="00B65414" w:rsidP="00B65414">
      <w:pPr>
        <w:rPr>
          <w:rFonts w:ascii="Times New Roman" w:hAnsi="Times New Roman" w:cs="Times New Roman"/>
        </w:rPr>
      </w:pPr>
    </w:p>
    <w:p w14:paraId="19DD6515" w14:textId="77777777" w:rsidR="00B65414" w:rsidRPr="00B65414" w:rsidRDefault="00B65414" w:rsidP="00B65414">
      <w:pPr>
        <w:rPr>
          <w:rFonts w:ascii="Times New Roman" w:hAnsi="Times New Roman" w:cs="Times New Roman"/>
        </w:rPr>
      </w:pPr>
      <w:r w:rsidRPr="00B65414">
        <w:rPr>
          <w:rFonts w:ascii="Times New Roman" w:hAnsi="Times New Roman" w:cs="Times New Roman"/>
        </w:rPr>
        <w:t>(2024). Our 10 Best Face Cleansers in the US.BestProductsReviews.com</w:t>
      </w:r>
    </w:p>
    <w:p w14:paraId="38DFDD32" w14:textId="2D678EF9" w:rsidR="00B65414" w:rsidRPr="00B65414" w:rsidRDefault="00B65414" w:rsidP="00B65414">
      <w:pPr>
        <w:rPr>
          <w:rFonts w:ascii="Times New Roman" w:hAnsi="Times New Roman" w:cs="Times New Roman"/>
        </w:rPr>
      </w:pPr>
      <w:hyperlink r:id="rId5" w:history="1">
        <w:r w:rsidRPr="00B65414">
          <w:rPr>
            <w:rStyle w:val="Hyperlink"/>
            <w:rFonts w:ascii="Times New Roman" w:hAnsi="Times New Roman" w:cs="Times New Roman"/>
          </w:rPr>
          <w:t>https://www.bestproductsreviews.com/face-cleansers?targetid=kwd-84320106037069:loc-190&amp;matchtype=p&amp;device=c&amp;campaignid=531199998&amp;creative=&amp;adgroupid=1349103292408961&amp;feeditemid=&amp;loc_physical_ms=72961&amp;loc_interest_ms=&amp;network=o&amp;devicemodel=&amp;placement=&amp;keyword=$face%20cleansers&amp;target=&amp;aceid={aceid}&amp;adposition=&amp;trackid=us_all_top_1_1&amp;mId=407-132-4411&amp;trackOld=true&amp;msclkid=4b9756cee7601c0addad303de9045858</w:t>
        </w:r>
      </w:hyperlink>
    </w:p>
    <w:p w14:paraId="36CB8BD5" w14:textId="77777777" w:rsidR="00B65414" w:rsidRDefault="00B65414" w:rsidP="00B65414"/>
    <w:sectPr w:rsidR="00B65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14"/>
    <w:rsid w:val="00B65414"/>
    <w:rsid w:val="00B8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4B39C"/>
  <w15:chartTrackingRefBased/>
  <w15:docId w15:val="{7A4B6D8B-0D5E-4ABA-8F23-31BE1D295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5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4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9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estproductsreviews.com/face-cleansers?targetid=kwd-84320106037069:loc-190&amp;matchtype=p&amp;device=c&amp;campaignid=531199998&amp;creative=&amp;adgroupid=1349103292408961&amp;feeditemid=&amp;loc_physical_ms=72961&amp;loc_interest_ms=&amp;network=o&amp;devicemodel=&amp;placement=&amp;keyword=$face%20cleansers&amp;target=&amp;aceid=%7baceid%7d&amp;adposition=&amp;trackid=us_all_top_1_1&amp;mId=407-132-4411&amp;trackOld=true&amp;msclkid=4b9756cee7601c0addad303de9045858" TargetMode="External"/><Relationship Id="rId4" Type="http://schemas.openxmlformats.org/officeDocument/2006/relationships/hyperlink" Target="https://www.lorealparisusa.com/beauty-magazine/skin-care/skin-care-essentials/cold-vs-hot-water-the-secret-for-your-best-sk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 King</dc:creator>
  <cp:keywords/>
  <dc:description/>
  <cp:lastModifiedBy>Brandy King</cp:lastModifiedBy>
  <cp:revision>1</cp:revision>
  <dcterms:created xsi:type="dcterms:W3CDTF">2024-09-24T20:02:00Z</dcterms:created>
  <dcterms:modified xsi:type="dcterms:W3CDTF">2024-09-24T20:07:00Z</dcterms:modified>
</cp:coreProperties>
</file>