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2E2325" w:rsidP="00292D61">
      <w:pPr>
        <w:pStyle w:val="Sous-titre"/>
      </w:pPr>
      <w:r>
        <w:rPr>
          <w:noProof/>
          <w:lang w:eastAsia="fr-CH"/>
        </w:rPr>
        <w:drawing>
          <wp:inline distT="0" distB="0" distL="0" distR="0" wp14:anchorId="27A97176" wp14:editId="2A727CAF">
            <wp:extent cx="1295400" cy="1759788"/>
            <wp:effectExtent l="0" t="0" r="0" b="0"/>
            <wp:docPr id="4" name="Image 4" descr="\\s2.rpn.ch\home\CPLN\Eleves\ET\MerillatBra\My Pictures\Me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2.rpn.ch\home\CPLN\Eleves\ET\MerillatBra\My Pictures\Mete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11" cy="17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4D" w:rsidRDefault="002E2325" w:rsidP="00292D61">
      <w:pPr>
        <w:pStyle w:val="Sous-titre"/>
      </w:pPr>
      <w:r>
        <w:rPr>
          <w:noProof/>
          <w:lang w:eastAsia="fr-CH"/>
        </w:rPr>
        <w:drawing>
          <wp:inline distT="0" distB="0" distL="0" distR="0" wp14:anchorId="589D0355" wp14:editId="1A95B3F1">
            <wp:extent cx="5053263" cy="2400300"/>
            <wp:effectExtent l="0" t="0" r="0" b="0"/>
            <wp:docPr id="3" name="Image 3" descr="\\s2.rpn.ch\home\CPLN\Eleves\ET\MerillatBra\My Pictures\CSharp_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2.rpn.ch\home\CPLN\Eleves\ET\MerillatBra\My Pictures\CSharp_PH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2" b="18334"/>
                    <a:stretch/>
                  </pic:blipFill>
                  <pic:spPr bwMode="auto">
                    <a:xfrm>
                      <a:off x="0" y="0"/>
                      <a:ext cx="5056960" cy="24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4D" w:rsidRDefault="00CE5A4D" w:rsidP="00292D61">
      <w:pPr>
        <w:pStyle w:val="Sous-titre"/>
      </w:pPr>
    </w:p>
    <w:p w:rsidR="00CE5A4D" w:rsidRDefault="00CE5A4D" w:rsidP="002E2325">
      <w:pPr>
        <w:pStyle w:val="Sous-titre"/>
        <w:jc w:val="left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2E2325" w:rsidP="00292D61">
            <w:pPr>
              <w:pStyle w:val="Sous-titre"/>
            </w:pPr>
            <w:r>
              <w:t>Brandon Mérillat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BD4F4D" w:rsidP="00BD4F4D">
            <w:pPr>
              <w:pStyle w:val="Sous-titre"/>
            </w:pPr>
            <w:r>
              <w:t>21/01/11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2E2325" w:rsidP="00BD4F4D">
            <w:pPr>
              <w:pStyle w:val="Sous-titre"/>
            </w:pPr>
            <w:r>
              <w:t>06/02/2017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E2325">
            <w:pPr>
              <w:pStyle w:val="Sous-titre"/>
            </w:pPr>
            <w:bookmarkStart w:id="2" w:name="_Toc168284842"/>
            <w:r>
              <w:t xml:space="preserve">Date de </w:t>
            </w:r>
            <w:bookmarkEnd w:id="2"/>
            <w:r w:rsidR="002E2325">
              <w:t>fin</w:t>
            </w:r>
            <w:r w:rsidR="00BD4F4D">
              <w:t xml:space="preserve"> du rapport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SAVEDATE  \@ "dd/MM/yy"  \* MERGEFORMAT </w:instrText>
            </w:r>
            <w:r>
              <w:fldChar w:fldCharType="separate"/>
            </w:r>
            <w:r w:rsidR="002E2325">
              <w:rPr>
                <w:noProof/>
              </w:rPr>
              <w:t>11/03/16</w:t>
            </w:r>
            <w:r>
              <w:rPr>
                <w:noProof/>
              </w:rPr>
              <w:fldChar w:fldCharType="end"/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3" w:name="_Toc168284844"/>
            <w:r>
              <w:t>Version</w:t>
            </w:r>
            <w:bookmarkEnd w:id="3"/>
          </w:p>
        </w:tc>
        <w:tc>
          <w:tcPr>
            <w:tcW w:w="3045" w:type="dxa"/>
          </w:tcPr>
          <w:p w:rsidR="00CE5A4D" w:rsidRDefault="00BF3F67" w:rsidP="00BD4F4D">
            <w:pPr>
              <w:pStyle w:val="Sous-titre"/>
            </w:pPr>
            <w:fldSimple w:instr=" FILENAME   \* MERGEFORMAT ">
              <w:r w:rsidR="002E2325">
                <w:rPr>
                  <w:noProof/>
                </w:rPr>
                <w:t>Rapport.docx</w:t>
              </w:r>
            </w:fldSimple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r>
        <w:br w:type="page"/>
      </w:r>
      <w:bookmarkStart w:id="4" w:name="_Toc168284867"/>
      <w:r>
        <w:lastRenderedPageBreak/>
        <w:t>Table des matières</w:t>
      </w:r>
      <w:bookmarkEnd w:id="4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784577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5" w:name="_Toc293310009"/>
      <w:bookmarkStart w:id="6" w:name="_Toc168284846"/>
      <w:bookmarkStart w:id="7" w:name="_Toc168284868"/>
      <w:r w:rsidR="00993029">
        <w:lastRenderedPageBreak/>
        <w:t>Introduction</w:t>
      </w:r>
      <w:bookmarkEnd w:id="5"/>
    </w:p>
    <w:p w:rsidR="002E2325" w:rsidRDefault="002E2325" w:rsidP="002E2325">
      <w:r>
        <w:t>J’ai été mandaté par M. Sachetti pour réaliser un projet de Météo en PHP ainsi qu’en C# ou en Android.</w:t>
      </w:r>
    </w:p>
    <w:p w:rsidR="002E2325" w:rsidRDefault="002E2325" w:rsidP="002E2325"/>
    <w:p w:rsidR="002E2325" w:rsidRDefault="002E2325" w:rsidP="002E2325">
      <w:r>
        <w:t>Le projet consiste</w:t>
      </w:r>
      <w:r>
        <w:t xml:space="preserve"> à afficher la météo pour une ville se trouvant dans une liste déroulante. Quatres villes devaient se trouver dans la liste par défaut. On peut ajouter des villes qui seront conservée.</w:t>
      </w:r>
    </w:p>
    <w:p w:rsidR="002E2325" w:rsidRDefault="002E2325" w:rsidP="002E2325"/>
    <w:p w:rsidR="000842A0" w:rsidRDefault="002E2325" w:rsidP="00F85198">
      <w:r>
        <w:t>Le projet à commencer le 19/12/2016 et doit être rendu le 6/02/2017.</w:t>
      </w:r>
      <w:bookmarkEnd w:id="6"/>
      <w:bookmarkEnd w:id="7"/>
    </w:p>
    <w:p w:rsidR="009E2DB3" w:rsidRDefault="009E2DB3" w:rsidP="009E2DB3">
      <w:pPr>
        <w:pStyle w:val="Titre1"/>
        <w:numPr>
          <w:ilvl w:val="0"/>
          <w:numId w:val="4"/>
        </w:numPr>
      </w:pPr>
      <w:bookmarkStart w:id="8" w:name="_Toc293297620"/>
      <w:bookmarkStart w:id="9" w:name="_Toc293310010"/>
      <w:r>
        <w:t>Documentation de développement</w:t>
      </w:r>
      <w:bookmarkEnd w:id="8"/>
      <w:bookmarkEnd w:id="9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2E2325" w:rsidP="009E2DB3">
      <w:pPr>
        <w:pStyle w:val="Titre2"/>
        <w:numPr>
          <w:ilvl w:val="1"/>
          <w:numId w:val="4"/>
        </w:numPr>
        <w:rPr>
          <w:i w:val="0"/>
        </w:rPr>
      </w:pPr>
      <w:bookmarkStart w:id="10" w:name="_Toc168284848"/>
      <w:bookmarkStart w:id="11" w:name="_Toc168284870"/>
      <w:r>
        <w:rPr>
          <w:i w:val="0"/>
        </w:rPr>
        <w:t>Cahier des charges</w:t>
      </w:r>
    </w:p>
    <w:p w:rsidR="009E2DB3" w:rsidRDefault="00D24DEB" w:rsidP="009E2DB3">
      <w:r>
        <w:t>L’application permet d’afficher la météo des prochains 5 jours. Des imagfes doivent illustrer chacun de ces jours. Le choix de la localité doit se faire par une liste déroulante. Par défaut, les villes présentes sont Neuchâtel, La Chaux-de-fonds, Berne et Lausanne.</w:t>
      </w:r>
    </w:p>
    <w:p w:rsidR="00D24DEB" w:rsidRDefault="00D24DEB" w:rsidP="009E2DB3">
      <w:r>
        <w:t>Il faut impérativement développer 2 applications. Une en PHP et une en C# ou Android.</w:t>
      </w:r>
    </w:p>
    <w:p w:rsidR="00C82EA8" w:rsidRDefault="00D24DEB" w:rsidP="00354962">
      <w:r>
        <w:t>Il doit être possible d’ajouter des localités supplémentaires qui seront conservée au prochain lancement de l’application.</w:t>
      </w:r>
      <w:bookmarkEnd w:id="10"/>
      <w:bookmarkEnd w:id="11"/>
    </w:p>
    <w:p w:rsidR="00C82EA8" w:rsidRDefault="00C82EA8" w:rsidP="00354962"/>
    <w:p w:rsidR="00147932" w:rsidRDefault="00147932" w:rsidP="00DF7328">
      <w:pPr>
        <w:pStyle w:val="Titre2"/>
        <w:numPr>
          <w:ilvl w:val="1"/>
          <w:numId w:val="4"/>
        </w:numPr>
      </w:pPr>
      <w:bookmarkStart w:id="12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12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13" w:name="_Toc293310016"/>
      <w:r w:rsidRPr="00DF7328">
        <w:rPr>
          <w:i w:val="0"/>
        </w:rPr>
        <w:t>Planning de livraison global</w:t>
      </w:r>
      <w:bookmarkEnd w:id="13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B1F8C" w:rsidP="0022716A">
      <w:pPr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5753100" cy="2038350"/>
            <wp:effectExtent l="0" t="0" r="0" b="0"/>
            <wp:docPr id="5" name="Image 5" descr="\\s2.rpn.ch\home\CPLN\Eleves\ET\MerillatBra\My Pictures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2.rpn.ch\home\CPLN\Eleves\ET\MerillatBra\My Pictures\plan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62" w:rsidRDefault="00354962" w:rsidP="00354962">
      <w:pPr>
        <w:pStyle w:val="Titre1"/>
      </w:pPr>
      <w:bookmarkStart w:id="14" w:name="_Toc168284850"/>
      <w:bookmarkStart w:id="15" w:name="_Toc168284872"/>
      <w:bookmarkStart w:id="16" w:name="_Toc293310019"/>
      <w:r>
        <w:t>Réalisation</w:t>
      </w:r>
      <w:r w:rsidRPr="00354962">
        <w:t xml:space="preserve"> </w:t>
      </w:r>
      <w:bookmarkEnd w:id="14"/>
      <w:bookmarkEnd w:id="15"/>
      <w:r w:rsidR="00E71BD5">
        <w:t>des cas d'utilisation</w:t>
      </w:r>
      <w:bookmarkEnd w:id="16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5A1704" w:rsidRDefault="005A1704" w:rsidP="00E71BD5">
      <w:pPr>
        <w:pStyle w:val="Titre3"/>
      </w:pPr>
      <w:bookmarkStart w:id="17" w:name="_Toc168284854"/>
      <w:bookmarkStart w:id="18" w:name="_Toc168284876"/>
      <w:bookmarkStart w:id="19" w:name="_Toc293310027"/>
      <w:r>
        <w:lastRenderedPageBreak/>
        <w:t>La phase de programmation</w:t>
      </w:r>
      <w:bookmarkEnd w:id="17"/>
      <w:bookmarkEnd w:id="18"/>
      <w:bookmarkEnd w:id="19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2B1F8C" w:rsidRDefault="002B1F8C" w:rsidP="000842A0"/>
    <w:p w:rsidR="002B1F8C" w:rsidRDefault="002B1F8C" w:rsidP="000842A0"/>
    <w:p w:rsidR="00354962" w:rsidRDefault="00354962" w:rsidP="00354962"/>
    <w:p w:rsidR="00354962" w:rsidRDefault="00354962" w:rsidP="00E71BD5">
      <w:pPr>
        <w:pStyle w:val="Titre3"/>
      </w:pPr>
      <w:bookmarkStart w:id="20" w:name="_Toc168284855"/>
      <w:bookmarkStart w:id="21" w:name="_Toc168284877"/>
      <w:bookmarkStart w:id="22" w:name="_Toc293310028"/>
      <w:r>
        <w:t>La phase de tests</w:t>
      </w:r>
      <w:bookmarkEnd w:id="20"/>
      <w:bookmarkEnd w:id="21"/>
      <w:bookmarkEnd w:id="22"/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FC3DE5" w:rsidTr="00692BF1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C#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CC17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Afficher les prévisions pour Neuchâtel sur 5 jours.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Affichage des 5 jours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692BF1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Afficher les prévisions pour une ville se trouvant dans la liste déroulante. 5 jours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Affichage des 5 jours pour la bonne ville.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692BF1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par défaut sont présentes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villes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5036D5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Ajouter une ville.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Ajout de la ville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Relancer le programme pour vérifier que l’ajout des villes reste sauvegardé.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Villes ajoutées sauvegardé.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Afficher les prévisions pour Neuchâtel sur 5 jours.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Affichage des 5 jours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Afficher les prévisions pour une ville se trouvant dans la liste déroulante. 5 jours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Affichage des 5 jours pour la bonne ville.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Les villes par défaut sont présentes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villes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Ajouter une ville.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Ajout de la ville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</w:tr>
      <w:tr w:rsidR="00FC3DE5" w:rsidTr="00FC3DE5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Relancer le programme pour vérifier que l’ajout des villes reste sauvegardé.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Villes ajoutées sauvegardé.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E5" w:rsidRDefault="00FC3DE5" w:rsidP="00FC3DE5">
            <w:pPr>
              <w:rPr>
                <w:rFonts w:ascii="Arial" w:hAnsi="Arial" w:cs="Arial"/>
                <w:sz w:val="20"/>
              </w:rPr>
            </w:pPr>
          </w:p>
        </w:tc>
      </w:tr>
    </w:tbl>
    <w:p w:rsidR="005A6D5B" w:rsidRDefault="005A6D5B" w:rsidP="00FA6B13">
      <w:pPr>
        <w:pStyle w:val="Titre1"/>
        <w:pageBreakBefore/>
        <w:ind w:left="431" w:hanging="431"/>
      </w:pPr>
      <w:r>
        <w:lastRenderedPageBreak/>
        <w:t>Mode d'emploi utilisateur</w:t>
      </w:r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23" w:name="_Toc293310032"/>
      <w:r>
        <w:t>Conclusions</w:t>
      </w:r>
      <w:bookmarkEnd w:id="23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24" w:name="_Toc293310033"/>
      <w:r>
        <w:t>Annexes</w:t>
      </w:r>
      <w:bookmarkEnd w:id="24"/>
    </w:p>
    <w:p w:rsidR="00FA36B7" w:rsidRDefault="00FA36B7" w:rsidP="00FA36B7">
      <w:pPr>
        <w:pStyle w:val="Titre2"/>
        <w:ind w:left="578" w:hanging="578"/>
      </w:pPr>
      <w:bookmarkStart w:id="25" w:name="_Toc293310034"/>
      <w:r>
        <w:t>Journal de bord</w:t>
      </w:r>
      <w:bookmarkEnd w:id="25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26" w:name="_Toc293310035"/>
      <w:r>
        <w:t>Cahier des charges</w:t>
      </w:r>
      <w:bookmarkEnd w:id="26"/>
    </w:p>
    <w:p w:rsidR="00EA6D60" w:rsidRDefault="00EE550A" w:rsidP="00EA6D60">
      <w:r>
        <w:t>Le client veut une application permettant d’afficher la météo des prochains 5 jours</w:t>
      </w:r>
      <w:r w:rsidR="000906F9">
        <w:t>.</w:t>
      </w:r>
      <w:r>
        <w:t xml:space="preserve"> Des images doivent illustrer chacun de ces jours.</w:t>
      </w:r>
    </w:p>
    <w:p w:rsidR="00EE550A" w:rsidRDefault="00EE550A" w:rsidP="00EA6D60"/>
    <w:p w:rsidR="00EE550A" w:rsidRDefault="00EE550A" w:rsidP="00EA6D60">
      <w:r>
        <w:t>Le choix de la localité doit se faire par une liste déroulante. Par défaut les villes présentes sont Neuchâtel, La Chaux-de-fonds, Berne et Lausanne.</w:t>
      </w:r>
    </w:p>
    <w:p w:rsidR="00EE550A" w:rsidRDefault="00EE550A" w:rsidP="00EA6D60"/>
    <w:p w:rsidR="00EE550A" w:rsidRDefault="00EE550A" w:rsidP="00EA6D60">
      <w:r>
        <w:t>Vous devez impérativement développer 2 applications :</w:t>
      </w:r>
    </w:p>
    <w:p w:rsidR="00EE550A" w:rsidRDefault="00EE550A" w:rsidP="00EE550A">
      <w:pPr>
        <w:pStyle w:val="Paragraphedeliste"/>
        <w:numPr>
          <w:ilvl w:val="0"/>
          <w:numId w:val="31"/>
        </w:numPr>
      </w:pPr>
      <w:r>
        <w:t>La première en PHP, en tenant compte de la responsivité et donc le Framework Bootstrap.</w:t>
      </w:r>
    </w:p>
    <w:p w:rsidR="00EE550A" w:rsidRDefault="00EE550A" w:rsidP="00EE550A">
      <w:pPr>
        <w:pStyle w:val="Paragraphedeliste"/>
        <w:numPr>
          <w:ilvl w:val="0"/>
          <w:numId w:val="31"/>
        </w:numPr>
      </w:pPr>
      <w:r>
        <w:t>Une deuxième application : soit en C# soit en Android.</w:t>
      </w:r>
      <w:bookmarkStart w:id="27" w:name="_GoBack"/>
      <w:bookmarkEnd w:id="27"/>
    </w:p>
    <w:p w:rsidR="00F50B00" w:rsidRDefault="00F50B00" w:rsidP="00F50B00">
      <w:pPr>
        <w:pStyle w:val="Titre2"/>
        <w:ind w:left="578" w:hanging="578"/>
      </w:pPr>
      <w:bookmarkStart w:id="28" w:name="_Toc293310036"/>
      <w:r>
        <w:t>Code source</w:t>
      </w:r>
      <w:bookmarkEnd w:id="28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29" w:name="_Toc293310037"/>
      <w:r>
        <w:t>Référence</w:t>
      </w:r>
      <w:r w:rsidR="00F567BF">
        <w:t>s</w:t>
      </w:r>
      <w:bookmarkEnd w:id="29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>, isbn</w:t>
      </w:r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/>
    <w:sectPr w:rsidR="00F50B00" w:rsidSect="001D096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77" w:rsidRDefault="00784577">
      <w:r>
        <w:separator/>
      </w:r>
    </w:p>
  </w:endnote>
  <w:endnote w:type="continuationSeparator" w:id="0">
    <w:p w:rsidR="00784577" w:rsidRDefault="0078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E550A">
      <w:rPr>
        <w:noProof/>
      </w:rPr>
      <w:t>5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E550A">
      <w:rPr>
        <w:noProof/>
      </w:rPr>
      <w:t>5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2E2325">
      <w:rPr>
        <w:noProof/>
      </w:rPr>
      <w:t>06.02.2017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77" w:rsidRDefault="00784577">
      <w:r>
        <w:separator/>
      </w:r>
    </w:p>
  </w:footnote>
  <w:footnote w:type="continuationSeparator" w:id="0">
    <w:p w:rsidR="00784577" w:rsidRDefault="0078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634C49"/>
    <w:multiLevelType w:val="hybridMultilevel"/>
    <w:tmpl w:val="81F40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3"/>
  </w:num>
  <w:num w:numId="5">
    <w:abstractNumId w:val="13"/>
  </w:num>
  <w:num w:numId="6">
    <w:abstractNumId w:val="7"/>
  </w:num>
  <w:num w:numId="7">
    <w:abstractNumId w:val="14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6"/>
  </w:num>
  <w:num w:numId="28">
    <w:abstractNumId w:val="13"/>
  </w:num>
  <w:num w:numId="29">
    <w:abstractNumId w:val="13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E1"/>
    <w:rsid w:val="00026A25"/>
    <w:rsid w:val="000842A0"/>
    <w:rsid w:val="000906F9"/>
    <w:rsid w:val="000A714E"/>
    <w:rsid w:val="000D71EF"/>
    <w:rsid w:val="00125562"/>
    <w:rsid w:val="001464A3"/>
    <w:rsid w:val="00147932"/>
    <w:rsid w:val="001D0967"/>
    <w:rsid w:val="001D09CD"/>
    <w:rsid w:val="001D0D5E"/>
    <w:rsid w:val="00204F04"/>
    <w:rsid w:val="00204F67"/>
    <w:rsid w:val="0021427F"/>
    <w:rsid w:val="0022716A"/>
    <w:rsid w:val="00260D8C"/>
    <w:rsid w:val="00287CD6"/>
    <w:rsid w:val="00292D61"/>
    <w:rsid w:val="002B1F8C"/>
    <w:rsid w:val="002C2031"/>
    <w:rsid w:val="002C6E06"/>
    <w:rsid w:val="002E2325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5036D5"/>
    <w:rsid w:val="005113B6"/>
    <w:rsid w:val="00547FDF"/>
    <w:rsid w:val="00577F00"/>
    <w:rsid w:val="005A1704"/>
    <w:rsid w:val="005A35A2"/>
    <w:rsid w:val="005A6D5B"/>
    <w:rsid w:val="005B661D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794B"/>
    <w:rsid w:val="006C732A"/>
    <w:rsid w:val="006E6C70"/>
    <w:rsid w:val="006F3E6D"/>
    <w:rsid w:val="00747510"/>
    <w:rsid w:val="00777DA3"/>
    <w:rsid w:val="00784577"/>
    <w:rsid w:val="007C05CC"/>
    <w:rsid w:val="00826B13"/>
    <w:rsid w:val="00841BC6"/>
    <w:rsid w:val="0084313A"/>
    <w:rsid w:val="008861B8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AF5252"/>
    <w:rsid w:val="00B0566F"/>
    <w:rsid w:val="00B07921"/>
    <w:rsid w:val="00B2335C"/>
    <w:rsid w:val="00B23CFD"/>
    <w:rsid w:val="00B61F3F"/>
    <w:rsid w:val="00B712AD"/>
    <w:rsid w:val="00BC3C3A"/>
    <w:rsid w:val="00BC669C"/>
    <w:rsid w:val="00BD4F4D"/>
    <w:rsid w:val="00BF1A39"/>
    <w:rsid w:val="00BF3F67"/>
    <w:rsid w:val="00C17CB3"/>
    <w:rsid w:val="00C37C79"/>
    <w:rsid w:val="00C456AD"/>
    <w:rsid w:val="00C54801"/>
    <w:rsid w:val="00C63C5A"/>
    <w:rsid w:val="00C82EA8"/>
    <w:rsid w:val="00C84A31"/>
    <w:rsid w:val="00CC0450"/>
    <w:rsid w:val="00CC173D"/>
    <w:rsid w:val="00CE5A4D"/>
    <w:rsid w:val="00CF1601"/>
    <w:rsid w:val="00D127F9"/>
    <w:rsid w:val="00D24DEB"/>
    <w:rsid w:val="00D359B5"/>
    <w:rsid w:val="00D431BA"/>
    <w:rsid w:val="00D50A50"/>
    <w:rsid w:val="00D7011E"/>
    <w:rsid w:val="00DF5B68"/>
    <w:rsid w:val="00DF7328"/>
    <w:rsid w:val="00E04FF9"/>
    <w:rsid w:val="00E652A4"/>
    <w:rsid w:val="00E71BD5"/>
    <w:rsid w:val="00EA6D60"/>
    <w:rsid w:val="00EE208F"/>
    <w:rsid w:val="00EE550A"/>
    <w:rsid w:val="00EE5848"/>
    <w:rsid w:val="00F50B00"/>
    <w:rsid w:val="00F567BF"/>
    <w:rsid w:val="00F85198"/>
    <w:rsid w:val="00F93844"/>
    <w:rsid w:val="00FA36B7"/>
    <w:rsid w:val="00FA6B13"/>
    <w:rsid w:val="00FB63AD"/>
    <w:rsid w:val="00FC3DE5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  <w:style w:type="paragraph" w:styleId="Paragraphedeliste">
    <w:name w:val="List Paragraph"/>
    <w:basedOn w:val="Normal"/>
    <w:uiPriority w:val="34"/>
    <w:qFormat/>
    <w:rsid w:val="00EE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508E-88FC-4546-AC72-E692A9A1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7181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Mérillat Brandon</cp:lastModifiedBy>
  <cp:revision>11</cp:revision>
  <cp:lastPrinted>2011-05-16T07:25:00Z</cp:lastPrinted>
  <dcterms:created xsi:type="dcterms:W3CDTF">2012-03-28T09:21:00Z</dcterms:created>
  <dcterms:modified xsi:type="dcterms:W3CDTF">2017-02-06T08:23:00Z</dcterms:modified>
</cp:coreProperties>
</file>