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956" w14:textId="599876E2" w:rsidR="00510C3F" w:rsidRDefault="00F93B31" w:rsidP="001C6ACB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  <w:rPr>
          <w:szCs w:val="24"/>
        </w:rPr>
      </w:pPr>
      <w:r w:rsidRPr="0085168C">
        <w:rPr>
          <w:szCs w:val="24"/>
        </w:rPr>
        <w:t>CS 305 Module Five Checksum Verification Assignment</w:t>
      </w:r>
    </w:p>
    <w:p w14:paraId="4915A7D9" w14:textId="5ED51150" w:rsidR="00991DCB" w:rsidRDefault="00991DCB" w:rsidP="00991DCB"/>
    <w:p w14:paraId="2F060FF7" w14:textId="6D2E3F72" w:rsidR="00991DCB" w:rsidRPr="00991DCB" w:rsidRDefault="00991DCB" w:rsidP="00991DCB">
      <w:pPr>
        <w:spacing w:after="0"/>
        <w:rPr>
          <w:b/>
          <w:bCs/>
        </w:rPr>
      </w:pPr>
      <w:r w:rsidRPr="00991DCB">
        <w:rPr>
          <w:b/>
          <w:bCs/>
        </w:rPr>
        <w:t>Brandon Hobbs</w:t>
      </w:r>
    </w:p>
    <w:p w14:paraId="2244FB8A" w14:textId="7CC3AC34" w:rsidR="00991DCB" w:rsidRPr="00991DCB" w:rsidRDefault="00991DCB" w:rsidP="00991DCB">
      <w:pPr>
        <w:spacing w:after="0"/>
        <w:rPr>
          <w:b/>
          <w:bCs/>
        </w:rPr>
      </w:pPr>
      <w:r w:rsidRPr="00991DCB">
        <w:rPr>
          <w:b/>
          <w:bCs/>
        </w:rPr>
        <w:t>June 6, 2022</w:t>
      </w:r>
    </w:p>
    <w:p w14:paraId="56FA9D23" w14:textId="77777777" w:rsidR="00510C3F" w:rsidRPr="0085168C" w:rsidRDefault="00510C3F" w:rsidP="001C6ACB">
      <w:pPr>
        <w:suppressAutoHyphens/>
        <w:spacing w:after="0" w:line="240" w:lineRule="auto"/>
        <w:contextualSpacing/>
        <w:rPr>
          <w:sz w:val="22"/>
        </w:rPr>
      </w:pPr>
    </w:p>
    <w:p w14:paraId="40D07DAA" w14:textId="7574DA95" w:rsidR="001C6ACB" w:rsidRPr="0085168C" w:rsidRDefault="001C6ACB" w:rsidP="001C6ACB">
      <w:pPr>
        <w:spacing w:after="0" w:line="240" w:lineRule="auto"/>
        <w:rPr>
          <w:b/>
          <w:bCs/>
          <w:sz w:val="22"/>
        </w:rPr>
      </w:pPr>
      <w:r w:rsidRPr="0085168C">
        <w:rPr>
          <w:b/>
          <w:bCs/>
          <w:sz w:val="22"/>
        </w:rPr>
        <w:t xml:space="preserve">Instructions: </w:t>
      </w:r>
      <w:r w:rsidRPr="0085168C">
        <w:rPr>
          <w:sz w:val="22"/>
        </w:rPr>
        <w:t>Replace the bracketed text with your answers in your own words.</w:t>
      </w:r>
      <w:r w:rsidRPr="0085168C">
        <w:rPr>
          <w:b/>
          <w:bCs/>
          <w:sz w:val="22"/>
        </w:rPr>
        <w:t xml:space="preserve"> </w:t>
      </w:r>
    </w:p>
    <w:p w14:paraId="1EF287D5" w14:textId="77777777" w:rsidR="001C6ACB" w:rsidRPr="0085168C" w:rsidRDefault="001C6ACB" w:rsidP="001C6ACB">
      <w:pPr>
        <w:spacing w:after="0" w:line="240" w:lineRule="auto"/>
        <w:rPr>
          <w:sz w:val="22"/>
        </w:rPr>
      </w:pPr>
    </w:p>
    <w:p w14:paraId="676B19D6" w14:textId="1971AFA3" w:rsidR="00F93B31" w:rsidRPr="0085168C" w:rsidRDefault="00F93B31" w:rsidP="001C6ACB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85168C">
        <w:rPr>
          <w:sz w:val="22"/>
          <w:szCs w:val="22"/>
        </w:rPr>
        <w:t xml:space="preserve">Algorithm Cipher </w:t>
      </w:r>
    </w:p>
    <w:p w14:paraId="12CB0395" w14:textId="46D875F5" w:rsidR="00F93B31" w:rsidRPr="0085168C" w:rsidRDefault="00F93B31" w:rsidP="001C6ACB">
      <w:pPr>
        <w:suppressAutoHyphens/>
        <w:spacing w:after="0" w:line="240" w:lineRule="auto"/>
        <w:contextualSpacing/>
        <w:rPr>
          <w:sz w:val="22"/>
        </w:rPr>
      </w:pPr>
      <w:r w:rsidRPr="0085168C">
        <w:rPr>
          <w:sz w:val="22"/>
        </w:rPr>
        <w:t>Recommend an appropriate encryption algorithm cipher that avoids collisions.</w:t>
      </w:r>
    </w:p>
    <w:p w14:paraId="793218F5" w14:textId="77777777" w:rsidR="001C6ACB" w:rsidRPr="0085168C" w:rsidRDefault="001C6ACB" w:rsidP="001C6ACB">
      <w:pPr>
        <w:suppressAutoHyphens/>
        <w:spacing w:after="0" w:line="240" w:lineRule="auto"/>
        <w:contextualSpacing/>
        <w:rPr>
          <w:sz w:val="22"/>
        </w:rPr>
      </w:pPr>
    </w:p>
    <w:p w14:paraId="5612AC64" w14:textId="626000B9" w:rsidR="001C6ACB" w:rsidRPr="00E90E89" w:rsidRDefault="00E90E89" w:rsidP="001C6ACB">
      <w:pPr>
        <w:suppressAutoHyphens/>
        <w:spacing w:after="0" w:line="240" w:lineRule="auto"/>
        <w:contextualSpacing/>
        <w:rPr>
          <w:sz w:val="22"/>
        </w:rPr>
      </w:pPr>
      <w:r>
        <w:rPr>
          <w:sz w:val="22"/>
        </w:rPr>
        <w:t xml:space="preserve">SHA-256 was selected for the hashing algorithm. SHA-256 has a </w:t>
      </w:r>
      <w:r w:rsidRPr="00E90E89">
        <w:rPr>
          <w:sz w:val="22"/>
        </w:rPr>
        <w:t xml:space="preserve">probability of two hashes accidentally colliding </w:t>
      </w:r>
      <w:r>
        <w:rPr>
          <w:sz w:val="22"/>
        </w:rPr>
        <w:t>of</w:t>
      </w:r>
      <w:r w:rsidRPr="00E90E89">
        <w:rPr>
          <w:sz w:val="22"/>
        </w:rPr>
        <w:t xml:space="preserve"> approximately 4.3*10</w:t>
      </w:r>
      <w:r w:rsidRPr="00E90E89">
        <w:rPr>
          <w:sz w:val="22"/>
          <w:vertAlign w:val="superscript"/>
        </w:rPr>
        <w:t>-60</w:t>
      </w:r>
      <w:r>
        <w:rPr>
          <w:sz w:val="22"/>
        </w:rPr>
        <w:t>.</w:t>
      </w:r>
    </w:p>
    <w:p w14:paraId="70E14519" w14:textId="77777777" w:rsidR="001C6ACB" w:rsidRPr="0085168C" w:rsidRDefault="001C6ACB" w:rsidP="001C6ACB">
      <w:pPr>
        <w:suppressAutoHyphens/>
        <w:spacing w:after="0" w:line="240" w:lineRule="auto"/>
        <w:contextualSpacing/>
        <w:rPr>
          <w:sz w:val="22"/>
        </w:rPr>
      </w:pPr>
    </w:p>
    <w:p w14:paraId="09D18E7E" w14:textId="77777777" w:rsidR="00F93B31" w:rsidRPr="0085168C" w:rsidRDefault="00F93B31" w:rsidP="001C6ACB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85168C">
        <w:rPr>
          <w:sz w:val="22"/>
          <w:szCs w:val="22"/>
        </w:rPr>
        <w:t xml:space="preserve">Justification </w:t>
      </w:r>
    </w:p>
    <w:p w14:paraId="47542E9F" w14:textId="11F470DC" w:rsidR="00F93B31" w:rsidRPr="0085168C" w:rsidRDefault="00F93B31" w:rsidP="001C6ACB">
      <w:pPr>
        <w:suppressAutoHyphens/>
        <w:spacing w:after="0" w:line="240" w:lineRule="auto"/>
        <w:contextualSpacing/>
        <w:rPr>
          <w:sz w:val="22"/>
        </w:rPr>
      </w:pPr>
      <w:r w:rsidRPr="0085168C">
        <w:rPr>
          <w:sz w:val="22"/>
        </w:rPr>
        <w:t>Justify your reasoning for the recommended algorithm cipher by providing a brief, high-level overview of the encryption algorithm cipher.</w:t>
      </w:r>
    </w:p>
    <w:p w14:paraId="699A5327" w14:textId="77777777" w:rsidR="001C6ACB" w:rsidRPr="0085168C" w:rsidRDefault="001C6ACB" w:rsidP="001C6ACB">
      <w:pPr>
        <w:suppressAutoHyphens/>
        <w:spacing w:after="0" w:line="240" w:lineRule="auto"/>
        <w:contextualSpacing/>
        <w:rPr>
          <w:sz w:val="22"/>
        </w:rPr>
      </w:pPr>
    </w:p>
    <w:p w14:paraId="02591DFE" w14:textId="2BB05FD7" w:rsidR="001C6ACB" w:rsidRDefault="00E90E89" w:rsidP="001C6ACB">
      <w:pPr>
        <w:suppressAutoHyphens/>
        <w:spacing w:after="0" w:line="240" w:lineRule="auto"/>
        <w:contextualSpacing/>
        <w:rPr>
          <w:sz w:val="22"/>
        </w:rPr>
      </w:pPr>
      <w:r>
        <w:rPr>
          <w:sz w:val="22"/>
        </w:rPr>
        <w:t>SHA-256 is slower than, say, MD5 by about 60% but much stronger than SHA-1. For a typical, non-critical system 256 bits is probably enough. There is no need to suffer the slower performance of SHA-</w:t>
      </w:r>
      <w:r w:rsidR="00FF2DE2">
        <w:rPr>
          <w:sz w:val="22"/>
        </w:rPr>
        <w:t>384 or -512.</w:t>
      </w:r>
    </w:p>
    <w:p w14:paraId="20A9CF3C" w14:textId="77777777" w:rsidR="00E90E89" w:rsidRPr="0085168C" w:rsidRDefault="00E90E89" w:rsidP="001C6ACB">
      <w:pPr>
        <w:suppressAutoHyphens/>
        <w:spacing w:after="0" w:line="240" w:lineRule="auto"/>
        <w:contextualSpacing/>
        <w:rPr>
          <w:sz w:val="22"/>
        </w:rPr>
      </w:pPr>
    </w:p>
    <w:p w14:paraId="61F95F34" w14:textId="77777777" w:rsidR="00F93B31" w:rsidRPr="0085168C" w:rsidRDefault="00F93B31" w:rsidP="001C6ACB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85168C">
        <w:rPr>
          <w:sz w:val="22"/>
          <w:szCs w:val="22"/>
        </w:rPr>
        <w:t xml:space="preserve">Generate Checksum </w:t>
      </w:r>
    </w:p>
    <w:p w14:paraId="36C62CFA" w14:textId="2FE03E4A" w:rsidR="00F93B31" w:rsidRPr="0085168C" w:rsidRDefault="00F93B31" w:rsidP="001C6ACB">
      <w:pPr>
        <w:suppressAutoHyphens/>
        <w:spacing w:after="0" w:line="240" w:lineRule="auto"/>
        <w:contextualSpacing/>
        <w:rPr>
          <w:sz w:val="22"/>
        </w:rPr>
      </w:pPr>
      <w:r w:rsidRPr="0085168C">
        <w:rPr>
          <w:sz w:val="22"/>
        </w:rPr>
        <w:t>Refactor the code to encrypt a text string and generate a checksum verification. You will submit your refactored code for your instructor to review in addition to this document.</w:t>
      </w:r>
    </w:p>
    <w:p w14:paraId="48C26C62" w14:textId="77777777" w:rsidR="001C6ACB" w:rsidRPr="0085168C" w:rsidRDefault="001C6ACB" w:rsidP="001C6ACB">
      <w:pPr>
        <w:suppressAutoHyphens/>
        <w:spacing w:after="0" w:line="240" w:lineRule="auto"/>
        <w:contextualSpacing/>
        <w:rPr>
          <w:sz w:val="22"/>
        </w:rPr>
      </w:pPr>
    </w:p>
    <w:p w14:paraId="6BB8398D" w14:textId="77777777" w:rsidR="00F93B31" w:rsidRPr="0085168C" w:rsidRDefault="00F93B31" w:rsidP="001C6ACB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85168C">
        <w:rPr>
          <w:sz w:val="22"/>
          <w:szCs w:val="22"/>
        </w:rPr>
        <w:t xml:space="preserve">Verification </w:t>
      </w:r>
    </w:p>
    <w:p w14:paraId="4AAEBC83" w14:textId="77777777" w:rsidR="001C6ACB" w:rsidRPr="0085168C" w:rsidRDefault="001C6ACB" w:rsidP="001C6ACB">
      <w:pPr>
        <w:suppressAutoHyphens/>
        <w:spacing w:after="0" w:line="240" w:lineRule="auto"/>
        <w:contextualSpacing/>
        <w:rPr>
          <w:sz w:val="22"/>
        </w:rPr>
      </w:pPr>
    </w:p>
    <w:p w14:paraId="3EF4BF11" w14:textId="11356B53" w:rsidR="0035598A" w:rsidRPr="0085168C" w:rsidRDefault="00FF2DE2" w:rsidP="001C6ACB">
      <w:pPr>
        <w:suppressAutoHyphens/>
        <w:spacing w:after="0" w:line="240" w:lineRule="auto"/>
        <w:contextualSpacing/>
        <w:rPr>
          <w:sz w:val="22"/>
        </w:rPr>
      </w:pPr>
      <w:r>
        <w:rPr>
          <w:noProof/>
        </w:rPr>
        <w:drawing>
          <wp:inline distT="0" distB="0" distL="0" distR="0" wp14:anchorId="49630A8D" wp14:editId="0F0D005A">
            <wp:extent cx="5943600" cy="332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98A" w:rsidRPr="0085168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D2EF5" w14:textId="77777777" w:rsidR="001154E4" w:rsidRDefault="001154E4" w:rsidP="0035598A">
      <w:pPr>
        <w:spacing w:after="0" w:line="240" w:lineRule="auto"/>
      </w:pPr>
      <w:r>
        <w:separator/>
      </w:r>
    </w:p>
  </w:endnote>
  <w:endnote w:type="continuationSeparator" w:id="0">
    <w:p w14:paraId="174721B5" w14:textId="77777777" w:rsidR="001154E4" w:rsidRDefault="001154E4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0395D" w14:textId="77777777" w:rsidR="001154E4" w:rsidRDefault="001154E4" w:rsidP="0035598A">
      <w:pPr>
        <w:spacing w:after="0" w:line="240" w:lineRule="auto"/>
      </w:pPr>
      <w:r>
        <w:separator/>
      </w:r>
    </w:p>
  </w:footnote>
  <w:footnote w:type="continuationSeparator" w:id="0">
    <w:p w14:paraId="5827A880" w14:textId="77777777" w:rsidR="001154E4" w:rsidRDefault="001154E4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D351" w14:textId="60822EF8" w:rsidR="0035598A" w:rsidRDefault="001C6ACB" w:rsidP="001C6ACB">
    <w:pPr>
      <w:pStyle w:val="Header"/>
      <w:spacing w:after="200"/>
      <w:jc w:val="center"/>
    </w:pPr>
    <w:r>
      <w:rPr>
        <w:noProof/>
      </w:rPr>
      <w:drawing>
        <wp:inline distT="0" distB="0" distL="0" distR="0" wp14:anchorId="7D50C013" wp14:editId="1DE58CE5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B31"/>
    <w:rsid w:val="00111F59"/>
    <w:rsid w:val="001154E4"/>
    <w:rsid w:val="001C6ACB"/>
    <w:rsid w:val="00236DA4"/>
    <w:rsid w:val="002C31D0"/>
    <w:rsid w:val="0035598A"/>
    <w:rsid w:val="00363F13"/>
    <w:rsid w:val="004B49A4"/>
    <w:rsid w:val="00510C3F"/>
    <w:rsid w:val="005C0980"/>
    <w:rsid w:val="006A51DF"/>
    <w:rsid w:val="00785998"/>
    <w:rsid w:val="0085168C"/>
    <w:rsid w:val="00973CB0"/>
    <w:rsid w:val="00991DCB"/>
    <w:rsid w:val="009A01C2"/>
    <w:rsid w:val="00A11B04"/>
    <w:rsid w:val="00B019B2"/>
    <w:rsid w:val="00E61DA4"/>
    <w:rsid w:val="00E90E89"/>
    <w:rsid w:val="00F93B31"/>
    <w:rsid w:val="00F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3A48B8-F5AA-4540-80A2-00FE0369E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69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Brandon Hobbs</cp:lastModifiedBy>
  <cp:revision>6</cp:revision>
  <dcterms:created xsi:type="dcterms:W3CDTF">2020-03-17T14:58:00Z</dcterms:created>
  <dcterms:modified xsi:type="dcterms:W3CDTF">2022-06-03T03:52:00Z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