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774" w:rsidRDefault="00B92394">
      <w:r>
        <w:t>Brandon Hobbs</w:t>
      </w:r>
    </w:p>
    <w:p w:rsidR="00B92394" w:rsidRDefault="00B92394">
      <w:r>
        <w:t>D</w:t>
      </w:r>
      <w:r w:rsidR="00393222">
        <w:t>AT</w:t>
      </w:r>
      <w:r>
        <w:t>-375</w:t>
      </w:r>
    </w:p>
    <w:p w:rsidR="00B92394" w:rsidRDefault="00B92394">
      <w:r>
        <w:t>4/2/2023</w:t>
      </w:r>
    </w:p>
    <w:p w:rsidR="00B92394" w:rsidRDefault="00B92394">
      <w:r w:rsidRPr="00B92394">
        <w:drawing>
          <wp:inline distT="0" distB="0" distL="0" distR="0" wp14:anchorId="56B3A168" wp14:editId="526CCC3C">
            <wp:extent cx="5943600" cy="3199130"/>
            <wp:effectExtent l="0" t="0" r="0" b="1270"/>
            <wp:docPr id="96859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2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94" w:rsidRDefault="00B92394">
      <w:r w:rsidRPr="00B92394">
        <w:drawing>
          <wp:inline distT="0" distB="0" distL="0" distR="0" wp14:anchorId="7B34B71C" wp14:editId="2E50ACB3">
            <wp:extent cx="5943600" cy="2611120"/>
            <wp:effectExtent l="0" t="0" r="0" b="0"/>
            <wp:docPr id="189728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82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94"/>
    <w:rsid w:val="00393222"/>
    <w:rsid w:val="0078657E"/>
    <w:rsid w:val="0079686F"/>
    <w:rsid w:val="00887876"/>
    <w:rsid w:val="00B9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E8E5"/>
  <w15:chartTrackingRefBased/>
  <w15:docId w15:val="{D2045DF9-8B79-4CEB-852C-C8AC9949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2</cp:revision>
  <dcterms:created xsi:type="dcterms:W3CDTF">2023-04-03T00:25:00Z</dcterms:created>
  <dcterms:modified xsi:type="dcterms:W3CDTF">2023-04-03T00:27:00Z</dcterms:modified>
</cp:coreProperties>
</file>