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9D61" w14:textId="77777777" w:rsidR="00DB716F" w:rsidRPr="00532DB6" w:rsidRDefault="00314B53" w:rsidP="000745A6">
      <w:pPr>
        <w:pStyle w:val="Heading1"/>
        <w:spacing w:before="3600"/>
        <w:rPr>
          <w:rFonts w:ascii="Times New Roman" w:hAnsi="Times New Roman" w:cs="Times New Roman"/>
        </w:rPr>
      </w:pPr>
      <w:r w:rsidRPr="00532DB6">
        <w:rPr>
          <w:rFonts w:ascii="Times New Roman" w:hAnsi="Times New Roman" w:cs="Times New Roman"/>
        </w:rPr>
        <w:t>MAT 243 Project One Summary Report</w:t>
      </w:r>
    </w:p>
    <w:p w14:paraId="4DFD5E11" w14:textId="77777777" w:rsidR="005A34D2" w:rsidRPr="00532DB6" w:rsidRDefault="005A34D2" w:rsidP="005A34D2">
      <w:pPr>
        <w:rPr>
          <w:rFonts w:ascii="Times New Roman" w:hAnsi="Times New Roman" w:cs="Times New Roman"/>
          <w:sz w:val="24"/>
          <w:szCs w:val="24"/>
        </w:rPr>
      </w:pPr>
    </w:p>
    <w:p w14:paraId="0C0E8520" w14:textId="78BB5C7C" w:rsidR="00DB716F" w:rsidRPr="00532DB6" w:rsidRDefault="006537DA" w:rsidP="005A34D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Brandon Hobbs</w:t>
      </w:r>
    </w:p>
    <w:p w14:paraId="2415D306" w14:textId="46C9D51D" w:rsidR="00DB716F" w:rsidRPr="00532DB6" w:rsidRDefault="006537DA" w:rsidP="005A34D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Brandon.Hobbs@snhu.edu</w:t>
      </w:r>
    </w:p>
    <w:p w14:paraId="744D6212" w14:textId="77777777" w:rsidR="00DB716F" w:rsidRPr="00532DB6" w:rsidRDefault="00314B53" w:rsidP="005A34D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7B84506" w14:textId="77777777" w:rsidR="00DB716F" w:rsidRPr="00532DB6" w:rsidRDefault="00314B53" w:rsidP="005A34D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br w:type="page"/>
      </w:r>
    </w:p>
    <w:p w14:paraId="5DA0E66D" w14:textId="4933FBD6" w:rsidR="00DB716F" w:rsidRPr="00532DB6" w:rsidRDefault="00314B53" w:rsidP="005A34D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lastRenderedPageBreak/>
        <w:t>Introduction: Problem Statement</w:t>
      </w:r>
      <w:r w:rsidR="00E433D2" w:rsidRPr="00532DB6">
        <w:rPr>
          <w:rFonts w:ascii="Times New Roman" w:hAnsi="Times New Roman" w:cs="Times New Roman"/>
          <w:sz w:val="24"/>
          <w:szCs w:val="24"/>
        </w:rPr>
        <w:br/>
      </w:r>
    </w:p>
    <w:p w14:paraId="6A512DB0" w14:textId="1CB5E5D1" w:rsidR="00E433D2" w:rsidRPr="00532DB6" w:rsidRDefault="00D21884" w:rsidP="00E433D2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The </w:t>
      </w:r>
      <w:r w:rsidR="00467B6A" w:rsidRPr="00532DB6">
        <w:rPr>
          <w:rFonts w:ascii="Times New Roman" w:hAnsi="Times New Roman" w:cs="Times New Roman"/>
          <w:sz w:val="24"/>
          <w:szCs w:val="24"/>
        </w:rPr>
        <w:t xml:space="preserve">Chicago Bulls </w:t>
      </w:r>
      <w:proofErr w:type="gramStart"/>
      <w:r w:rsidR="00467B6A" w:rsidRPr="00532DB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67B6A" w:rsidRPr="00532DB6">
        <w:rPr>
          <w:rFonts w:ascii="Times New Roman" w:hAnsi="Times New Roman" w:cs="Times New Roman"/>
          <w:sz w:val="24"/>
          <w:szCs w:val="24"/>
        </w:rPr>
        <w:t xml:space="preserve"> considered on</w:t>
      </w:r>
      <w:r w:rsidR="00FB40C8" w:rsidRPr="00532DB6">
        <w:rPr>
          <w:rFonts w:ascii="Times New Roman" w:hAnsi="Times New Roman" w:cs="Times New Roman"/>
          <w:sz w:val="24"/>
          <w:szCs w:val="24"/>
        </w:rPr>
        <w:t>e</w:t>
      </w:r>
      <w:r w:rsidR="00467B6A" w:rsidRPr="00532DB6">
        <w:rPr>
          <w:rFonts w:ascii="Times New Roman" w:hAnsi="Times New Roman" w:cs="Times New Roman"/>
          <w:sz w:val="24"/>
          <w:szCs w:val="24"/>
        </w:rPr>
        <w:t xml:space="preserve"> of the best NBA teams during the</w:t>
      </w:r>
      <w:r w:rsidR="00FB40C8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467B6A" w:rsidRPr="00532DB6">
        <w:rPr>
          <w:rFonts w:ascii="Times New Roman" w:hAnsi="Times New Roman" w:cs="Times New Roman"/>
          <w:sz w:val="24"/>
          <w:szCs w:val="24"/>
        </w:rPr>
        <w:t>1990</w:t>
      </w:r>
      <w:r w:rsidR="00FB40C8" w:rsidRPr="00532DB6">
        <w:rPr>
          <w:rFonts w:ascii="Times New Roman" w:hAnsi="Times New Roman" w:cs="Times New Roman"/>
          <w:sz w:val="24"/>
          <w:szCs w:val="24"/>
        </w:rPr>
        <w:t xml:space="preserve">s, mainly due to the fact that they won </w:t>
      </w:r>
      <w:r w:rsidR="000A6068" w:rsidRPr="00532DB6">
        <w:rPr>
          <w:rFonts w:ascii="Times New Roman" w:hAnsi="Times New Roman" w:cs="Times New Roman"/>
          <w:sz w:val="24"/>
          <w:szCs w:val="24"/>
        </w:rPr>
        <w:t>the championship 3 years in a row – TWICE!</w:t>
      </w:r>
      <w:r w:rsidR="00FB40C8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0A6068" w:rsidRPr="00532DB6">
        <w:rPr>
          <w:rFonts w:ascii="Times New Roman" w:hAnsi="Times New Roman" w:cs="Times New Roman"/>
          <w:sz w:val="24"/>
          <w:szCs w:val="24"/>
        </w:rPr>
        <w:t xml:space="preserve">The second threepeat </w:t>
      </w:r>
      <w:r w:rsidR="00083184" w:rsidRPr="00532DB6">
        <w:rPr>
          <w:rFonts w:ascii="Times New Roman" w:hAnsi="Times New Roman" w:cs="Times New Roman"/>
          <w:sz w:val="24"/>
          <w:szCs w:val="24"/>
        </w:rPr>
        <w:t>happened during the</w:t>
      </w:r>
      <w:r w:rsidR="000A6068" w:rsidRPr="00532DB6">
        <w:rPr>
          <w:rFonts w:ascii="Times New Roman" w:hAnsi="Times New Roman" w:cs="Times New Roman"/>
          <w:sz w:val="24"/>
          <w:szCs w:val="24"/>
        </w:rPr>
        <w:t xml:space="preserve"> 1996-1998</w:t>
      </w:r>
      <w:r w:rsidR="00083184" w:rsidRPr="00532DB6">
        <w:rPr>
          <w:rFonts w:ascii="Times New Roman" w:hAnsi="Times New Roman" w:cs="Times New Roman"/>
          <w:sz w:val="24"/>
          <w:szCs w:val="24"/>
        </w:rPr>
        <w:t xml:space="preserve"> seasons</w:t>
      </w:r>
      <w:r w:rsidR="000A6068" w:rsidRPr="00532DB6">
        <w:rPr>
          <w:rFonts w:ascii="Times New Roman" w:hAnsi="Times New Roman" w:cs="Times New Roman"/>
          <w:sz w:val="24"/>
          <w:szCs w:val="24"/>
        </w:rPr>
        <w:t>. This period also</w:t>
      </w:r>
      <w:r w:rsidR="00802E82" w:rsidRPr="00532DB6">
        <w:rPr>
          <w:rFonts w:ascii="Times New Roman" w:hAnsi="Times New Roman" w:cs="Times New Roman"/>
          <w:sz w:val="24"/>
          <w:szCs w:val="24"/>
        </w:rPr>
        <w:t xml:space="preserve"> coincides with</w:t>
      </w:r>
      <w:r w:rsidR="000A6068" w:rsidRPr="00532DB6">
        <w:rPr>
          <w:rFonts w:ascii="Times New Roman" w:hAnsi="Times New Roman" w:cs="Times New Roman"/>
          <w:sz w:val="24"/>
          <w:szCs w:val="24"/>
        </w:rPr>
        <w:t xml:space="preserve"> Michael Jordan’</w:t>
      </w:r>
      <w:r w:rsidR="00802E82" w:rsidRPr="00532DB6">
        <w:rPr>
          <w:rFonts w:ascii="Times New Roman" w:hAnsi="Times New Roman" w:cs="Times New Roman"/>
          <w:sz w:val="24"/>
          <w:szCs w:val="24"/>
        </w:rPr>
        <w:t>s return to the Bulls. Because of the 2 threepeats and the return of one of the top NBA players</w:t>
      </w:r>
      <w:r w:rsidR="0034659F" w:rsidRPr="00532DB6">
        <w:rPr>
          <w:rFonts w:ascii="Times New Roman" w:hAnsi="Times New Roman" w:cs="Times New Roman"/>
          <w:sz w:val="24"/>
          <w:szCs w:val="24"/>
        </w:rPr>
        <w:t>,</w:t>
      </w:r>
      <w:r w:rsidR="00802E82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CC368A" w:rsidRPr="00532DB6">
        <w:rPr>
          <w:rFonts w:ascii="Times New Roman" w:hAnsi="Times New Roman" w:cs="Times New Roman"/>
          <w:sz w:val="24"/>
          <w:szCs w:val="24"/>
        </w:rPr>
        <w:t xml:space="preserve">comparing another NBA team to this </w:t>
      </w:r>
      <w:r w:rsidR="0034659F" w:rsidRPr="00532DB6">
        <w:rPr>
          <w:rFonts w:ascii="Times New Roman" w:hAnsi="Times New Roman" w:cs="Times New Roman"/>
          <w:sz w:val="24"/>
          <w:szCs w:val="24"/>
        </w:rPr>
        <w:t xml:space="preserve">high performing </w:t>
      </w:r>
      <w:r w:rsidR="00CC368A" w:rsidRPr="00532DB6">
        <w:rPr>
          <w:rFonts w:ascii="Times New Roman" w:hAnsi="Times New Roman" w:cs="Times New Roman"/>
          <w:sz w:val="24"/>
          <w:szCs w:val="24"/>
        </w:rPr>
        <w:t>team can be quite illuminating.</w:t>
      </w:r>
    </w:p>
    <w:p w14:paraId="4774085B" w14:textId="49715324" w:rsidR="00CC368A" w:rsidRPr="00532DB6" w:rsidRDefault="00CC368A" w:rsidP="00E433D2">
      <w:pPr>
        <w:rPr>
          <w:rFonts w:ascii="Times New Roman" w:hAnsi="Times New Roman" w:cs="Times New Roman"/>
          <w:sz w:val="24"/>
          <w:szCs w:val="24"/>
        </w:rPr>
      </w:pPr>
    </w:p>
    <w:p w14:paraId="1B8F5BE1" w14:textId="093E3AC0" w:rsidR="00CC368A" w:rsidRPr="00532DB6" w:rsidRDefault="00CC368A" w:rsidP="00E433D2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For this </w:t>
      </w:r>
      <w:r w:rsidR="003412CA" w:rsidRPr="00532DB6">
        <w:rPr>
          <w:rFonts w:ascii="Times New Roman" w:hAnsi="Times New Roman" w:cs="Times New Roman"/>
          <w:sz w:val="24"/>
          <w:szCs w:val="24"/>
        </w:rPr>
        <w:t xml:space="preserve">comparative </w:t>
      </w:r>
      <w:r w:rsidRPr="00532DB6">
        <w:rPr>
          <w:rFonts w:ascii="Times New Roman" w:hAnsi="Times New Roman" w:cs="Times New Roman"/>
          <w:sz w:val="24"/>
          <w:szCs w:val="24"/>
        </w:rPr>
        <w:t xml:space="preserve">analysis </w:t>
      </w:r>
      <w:r w:rsidR="008B7982" w:rsidRPr="00532DB6">
        <w:rPr>
          <w:rFonts w:ascii="Times New Roman" w:hAnsi="Times New Roman" w:cs="Times New Roman"/>
          <w:sz w:val="24"/>
          <w:szCs w:val="24"/>
        </w:rPr>
        <w:t xml:space="preserve">the 2013-2015 San Antonio Spurs </w:t>
      </w:r>
      <w:r w:rsidR="003412CA" w:rsidRPr="00532DB6">
        <w:rPr>
          <w:rFonts w:ascii="Times New Roman" w:hAnsi="Times New Roman" w:cs="Times New Roman"/>
          <w:sz w:val="24"/>
          <w:szCs w:val="24"/>
        </w:rPr>
        <w:t>were</w:t>
      </w:r>
      <w:r w:rsidR="008B7982" w:rsidRPr="00532DB6">
        <w:rPr>
          <w:rFonts w:ascii="Times New Roman" w:hAnsi="Times New Roman" w:cs="Times New Roman"/>
          <w:sz w:val="24"/>
          <w:szCs w:val="24"/>
        </w:rPr>
        <w:t xml:space="preserve"> selected. The Spurs</w:t>
      </w:r>
      <w:r w:rsidR="0019080B" w:rsidRPr="00532DB6">
        <w:rPr>
          <w:rFonts w:ascii="Times New Roman" w:hAnsi="Times New Roman" w:cs="Times New Roman"/>
          <w:sz w:val="24"/>
          <w:szCs w:val="24"/>
        </w:rPr>
        <w:t xml:space="preserve"> won a championship, placed second, and finished 6</w:t>
      </w:r>
      <w:r w:rsidR="0019080B" w:rsidRPr="00532D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9080B" w:rsidRPr="00532DB6">
        <w:rPr>
          <w:rFonts w:ascii="Times New Roman" w:hAnsi="Times New Roman" w:cs="Times New Roman"/>
          <w:sz w:val="24"/>
          <w:szCs w:val="24"/>
        </w:rPr>
        <w:t xml:space="preserve"> within this period.</w:t>
      </w:r>
      <w:r w:rsidR="003412CA" w:rsidRPr="00532DB6">
        <w:rPr>
          <w:rFonts w:ascii="Times New Roman" w:hAnsi="Times New Roman" w:cs="Times New Roman"/>
          <w:sz w:val="24"/>
          <w:szCs w:val="24"/>
        </w:rPr>
        <w:t xml:space="preserve"> However, earlier in the 2000s the Spurs </w:t>
      </w:r>
      <w:r w:rsidR="009B44C9" w:rsidRPr="00532DB6">
        <w:rPr>
          <w:rFonts w:ascii="Times New Roman" w:hAnsi="Times New Roman" w:cs="Times New Roman"/>
          <w:sz w:val="24"/>
          <w:szCs w:val="24"/>
        </w:rPr>
        <w:t>placed first or second 4 out of 5 year</w:t>
      </w:r>
      <w:r w:rsidR="00DA763E" w:rsidRPr="00532DB6">
        <w:rPr>
          <w:rFonts w:ascii="Times New Roman" w:hAnsi="Times New Roman" w:cs="Times New Roman"/>
          <w:sz w:val="24"/>
          <w:szCs w:val="24"/>
        </w:rPr>
        <w:t>s</w:t>
      </w:r>
      <w:r w:rsidR="0078010E" w:rsidRPr="00532DB6">
        <w:rPr>
          <w:rFonts w:ascii="Times New Roman" w:hAnsi="Times New Roman" w:cs="Times New Roman"/>
          <w:sz w:val="24"/>
          <w:szCs w:val="24"/>
        </w:rPr>
        <w:t xml:space="preserve">. So </w:t>
      </w:r>
      <w:r w:rsidR="00DA763E" w:rsidRPr="00532DB6">
        <w:rPr>
          <w:rFonts w:ascii="Times New Roman" w:hAnsi="Times New Roman" w:cs="Times New Roman"/>
          <w:sz w:val="24"/>
          <w:szCs w:val="24"/>
        </w:rPr>
        <w:t>how does a post-Tim Duncan</w:t>
      </w:r>
      <w:r w:rsidR="006B245B" w:rsidRPr="00532DB6">
        <w:rPr>
          <w:rFonts w:ascii="Times New Roman" w:hAnsi="Times New Roman" w:cs="Times New Roman"/>
          <w:sz w:val="24"/>
          <w:szCs w:val="24"/>
        </w:rPr>
        <w:t>/David Robinson</w:t>
      </w:r>
      <w:r w:rsidR="00DA763E" w:rsidRPr="00532DB6">
        <w:rPr>
          <w:rFonts w:ascii="Times New Roman" w:hAnsi="Times New Roman" w:cs="Times New Roman"/>
          <w:sz w:val="24"/>
          <w:szCs w:val="24"/>
        </w:rPr>
        <w:t xml:space="preserve"> Spurs compare to a</w:t>
      </w:r>
      <w:r w:rsidR="006B245B" w:rsidRPr="00532DB6">
        <w:rPr>
          <w:rFonts w:ascii="Times New Roman" w:hAnsi="Times New Roman" w:cs="Times New Roman"/>
          <w:sz w:val="24"/>
          <w:szCs w:val="24"/>
        </w:rPr>
        <w:t xml:space="preserve"> Michael Jordan-era Bulls – this analysis </w:t>
      </w:r>
      <w:r w:rsidR="0032289E" w:rsidRPr="00532DB6">
        <w:rPr>
          <w:rFonts w:ascii="Times New Roman" w:hAnsi="Times New Roman" w:cs="Times New Roman"/>
          <w:sz w:val="24"/>
          <w:szCs w:val="24"/>
        </w:rPr>
        <w:t>attempts to answer that.</w:t>
      </w:r>
    </w:p>
    <w:p w14:paraId="23D77E69" w14:textId="1D1955B1" w:rsidR="0032289E" w:rsidRPr="00532DB6" w:rsidRDefault="0032289E" w:rsidP="00E433D2">
      <w:pPr>
        <w:rPr>
          <w:rFonts w:ascii="Times New Roman" w:hAnsi="Times New Roman" w:cs="Times New Roman"/>
          <w:sz w:val="24"/>
          <w:szCs w:val="24"/>
        </w:rPr>
      </w:pPr>
    </w:p>
    <w:p w14:paraId="3E266063" w14:textId="7DBE8374" w:rsidR="000B7A6B" w:rsidRPr="00532DB6" w:rsidRDefault="0032289E" w:rsidP="00E433D2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The main metric</w:t>
      </w:r>
      <w:r w:rsidR="00B377B3" w:rsidRPr="00532DB6">
        <w:rPr>
          <w:rFonts w:ascii="Times New Roman" w:hAnsi="Times New Roman" w:cs="Times New Roman"/>
          <w:sz w:val="24"/>
          <w:szCs w:val="24"/>
        </w:rPr>
        <w:t>s</w:t>
      </w:r>
      <w:r w:rsidRPr="00532DB6">
        <w:rPr>
          <w:rFonts w:ascii="Times New Roman" w:hAnsi="Times New Roman" w:cs="Times New Roman"/>
          <w:sz w:val="24"/>
          <w:szCs w:val="24"/>
        </w:rPr>
        <w:t xml:space="preserve"> used to compare the teams will be </w:t>
      </w:r>
      <w:r w:rsidR="00B377B3" w:rsidRPr="00532DB6">
        <w:rPr>
          <w:rFonts w:ascii="Times New Roman" w:hAnsi="Times New Roman" w:cs="Times New Roman"/>
          <w:sz w:val="24"/>
          <w:szCs w:val="24"/>
        </w:rPr>
        <w:t xml:space="preserve">points scored in a game and the </w:t>
      </w:r>
      <w:r w:rsidR="005462C3" w:rsidRPr="00532DB6">
        <w:rPr>
          <w:rFonts w:ascii="Times New Roman" w:hAnsi="Times New Roman" w:cs="Times New Roman"/>
          <w:sz w:val="24"/>
          <w:szCs w:val="24"/>
        </w:rPr>
        <w:t>Elo</w:t>
      </w:r>
      <w:r w:rsidR="00BC3285" w:rsidRPr="00532DB6">
        <w:rPr>
          <w:rFonts w:ascii="Times New Roman" w:hAnsi="Times New Roman" w:cs="Times New Roman"/>
          <w:sz w:val="24"/>
          <w:szCs w:val="24"/>
        </w:rPr>
        <w:t xml:space="preserve"> “…a simple measure of strength based on game-by-game results</w:t>
      </w:r>
      <w:r w:rsidR="004023DD" w:rsidRPr="00532DB6">
        <w:rPr>
          <w:rFonts w:ascii="Times New Roman" w:hAnsi="Times New Roman" w:cs="Times New Roman"/>
          <w:sz w:val="24"/>
          <w:szCs w:val="24"/>
        </w:rPr>
        <w:t>” (</w:t>
      </w:r>
      <w:r w:rsidR="00603098" w:rsidRPr="00532DB6">
        <w:rPr>
          <w:rFonts w:ascii="Times New Roman" w:hAnsi="Times New Roman" w:cs="Times New Roman"/>
          <w:sz w:val="24"/>
          <w:szCs w:val="24"/>
        </w:rPr>
        <w:t>FiveT</w:t>
      </w:r>
      <w:r w:rsidR="00BB125C" w:rsidRPr="00532DB6">
        <w:rPr>
          <w:rFonts w:ascii="Times New Roman" w:hAnsi="Times New Roman" w:cs="Times New Roman"/>
          <w:sz w:val="24"/>
          <w:szCs w:val="24"/>
        </w:rPr>
        <w:t>h</w:t>
      </w:r>
      <w:r w:rsidR="00603098" w:rsidRPr="00532DB6">
        <w:rPr>
          <w:rFonts w:ascii="Times New Roman" w:hAnsi="Times New Roman" w:cs="Times New Roman"/>
          <w:sz w:val="24"/>
          <w:szCs w:val="24"/>
        </w:rPr>
        <w:t>irtyEight</w:t>
      </w:r>
      <w:r w:rsidR="00BB125C" w:rsidRPr="00532DB6">
        <w:rPr>
          <w:rFonts w:ascii="Times New Roman" w:hAnsi="Times New Roman" w:cs="Times New Roman"/>
          <w:sz w:val="24"/>
          <w:szCs w:val="24"/>
        </w:rPr>
        <w:t>, 2022).</w:t>
      </w:r>
      <w:r w:rsidR="00D4629F" w:rsidRPr="00532DB6">
        <w:rPr>
          <w:rFonts w:ascii="Times New Roman" w:hAnsi="Times New Roman" w:cs="Times New Roman"/>
          <w:sz w:val="24"/>
          <w:szCs w:val="24"/>
        </w:rPr>
        <w:t xml:space="preserve"> The higher an Elo rating the </w:t>
      </w:r>
      <w:r w:rsidR="00B342EE" w:rsidRPr="00532DB6">
        <w:rPr>
          <w:rFonts w:ascii="Times New Roman" w:hAnsi="Times New Roman" w:cs="Times New Roman"/>
          <w:sz w:val="24"/>
          <w:szCs w:val="24"/>
        </w:rPr>
        <w:t xml:space="preserve">better a team has performed. </w:t>
      </w:r>
      <w:r w:rsidR="00AD0ADE" w:rsidRPr="00532DB6">
        <w:rPr>
          <w:rFonts w:ascii="Times New Roman" w:hAnsi="Times New Roman" w:cs="Times New Roman"/>
          <w:sz w:val="24"/>
          <w:szCs w:val="24"/>
        </w:rPr>
        <w:t>Silver and Fischer-Baum (</w:t>
      </w:r>
      <w:r w:rsidR="009F42CA" w:rsidRPr="00532DB6">
        <w:rPr>
          <w:rFonts w:ascii="Times New Roman" w:hAnsi="Times New Roman" w:cs="Times New Roman"/>
          <w:sz w:val="24"/>
          <w:szCs w:val="24"/>
        </w:rPr>
        <w:t>2015) have created this table to illustrate the range of Elo values for the NBA</w:t>
      </w:r>
      <w:r w:rsidR="000B7A6B" w:rsidRPr="00532DB6">
        <w:rPr>
          <w:rFonts w:ascii="Times New Roman" w:hAnsi="Times New Roman" w:cs="Times New Roman"/>
          <w:sz w:val="24"/>
          <w:szCs w:val="24"/>
        </w:rPr>
        <w:t>:</w:t>
      </w:r>
    </w:p>
    <w:p w14:paraId="6FF92F14" w14:textId="43F9ADFB" w:rsidR="0032289E" w:rsidRPr="00532DB6" w:rsidRDefault="000B7A6B" w:rsidP="000B7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br/>
      </w:r>
      <w:r w:rsidRPr="00532D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7A228" wp14:editId="0F2742E9">
            <wp:extent cx="4950823" cy="1978701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260" cy="1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77B" w14:textId="0A17CF3A" w:rsidR="00B7025D" w:rsidRPr="00532DB6" w:rsidRDefault="00B7025D" w:rsidP="000B7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Figure 1: NBA Elo </w:t>
      </w:r>
      <w:r w:rsidR="00D036A1" w:rsidRPr="00532DB6">
        <w:rPr>
          <w:rFonts w:ascii="Times New Roman" w:hAnsi="Times New Roman" w:cs="Times New Roman"/>
          <w:sz w:val="24"/>
          <w:szCs w:val="24"/>
        </w:rPr>
        <w:t>R</w:t>
      </w:r>
      <w:r w:rsidRPr="00532DB6">
        <w:rPr>
          <w:rFonts w:ascii="Times New Roman" w:hAnsi="Times New Roman" w:cs="Times New Roman"/>
          <w:sz w:val="24"/>
          <w:szCs w:val="24"/>
        </w:rPr>
        <w:t>atings</w:t>
      </w:r>
      <w:r w:rsidR="00D036A1" w:rsidRPr="00532DB6">
        <w:rPr>
          <w:rFonts w:ascii="Times New Roman" w:hAnsi="Times New Roman" w:cs="Times New Roman"/>
          <w:sz w:val="24"/>
          <w:szCs w:val="24"/>
        </w:rPr>
        <w:t xml:space="preserve"> Brackets (Silver</w:t>
      </w:r>
      <w:r w:rsidR="006B62CF" w:rsidRPr="00532DB6">
        <w:rPr>
          <w:rFonts w:ascii="Times New Roman" w:hAnsi="Times New Roman" w:cs="Times New Roman"/>
          <w:sz w:val="24"/>
          <w:szCs w:val="24"/>
        </w:rPr>
        <w:t xml:space="preserve"> and </w:t>
      </w:r>
      <w:r w:rsidR="00D036A1" w:rsidRPr="00532DB6">
        <w:rPr>
          <w:rFonts w:ascii="Times New Roman" w:hAnsi="Times New Roman" w:cs="Times New Roman"/>
          <w:sz w:val="24"/>
          <w:szCs w:val="24"/>
        </w:rPr>
        <w:t>Fischer-Baum</w:t>
      </w:r>
      <w:r w:rsidR="006B62CF" w:rsidRPr="00532DB6">
        <w:rPr>
          <w:rFonts w:ascii="Times New Roman" w:hAnsi="Times New Roman" w:cs="Times New Roman"/>
          <w:sz w:val="24"/>
          <w:szCs w:val="24"/>
        </w:rPr>
        <w:t xml:space="preserve">, </w:t>
      </w:r>
      <w:r w:rsidR="00D036A1" w:rsidRPr="00532DB6">
        <w:rPr>
          <w:rFonts w:ascii="Times New Roman" w:hAnsi="Times New Roman" w:cs="Times New Roman"/>
          <w:sz w:val="24"/>
          <w:szCs w:val="24"/>
        </w:rPr>
        <w:t>2015)</w:t>
      </w:r>
    </w:p>
    <w:p w14:paraId="00B4C0D0" w14:textId="77777777" w:rsidR="005A34D2" w:rsidRPr="00532DB6" w:rsidRDefault="005A34D2" w:rsidP="005A34D2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B8C07A" w14:textId="77777777" w:rsidR="00DB716F" w:rsidRPr="00532DB6" w:rsidRDefault="00DB716F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0BCEF1F" w14:textId="77777777" w:rsidR="00DB716F" w:rsidRPr="00532DB6" w:rsidRDefault="00314B53" w:rsidP="005A34D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Introduction: Your Team and the Assigned Team</w:t>
      </w:r>
    </w:p>
    <w:p w14:paraId="2B2E5A32" w14:textId="77777777" w:rsidR="005A34D2" w:rsidRPr="00532DB6" w:rsidRDefault="005A34D2" w:rsidP="005A34D2">
      <w:pPr>
        <w:rPr>
          <w:rFonts w:ascii="Times New Roman" w:hAnsi="Times New Roman" w:cs="Times New Roman"/>
          <w:sz w:val="24"/>
          <w:szCs w:val="24"/>
        </w:rPr>
      </w:pPr>
    </w:p>
    <w:p w14:paraId="23AD48F2" w14:textId="24151EF0" w:rsidR="00DB716F" w:rsidRPr="00532DB6" w:rsidRDefault="00083184" w:rsidP="00083184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     </w:t>
      </w:r>
      <w:r w:rsidR="00314B53" w:rsidRPr="00532DB6">
        <w:rPr>
          <w:rFonts w:ascii="Times New Roman" w:hAnsi="Times New Roman" w:cs="Times New Roman"/>
          <w:sz w:val="24"/>
          <w:szCs w:val="24"/>
        </w:rPr>
        <w:t>Table 1. Information on the Teams</w:t>
      </w:r>
    </w:p>
    <w:p w14:paraId="49D41EB7" w14:textId="77777777" w:rsidR="002D755F" w:rsidRPr="00532DB6" w:rsidRDefault="002D755F" w:rsidP="005A34D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30"/>
        <w:gridCol w:w="2625"/>
        <w:gridCol w:w="3675"/>
      </w:tblGrid>
      <w:tr w:rsidR="005A34D2" w:rsidRPr="00532DB6" w14:paraId="01FB9906" w14:textId="77777777" w:rsidTr="006A376F">
        <w:trPr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B3229" w14:textId="77777777" w:rsidR="00DB716F" w:rsidRPr="00532DB6" w:rsidRDefault="00DB716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04D5F" w14:textId="77777777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526BA" w14:textId="77777777" w:rsidR="00DB716F" w:rsidRPr="00532DB6" w:rsidRDefault="00EF7AD4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Assigned Years</w:t>
            </w:r>
          </w:p>
        </w:tc>
      </w:tr>
      <w:tr w:rsidR="009B6796" w:rsidRPr="00532DB6" w14:paraId="0B79E6D7" w14:textId="77777777" w:rsidTr="006A376F">
        <w:trPr>
          <w:tblHeader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A1A94" w14:textId="77777777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A575D" w14:textId="6128BDEA" w:rsidR="00DB716F" w:rsidRPr="00532DB6" w:rsidRDefault="00D7199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San Antonio Spurs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67316" w14:textId="137D3652" w:rsidR="00DB716F" w:rsidRPr="00532DB6" w:rsidRDefault="00D7199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2013 - 2015</w:t>
            </w:r>
          </w:p>
        </w:tc>
      </w:tr>
      <w:tr w:rsidR="009B6796" w:rsidRPr="00532DB6" w14:paraId="78050E12" w14:textId="77777777" w:rsidTr="006A376F">
        <w:trPr>
          <w:tblHeader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98365" w14:textId="77777777" w:rsidR="009B6796" w:rsidRPr="00532DB6" w:rsidRDefault="009B6796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2. 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2A9DC" w14:textId="39C73266" w:rsidR="009B6796" w:rsidRPr="00532DB6" w:rsidRDefault="007C1F45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B3389" w14:textId="2798C5AA" w:rsidR="009B6796" w:rsidRPr="00532DB6" w:rsidRDefault="007C1F45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1996 - 1998</w:t>
            </w:r>
          </w:p>
        </w:tc>
      </w:tr>
    </w:tbl>
    <w:p w14:paraId="6BE995DD" w14:textId="351E66A3" w:rsidR="00DB716F" w:rsidRDefault="00DB716F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6A543AC0" w14:textId="3C5ED927" w:rsidR="006C7866" w:rsidRDefault="006C7866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DBD7B3F" w14:textId="092DDDB5" w:rsidR="006C7866" w:rsidRDefault="006C7866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F9F169C" w14:textId="77777777" w:rsidR="006C7866" w:rsidRPr="00532DB6" w:rsidRDefault="006C7866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B273884" w14:textId="7B5F49EF" w:rsidR="00DB716F" w:rsidRPr="00532DB6" w:rsidRDefault="00314B53" w:rsidP="005A34D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lastRenderedPageBreak/>
        <w:t xml:space="preserve">Data Visualization: Points Scored by </w:t>
      </w:r>
      <w:r w:rsidR="00083184" w:rsidRPr="00532DB6">
        <w:rPr>
          <w:rFonts w:ascii="Times New Roman" w:hAnsi="Times New Roman" w:cs="Times New Roman"/>
          <w:sz w:val="24"/>
          <w:szCs w:val="24"/>
        </w:rPr>
        <w:t>Spurs</w:t>
      </w:r>
    </w:p>
    <w:p w14:paraId="630E4496" w14:textId="356A2A20" w:rsidR="000953C7" w:rsidRPr="00532DB6" w:rsidRDefault="000953C7" w:rsidP="000953C7">
      <w:pPr>
        <w:rPr>
          <w:rFonts w:ascii="Times New Roman" w:hAnsi="Times New Roman" w:cs="Times New Roman"/>
          <w:sz w:val="24"/>
          <w:szCs w:val="24"/>
        </w:rPr>
      </w:pPr>
    </w:p>
    <w:p w14:paraId="44DEDC3A" w14:textId="264327B0" w:rsidR="000953C7" w:rsidRPr="00532DB6" w:rsidRDefault="000953C7" w:rsidP="000953C7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Since an NBA game is a scored in points with a winner having the most points</w:t>
      </w:r>
      <w:r w:rsidR="0024060A" w:rsidRPr="00532DB6">
        <w:rPr>
          <w:rFonts w:ascii="Times New Roman" w:hAnsi="Times New Roman" w:cs="Times New Roman"/>
          <w:sz w:val="24"/>
          <w:szCs w:val="24"/>
        </w:rPr>
        <w:t>, it is logical to look at the points scored by the Spurs during the 2013-2015 period.</w:t>
      </w:r>
      <w:r w:rsidR="00CF4CD0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375016" w:rsidRPr="00532DB6">
        <w:rPr>
          <w:rFonts w:ascii="Times New Roman" w:hAnsi="Times New Roman" w:cs="Times New Roman"/>
          <w:sz w:val="24"/>
          <w:szCs w:val="24"/>
        </w:rPr>
        <w:t>Because the period of 2013-2015 is being looked at wholistically, i.e., not</w:t>
      </w:r>
      <w:r w:rsidR="002F357F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375016" w:rsidRPr="00532DB6">
        <w:rPr>
          <w:rFonts w:ascii="Times New Roman" w:hAnsi="Times New Roman" w:cs="Times New Roman"/>
          <w:sz w:val="24"/>
          <w:szCs w:val="24"/>
        </w:rPr>
        <w:t xml:space="preserve">a year-by-year analysis, it is best to view the points as a </w:t>
      </w:r>
      <w:r w:rsidR="00083184" w:rsidRPr="00532DB6">
        <w:rPr>
          <w:rFonts w:ascii="Times New Roman" w:hAnsi="Times New Roman" w:cs="Times New Roman"/>
          <w:sz w:val="24"/>
          <w:szCs w:val="24"/>
        </w:rPr>
        <w:t xml:space="preserve">composite </w:t>
      </w:r>
      <w:r w:rsidR="00375016" w:rsidRPr="00532DB6">
        <w:rPr>
          <w:rFonts w:ascii="Times New Roman" w:hAnsi="Times New Roman" w:cs="Times New Roman"/>
          <w:sz w:val="24"/>
          <w:szCs w:val="24"/>
        </w:rPr>
        <w:t>histogram</w:t>
      </w:r>
      <w:r w:rsidR="00E2648B" w:rsidRPr="00532DB6">
        <w:rPr>
          <w:rFonts w:ascii="Times New Roman" w:hAnsi="Times New Roman" w:cs="Times New Roman"/>
          <w:sz w:val="24"/>
          <w:szCs w:val="24"/>
        </w:rPr>
        <w:t>, Figure 2.</w:t>
      </w:r>
    </w:p>
    <w:p w14:paraId="0E1E9C48" w14:textId="77777777" w:rsidR="002F357F" w:rsidRPr="00532DB6" w:rsidRDefault="002F357F" w:rsidP="000953C7">
      <w:pPr>
        <w:rPr>
          <w:rFonts w:ascii="Times New Roman" w:hAnsi="Times New Roman" w:cs="Times New Roman"/>
          <w:sz w:val="24"/>
          <w:szCs w:val="24"/>
        </w:rPr>
      </w:pPr>
    </w:p>
    <w:p w14:paraId="2AB01C43" w14:textId="475E3E50" w:rsidR="005A34D2" w:rsidRPr="00532DB6" w:rsidRDefault="002F357F" w:rsidP="002F357F">
      <w:pPr>
        <w:suppressAutoHyphens/>
        <w:spacing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D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C4FAE" wp14:editId="3A499197">
            <wp:extent cx="4762500" cy="2676525"/>
            <wp:effectExtent l="0" t="0" r="0" b="952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9D5" w14:textId="431EBDDB" w:rsidR="002F357F" w:rsidRPr="00532DB6" w:rsidRDefault="002F357F" w:rsidP="002F357F">
      <w:pPr>
        <w:suppressAutoHyphens/>
        <w:spacing w:line="240" w:lineRule="auto"/>
        <w:ind w:left="36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32DB6">
        <w:rPr>
          <w:rFonts w:ascii="Times New Roman" w:hAnsi="Times New Roman" w:cs="Times New Roman"/>
          <w:bCs/>
          <w:sz w:val="24"/>
          <w:szCs w:val="24"/>
        </w:rPr>
        <w:t>Figure 2: Points Scored by the Spurs</w:t>
      </w:r>
    </w:p>
    <w:p w14:paraId="0D6663B0" w14:textId="2C0B0458" w:rsidR="00E2648B" w:rsidRPr="00532DB6" w:rsidRDefault="00E2648B" w:rsidP="002F357F">
      <w:pPr>
        <w:suppressAutoHyphens/>
        <w:spacing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6D1AD" w14:textId="7956406F" w:rsidR="00D71969" w:rsidRPr="00532DB6" w:rsidRDefault="00E2648B" w:rsidP="00E2648B">
      <w:pPr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532DB6">
        <w:rPr>
          <w:rFonts w:ascii="Times New Roman" w:hAnsi="Times New Roman" w:cs="Times New Roman"/>
          <w:bCs/>
          <w:sz w:val="24"/>
          <w:szCs w:val="24"/>
        </w:rPr>
        <w:t>Based on the histogram</w:t>
      </w:r>
      <w:r w:rsidR="00D061EC" w:rsidRPr="00532DB6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D176B5" w:rsidRPr="00532DB6">
        <w:rPr>
          <w:rFonts w:ascii="Times New Roman" w:hAnsi="Times New Roman" w:cs="Times New Roman"/>
          <w:bCs/>
          <w:sz w:val="24"/>
          <w:szCs w:val="24"/>
        </w:rPr>
        <w:t xml:space="preserve">he distribution appears to be quite normally distributed </w:t>
      </w:r>
      <w:r w:rsidR="00D71969" w:rsidRPr="00532DB6">
        <w:rPr>
          <w:rFonts w:ascii="Times New Roman" w:hAnsi="Times New Roman" w:cs="Times New Roman"/>
          <w:bCs/>
          <w:sz w:val="24"/>
          <w:szCs w:val="24"/>
        </w:rPr>
        <w:t>around</w:t>
      </w:r>
      <w:r w:rsidR="00D176B5" w:rsidRPr="00532DB6">
        <w:rPr>
          <w:rFonts w:ascii="Times New Roman" w:hAnsi="Times New Roman" w:cs="Times New Roman"/>
          <w:bCs/>
          <w:sz w:val="24"/>
          <w:szCs w:val="24"/>
        </w:rPr>
        <w:t xml:space="preserve"> the mean of </w:t>
      </w:r>
      <w:r w:rsidR="00D71969" w:rsidRPr="00532DB6">
        <w:rPr>
          <w:rFonts w:ascii="Times New Roman" w:hAnsi="Times New Roman" w:cs="Times New Roman"/>
          <w:bCs/>
          <w:sz w:val="24"/>
          <w:szCs w:val="24"/>
        </w:rPr>
        <w:t>103.9 points per game.</w:t>
      </w:r>
    </w:p>
    <w:p w14:paraId="7CF2D6AF" w14:textId="0B22FB3A" w:rsidR="00083184" w:rsidRPr="00532DB6" w:rsidRDefault="00083184" w:rsidP="00E2648B">
      <w:pPr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80C9917" w14:textId="62944DB9" w:rsidR="00083184" w:rsidRPr="00532DB6" w:rsidRDefault="00083184" w:rsidP="00E2648B">
      <w:pPr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532DB6">
        <w:rPr>
          <w:rFonts w:ascii="Times New Roman" w:hAnsi="Times New Roman" w:cs="Times New Roman"/>
          <w:bCs/>
          <w:sz w:val="24"/>
          <w:szCs w:val="24"/>
        </w:rPr>
        <w:t>The same data could be viewed on a scatter plot but the scatter plot does not show how often a score reoccurs. For example, the Spurs score between 97.5 and 100 points about 30 times – on a scatter plot this might be a single point. What a scatter plot with a best fit</w:t>
      </w:r>
      <w:r w:rsidR="00F71ADD" w:rsidRPr="00532DB6">
        <w:rPr>
          <w:rFonts w:ascii="Times New Roman" w:hAnsi="Times New Roman" w:cs="Times New Roman"/>
          <w:bCs/>
          <w:sz w:val="24"/>
          <w:szCs w:val="24"/>
        </w:rPr>
        <w:t xml:space="preserve"> line could show better than a histogram is how the mean per year changes, i.e., is the team scoring more year on year. </w:t>
      </w:r>
    </w:p>
    <w:p w14:paraId="6A942B66" w14:textId="77777777" w:rsidR="00DB716F" w:rsidRPr="00532DB6" w:rsidRDefault="00DB716F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151C5A4" w14:textId="5D87FC64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Data Visualization: Points Scored by the Assigned Team</w:t>
      </w:r>
    </w:p>
    <w:p w14:paraId="44EA774C" w14:textId="71EF78D2" w:rsidR="00F536A7" w:rsidRPr="00532DB6" w:rsidRDefault="00F536A7" w:rsidP="00F536A7">
      <w:pPr>
        <w:rPr>
          <w:rFonts w:ascii="Times New Roman" w:hAnsi="Times New Roman" w:cs="Times New Roman"/>
          <w:sz w:val="24"/>
          <w:szCs w:val="24"/>
        </w:rPr>
      </w:pPr>
    </w:p>
    <w:p w14:paraId="0AFB04CE" w14:textId="58E20845" w:rsidR="00F536A7" w:rsidRPr="00532DB6" w:rsidRDefault="00F536A7" w:rsidP="00F536A7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As before the Bulls are </w:t>
      </w:r>
      <w:r w:rsidR="005B065E" w:rsidRPr="00532DB6">
        <w:rPr>
          <w:rFonts w:ascii="Times New Roman" w:hAnsi="Times New Roman" w:cs="Times New Roman"/>
          <w:sz w:val="24"/>
          <w:szCs w:val="24"/>
        </w:rPr>
        <w:t xml:space="preserve">being </w:t>
      </w:r>
      <w:r w:rsidRPr="00532DB6">
        <w:rPr>
          <w:rFonts w:ascii="Times New Roman" w:hAnsi="Times New Roman" w:cs="Times New Roman"/>
          <w:sz w:val="24"/>
          <w:szCs w:val="24"/>
        </w:rPr>
        <w:t>analyzed wholistically with</w:t>
      </w:r>
      <w:r w:rsidR="005B065E" w:rsidRPr="00532DB6">
        <w:rPr>
          <w:rFonts w:ascii="Times New Roman" w:hAnsi="Times New Roman" w:cs="Times New Roman"/>
          <w:sz w:val="24"/>
          <w:szCs w:val="24"/>
        </w:rPr>
        <w:t>in</w:t>
      </w:r>
      <w:r w:rsidRPr="00532DB6">
        <w:rPr>
          <w:rFonts w:ascii="Times New Roman" w:hAnsi="Times New Roman" w:cs="Times New Roman"/>
          <w:sz w:val="24"/>
          <w:szCs w:val="24"/>
        </w:rPr>
        <w:t xml:space="preserve"> the 1996-1998 </w:t>
      </w:r>
      <w:r w:rsidR="00CE0236" w:rsidRPr="00532DB6">
        <w:rPr>
          <w:rFonts w:ascii="Times New Roman" w:hAnsi="Times New Roman" w:cs="Times New Roman"/>
          <w:sz w:val="24"/>
          <w:szCs w:val="24"/>
        </w:rPr>
        <w:t>period. Their histogram is shown in Figure 3.</w:t>
      </w:r>
    </w:p>
    <w:p w14:paraId="67869EF7" w14:textId="490CC4F1" w:rsidR="00757895" w:rsidRPr="00532DB6" w:rsidRDefault="00757895" w:rsidP="0075789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A070D" wp14:editId="29B2BD16">
            <wp:extent cx="5038725" cy="2790825"/>
            <wp:effectExtent l="0" t="0" r="9525" b="952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A3E8" w14:textId="77777777" w:rsidR="00757895" w:rsidRPr="00532DB6" w:rsidRDefault="00757895" w:rsidP="0075789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Figure 3: Points scored by the Bulls</w:t>
      </w:r>
    </w:p>
    <w:p w14:paraId="081527B7" w14:textId="77777777" w:rsidR="00757895" w:rsidRPr="00532DB6" w:rsidRDefault="00757895" w:rsidP="007578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C2420" w14:textId="5755BB94" w:rsidR="00757895" w:rsidRPr="00532DB6" w:rsidRDefault="002121F5" w:rsidP="00757895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Again,</w:t>
      </w:r>
      <w:r w:rsidR="00757895" w:rsidRPr="00532DB6">
        <w:rPr>
          <w:rFonts w:ascii="Times New Roman" w:hAnsi="Times New Roman" w:cs="Times New Roman"/>
          <w:sz w:val="24"/>
          <w:szCs w:val="24"/>
        </w:rPr>
        <w:t xml:space="preserve"> the </w:t>
      </w:r>
      <w:r w:rsidR="005144AE" w:rsidRPr="00532DB6">
        <w:rPr>
          <w:rFonts w:ascii="Times New Roman" w:hAnsi="Times New Roman" w:cs="Times New Roman"/>
          <w:sz w:val="24"/>
          <w:szCs w:val="24"/>
        </w:rPr>
        <w:t>histogram appears to be normal but perhaps with slightly lower normality</w:t>
      </w:r>
      <w:r w:rsidR="002E52D7" w:rsidRPr="00532DB6">
        <w:rPr>
          <w:rFonts w:ascii="Times New Roman" w:hAnsi="Times New Roman" w:cs="Times New Roman"/>
          <w:sz w:val="24"/>
          <w:szCs w:val="24"/>
        </w:rPr>
        <w:t xml:space="preserve"> -</w:t>
      </w:r>
      <w:r w:rsidR="005144AE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2E52D7" w:rsidRPr="00532DB6">
        <w:rPr>
          <w:rFonts w:ascii="Times New Roman" w:hAnsi="Times New Roman" w:cs="Times New Roman"/>
          <w:sz w:val="24"/>
          <w:szCs w:val="24"/>
        </w:rPr>
        <w:t>t</w:t>
      </w:r>
      <w:r w:rsidR="005144AE" w:rsidRPr="00532DB6">
        <w:rPr>
          <w:rFonts w:ascii="Times New Roman" w:hAnsi="Times New Roman" w:cs="Times New Roman"/>
          <w:sz w:val="24"/>
          <w:szCs w:val="24"/>
        </w:rPr>
        <w:t>he data may be skewed to the left</w:t>
      </w:r>
      <w:r w:rsidR="002E52D7" w:rsidRPr="00532DB6">
        <w:rPr>
          <w:rFonts w:ascii="Times New Roman" w:hAnsi="Times New Roman" w:cs="Times New Roman"/>
          <w:sz w:val="24"/>
          <w:szCs w:val="24"/>
        </w:rPr>
        <w:t xml:space="preserve"> (a box and whisker plot may help to </w:t>
      </w:r>
      <w:r w:rsidR="00A85191" w:rsidRPr="00532DB6">
        <w:rPr>
          <w:rFonts w:ascii="Times New Roman" w:hAnsi="Times New Roman" w:cs="Times New Roman"/>
          <w:sz w:val="24"/>
          <w:szCs w:val="24"/>
        </w:rPr>
        <w:t>understand the normality</w:t>
      </w:r>
      <w:r w:rsidR="002E52D7" w:rsidRPr="00532DB6">
        <w:rPr>
          <w:rFonts w:ascii="Times New Roman" w:hAnsi="Times New Roman" w:cs="Times New Roman"/>
          <w:sz w:val="24"/>
          <w:szCs w:val="24"/>
        </w:rPr>
        <w:t>)</w:t>
      </w:r>
      <w:r w:rsidRPr="00532DB6">
        <w:rPr>
          <w:rFonts w:ascii="Times New Roman" w:hAnsi="Times New Roman" w:cs="Times New Roman"/>
          <w:sz w:val="24"/>
          <w:szCs w:val="24"/>
        </w:rPr>
        <w:t xml:space="preserve">. The </w:t>
      </w:r>
      <w:r w:rsidR="009175EE" w:rsidRPr="00532DB6">
        <w:rPr>
          <w:rFonts w:ascii="Times New Roman" w:hAnsi="Times New Roman" w:cs="Times New Roman"/>
          <w:sz w:val="24"/>
          <w:szCs w:val="24"/>
        </w:rPr>
        <w:t>distribution</w:t>
      </w:r>
      <w:r w:rsidRPr="00532DB6">
        <w:rPr>
          <w:rFonts w:ascii="Times New Roman" w:hAnsi="Times New Roman" w:cs="Times New Roman"/>
          <w:sz w:val="24"/>
          <w:szCs w:val="24"/>
        </w:rPr>
        <w:t xml:space="preserve"> is centered around the mean of </w:t>
      </w:r>
      <w:r w:rsidR="009175EE" w:rsidRPr="00532DB6">
        <w:rPr>
          <w:rFonts w:ascii="Times New Roman" w:hAnsi="Times New Roman" w:cs="Times New Roman"/>
          <w:sz w:val="24"/>
          <w:szCs w:val="24"/>
        </w:rPr>
        <w:t>101.7 points – which is 2.1 points below the Spurs</w:t>
      </w:r>
      <w:r w:rsidR="001A61FD" w:rsidRPr="00532DB6">
        <w:rPr>
          <w:rFonts w:ascii="Times New Roman" w:hAnsi="Times New Roman" w:cs="Times New Roman"/>
          <w:sz w:val="24"/>
          <w:szCs w:val="24"/>
        </w:rPr>
        <w:t>.</w:t>
      </w:r>
    </w:p>
    <w:p w14:paraId="584F382F" w14:textId="722B4DB2" w:rsidR="001A61FD" w:rsidRPr="00532DB6" w:rsidRDefault="001A61FD" w:rsidP="00757895">
      <w:pPr>
        <w:rPr>
          <w:rFonts w:ascii="Times New Roman" w:hAnsi="Times New Roman" w:cs="Times New Roman"/>
          <w:sz w:val="24"/>
          <w:szCs w:val="24"/>
        </w:rPr>
      </w:pPr>
    </w:p>
    <w:p w14:paraId="4917F966" w14:textId="615E57EC" w:rsidR="002D755F" w:rsidRPr="00532DB6" w:rsidRDefault="00FD0A67" w:rsidP="00895CFA">
      <w:pPr>
        <w:rPr>
          <w:rFonts w:ascii="Times New Roman" w:hAnsi="Times New Roman" w:cs="Times New Roman"/>
          <w:b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W</w:t>
      </w:r>
      <w:r w:rsidR="001D3282" w:rsidRPr="00532DB6">
        <w:rPr>
          <w:rFonts w:ascii="Times New Roman" w:hAnsi="Times New Roman" w:cs="Times New Roman"/>
          <w:sz w:val="24"/>
          <w:szCs w:val="24"/>
        </w:rPr>
        <w:t>ithin the NBA</w:t>
      </w:r>
      <w:r w:rsidR="00323336" w:rsidRPr="00532DB6">
        <w:rPr>
          <w:rFonts w:ascii="Times New Roman" w:hAnsi="Times New Roman" w:cs="Times New Roman"/>
          <w:sz w:val="24"/>
          <w:szCs w:val="24"/>
        </w:rPr>
        <w:t>,</w:t>
      </w:r>
      <w:r w:rsidR="001D3282" w:rsidRPr="00532DB6">
        <w:rPr>
          <w:rFonts w:ascii="Times New Roman" w:hAnsi="Times New Roman" w:cs="Times New Roman"/>
          <w:sz w:val="24"/>
          <w:szCs w:val="24"/>
        </w:rPr>
        <w:t xml:space="preserve"> home-court advantage </w:t>
      </w:r>
      <w:r w:rsidR="00895CFA" w:rsidRPr="00532DB6">
        <w:rPr>
          <w:rFonts w:ascii="Times New Roman" w:hAnsi="Times New Roman" w:cs="Times New Roman"/>
          <w:sz w:val="24"/>
          <w:szCs w:val="24"/>
        </w:rPr>
        <w:t xml:space="preserve">typically brings a </w:t>
      </w:r>
      <w:r w:rsidR="00821178" w:rsidRPr="00532DB6">
        <w:rPr>
          <w:rFonts w:ascii="Times New Roman" w:hAnsi="Times New Roman" w:cs="Times New Roman"/>
          <w:sz w:val="24"/>
          <w:szCs w:val="24"/>
        </w:rPr>
        <w:t>3-to-4-point</w:t>
      </w:r>
      <w:r w:rsidR="00895CFA" w:rsidRPr="00532DB6">
        <w:rPr>
          <w:rFonts w:ascii="Times New Roman" w:hAnsi="Times New Roman" w:cs="Times New Roman"/>
          <w:sz w:val="24"/>
          <w:szCs w:val="24"/>
        </w:rPr>
        <w:t xml:space="preserve"> advantage (Silver and Fischer-Baum, 2015</w:t>
      </w:r>
      <w:r w:rsidRPr="00532DB6">
        <w:rPr>
          <w:rFonts w:ascii="Times New Roman" w:hAnsi="Times New Roman" w:cs="Times New Roman"/>
          <w:sz w:val="24"/>
          <w:szCs w:val="24"/>
        </w:rPr>
        <w:t xml:space="preserve">); Figures 2 and 3 </w:t>
      </w:r>
      <w:r w:rsidR="00DB364C" w:rsidRPr="00532DB6">
        <w:rPr>
          <w:rFonts w:ascii="Times New Roman" w:hAnsi="Times New Roman" w:cs="Times New Roman"/>
          <w:sz w:val="24"/>
          <w:szCs w:val="24"/>
        </w:rPr>
        <w:t xml:space="preserve">are </w:t>
      </w:r>
      <w:r w:rsidR="00492DE3" w:rsidRPr="00532DB6">
        <w:rPr>
          <w:rFonts w:ascii="Times New Roman" w:hAnsi="Times New Roman" w:cs="Times New Roman"/>
          <w:sz w:val="24"/>
          <w:szCs w:val="24"/>
        </w:rPr>
        <w:t xml:space="preserve">for </w:t>
      </w:r>
      <w:r w:rsidR="00DB364C" w:rsidRPr="00532DB6">
        <w:rPr>
          <w:rFonts w:ascii="Times New Roman" w:hAnsi="Times New Roman" w:cs="Times New Roman"/>
          <w:sz w:val="24"/>
          <w:szCs w:val="24"/>
        </w:rPr>
        <w:t>all games.</w:t>
      </w:r>
    </w:p>
    <w:p w14:paraId="3FB65E1E" w14:textId="77777777" w:rsidR="00DB716F" w:rsidRPr="00532DB6" w:rsidRDefault="00DB716F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24588C7" w14:textId="3B2C2EC2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Data Visualization: Comparing the Two Teams</w:t>
      </w:r>
    </w:p>
    <w:p w14:paraId="290A9654" w14:textId="1635E3CB" w:rsidR="00F17950" w:rsidRPr="00532DB6" w:rsidRDefault="00F17950" w:rsidP="00F17950">
      <w:pPr>
        <w:rPr>
          <w:rFonts w:ascii="Times New Roman" w:hAnsi="Times New Roman" w:cs="Times New Roman"/>
          <w:sz w:val="24"/>
          <w:szCs w:val="24"/>
        </w:rPr>
      </w:pPr>
    </w:p>
    <w:p w14:paraId="2C709CF8" w14:textId="3965A428" w:rsidR="00F17950" w:rsidRPr="00532DB6" w:rsidRDefault="00BE7AF5" w:rsidP="00F17950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It is easy to say that </w:t>
      </w:r>
      <w:r w:rsidR="00A74B67" w:rsidRPr="00532DB6">
        <w:rPr>
          <w:rFonts w:ascii="Times New Roman" w:hAnsi="Times New Roman" w:cs="Times New Roman"/>
          <w:sz w:val="24"/>
          <w:szCs w:val="24"/>
        </w:rPr>
        <w:t xml:space="preserve">since the Spurs’ mean was </w:t>
      </w:r>
      <w:r w:rsidR="00A85191" w:rsidRPr="00532DB6">
        <w:rPr>
          <w:rFonts w:ascii="Times New Roman" w:hAnsi="Times New Roman" w:cs="Times New Roman"/>
          <w:sz w:val="24"/>
          <w:szCs w:val="24"/>
        </w:rPr>
        <w:t>higher,</w:t>
      </w:r>
      <w:r w:rsidR="00A74B67" w:rsidRPr="00532DB6">
        <w:rPr>
          <w:rFonts w:ascii="Times New Roman" w:hAnsi="Times New Roman" w:cs="Times New Roman"/>
          <w:sz w:val="24"/>
          <w:szCs w:val="24"/>
        </w:rPr>
        <w:t xml:space="preserve"> they must be the better team</w:t>
      </w:r>
      <w:r w:rsidR="00A85191" w:rsidRPr="00532DB6">
        <w:rPr>
          <w:rFonts w:ascii="Times New Roman" w:hAnsi="Times New Roman" w:cs="Times New Roman"/>
          <w:sz w:val="24"/>
          <w:szCs w:val="24"/>
        </w:rPr>
        <w:t>,</w:t>
      </w:r>
      <w:r w:rsidR="00A74B67" w:rsidRPr="00532DB6">
        <w:rPr>
          <w:rFonts w:ascii="Times New Roman" w:hAnsi="Times New Roman" w:cs="Times New Roman"/>
          <w:sz w:val="24"/>
          <w:szCs w:val="24"/>
        </w:rPr>
        <w:t xml:space="preserve"> but it is not that simple. </w:t>
      </w:r>
      <w:r w:rsidR="000430AB" w:rsidRPr="00532DB6">
        <w:rPr>
          <w:rFonts w:ascii="Times New Roman" w:hAnsi="Times New Roman" w:cs="Times New Roman"/>
          <w:sz w:val="24"/>
          <w:szCs w:val="24"/>
        </w:rPr>
        <w:t>How the data</w:t>
      </w:r>
      <w:r w:rsidR="00A85191" w:rsidRPr="00532DB6">
        <w:rPr>
          <w:rFonts w:ascii="Times New Roman" w:hAnsi="Times New Roman" w:cs="Times New Roman"/>
          <w:sz w:val="24"/>
          <w:szCs w:val="24"/>
        </w:rPr>
        <w:t xml:space="preserve"> is</w:t>
      </w:r>
      <w:r w:rsidR="000430AB" w:rsidRPr="00532DB6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0767CA" w:rsidRPr="00532DB6">
        <w:rPr>
          <w:rFonts w:ascii="Times New Roman" w:hAnsi="Times New Roman" w:cs="Times New Roman"/>
          <w:sz w:val="24"/>
          <w:szCs w:val="24"/>
        </w:rPr>
        <w:t>,</w:t>
      </w:r>
      <w:r w:rsidR="00821178" w:rsidRPr="00532DB6">
        <w:rPr>
          <w:rFonts w:ascii="Times New Roman" w:hAnsi="Times New Roman" w:cs="Times New Roman"/>
          <w:sz w:val="24"/>
          <w:szCs w:val="24"/>
        </w:rPr>
        <w:t xml:space="preserve"> e.g.,</w:t>
      </w:r>
      <w:r w:rsidR="00A85191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0767CA" w:rsidRPr="00532DB6">
        <w:rPr>
          <w:rFonts w:ascii="Times New Roman" w:hAnsi="Times New Roman" w:cs="Times New Roman"/>
          <w:sz w:val="24"/>
          <w:szCs w:val="24"/>
        </w:rPr>
        <w:t>normality, and how much variability is there within the data is also important.</w:t>
      </w:r>
      <w:r w:rsidR="00765FEB" w:rsidRPr="00532DB6">
        <w:rPr>
          <w:rFonts w:ascii="Times New Roman" w:hAnsi="Times New Roman" w:cs="Times New Roman"/>
          <w:sz w:val="24"/>
          <w:szCs w:val="24"/>
        </w:rPr>
        <w:t xml:space="preserve"> Looking at a comparative box plot </w:t>
      </w:r>
      <w:r w:rsidR="00E55206" w:rsidRPr="00532DB6">
        <w:rPr>
          <w:rFonts w:ascii="Times New Roman" w:hAnsi="Times New Roman" w:cs="Times New Roman"/>
          <w:sz w:val="24"/>
          <w:szCs w:val="24"/>
        </w:rPr>
        <w:t>allows you to quickly compare these ideas.</w:t>
      </w:r>
    </w:p>
    <w:p w14:paraId="6A1D9105" w14:textId="0B514995" w:rsidR="000767CA" w:rsidRPr="00532DB6" w:rsidRDefault="000767CA" w:rsidP="00F17950">
      <w:pPr>
        <w:rPr>
          <w:rFonts w:ascii="Times New Roman" w:hAnsi="Times New Roman" w:cs="Times New Roman"/>
          <w:sz w:val="24"/>
          <w:szCs w:val="24"/>
        </w:rPr>
      </w:pPr>
    </w:p>
    <w:p w14:paraId="488087A9" w14:textId="14303C72" w:rsidR="000767CA" w:rsidRPr="00532DB6" w:rsidRDefault="00B7647E" w:rsidP="00B764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B8790" wp14:editId="5CF7BAE6">
            <wp:extent cx="3800475" cy="2695575"/>
            <wp:effectExtent l="0" t="0" r="9525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F44" w14:textId="4AA3EDD1" w:rsidR="00893989" w:rsidRPr="00532DB6" w:rsidRDefault="00893989" w:rsidP="00B764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Figure 4: Box plot Showing the Teams’ Points Distribution</w:t>
      </w:r>
    </w:p>
    <w:p w14:paraId="2D61461E" w14:textId="07CBC8B0" w:rsidR="00B7647E" w:rsidRPr="00532DB6" w:rsidRDefault="00B7647E" w:rsidP="00B764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E94E9" w14:textId="059DC602" w:rsidR="00056CAD" w:rsidRPr="00532DB6" w:rsidRDefault="00056CAD" w:rsidP="00B7647E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As mentioned before the Spurs have a higher average score than the Bulls which is shown</w:t>
      </w:r>
      <w:r w:rsidR="00B21EC8" w:rsidRPr="00532DB6">
        <w:rPr>
          <w:rFonts w:ascii="Times New Roman" w:hAnsi="Times New Roman" w:cs="Times New Roman"/>
          <w:sz w:val="24"/>
          <w:szCs w:val="24"/>
        </w:rPr>
        <w:t>. The Q3 and Q1 are also greater for the Spurs – meaning 50%</w:t>
      </w:r>
      <w:r w:rsidR="005620D3" w:rsidRPr="00532DB6">
        <w:rPr>
          <w:rFonts w:ascii="Times New Roman" w:hAnsi="Times New Roman" w:cs="Times New Roman"/>
          <w:sz w:val="24"/>
          <w:szCs w:val="24"/>
        </w:rPr>
        <w:t xml:space="preserve"> of the time the Spurs</w:t>
      </w:r>
      <w:r w:rsidR="00B55D20" w:rsidRPr="00532DB6">
        <w:rPr>
          <w:rFonts w:ascii="Times New Roman" w:hAnsi="Times New Roman" w:cs="Times New Roman"/>
          <w:sz w:val="24"/>
          <w:szCs w:val="24"/>
        </w:rPr>
        <w:t>’</w:t>
      </w:r>
      <w:r w:rsidR="005620D3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B55D20" w:rsidRPr="00532DB6">
        <w:rPr>
          <w:rFonts w:ascii="Times New Roman" w:hAnsi="Times New Roman" w:cs="Times New Roman"/>
          <w:sz w:val="24"/>
          <w:szCs w:val="24"/>
        </w:rPr>
        <w:t>will end a game with a score greater than</w:t>
      </w:r>
      <w:r w:rsidR="005620D3" w:rsidRPr="00532DB6">
        <w:rPr>
          <w:rFonts w:ascii="Times New Roman" w:hAnsi="Times New Roman" w:cs="Times New Roman"/>
          <w:sz w:val="24"/>
          <w:szCs w:val="24"/>
        </w:rPr>
        <w:t xml:space="preserve"> the Bulls</w:t>
      </w:r>
      <w:r w:rsidR="00B55D20" w:rsidRPr="00532DB6">
        <w:rPr>
          <w:rFonts w:ascii="Times New Roman" w:hAnsi="Times New Roman" w:cs="Times New Roman"/>
          <w:sz w:val="24"/>
          <w:szCs w:val="24"/>
        </w:rPr>
        <w:t>’</w:t>
      </w:r>
      <w:r w:rsidR="005620D3" w:rsidRPr="00532DB6">
        <w:rPr>
          <w:rFonts w:ascii="Times New Roman" w:hAnsi="Times New Roman" w:cs="Times New Roman"/>
          <w:sz w:val="24"/>
          <w:szCs w:val="24"/>
        </w:rPr>
        <w:t>.</w:t>
      </w:r>
    </w:p>
    <w:p w14:paraId="03C11A7A" w14:textId="77777777" w:rsidR="00056CAD" w:rsidRPr="00532DB6" w:rsidRDefault="00056CAD" w:rsidP="00B7647E">
      <w:pPr>
        <w:rPr>
          <w:rFonts w:ascii="Times New Roman" w:hAnsi="Times New Roman" w:cs="Times New Roman"/>
          <w:sz w:val="24"/>
          <w:szCs w:val="24"/>
        </w:rPr>
      </w:pPr>
    </w:p>
    <w:p w14:paraId="2FDECEF9" w14:textId="589F393C" w:rsidR="00B7647E" w:rsidRPr="00532DB6" w:rsidRDefault="00B7647E" w:rsidP="00B7647E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From the comparative box plots </w:t>
      </w:r>
      <w:r w:rsidR="00F76F50" w:rsidRPr="00532DB6">
        <w:rPr>
          <w:rFonts w:ascii="Times New Roman" w:hAnsi="Times New Roman" w:cs="Times New Roman"/>
          <w:sz w:val="24"/>
          <w:szCs w:val="24"/>
        </w:rPr>
        <w:t xml:space="preserve">both the Bulls’ and Spurs’ distributions do appear to be </w:t>
      </w:r>
      <w:r w:rsidR="00E21B42" w:rsidRPr="00532DB6">
        <w:rPr>
          <w:rFonts w:ascii="Times New Roman" w:hAnsi="Times New Roman" w:cs="Times New Roman"/>
          <w:sz w:val="24"/>
          <w:szCs w:val="24"/>
        </w:rPr>
        <w:t xml:space="preserve">normally distributed as the </w:t>
      </w:r>
      <w:r w:rsidR="004A67B9" w:rsidRPr="00532DB6">
        <w:rPr>
          <w:rFonts w:ascii="Times New Roman" w:hAnsi="Times New Roman" w:cs="Times New Roman"/>
          <w:sz w:val="24"/>
          <w:szCs w:val="24"/>
        </w:rPr>
        <w:t xml:space="preserve">mean is situated </w:t>
      </w:r>
      <w:r w:rsidR="00AA1A69" w:rsidRPr="00532DB6">
        <w:rPr>
          <w:rFonts w:ascii="Times New Roman" w:hAnsi="Times New Roman" w:cs="Times New Roman"/>
          <w:sz w:val="24"/>
          <w:szCs w:val="24"/>
        </w:rPr>
        <w:t>evenly</w:t>
      </w:r>
      <w:r w:rsidR="004A67B9" w:rsidRPr="00532DB6">
        <w:rPr>
          <w:rFonts w:ascii="Times New Roman" w:hAnsi="Times New Roman" w:cs="Times New Roman"/>
          <w:sz w:val="24"/>
          <w:szCs w:val="24"/>
        </w:rPr>
        <w:t xml:space="preserve"> within the box and the whiskers are not </w:t>
      </w:r>
      <w:r w:rsidR="001460AD" w:rsidRPr="00532DB6">
        <w:rPr>
          <w:rFonts w:ascii="Times New Roman" w:hAnsi="Times New Roman" w:cs="Times New Roman"/>
          <w:sz w:val="24"/>
          <w:szCs w:val="24"/>
        </w:rPr>
        <w:t xml:space="preserve">greatly skewed </w:t>
      </w:r>
      <w:r w:rsidR="00AA1A69" w:rsidRPr="00532DB6">
        <w:rPr>
          <w:rFonts w:ascii="Times New Roman" w:hAnsi="Times New Roman" w:cs="Times New Roman"/>
          <w:sz w:val="24"/>
          <w:szCs w:val="24"/>
        </w:rPr>
        <w:t xml:space="preserve">at </w:t>
      </w:r>
      <w:r w:rsidR="00B55D20" w:rsidRPr="00532DB6">
        <w:rPr>
          <w:rFonts w:ascii="Times New Roman" w:hAnsi="Times New Roman" w:cs="Times New Roman"/>
          <w:sz w:val="24"/>
          <w:szCs w:val="24"/>
        </w:rPr>
        <w:t>either</w:t>
      </w:r>
      <w:r w:rsidR="00AA1A69" w:rsidRPr="00532D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A69" w:rsidRPr="00532DB6">
        <w:rPr>
          <w:rFonts w:ascii="Times New Roman" w:hAnsi="Times New Roman" w:cs="Times New Roman"/>
          <w:sz w:val="24"/>
          <w:szCs w:val="24"/>
        </w:rPr>
        <w:t>extrema</w:t>
      </w:r>
      <w:proofErr w:type="gramEnd"/>
      <w:r w:rsidR="00AA1A69" w:rsidRPr="00532DB6">
        <w:rPr>
          <w:rFonts w:ascii="Times New Roman" w:hAnsi="Times New Roman" w:cs="Times New Roman"/>
          <w:sz w:val="24"/>
          <w:szCs w:val="24"/>
        </w:rPr>
        <w:t>.</w:t>
      </w:r>
    </w:p>
    <w:p w14:paraId="00F2D08E" w14:textId="7E379805" w:rsidR="00604F63" w:rsidRPr="00532DB6" w:rsidRDefault="00604F63" w:rsidP="00B7647E">
      <w:pPr>
        <w:rPr>
          <w:rFonts w:ascii="Times New Roman" w:hAnsi="Times New Roman" w:cs="Times New Roman"/>
          <w:sz w:val="24"/>
          <w:szCs w:val="24"/>
        </w:rPr>
      </w:pPr>
    </w:p>
    <w:p w14:paraId="687201EB" w14:textId="3E681BF5" w:rsidR="006E34C6" w:rsidRPr="00532DB6" w:rsidRDefault="00604F63" w:rsidP="00E55206">
      <w:pPr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The boxes also show that the Bulls’ have more variability within their scoring</w:t>
      </w:r>
      <w:r w:rsidR="00EA353C" w:rsidRPr="00532DB6">
        <w:rPr>
          <w:rFonts w:ascii="Times New Roman" w:hAnsi="Times New Roman" w:cs="Times New Roman"/>
          <w:sz w:val="24"/>
          <w:szCs w:val="24"/>
        </w:rPr>
        <w:t xml:space="preserve"> – the span of the maximum and minimum are larger than the Spurs’.</w:t>
      </w:r>
      <w:r w:rsidR="00E55206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6E34C6" w:rsidRPr="00532DB6">
        <w:rPr>
          <w:rFonts w:ascii="Times New Roman" w:hAnsi="Times New Roman" w:cs="Times New Roman"/>
          <w:sz w:val="24"/>
          <w:szCs w:val="24"/>
        </w:rPr>
        <w:t xml:space="preserve">The IQR is also larger </w:t>
      </w:r>
      <w:r w:rsidR="00CC0EE0" w:rsidRPr="00532DB6">
        <w:rPr>
          <w:rFonts w:ascii="Times New Roman" w:hAnsi="Times New Roman" w:cs="Times New Roman"/>
          <w:sz w:val="24"/>
          <w:szCs w:val="24"/>
        </w:rPr>
        <w:t xml:space="preserve">(size of the box) </w:t>
      </w:r>
      <w:r w:rsidR="006E34C6" w:rsidRPr="00532DB6">
        <w:rPr>
          <w:rFonts w:ascii="Times New Roman" w:hAnsi="Times New Roman" w:cs="Times New Roman"/>
          <w:sz w:val="24"/>
          <w:szCs w:val="24"/>
        </w:rPr>
        <w:t xml:space="preserve">for the Bulls suggesting that they also have a greater standard deviation in their scores. </w:t>
      </w:r>
    </w:p>
    <w:p w14:paraId="0ECBA02E" w14:textId="77777777" w:rsidR="006E34C6" w:rsidRPr="00532DB6" w:rsidRDefault="006E34C6" w:rsidP="00E55206">
      <w:pPr>
        <w:rPr>
          <w:rFonts w:ascii="Times New Roman" w:hAnsi="Times New Roman" w:cs="Times New Roman"/>
          <w:sz w:val="24"/>
          <w:szCs w:val="24"/>
        </w:rPr>
      </w:pPr>
    </w:p>
    <w:p w14:paraId="509D1900" w14:textId="78C092C6" w:rsidR="002D755F" w:rsidRPr="00532DB6" w:rsidRDefault="00E55206" w:rsidP="00E55206">
      <w:pPr>
        <w:rPr>
          <w:rFonts w:ascii="Times New Roman" w:hAnsi="Times New Roman" w:cs="Times New Roman"/>
          <w:b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It must be pointed out that the Spurs have at least one outlier (</w:t>
      </w:r>
      <w:r w:rsidR="00AC5558" w:rsidRPr="00532DB6">
        <w:rPr>
          <w:rFonts w:ascii="Times New Roman" w:hAnsi="Times New Roman" w:cs="Times New Roman"/>
          <w:sz w:val="24"/>
          <w:szCs w:val="24"/>
        </w:rPr>
        <w:t>diamond above 130 points)</w:t>
      </w:r>
      <w:r w:rsidR="00923F6E" w:rsidRPr="00532DB6">
        <w:rPr>
          <w:rFonts w:ascii="Times New Roman" w:hAnsi="Times New Roman" w:cs="Times New Roman"/>
          <w:sz w:val="24"/>
          <w:szCs w:val="24"/>
        </w:rPr>
        <w:t xml:space="preserve"> and should be considered as an anomaly in any further analysis.</w:t>
      </w:r>
    </w:p>
    <w:p w14:paraId="2412B056" w14:textId="77777777" w:rsidR="00DB716F" w:rsidRPr="00532DB6" w:rsidRDefault="00DB716F" w:rsidP="005A34D2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C038B6F" w14:textId="1359EA51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Descriptive Statistics: 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Points Scored </w:t>
      </w:r>
      <w:proofErr w:type="gramStart"/>
      <w:r w:rsidR="009C2363" w:rsidRPr="00532DB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9C2363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5620D3" w:rsidRPr="00532DB6">
        <w:rPr>
          <w:rFonts w:ascii="Times New Roman" w:hAnsi="Times New Roman" w:cs="Times New Roman"/>
          <w:sz w:val="24"/>
          <w:szCs w:val="24"/>
        </w:rPr>
        <w:t>Spurs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 in Home Games</w:t>
      </w:r>
    </w:p>
    <w:p w14:paraId="2F092A5F" w14:textId="77777777" w:rsidR="002D755F" w:rsidRPr="00532DB6" w:rsidRDefault="002D755F" w:rsidP="002D755F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1235BC5" w14:textId="23C2B706" w:rsidR="002D755F" w:rsidRPr="00532DB6" w:rsidRDefault="00314B53" w:rsidP="005B065E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Table 2. Descriptive Statistics for </w:t>
      </w:r>
      <w:r w:rsidR="009C2363" w:rsidRPr="00532DB6">
        <w:rPr>
          <w:rFonts w:ascii="Times New Roman" w:hAnsi="Times New Roman" w:cs="Times New Roman"/>
          <w:sz w:val="24"/>
          <w:szCs w:val="24"/>
        </w:rPr>
        <w:t>Points Scored by</w:t>
      </w:r>
      <w:r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F53DBA" w:rsidRPr="00532DB6">
        <w:rPr>
          <w:rFonts w:ascii="Times New Roman" w:hAnsi="Times New Roman" w:cs="Times New Roman"/>
          <w:sz w:val="24"/>
          <w:szCs w:val="24"/>
        </w:rPr>
        <w:t>Spurs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 in Home Games</w:t>
      </w:r>
    </w:p>
    <w:tbl>
      <w:tblPr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4335"/>
        <w:gridCol w:w="3900"/>
      </w:tblGrid>
      <w:tr w:rsidR="005A34D2" w:rsidRPr="00532DB6" w14:paraId="6BF8CF06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432C3" w14:textId="4C114B5F" w:rsidR="00DB716F" w:rsidRPr="00532DB6" w:rsidRDefault="00F53D0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Statistic Name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C4466" w14:textId="30557AE9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  <w:r w:rsidR="00051657"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(points)</w:t>
            </w:r>
          </w:p>
        </w:tc>
      </w:tr>
      <w:tr w:rsidR="009B6796" w:rsidRPr="00532DB6" w14:paraId="625FF6CD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B0E71" w14:textId="7C105879" w:rsidR="00DB716F" w:rsidRPr="00532DB6" w:rsidRDefault="00F53DBA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150A7" w14:textId="180A58C4" w:rsidR="00DB716F" w:rsidRPr="00532DB6" w:rsidRDefault="00F53DBA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106.12</w:t>
            </w:r>
          </w:p>
        </w:tc>
      </w:tr>
      <w:tr w:rsidR="00051657" w:rsidRPr="00532DB6" w14:paraId="6FFA0715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5553B" w14:textId="1FE42542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36518" w14:textId="025F9A0E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105.0</w:t>
            </w:r>
          </w:p>
        </w:tc>
      </w:tr>
      <w:tr w:rsidR="00051657" w:rsidRPr="00532DB6" w14:paraId="3F4E8868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F6EB1" w14:textId="354FC8AC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64AC1" w14:textId="30582C95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107.16</w:t>
            </w:r>
          </w:p>
        </w:tc>
      </w:tr>
      <w:tr w:rsidR="00051657" w:rsidRPr="00532DB6" w14:paraId="23144C50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CD74F" w14:textId="09CA1A04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CD641" w14:textId="1653F875" w:rsidR="00051657" w:rsidRPr="00532DB6" w:rsidRDefault="00051657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</w:p>
        </w:tc>
      </w:tr>
    </w:tbl>
    <w:p w14:paraId="168BF20A" w14:textId="77777777" w:rsidR="00DB716F" w:rsidRPr="00532DB6" w:rsidRDefault="00DB716F" w:rsidP="005A34D2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AF90C17" w14:textId="6F34C9FC" w:rsidR="00DB716F" w:rsidRPr="00532DB6" w:rsidRDefault="005B065E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mean is the average of the data – it shows the center of the </w:t>
      </w:r>
      <w:r w:rsidR="00AB6B9D" w:rsidRPr="00532DB6">
        <w:rPr>
          <w:rFonts w:ascii="Times New Roman" w:hAnsi="Times New Roman" w:cs="Times New Roman"/>
          <w:iCs/>
          <w:sz w:val="24"/>
          <w:szCs w:val="24"/>
        </w:rPr>
        <w:t>data but is subject to being skewed by extremes. That is, if the majority of the data is near a value but a single data is very far from this value the mean will shift in the direction of that extreme value.</w:t>
      </w:r>
    </w:p>
    <w:p w14:paraId="5735B38B" w14:textId="4235CF8F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56888A7" w14:textId="23587A94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The median is the middle number once the list of scores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>is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sorted.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 xml:space="preserve"> The median is not as sensitive </w:t>
      </w:r>
      <w:r w:rsidR="00F338B7" w:rsidRPr="00532DB6">
        <w:rPr>
          <w:rFonts w:ascii="Times New Roman" w:hAnsi="Times New Roman" w:cs="Times New Roman"/>
          <w:iCs/>
          <w:sz w:val="24"/>
          <w:szCs w:val="24"/>
        </w:rPr>
        <w:t xml:space="preserve">to extreme values and their effect on skewing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>as the mean. Because the median is less than the mean</w:t>
      </w:r>
      <w:r w:rsidR="002B228D" w:rsidRPr="00532DB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 xml:space="preserve">the data is skewed to the </w:t>
      </w:r>
      <w:r w:rsidR="002B228D" w:rsidRPr="00532DB6">
        <w:rPr>
          <w:rFonts w:ascii="Times New Roman" w:hAnsi="Times New Roman" w:cs="Times New Roman"/>
          <w:iCs/>
          <w:sz w:val="24"/>
          <w:szCs w:val="24"/>
        </w:rPr>
        <w:t>left. Due to this skewing the median may be more representative of the home games.</w:t>
      </w:r>
    </w:p>
    <w:p w14:paraId="620500E3" w14:textId="74FFF860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1AE87B01" w14:textId="14634FF1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>The variance is the average of the square difference from the mean. The large</w:t>
      </w:r>
      <w:r w:rsidR="00F338B7" w:rsidRPr="00532DB6">
        <w:rPr>
          <w:rFonts w:ascii="Times New Roman" w:hAnsi="Times New Roman" w:cs="Times New Roman"/>
          <w:iCs/>
          <w:sz w:val="24"/>
          <w:szCs w:val="24"/>
        </w:rPr>
        <w:t>r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the variance the larger the spread of data.</w:t>
      </w:r>
    </w:p>
    <w:p w14:paraId="6169837B" w14:textId="27E60178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DD30EC4" w14:textId="205D8DA5" w:rsidR="00AB6B9D" w:rsidRPr="00532DB6" w:rsidRDefault="00AB6B9D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The standard deviation is the square root of the variance. Standard deviation is useful within a normal distribution as cumulative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>probability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is a function of standard deviation, i.e.,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 xml:space="preserve">plus or minus 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one sigma is </w:t>
      </w:r>
      <w:r w:rsidR="007017A9" w:rsidRPr="00532DB6">
        <w:rPr>
          <w:rFonts w:ascii="Times New Roman" w:hAnsi="Times New Roman" w:cs="Times New Roman"/>
          <w:iCs/>
          <w:sz w:val="24"/>
          <w:szCs w:val="24"/>
        </w:rPr>
        <w:t xml:space="preserve">68%, two sigma is 95%, etc. </w:t>
      </w:r>
    </w:p>
    <w:p w14:paraId="2C05C67A" w14:textId="77777777" w:rsidR="005B065E" w:rsidRPr="00532DB6" w:rsidRDefault="005B065E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F518AAC" w14:textId="1F31CE4B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Descriptive Statistics: 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Points Scored </w:t>
      </w:r>
      <w:r w:rsidR="0084796A" w:rsidRPr="00532DB6">
        <w:rPr>
          <w:rFonts w:ascii="Times New Roman" w:hAnsi="Times New Roman" w:cs="Times New Roman"/>
          <w:sz w:val="24"/>
          <w:szCs w:val="24"/>
        </w:rPr>
        <w:t>by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5B065E" w:rsidRPr="00532DB6">
        <w:rPr>
          <w:rFonts w:ascii="Times New Roman" w:hAnsi="Times New Roman" w:cs="Times New Roman"/>
          <w:sz w:val="24"/>
          <w:szCs w:val="24"/>
        </w:rPr>
        <w:t>Spurs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 in Away Games</w:t>
      </w:r>
    </w:p>
    <w:p w14:paraId="5641CACA" w14:textId="77777777" w:rsidR="002D755F" w:rsidRPr="00532DB6" w:rsidRDefault="002D755F" w:rsidP="002D755F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B80F86" w14:textId="3356CB51" w:rsidR="002D755F" w:rsidRPr="00532DB6" w:rsidRDefault="00314B53" w:rsidP="005B065E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Table 3. 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Descriptive Statistics for Points Scored by </w:t>
      </w:r>
      <w:r w:rsidR="00F53D07" w:rsidRPr="00532DB6">
        <w:rPr>
          <w:rFonts w:ascii="Times New Roman" w:hAnsi="Times New Roman" w:cs="Times New Roman"/>
          <w:sz w:val="24"/>
          <w:szCs w:val="24"/>
        </w:rPr>
        <w:t>Spurs</w:t>
      </w:r>
      <w:r w:rsidR="009C2363" w:rsidRPr="00532DB6">
        <w:rPr>
          <w:rFonts w:ascii="Times New Roman" w:hAnsi="Times New Roman" w:cs="Times New Roman"/>
          <w:sz w:val="24"/>
          <w:szCs w:val="24"/>
        </w:rPr>
        <w:t xml:space="preserve"> in Away Games</w:t>
      </w:r>
    </w:p>
    <w:tbl>
      <w:tblPr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3705"/>
        <w:gridCol w:w="4530"/>
      </w:tblGrid>
      <w:tr w:rsidR="005A34D2" w:rsidRPr="00532DB6" w14:paraId="1B497B77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871DB" w14:textId="77777777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Statistic Name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4A0CC" w14:textId="57D05C5A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  <w:r w:rsidR="00EE5C7D"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(points)</w:t>
            </w:r>
          </w:p>
        </w:tc>
      </w:tr>
      <w:tr w:rsidR="009B6796" w:rsidRPr="00532DB6" w14:paraId="0C581FDB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25766" w14:textId="693CBA37" w:rsidR="00DB716F" w:rsidRPr="00532DB6" w:rsidRDefault="00EE5C7D" w:rsidP="00EE5C7D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Mean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6E2D0" w14:textId="5D3452A3" w:rsidR="00DB716F" w:rsidRPr="00532DB6" w:rsidRDefault="000E0B2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101.59</w:t>
            </w:r>
          </w:p>
        </w:tc>
      </w:tr>
      <w:tr w:rsidR="00EE5C7D" w:rsidRPr="00532DB6" w14:paraId="337191CC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53AB6" w14:textId="2AF72546" w:rsidR="00EE5C7D" w:rsidRPr="00532DB6" w:rsidRDefault="00EE5C7D" w:rsidP="00EE5C7D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Median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A3434" w14:textId="466190D5" w:rsidR="00EE5C7D" w:rsidRPr="00532DB6" w:rsidRDefault="000E0B2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101.0</w:t>
            </w:r>
          </w:p>
        </w:tc>
      </w:tr>
      <w:tr w:rsidR="00EE5C7D" w:rsidRPr="00532DB6" w14:paraId="7DDFE09A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DFCE2" w14:textId="3F2856AD" w:rsidR="00EE5C7D" w:rsidRPr="00532DB6" w:rsidRDefault="00EE5C7D" w:rsidP="00EE5C7D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Variance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B34A7" w14:textId="4F404597" w:rsidR="00EE5C7D" w:rsidRPr="00532DB6" w:rsidRDefault="000E0B2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131.31</w:t>
            </w:r>
          </w:p>
        </w:tc>
      </w:tr>
      <w:tr w:rsidR="00EE5C7D" w:rsidRPr="00532DB6" w14:paraId="09380A14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0F46A" w14:textId="64DB541F" w:rsidR="00EE5C7D" w:rsidRPr="00532DB6" w:rsidRDefault="00EE5C7D" w:rsidP="00EE5C7D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Standard Deviation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D5F25" w14:textId="5D06C114" w:rsidR="00EE5C7D" w:rsidRPr="00532DB6" w:rsidRDefault="000E0B2F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11.46</w:t>
            </w:r>
          </w:p>
        </w:tc>
      </w:tr>
    </w:tbl>
    <w:p w14:paraId="2BCAC351" w14:textId="77777777" w:rsidR="00DB716F" w:rsidRPr="00532DB6" w:rsidRDefault="00DB716F" w:rsidP="005A34D2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FB7F4F8" w14:textId="79F61208" w:rsidR="00475CB6" w:rsidRPr="00532DB6" w:rsidRDefault="002B228D" w:rsidP="002D755F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Unlike the home games this distribution has a higher normality which is shown by the mean and the median </w:t>
      </w:r>
      <w:r w:rsidR="00F338B7" w:rsidRPr="00532DB6">
        <w:rPr>
          <w:rFonts w:ascii="Times New Roman" w:hAnsi="Times New Roman" w:cs="Times New Roman"/>
          <w:iCs/>
          <w:sz w:val="24"/>
          <w:szCs w:val="24"/>
        </w:rPr>
        <w:t>very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close together. In a perfectly normal </w:t>
      </w:r>
      <w:r w:rsidR="00475CB6" w:rsidRPr="00532DB6">
        <w:rPr>
          <w:rFonts w:ascii="Times New Roman" w:hAnsi="Times New Roman" w:cs="Times New Roman"/>
          <w:iCs/>
          <w:sz w:val="24"/>
          <w:szCs w:val="24"/>
        </w:rPr>
        <w:t>distribution,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the mean and the median would be the same value.</w:t>
      </w:r>
    </w:p>
    <w:p w14:paraId="349E9CD2" w14:textId="1DC240ED" w:rsidR="00DB716F" w:rsidRPr="00532DB6" w:rsidRDefault="002B228D" w:rsidP="002D755F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br/>
      </w:r>
      <w:r w:rsidR="00475CB6" w:rsidRPr="00532DB6">
        <w:rPr>
          <w:rFonts w:ascii="Times New Roman" w:hAnsi="Times New Roman" w:cs="Times New Roman"/>
          <w:iCs/>
          <w:sz w:val="24"/>
          <w:szCs w:val="24"/>
        </w:rPr>
        <w:t xml:space="preserve">The away games show a much higher variance </w:t>
      </w:r>
      <w:r w:rsidR="00F338B7" w:rsidRPr="00532DB6">
        <w:rPr>
          <w:rFonts w:ascii="Times New Roman" w:hAnsi="Times New Roman" w:cs="Times New Roman"/>
          <w:iCs/>
          <w:sz w:val="24"/>
          <w:szCs w:val="24"/>
        </w:rPr>
        <w:t xml:space="preserve">than </w:t>
      </w:r>
      <w:r w:rsidR="00475CB6" w:rsidRPr="00532DB6">
        <w:rPr>
          <w:rFonts w:ascii="Times New Roman" w:hAnsi="Times New Roman" w:cs="Times New Roman"/>
          <w:iCs/>
          <w:sz w:val="24"/>
          <w:szCs w:val="24"/>
        </w:rPr>
        <w:t xml:space="preserve">the home games. This means there is more </w:t>
      </w:r>
      <w:r w:rsidR="00475CB6" w:rsidRPr="00532DB6">
        <w:rPr>
          <w:rFonts w:ascii="Times New Roman" w:hAnsi="Times New Roman" w:cs="Times New Roman"/>
          <w:i/>
          <w:sz w:val="24"/>
          <w:szCs w:val="24"/>
        </w:rPr>
        <w:t>spread</w:t>
      </w:r>
      <w:r w:rsidR="00475CB6" w:rsidRPr="00532DB6">
        <w:rPr>
          <w:rFonts w:ascii="Times New Roman" w:hAnsi="Times New Roman" w:cs="Times New Roman"/>
          <w:iCs/>
          <w:sz w:val="24"/>
          <w:szCs w:val="24"/>
        </w:rPr>
        <w:t xml:space="preserve"> in the expected points the Spurs might obtain in an away game versus a home game. The away games</w:t>
      </w:r>
      <w:r w:rsidR="00C76100" w:rsidRPr="00532DB6">
        <w:rPr>
          <w:rFonts w:ascii="Times New Roman" w:hAnsi="Times New Roman" w:cs="Times New Roman"/>
          <w:iCs/>
          <w:sz w:val="24"/>
          <w:szCs w:val="24"/>
        </w:rPr>
        <w:t xml:space="preserve"> also are lower scoring in both the mean and median.</w:t>
      </w:r>
      <w:r w:rsidRPr="00532DB6">
        <w:rPr>
          <w:rFonts w:ascii="Times New Roman" w:hAnsi="Times New Roman" w:cs="Times New Roman"/>
          <w:iCs/>
          <w:sz w:val="24"/>
          <w:szCs w:val="24"/>
        </w:rPr>
        <w:br/>
      </w:r>
    </w:p>
    <w:p w14:paraId="43F3071F" w14:textId="4C34DCEA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Confidence Intervals for the Average Relative Skill of All Teams in </w:t>
      </w:r>
      <w:r w:rsidR="009C6CC5" w:rsidRPr="00532DB6">
        <w:rPr>
          <w:rFonts w:ascii="Times New Roman" w:hAnsi="Times New Roman" w:cs="Times New Roman"/>
          <w:sz w:val="24"/>
          <w:szCs w:val="24"/>
        </w:rPr>
        <w:t>2013</w:t>
      </w:r>
      <w:r w:rsidR="00A00D2B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9C6CC5" w:rsidRPr="00532DB6">
        <w:rPr>
          <w:rFonts w:ascii="Times New Roman" w:hAnsi="Times New Roman" w:cs="Times New Roman"/>
          <w:sz w:val="24"/>
          <w:szCs w:val="24"/>
        </w:rPr>
        <w:t>-</w:t>
      </w:r>
      <w:r w:rsidR="00A00D2B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9C6CC5" w:rsidRPr="00532DB6">
        <w:rPr>
          <w:rFonts w:ascii="Times New Roman" w:hAnsi="Times New Roman" w:cs="Times New Roman"/>
          <w:sz w:val="24"/>
          <w:szCs w:val="24"/>
        </w:rPr>
        <w:t>2015</w:t>
      </w:r>
    </w:p>
    <w:p w14:paraId="5D651124" w14:textId="77777777" w:rsidR="002D755F" w:rsidRPr="00532DB6" w:rsidRDefault="002D755F" w:rsidP="002D755F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C06B34F" w14:textId="77777777" w:rsidR="00DB716F" w:rsidRPr="00532DB6" w:rsidRDefault="00DB716F" w:rsidP="005A34D2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6426FC7" w14:textId="286BB1D1" w:rsidR="002D755F" w:rsidRPr="00532DB6" w:rsidRDefault="00314B53" w:rsidP="005B065E">
      <w:pPr>
        <w:suppressAutoHyphens/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Table 4. Confidence Interval for </w:t>
      </w:r>
      <w:r w:rsidR="00ED491F" w:rsidRPr="00532DB6">
        <w:rPr>
          <w:rFonts w:ascii="Times New Roman" w:hAnsi="Times New Roman" w:cs="Times New Roman"/>
          <w:sz w:val="24"/>
          <w:szCs w:val="24"/>
        </w:rPr>
        <w:t>A</w:t>
      </w:r>
      <w:r w:rsidRPr="00532DB6">
        <w:rPr>
          <w:rFonts w:ascii="Times New Roman" w:hAnsi="Times New Roman" w:cs="Times New Roman"/>
          <w:sz w:val="24"/>
          <w:szCs w:val="24"/>
        </w:rPr>
        <w:t xml:space="preserve">verage Relative Skill of </w:t>
      </w:r>
      <w:r w:rsidR="00C7055C" w:rsidRPr="00532DB6">
        <w:rPr>
          <w:rFonts w:ascii="Times New Roman" w:hAnsi="Times New Roman" w:cs="Times New Roman"/>
          <w:sz w:val="24"/>
          <w:szCs w:val="24"/>
        </w:rPr>
        <w:t xml:space="preserve">All </w:t>
      </w:r>
      <w:r w:rsidRPr="00532DB6">
        <w:rPr>
          <w:rFonts w:ascii="Times New Roman" w:hAnsi="Times New Roman" w:cs="Times New Roman"/>
          <w:sz w:val="24"/>
          <w:szCs w:val="24"/>
        </w:rPr>
        <w:t xml:space="preserve">Teams in </w:t>
      </w:r>
      <w:r w:rsidR="00C7055C" w:rsidRPr="00532DB6">
        <w:rPr>
          <w:rFonts w:ascii="Times New Roman" w:hAnsi="Times New Roman" w:cs="Times New Roman"/>
          <w:sz w:val="24"/>
          <w:szCs w:val="24"/>
        </w:rPr>
        <w:t>2013</w:t>
      </w:r>
      <w:r w:rsidR="00A00D2B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C7055C" w:rsidRPr="00532DB6">
        <w:rPr>
          <w:rFonts w:ascii="Times New Roman" w:hAnsi="Times New Roman" w:cs="Times New Roman"/>
          <w:sz w:val="24"/>
          <w:szCs w:val="24"/>
        </w:rPr>
        <w:t>-</w:t>
      </w:r>
      <w:r w:rsidR="00A00D2B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C7055C" w:rsidRPr="00532DB6">
        <w:rPr>
          <w:rFonts w:ascii="Times New Roman" w:hAnsi="Times New Roman" w:cs="Times New Roman"/>
          <w:sz w:val="24"/>
          <w:szCs w:val="24"/>
        </w:rPr>
        <w:t>2015</w:t>
      </w:r>
    </w:p>
    <w:tbl>
      <w:tblPr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2640"/>
        <w:gridCol w:w="6000"/>
      </w:tblGrid>
      <w:tr w:rsidR="005A34D2" w:rsidRPr="00532DB6" w14:paraId="17E95CD3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6C823" w14:textId="77777777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8ABF4" w14:textId="68D4E421" w:rsidR="00DB716F" w:rsidRPr="00532DB6" w:rsidRDefault="005B065E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Elo </w:t>
            </w:r>
            <w:r w:rsidR="00314B53"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Confidence Interval</w:t>
            </w:r>
          </w:p>
        </w:tc>
      </w:tr>
      <w:tr w:rsidR="009B6796" w:rsidRPr="00532DB6" w14:paraId="22BB8111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AD26E" w14:textId="2928FE44" w:rsidR="00DB716F" w:rsidRPr="00532DB6" w:rsidRDefault="00781394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95% Confidence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B4A3B" w14:textId="76BA8C83" w:rsidR="00DB716F" w:rsidRPr="00532DB6" w:rsidRDefault="00664428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[1502.02, 1507.18]</w:t>
            </w:r>
          </w:p>
        </w:tc>
      </w:tr>
    </w:tbl>
    <w:p w14:paraId="17731265" w14:textId="261F5EFE" w:rsidR="002D755F" w:rsidRPr="00532DB6" w:rsidRDefault="002D755F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1C8BEAA7" w14:textId="7B2592A7" w:rsidR="008261C8" w:rsidRPr="00532DB6" w:rsidRDefault="008261C8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>Based on</w:t>
      </w:r>
      <w:r w:rsidR="00F338B7" w:rsidRPr="00532DB6">
        <w:rPr>
          <w:rFonts w:ascii="Times New Roman" w:hAnsi="Times New Roman" w:cs="Times New Roman"/>
          <w:iCs/>
          <w:sz w:val="24"/>
          <w:szCs w:val="24"/>
        </w:rPr>
        <w:t xml:space="preserve"> this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confidence range 95% of the time any team in the NBA in the 2013-2015 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seasons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will produce an Elo score of 1502 – 1507. 2.5% of the time the score will be greater and 2.5% of the time it will be lower.</w:t>
      </w:r>
    </w:p>
    <w:p w14:paraId="4371C746" w14:textId="7EF693E1" w:rsidR="008261C8" w:rsidRPr="00532DB6" w:rsidRDefault="008261C8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4941B91" w14:textId="19884A8F" w:rsidR="008261C8" w:rsidRPr="00532DB6" w:rsidRDefault="008261C8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To encompass more </w:t>
      </w:r>
      <w:r w:rsidR="00CB248B" w:rsidRPr="00532DB6">
        <w:rPr>
          <w:rFonts w:ascii="Times New Roman" w:hAnsi="Times New Roman" w:cs="Times New Roman"/>
          <w:iCs/>
          <w:sz w:val="24"/>
          <w:szCs w:val="24"/>
        </w:rPr>
        <w:t>probability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, i.e., 99% </w:t>
      </w:r>
      <w:r w:rsidR="00CB248B" w:rsidRPr="00532DB6">
        <w:rPr>
          <w:rFonts w:ascii="Times New Roman" w:hAnsi="Times New Roman" w:cs="Times New Roman"/>
          <w:iCs/>
          <w:sz w:val="24"/>
          <w:szCs w:val="24"/>
        </w:rPr>
        <w:t>confidence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, the </w:t>
      </w:r>
      <w:r w:rsidR="00CB248B" w:rsidRPr="00532DB6">
        <w:rPr>
          <w:rFonts w:ascii="Times New Roman" w:hAnsi="Times New Roman" w:cs="Times New Roman"/>
          <w:iCs/>
          <w:sz w:val="24"/>
          <w:szCs w:val="24"/>
        </w:rPr>
        <w:t>interval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will widen</w:t>
      </w:r>
      <w:r w:rsidR="00CB248B" w:rsidRPr="00532DB6">
        <w:rPr>
          <w:rFonts w:ascii="Times New Roman" w:hAnsi="Times New Roman" w:cs="Times New Roman"/>
          <w:iCs/>
          <w:sz w:val="24"/>
          <w:szCs w:val="24"/>
        </w:rPr>
        <w:t xml:space="preserve"> and conversely to be less confident, i.e., 90%, the interval will shrink.</w:t>
      </w:r>
    </w:p>
    <w:p w14:paraId="1CA111BD" w14:textId="6A324591" w:rsidR="00CB248B" w:rsidRPr="00532DB6" w:rsidRDefault="00CB248B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5A3B793" w14:textId="69DDF86E" w:rsidR="00CB248B" w:rsidRPr="00532DB6" w:rsidRDefault="00CB248B" w:rsidP="005A34D2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>Within the same time period there is also a 94.5% chance that any other team wil</w:t>
      </w:r>
      <w:r w:rsidR="006B067E" w:rsidRPr="00532DB6">
        <w:rPr>
          <w:rFonts w:ascii="Times New Roman" w:hAnsi="Times New Roman" w:cs="Times New Roman"/>
          <w:iCs/>
          <w:sz w:val="24"/>
          <w:szCs w:val="24"/>
        </w:rPr>
        <w:t>l obtain an Elo less than Spurs. This makes sense when looking at the 95% confidence range for the Spurs: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[1682.84 – 1688]. </w:t>
      </w:r>
    </w:p>
    <w:p w14:paraId="73367807" w14:textId="0BA7A7AC" w:rsidR="005B065E" w:rsidRPr="00532DB6" w:rsidRDefault="005B065E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9D8202A" w14:textId="77777777" w:rsidR="005B065E" w:rsidRPr="00532DB6" w:rsidRDefault="005B065E" w:rsidP="005A34D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49569FC" w14:textId="61613BBA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Confidence Intervals for the Average Relative Skill of All Teams in </w:t>
      </w:r>
      <w:r w:rsidR="00A00D2B" w:rsidRPr="00532DB6">
        <w:rPr>
          <w:rFonts w:ascii="Times New Roman" w:hAnsi="Times New Roman" w:cs="Times New Roman"/>
          <w:sz w:val="24"/>
          <w:szCs w:val="24"/>
        </w:rPr>
        <w:t>1996 - 1998</w:t>
      </w:r>
    </w:p>
    <w:p w14:paraId="630FB259" w14:textId="77777777" w:rsidR="002D755F" w:rsidRPr="00532DB6" w:rsidRDefault="002D755F" w:rsidP="005A34D2">
      <w:pPr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20B6DC" w14:textId="04B9E0A3" w:rsidR="002D755F" w:rsidRPr="00532DB6" w:rsidRDefault="004C2E12" w:rsidP="004C2E12">
      <w:pPr>
        <w:suppressAutoHyphens/>
        <w:spacing w:line="240" w:lineRule="auto"/>
        <w:ind w:firstLine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  </w:t>
      </w:r>
      <w:r w:rsidR="00314B53" w:rsidRPr="00532DB6">
        <w:rPr>
          <w:rFonts w:ascii="Times New Roman" w:hAnsi="Times New Roman" w:cs="Times New Roman"/>
          <w:sz w:val="24"/>
          <w:szCs w:val="24"/>
        </w:rPr>
        <w:t xml:space="preserve">Table 5. Confidence Interval for </w:t>
      </w:r>
      <w:r w:rsidR="001D3FD5" w:rsidRPr="00532DB6">
        <w:rPr>
          <w:rFonts w:ascii="Times New Roman" w:hAnsi="Times New Roman" w:cs="Times New Roman"/>
          <w:sz w:val="24"/>
          <w:szCs w:val="24"/>
        </w:rPr>
        <w:t>A</w:t>
      </w:r>
      <w:r w:rsidR="00314B53" w:rsidRPr="00532DB6">
        <w:rPr>
          <w:rFonts w:ascii="Times New Roman" w:hAnsi="Times New Roman" w:cs="Times New Roman"/>
          <w:sz w:val="24"/>
          <w:szCs w:val="24"/>
        </w:rPr>
        <w:t>verage Relative Skill of Teams in Assigned Team’s Years</w:t>
      </w:r>
    </w:p>
    <w:tbl>
      <w:tblPr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2640"/>
        <w:gridCol w:w="6000"/>
      </w:tblGrid>
      <w:tr w:rsidR="005A34D2" w:rsidRPr="00532DB6" w14:paraId="12049791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3D96F" w14:textId="77777777" w:rsidR="00DB716F" w:rsidRPr="00532DB6" w:rsidRDefault="00314B53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9440E" w14:textId="01BC1B30" w:rsidR="00DB716F" w:rsidRPr="00532DB6" w:rsidRDefault="005B065E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Elo </w:t>
            </w:r>
            <w:r w:rsidR="00314B53"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>Confidence Interval</w:t>
            </w:r>
            <w:r w:rsidR="00A00D2B" w:rsidRPr="00532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Elo</w:t>
            </w:r>
          </w:p>
        </w:tc>
      </w:tr>
      <w:tr w:rsidR="009B6796" w:rsidRPr="00532DB6" w14:paraId="729D7A8A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75E48" w14:textId="51A1F2A2" w:rsidR="00DB716F" w:rsidRPr="00532DB6" w:rsidRDefault="00A00D2B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86CA9" w14:textId="73B57293" w:rsidR="00DB716F" w:rsidRPr="00532DB6" w:rsidRDefault="00A00D2B" w:rsidP="005A34D2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2DB6">
              <w:rPr>
                <w:rFonts w:ascii="Times New Roman" w:hAnsi="Times New Roman" w:cs="Times New Roman"/>
                <w:iCs/>
                <w:sz w:val="24"/>
                <w:szCs w:val="24"/>
              </w:rPr>
              <w:t>[1487.66, 1493.65]</w:t>
            </w:r>
          </w:p>
        </w:tc>
      </w:tr>
    </w:tbl>
    <w:p w14:paraId="1E72F699" w14:textId="77777777" w:rsidR="00DB716F" w:rsidRPr="00532DB6" w:rsidRDefault="00DB716F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B7EC8E" w14:textId="7D2F5EB7" w:rsidR="00036C47" w:rsidRPr="00532DB6" w:rsidRDefault="00036C47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>Based on confidence range 95% of the time any team in the NBA in the 1996-1998 period will produce an Elo score of ~1488 – 1494. 2.5% of the time the Elo score will be greater and 2.5% of the time it will be lower.</w:t>
      </w:r>
      <w:r w:rsidR="00B85CC8" w:rsidRPr="00532DB6">
        <w:rPr>
          <w:rFonts w:ascii="Times New Roman" w:hAnsi="Times New Roman" w:cs="Times New Roman"/>
          <w:iCs/>
          <w:sz w:val="24"/>
          <w:szCs w:val="24"/>
        </w:rPr>
        <w:t xml:space="preserve"> A confidence interval of 99% would result in</w:t>
      </w:r>
      <w:r w:rsidR="00D96FF6" w:rsidRPr="00532DB6">
        <w:rPr>
          <w:rFonts w:ascii="Times New Roman" w:hAnsi="Times New Roman" w:cs="Times New Roman"/>
          <w:iCs/>
          <w:sz w:val="24"/>
          <w:szCs w:val="24"/>
        </w:rPr>
        <w:t xml:space="preserve"> a wider range of Elo scores and a lower interval, i.e., 90%, in a narrower range.</w:t>
      </w:r>
    </w:p>
    <w:p w14:paraId="1F17287F" w14:textId="5679500D" w:rsidR="00036C47" w:rsidRPr="00532DB6" w:rsidRDefault="00036C47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BFF7CE5" w14:textId="02D4D13C" w:rsidR="00E706CF" w:rsidRPr="00532DB6" w:rsidRDefault="00036C47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This range is lower than the 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2013-2015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Elo confidence range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 xml:space="preserve"> from the comparative Spurs</w:t>
      </w:r>
      <w:r w:rsidRPr="00532DB6">
        <w:rPr>
          <w:rFonts w:ascii="Times New Roman" w:hAnsi="Times New Roman" w:cs="Times New Roman"/>
          <w:iCs/>
          <w:sz w:val="24"/>
          <w:szCs w:val="24"/>
        </w:rPr>
        <w:t>. This might suggest that the teams in the 2013-2015 seasons are “stronger” than the teams in the 1996-1998 seasons. However, the Bulls’ confidence range is [1738.8, 1742.79]</w:t>
      </w:r>
      <w:r w:rsidR="00E706CF" w:rsidRPr="00532DB6">
        <w:rPr>
          <w:rFonts w:ascii="Times New Roman" w:hAnsi="Times New Roman" w:cs="Times New Roman"/>
          <w:iCs/>
          <w:sz w:val="24"/>
          <w:szCs w:val="24"/>
        </w:rPr>
        <w:t>. This is much greater than the all of the teams within the NBA – which is not surprising given that the Bulls won the championship each year.</w:t>
      </w:r>
    </w:p>
    <w:p w14:paraId="4AE8A697" w14:textId="5A4BBD01" w:rsidR="00E706CF" w:rsidRPr="00532DB6" w:rsidRDefault="00E706CF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69EBA83" w14:textId="6DF4CEA5" w:rsidR="00E706CF" w:rsidRPr="00532DB6" w:rsidRDefault="00E706CF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>Moreover, the Bulls’ Elo confidence range is also greater than the Spurs’</w:t>
      </w:r>
      <w:r w:rsidR="006A7CC1" w:rsidRPr="00532DB6">
        <w:rPr>
          <w:rFonts w:ascii="Times New Roman" w:hAnsi="Times New Roman" w:cs="Times New Roman"/>
          <w:iCs/>
          <w:sz w:val="24"/>
          <w:szCs w:val="24"/>
        </w:rPr>
        <w:t>. While these may not be directly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 xml:space="preserve"> compared (Elo is zero-sum </w:t>
      </w:r>
      <w:r w:rsidR="004B2E8C" w:rsidRPr="00532DB6">
        <w:rPr>
          <w:rFonts w:ascii="Times New Roman" w:hAnsi="Times New Roman" w:cs="Times New Roman"/>
          <w:iCs/>
          <w:sz w:val="24"/>
          <w:szCs w:val="24"/>
        </w:rPr>
        <w:t>metric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),</w:t>
      </w:r>
      <w:r w:rsidR="006A7CC1" w:rsidRPr="00532DB6">
        <w:rPr>
          <w:rFonts w:ascii="Times New Roman" w:hAnsi="Times New Roman" w:cs="Times New Roman"/>
          <w:iCs/>
          <w:sz w:val="24"/>
          <w:szCs w:val="24"/>
        </w:rPr>
        <w:t xml:space="preserve"> the difference between the league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’s</w:t>
      </w:r>
      <w:r w:rsidR="006A7CC1" w:rsidRPr="00532DB6">
        <w:rPr>
          <w:rFonts w:ascii="Times New Roman" w:hAnsi="Times New Roman" w:cs="Times New Roman"/>
          <w:iCs/>
          <w:sz w:val="24"/>
          <w:szCs w:val="24"/>
        </w:rPr>
        <w:t xml:space="preserve"> Elo and the respective teams can be used as a comparison of dominance.  </w:t>
      </w:r>
    </w:p>
    <w:p w14:paraId="0167AFA7" w14:textId="01CA4CC6" w:rsidR="006A7CC1" w:rsidRPr="00532DB6" w:rsidRDefault="006A7CC1" w:rsidP="00036C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8EFF6C3" w14:textId="16B64DA9" w:rsidR="006A7CC1" w:rsidRPr="00532DB6" w:rsidRDefault="006A7CC1" w:rsidP="006A7CC1">
      <w:pPr>
        <w:pStyle w:val="ListParagraph"/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Spurs have a </w:t>
      </w:r>
      <w:r w:rsidR="004B2E8C" w:rsidRPr="00532DB6">
        <w:rPr>
          <w:rFonts w:ascii="Times New Roman" w:hAnsi="Times New Roman" w:cs="Times New Roman"/>
          <w:iCs/>
          <w:sz w:val="24"/>
          <w:szCs w:val="24"/>
        </w:rPr>
        <w:t>dominance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of 180.8 (1682.84 – 1502.02)</w:t>
      </w:r>
    </w:p>
    <w:p w14:paraId="55798251" w14:textId="4B72CECB" w:rsidR="006A7CC1" w:rsidRPr="00532DB6" w:rsidRDefault="006A7CC1" w:rsidP="006A7CC1">
      <w:pPr>
        <w:pStyle w:val="ListParagraph"/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Bulls have a </w:t>
      </w:r>
      <w:r w:rsidR="004B2E8C" w:rsidRPr="00532DB6">
        <w:rPr>
          <w:rFonts w:ascii="Times New Roman" w:hAnsi="Times New Roman" w:cs="Times New Roman"/>
          <w:iCs/>
          <w:sz w:val="24"/>
          <w:szCs w:val="24"/>
        </w:rPr>
        <w:t>dominance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of 251.1 (1738.8 – 1487.66)</w:t>
      </w:r>
    </w:p>
    <w:p w14:paraId="4321CA9E" w14:textId="7BB24B49" w:rsidR="006A7CC1" w:rsidRPr="00532DB6" w:rsidRDefault="006A7CC1" w:rsidP="006A7CC1">
      <w:pPr>
        <w:suppressAutoHyphens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1FF375E" w14:textId="1135C5AF" w:rsidR="006A7CC1" w:rsidRPr="00532DB6" w:rsidRDefault="006A7CC1" w:rsidP="006A7CC1">
      <w:pPr>
        <w:suppressAutoHyphens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32DB6">
        <w:rPr>
          <w:rFonts w:ascii="Times New Roman" w:hAnsi="Times New Roman" w:cs="Times New Roman"/>
          <w:iCs/>
          <w:sz w:val="24"/>
          <w:szCs w:val="24"/>
        </w:rPr>
        <w:t xml:space="preserve">So even though the </w:t>
      </w:r>
      <w:r w:rsidR="004B2E8C" w:rsidRPr="00532DB6">
        <w:rPr>
          <w:rFonts w:ascii="Times New Roman" w:hAnsi="Times New Roman" w:cs="Times New Roman"/>
          <w:iCs/>
          <w:sz w:val="24"/>
          <w:szCs w:val="24"/>
        </w:rPr>
        <w:t>teams were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stronger during the 2013-2015 seasons 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the Spurs</w:t>
      </w:r>
      <w:r w:rsidRPr="00532DB6">
        <w:rPr>
          <w:rFonts w:ascii="Times New Roman" w:hAnsi="Times New Roman" w:cs="Times New Roman"/>
          <w:iCs/>
          <w:sz w:val="24"/>
          <w:szCs w:val="24"/>
        </w:rPr>
        <w:t xml:space="preserve"> did not dominate the league in the same way </w:t>
      </w:r>
      <w:r w:rsidR="001261C6" w:rsidRPr="00532DB6">
        <w:rPr>
          <w:rFonts w:ascii="Times New Roman" w:hAnsi="Times New Roman" w:cs="Times New Roman"/>
          <w:iCs/>
          <w:sz w:val="24"/>
          <w:szCs w:val="24"/>
        </w:rPr>
        <w:t xml:space="preserve">the Bulls did </w:t>
      </w:r>
      <w:r w:rsidR="00E5186C" w:rsidRPr="00532DB6">
        <w:rPr>
          <w:rFonts w:ascii="Times New Roman" w:hAnsi="Times New Roman" w:cs="Times New Roman"/>
          <w:iCs/>
          <w:sz w:val="24"/>
          <w:szCs w:val="24"/>
        </w:rPr>
        <w:t>during</w:t>
      </w:r>
      <w:r w:rsidR="001261C6" w:rsidRPr="00532DB6">
        <w:rPr>
          <w:rFonts w:ascii="Times New Roman" w:hAnsi="Times New Roman" w:cs="Times New Roman"/>
          <w:iCs/>
          <w:sz w:val="24"/>
          <w:szCs w:val="24"/>
        </w:rPr>
        <w:t xml:space="preserve"> the 1996 – 1998 seasons.</w:t>
      </w:r>
    </w:p>
    <w:p w14:paraId="11DE9F79" w14:textId="541B13AA" w:rsidR="00DB716F" w:rsidRPr="00532DB6" w:rsidRDefault="00DB716F" w:rsidP="002D755F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1D923982" w14:textId="77777777" w:rsidR="005B065E" w:rsidRPr="00532DB6" w:rsidRDefault="005B065E" w:rsidP="002D755F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498AE9D" w14:textId="77777777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Conclusion</w:t>
      </w:r>
    </w:p>
    <w:p w14:paraId="106F85B8" w14:textId="77777777" w:rsidR="002D755F" w:rsidRPr="00532DB6" w:rsidRDefault="002D755F" w:rsidP="002D755F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ED4E98" w14:textId="38C5C133" w:rsidR="00DB716F" w:rsidRPr="00532DB6" w:rsidRDefault="00DE74D9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In comparing the 2013-2015 Spurs to the 1996-1998 Bulls the Elo and points distribution were employed. The points distribution </w:t>
      </w:r>
      <w:r w:rsidR="00893989" w:rsidRPr="00532DB6">
        <w:rPr>
          <w:rFonts w:ascii="Times New Roman" w:hAnsi="Times New Roman" w:cs="Times New Roman"/>
          <w:sz w:val="24"/>
          <w:szCs w:val="24"/>
        </w:rPr>
        <w:t>suggests</w:t>
      </w:r>
      <w:r w:rsidRPr="00532DB6">
        <w:rPr>
          <w:rFonts w:ascii="Times New Roman" w:hAnsi="Times New Roman" w:cs="Times New Roman"/>
          <w:sz w:val="24"/>
          <w:szCs w:val="24"/>
        </w:rPr>
        <w:t xml:space="preserve"> the Spurs</w:t>
      </w:r>
      <w:r w:rsidR="00893989" w:rsidRPr="00532DB6">
        <w:rPr>
          <w:rFonts w:ascii="Times New Roman" w:hAnsi="Times New Roman" w:cs="Times New Roman"/>
          <w:sz w:val="24"/>
          <w:szCs w:val="24"/>
        </w:rPr>
        <w:t>,</w:t>
      </w:r>
      <w:r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893989" w:rsidRPr="00532DB6">
        <w:rPr>
          <w:rFonts w:ascii="Times New Roman" w:hAnsi="Times New Roman" w:cs="Times New Roman"/>
          <w:sz w:val="24"/>
          <w:szCs w:val="24"/>
        </w:rPr>
        <w:t xml:space="preserve">as shown in Figure 4, </w:t>
      </w:r>
      <w:r w:rsidR="00000D08" w:rsidRPr="00532DB6">
        <w:rPr>
          <w:rFonts w:ascii="Times New Roman" w:hAnsi="Times New Roman" w:cs="Times New Roman"/>
          <w:sz w:val="24"/>
          <w:szCs w:val="24"/>
        </w:rPr>
        <w:t>score more on average and have lower variability in the scores they produce.</w:t>
      </w:r>
    </w:p>
    <w:p w14:paraId="718F409C" w14:textId="1FAE99AF" w:rsidR="00000D08" w:rsidRPr="00532DB6" w:rsidRDefault="00000D08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B0ED01" w14:textId="0A845027" w:rsidR="00000D08" w:rsidRPr="00532DB6" w:rsidRDefault="00000D08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The Spurs do not perform as well in away games as in home games. </w:t>
      </w:r>
      <w:r w:rsidR="00893989" w:rsidRPr="00532DB6">
        <w:rPr>
          <w:rFonts w:ascii="Times New Roman" w:hAnsi="Times New Roman" w:cs="Times New Roman"/>
          <w:sz w:val="24"/>
          <w:szCs w:val="24"/>
        </w:rPr>
        <w:t>While this</w:t>
      </w:r>
      <w:r w:rsidRPr="00532DB6">
        <w:rPr>
          <w:rFonts w:ascii="Times New Roman" w:hAnsi="Times New Roman" w:cs="Times New Roman"/>
          <w:sz w:val="24"/>
          <w:szCs w:val="24"/>
        </w:rPr>
        <w:t xml:space="preserve"> is expected the </w:t>
      </w:r>
      <w:r w:rsidR="00893989" w:rsidRPr="00532DB6">
        <w:rPr>
          <w:rFonts w:ascii="Times New Roman" w:hAnsi="Times New Roman" w:cs="Times New Roman"/>
          <w:sz w:val="24"/>
          <w:szCs w:val="24"/>
        </w:rPr>
        <w:t xml:space="preserve">Spurs </w:t>
      </w:r>
      <w:r w:rsidRPr="00532DB6">
        <w:rPr>
          <w:rFonts w:ascii="Times New Roman" w:hAnsi="Times New Roman" w:cs="Times New Roman"/>
          <w:sz w:val="24"/>
          <w:szCs w:val="24"/>
        </w:rPr>
        <w:t xml:space="preserve">perform </w:t>
      </w:r>
      <w:r w:rsidR="00893989" w:rsidRPr="00532DB6">
        <w:rPr>
          <w:rFonts w:ascii="Times New Roman" w:hAnsi="Times New Roman" w:cs="Times New Roman"/>
          <w:sz w:val="24"/>
          <w:szCs w:val="24"/>
        </w:rPr>
        <w:t>below expectation</w:t>
      </w:r>
      <w:r w:rsidRPr="00532DB6">
        <w:rPr>
          <w:rFonts w:ascii="Times New Roman" w:hAnsi="Times New Roman" w:cs="Times New Roman"/>
          <w:sz w:val="24"/>
          <w:szCs w:val="24"/>
        </w:rPr>
        <w:t xml:space="preserve"> with an away-game deficit of 4.53 points (106.12 – 101.59) </w:t>
      </w:r>
      <w:r w:rsidR="00893989" w:rsidRPr="00532DB6">
        <w:rPr>
          <w:rFonts w:ascii="Times New Roman" w:hAnsi="Times New Roman" w:cs="Times New Roman"/>
          <w:sz w:val="24"/>
          <w:szCs w:val="24"/>
        </w:rPr>
        <w:t>where</w:t>
      </w:r>
      <w:r w:rsidRPr="00532DB6">
        <w:rPr>
          <w:rFonts w:ascii="Times New Roman" w:hAnsi="Times New Roman" w:cs="Times New Roman"/>
          <w:sz w:val="24"/>
          <w:szCs w:val="24"/>
        </w:rPr>
        <w:t xml:space="preserve"> the league average</w:t>
      </w:r>
      <w:r w:rsidR="00893989" w:rsidRPr="00532DB6">
        <w:rPr>
          <w:rFonts w:ascii="Times New Roman" w:hAnsi="Times New Roman" w:cs="Times New Roman"/>
          <w:sz w:val="24"/>
          <w:szCs w:val="24"/>
        </w:rPr>
        <w:t xml:space="preserve"> deficit</w:t>
      </w:r>
      <w:r w:rsidRPr="00532DB6">
        <w:rPr>
          <w:rFonts w:ascii="Times New Roman" w:hAnsi="Times New Roman" w:cs="Times New Roman"/>
          <w:sz w:val="24"/>
          <w:szCs w:val="24"/>
        </w:rPr>
        <w:t xml:space="preserve"> is 3.5 points. The fact that the home games are skewed to the left</w:t>
      </w:r>
      <w:r w:rsidR="000F6AE4" w:rsidRPr="00532DB6">
        <w:rPr>
          <w:rFonts w:ascii="Times New Roman" w:hAnsi="Times New Roman" w:cs="Times New Roman"/>
          <w:sz w:val="24"/>
          <w:szCs w:val="24"/>
        </w:rPr>
        <w:t>,</w:t>
      </w:r>
      <w:r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893989" w:rsidRPr="00532DB6">
        <w:rPr>
          <w:rFonts w:ascii="Times New Roman" w:hAnsi="Times New Roman" w:cs="Times New Roman"/>
          <w:sz w:val="24"/>
          <w:szCs w:val="24"/>
        </w:rPr>
        <w:t xml:space="preserve">and </w:t>
      </w:r>
      <w:r w:rsidRPr="00532DB6">
        <w:rPr>
          <w:rFonts w:ascii="Times New Roman" w:hAnsi="Times New Roman" w:cs="Times New Roman"/>
          <w:sz w:val="24"/>
          <w:szCs w:val="24"/>
        </w:rPr>
        <w:t>the away games are not</w:t>
      </w:r>
      <w:r w:rsidR="000F6AE4" w:rsidRPr="00532DB6">
        <w:rPr>
          <w:rFonts w:ascii="Times New Roman" w:hAnsi="Times New Roman" w:cs="Times New Roman"/>
          <w:sz w:val="24"/>
          <w:szCs w:val="24"/>
        </w:rPr>
        <w:t>,</w:t>
      </w:r>
      <w:r w:rsidRPr="00532DB6">
        <w:rPr>
          <w:rFonts w:ascii="Times New Roman" w:hAnsi="Times New Roman" w:cs="Times New Roman"/>
          <w:sz w:val="24"/>
          <w:szCs w:val="24"/>
        </w:rPr>
        <w:t xml:space="preserve"> further </w:t>
      </w:r>
      <w:proofErr w:type="gramStart"/>
      <w:r w:rsidRPr="00532DB6">
        <w:rPr>
          <w:rFonts w:ascii="Times New Roman" w:hAnsi="Times New Roman" w:cs="Times New Roman"/>
          <w:sz w:val="24"/>
          <w:szCs w:val="24"/>
        </w:rPr>
        <w:t>suggests</w:t>
      </w:r>
      <w:proofErr w:type="gramEnd"/>
      <w:r w:rsidRPr="00532DB6">
        <w:rPr>
          <w:rFonts w:ascii="Times New Roman" w:hAnsi="Times New Roman" w:cs="Times New Roman"/>
          <w:sz w:val="24"/>
          <w:szCs w:val="24"/>
        </w:rPr>
        <w:t xml:space="preserve"> that the home games may be the abnormal </w:t>
      </w:r>
      <w:r w:rsidRPr="00532DB6">
        <w:rPr>
          <w:rFonts w:ascii="Times New Roman" w:hAnsi="Times New Roman" w:cs="Times New Roman"/>
          <w:sz w:val="24"/>
          <w:szCs w:val="24"/>
        </w:rPr>
        <w:lastRenderedPageBreak/>
        <w:t>result, i.e., they are scoring more at home more than expected. There is also an outlier score that potentially occurred at a home game</w:t>
      </w:r>
      <w:r w:rsidR="000F6AE4" w:rsidRPr="00532DB6">
        <w:rPr>
          <w:rFonts w:ascii="Times New Roman" w:hAnsi="Times New Roman" w:cs="Times New Roman"/>
          <w:sz w:val="24"/>
          <w:szCs w:val="24"/>
        </w:rPr>
        <w:t>.</w:t>
      </w:r>
    </w:p>
    <w:p w14:paraId="0414CA96" w14:textId="5B11215C" w:rsidR="00000D08" w:rsidRPr="00532DB6" w:rsidRDefault="00000D08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9BF0F" w14:textId="09920C0E" w:rsidR="005C3483" w:rsidRPr="00532DB6" w:rsidRDefault="005C3483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This uneven performance between home and away games would have lowered their Elo scores. </w:t>
      </w:r>
    </w:p>
    <w:p w14:paraId="42E52AA9" w14:textId="6CA26A5C" w:rsidR="005C3483" w:rsidRPr="00532DB6" w:rsidRDefault="005C3483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74AE0" w14:textId="11039175" w:rsidR="005C3483" w:rsidRPr="00532DB6" w:rsidRDefault="005C3483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In the end, once the 95% confidence ranges are computed and compared to their respective league ranges</w:t>
      </w:r>
      <w:r w:rsidR="00893989" w:rsidRPr="00532DB6">
        <w:rPr>
          <w:rFonts w:ascii="Times New Roman" w:hAnsi="Times New Roman" w:cs="Times New Roman"/>
          <w:sz w:val="24"/>
          <w:szCs w:val="24"/>
        </w:rPr>
        <w:t>,</w:t>
      </w:r>
      <w:r w:rsidRPr="00532DB6">
        <w:rPr>
          <w:rFonts w:ascii="Times New Roman" w:hAnsi="Times New Roman" w:cs="Times New Roman"/>
          <w:sz w:val="24"/>
          <w:szCs w:val="24"/>
        </w:rPr>
        <w:t xml:space="preserve"> the Bulls are shown to be much more dominate. This analysis suggests what most people suspect – the Jordan Bulls are the best team of all time.</w:t>
      </w:r>
    </w:p>
    <w:p w14:paraId="3BA95274" w14:textId="69CCEDF7" w:rsidR="00DE74D9" w:rsidRPr="00532DB6" w:rsidRDefault="00DE74D9" w:rsidP="005A34D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1E9524" w14:textId="78CC942F" w:rsidR="008E2DED" w:rsidRPr="00532DB6" w:rsidRDefault="008E2DED">
      <w:pPr>
        <w:rPr>
          <w:rFonts w:ascii="Times New Roman" w:hAnsi="Times New Roman" w:cs="Times New Roman"/>
          <w:b/>
          <w:sz w:val="24"/>
          <w:szCs w:val="24"/>
        </w:rPr>
      </w:pPr>
    </w:p>
    <w:p w14:paraId="3AECEEF7" w14:textId="04B1B94E" w:rsidR="00DB716F" w:rsidRPr="00532DB6" w:rsidRDefault="00314B53" w:rsidP="002D75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Citations</w:t>
      </w:r>
    </w:p>
    <w:p w14:paraId="2E985A17" w14:textId="77777777" w:rsidR="002D755F" w:rsidRPr="00532DB6" w:rsidRDefault="002D755F" w:rsidP="002D755F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67B428B" w14:textId="3CB01A28" w:rsidR="00A338F0" w:rsidRPr="00532DB6" w:rsidRDefault="00A338F0" w:rsidP="00D636A6">
      <w:pPr>
        <w:suppressAutoHyphens/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 xml:space="preserve">FiveThirtyEight. </w:t>
      </w:r>
      <w:r w:rsidR="00DD73EA" w:rsidRPr="00532DB6">
        <w:rPr>
          <w:rFonts w:ascii="Times New Roman" w:hAnsi="Times New Roman" w:cs="Times New Roman"/>
          <w:sz w:val="24"/>
          <w:szCs w:val="24"/>
        </w:rPr>
        <w:t>(2022, June 17).</w:t>
      </w:r>
      <w:r w:rsidR="00B90949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B90949" w:rsidRPr="00532DB6">
        <w:rPr>
          <w:rFonts w:ascii="Times New Roman" w:hAnsi="Times New Roman" w:cs="Times New Roman"/>
          <w:i/>
          <w:iCs/>
          <w:sz w:val="24"/>
          <w:szCs w:val="24"/>
        </w:rPr>
        <w:t>The complete history of the NBA</w:t>
      </w:r>
      <w:r w:rsidR="00B90949" w:rsidRPr="00532DB6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B90949" w:rsidRPr="00532DB6">
          <w:rPr>
            <w:rStyle w:val="Hyperlink"/>
            <w:rFonts w:ascii="Times New Roman" w:hAnsi="Times New Roman" w:cs="Times New Roman"/>
            <w:sz w:val="24"/>
            <w:szCs w:val="24"/>
          </w:rPr>
          <w:t>https://projects.fivethirtyeight.com/complete-history-of-the-nba</w:t>
        </w:r>
      </w:hyperlink>
      <w:r w:rsidR="00603098" w:rsidRPr="00532DB6">
        <w:rPr>
          <w:rFonts w:ascii="Times New Roman" w:hAnsi="Times New Roman" w:cs="Times New Roman"/>
          <w:sz w:val="24"/>
          <w:szCs w:val="24"/>
        </w:rPr>
        <w:br/>
      </w:r>
    </w:p>
    <w:p w14:paraId="439B4FB6" w14:textId="4E0C5E14" w:rsidR="00B90949" w:rsidRPr="00532DB6" w:rsidRDefault="007C4ACD" w:rsidP="00D636A6">
      <w:pPr>
        <w:suppressAutoHyphens/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32DB6">
        <w:rPr>
          <w:rFonts w:ascii="Times New Roman" w:hAnsi="Times New Roman" w:cs="Times New Roman"/>
          <w:sz w:val="24"/>
          <w:szCs w:val="24"/>
        </w:rPr>
        <w:t>Silver, N</w:t>
      </w:r>
      <w:r w:rsidR="0042339E" w:rsidRPr="00532DB6">
        <w:rPr>
          <w:rFonts w:ascii="Times New Roman" w:hAnsi="Times New Roman" w:cs="Times New Roman"/>
          <w:sz w:val="24"/>
          <w:szCs w:val="24"/>
        </w:rPr>
        <w:t>. and Fischer-Baum, R. (2015, May 21).</w:t>
      </w:r>
      <w:r w:rsidR="002B271E" w:rsidRPr="00532DB6">
        <w:rPr>
          <w:rFonts w:ascii="Times New Roman" w:hAnsi="Times New Roman" w:cs="Times New Roman"/>
          <w:sz w:val="24"/>
          <w:szCs w:val="24"/>
        </w:rPr>
        <w:t xml:space="preserve"> </w:t>
      </w:r>
      <w:r w:rsidR="002B271E" w:rsidRPr="00532DB6">
        <w:rPr>
          <w:rFonts w:ascii="Times New Roman" w:hAnsi="Times New Roman" w:cs="Times New Roman"/>
          <w:i/>
          <w:iCs/>
          <w:sz w:val="24"/>
          <w:szCs w:val="24"/>
        </w:rPr>
        <w:t xml:space="preserve">How </w:t>
      </w:r>
      <w:r w:rsidR="00791CBE" w:rsidRPr="00532DB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2B271E" w:rsidRPr="00532DB6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="00791CBE" w:rsidRPr="00532DB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B271E" w:rsidRPr="00532DB6">
        <w:rPr>
          <w:rFonts w:ascii="Times New Roman" w:hAnsi="Times New Roman" w:cs="Times New Roman"/>
          <w:i/>
          <w:iCs/>
          <w:sz w:val="24"/>
          <w:szCs w:val="24"/>
        </w:rPr>
        <w:t xml:space="preserve">alculate NBA Elo </w:t>
      </w:r>
      <w:r w:rsidR="00791CBE" w:rsidRPr="00532DB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B271E" w:rsidRPr="00532DB6">
        <w:rPr>
          <w:rFonts w:ascii="Times New Roman" w:hAnsi="Times New Roman" w:cs="Times New Roman"/>
          <w:i/>
          <w:iCs/>
          <w:sz w:val="24"/>
          <w:szCs w:val="24"/>
        </w:rPr>
        <w:t>atings</w:t>
      </w:r>
      <w:r w:rsidR="002B271E" w:rsidRPr="00532DB6">
        <w:rPr>
          <w:rFonts w:ascii="Times New Roman" w:hAnsi="Times New Roman" w:cs="Times New Roman"/>
          <w:sz w:val="24"/>
          <w:szCs w:val="24"/>
        </w:rPr>
        <w:t xml:space="preserve">. </w:t>
      </w:r>
      <w:r w:rsidR="00791CBE" w:rsidRPr="00532DB6">
        <w:rPr>
          <w:rFonts w:ascii="Times New Roman" w:hAnsi="Times New Roman" w:cs="Times New Roman"/>
          <w:sz w:val="24"/>
          <w:szCs w:val="24"/>
        </w:rPr>
        <w:t>FiveThi</w:t>
      </w:r>
      <w:r w:rsidR="00603098" w:rsidRPr="00532DB6">
        <w:rPr>
          <w:rFonts w:ascii="Times New Roman" w:hAnsi="Times New Roman" w:cs="Times New Roman"/>
          <w:sz w:val="24"/>
          <w:szCs w:val="24"/>
        </w:rPr>
        <w:t>r</w:t>
      </w:r>
      <w:r w:rsidR="00791CBE" w:rsidRPr="00532DB6">
        <w:rPr>
          <w:rFonts w:ascii="Times New Roman" w:hAnsi="Times New Roman" w:cs="Times New Roman"/>
          <w:sz w:val="24"/>
          <w:szCs w:val="24"/>
        </w:rPr>
        <w:t xml:space="preserve">tyEight. </w:t>
      </w:r>
      <w:hyperlink r:id="rId15" w:history="1">
        <w:r w:rsidR="00D636A6" w:rsidRPr="00532DB6">
          <w:rPr>
            <w:rStyle w:val="Hyperlink"/>
            <w:rFonts w:ascii="Times New Roman" w:hAnsi="Times New Roman" w:cs="Times New Roman"/>
            <w:sz w:val="24"/>
            <w:szCs w:val="24"/>
          </w:rPr>
          <w:t>https://fivethirtyeight.com/features/how-we-calculate-nba-elo-ratings/</w:t>
        </w:r>
      </w:hyperlink>
    </w:p>
    <w:p w14:paraId="0E1E5D04" w14:textId="77777777" w:rsidR="00D636A6" w:rsidRPr="00532DB6" w:rsidRDefault="00D636A6" w:rsidP="002D755F">
      <w:pPr>
        <w:suppressAutoHyphens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72BBE71" w14:textId="77777777" w:rsidR="00B90949" w:rsidRPr="00532DB6" w:rsidRDefault="00B90949" w:rsidP="002D755F">
      <w:pPr>
        <w:suppressAutoHyphens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B90949" w:rsidRPr="00532DB6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681B" w14:textId="77777777" w:rsidR="00FA4819" w:rsidRDefault="00FA4819">
      <w:pPr>
        <w:spacing w:line="240" w:lineRule="auto"/>
      </w:pPr>
      <w:r>
        <w:separator/>
      </w:r>
    </w:p>
  </w:endnote>
  <w:endnote w:type="continuationSeparator" w:id="0">
    <w:p w14:paraId="12032AA6" w14:textId="77777777" w:rsidR="00FA4819" w:rsidRDefault="00FA4819">
      <w:pPr>
        <w:spacing w:line="240" w:lineRule="auto"/>
      </w:pPr>
      <w:r>
        <w:continuationSeparator/>
      </w:r>
    </w:p>
  </w:endnote>
  <w:endnote w:type="continuationNotice" w:id="1">
    <w:p w14:paraId="5CE4A288" w14:textId="77777777" w:rsidR="00FA4819" w:rsidRDefault="00FA48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EA2A" w14:textId="1F62914E" w:rsidR="003339C4" w:rsidRDefault="00333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1A21" w14:textId="349CB06B" w:rsidR="003339C4" w:rsidRDefault="00333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87BA" w14:textId="519BE93E" w:rsidR="003339C4" w:rsidRDefault="00333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341C" w14:textId="77777777" w:rsidR="00FA4819" w:rsidRDefault="00FA4819">
      <w:pPr>
        <w:spacing w:line="240" w:lineRule="auto"/>
      </w:pPr>
      <w:r>
        <w:separator/>
      </w:r>
    </w:p>
  </w:footnote>
  <w:footnote w:type="continuationSeparator" w:id="0">
    <w:p w14:paraId="37831663" w14:textId="77777777" w:rsidR="00FA4819" w:rsidRDefault="00FA4819">
      <w:pPr>
        <w:spacing w:line="240" w:lineRule="auto"/>
      </w:pPr>
      <w:r>
        <w:continuationSeparator/>
      </w:r>
    </w:p>
  </w:footnote>
  <w:footnote w:type="continuationNotice" w:id="1">
    <w:p w14:paraId="56E5CEF0" w14:textId="77777777" w:rsidR="00FA4819" w:rsidRDefault="00FA48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5pt;height:279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0C09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7A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2818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F6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E4BB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C6E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495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9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A9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DE1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B1A70"/>
    <w:multiLevelType w:val="multilevel"/>
    <w:tmpl w:val="73864702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76563B2"/>
    <w:multiLevelType w:val="multilevel"/>
    <w:tmpl w:val="33F213D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1BD3BEE"/>
    <w:multiLevelType w:val="multilevel"/>
    <w:tmpl w:val="576C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DC6433"/>
    <w:multiLevelType w:val="multilevel"/>
    <w:tmpl w:val="AD0AC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1F3389F"/>
    <w:multiLevelType w:val="multilevel"/>
    <w:tmpl w:val="D7D82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55D4C25"/>
    <w:multiLevelType w:val="multilevel"/>
    <w:tmpl w:val="D1B0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83C3408"/>
    <w:multiLevelType w:val="multilevel"/>
    <w:tmpl w:val="B0900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Bullet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582D0B"/>
    <w:multiLevelType w:val="multilevel"/>
    <w:tmpl w:val="796CB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425566"/>
    <w:multiLevelType w:val="multilevel"/>
    <w:tmpl w:val="04DA5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5D016F"/>
    <w:multiLevelType w:val="multilevel"/>
    <w:tmpl w:val="81960042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291B5D"/>
    <w:multiLevelType w:val="multilevel"/>
    <w:tmpl w:val="D8720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776AAB"/>
    <w:multiLevelType w:val="multilevel"/>
    <w:tmpl w:val="F07AF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50928"/>
    <w:multiLevelType w:val="hybridMultilevel"/>
    <w:tmpl w:val="DFAC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62EA6"/>
    <w:multiLevelType w:val="multilevel"/>
    <w:tmpl w:val="B92C7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3493649">
    <w:abstractNumId w:val="11"/>
  </w:num>
  <w:num w:numId="2" w16cid:durableId="2002847978">
    <w:abstractNumId w:val="17"/>
  </w:num>
  <w:num w:numId="3" w16cid:durableId="1393113477">
    <w:abstractNumId w:val="16"/>
  </w:num>
  <w:num w:numId="4" w16cid:durableId="361521233">
    <w:abstractNumId w:val="21"/>
  </w:num>
  <w:num w:numId="5" w16cid:durableId="75178960">
    <w:abstractNumId w:val="10"/>
  </w:num>
  <w:num w:numId="6" w16cid:durableId="515115068">
    <w:abstractNumId w:val="18"/>
  </w:num>
  <w:num w:numId="7" w16cid:durableId="1705016490">
    <w:abstractNumId w:val="14"/>
  </w:num>
  <w:num w:numId="8" w16cid:durableId="1097559380">
    <w:abstractNumId w:val="13"/>
  </w:num>
  <w:num w:numId="9" w16cid:durableId="650525510">
    <w:abstractNumId w:val="19"/>
  </w:num>
  <w:num w:numId="10" w16cid:durableId="508443555">
    <w:abstractNumId w:val="24"/>
  </w:num>
  <w:num w:numId="11" w16cid:durableId="1943997358">
    <w:abstractNumId w:val="20"/>
  </w:num>
  <w:num w:numId="12" w16cid:durableId="1753315570">
    <w:abstractNumId w:val="12"/>
  </w:num>
  <w:num w:numId="13" w16cid:durableId="1095786347">
    <w:abstractNumId w:val="15"/>
  </w:num>
  <w:num w:numId="14" w16cid:durableId="2118676600">
    <w:abstractNumId w:val="9"/>
  </w:num>
  <w:num w:numId="15" w16cid:durableId="1676228471">
    <w:abstractNumId w:val="7"/>
  </w:num>
  <w:num w:numId="16" w16cid:durableId="1417939323">
    <w:abstractNumId w:val="6"/>
  </w:num>
  <w:num w:numId="17" w16cid:durableId="1597447517">
    <w:abstractNumId w:val="5"/>
  </w:num>
  <w:num w:numId="18" w16cid:durableId="1107239660">
    <w:abstractNumId w:val="4"/>
  </w:num>
  <w:num w:numId="19" w16cid:durableId="487599989">
    <w:abstractNumId w:val="8"/>
  </w:num>
  <w:num w:numId="20" w16cid:durableId="1162039537">
    <w:abstractNumId w:val="3"/>
  </w:num>
  <w:num w:numId="21" w16cid:durableId="988291551">
    <w:abstractNumId w:val="2"/>
  </w:num>
  <w:num w:numId="22" w16cid:durableId="1954819569">
    <w:abstractNumId w:val="1"/>
  </w:num>
  <w:num w:numId="23" w16cid:durableId="417755912">
    <w:abstractNumId w:val="0"/>
  </w:num>
  <w:num w:numId="24" w16cid:durableId="569122062">
    <w:abstractNumId w:val="22"/>
  </w:num>
  <w:num w:numId="25" w16cid:durableId="2865458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16F"/>
    <w:rsid w:val="00000D08"/>
    <w:rsid w:val="00036C47"/>
    <w:rsid w:val="000430AB"/>
    <w:rsid w:val="00051657"/>
    <w:rsid w:val="00056CAD"/>
    <w:rsid w:val="000745A6"/>
    <w:rsid w:val="000767CA"/>
    <w:rsid w:val="00083184"/>
    <w:rsid w:val="000953C7"/>
    <w:rsid w:val="000A6068"/>
    <w:rsid w:val="000B7A6B"/>
    <w:rsid w:val="000E0B2F"/>
    <w:rsid w:val="000E6BCF"/>
    <w:rsid w:val="000F6AE4"/>
    <w:rsid w:val="0011137E"/>
    <w:rsid w:val="001261C6"/>
    <w:rsid w:val="001460AD"/>
    <w:rsid w:val="001629ED"/>
    <w:rsid w:val="0019080B"/>
    <w:rsid w:val="001A61FD"/>
    <w:rsid w:val="001B35BF"/>
    <w:rsid w:val="001D3282"/>
    <w:rsid w:val="001D3FD5"/>
    <w:rsid w:val="001E2133"/>
    <w:rsid w:val="002121F5"/>
    <w:rsid w:val="0024060A"/>
    <w:rsid w:val="00257BFB"/>
    <w:rsid w:val="00287E22"/>
    <w:rsid w:val="002916CA"/>
    <w:rsid w:val="002B228D"/>
    <w:rsid w:val="002B271E"/>
    <w:rsid w:val="002C2DA9"/>
    <w:rsid w:val="002C6D18"/>
    <w:rsid w:val="002D755F"/>
    <w:rsid w:val="002E52D7"/>
    <w:rsid w:val="002F357F"/>
    <w:rsid w:val="00307785"/>
    <w:rsid w:val="00314B53"/>
    <w:rsid w:val="0032289E"/>
    <w:rsid w:val="00323336"/>
    <w:rsid w:val="003339C4"/>
    <w:rsid w:val="003412CA"/>
    <w:rsid w:val="0034659F"/>
    <w:rsid w:val="00375016"/>
    <w:rsid w:val="003779A5"/>
    <w:rsid w:val="003A53D3"/>
    <w:rsid w:val="003B1812"/>
    <w:rsid w:val="003C0763"/>
    <w:rsid w:val="004023DD"/>
    <w:rsid w:val="0042339E"/>
    <w:rsid w:val="00465F32"/>
    <w:rsid w:val="00467B6A"/>
    <w:rsid w:val="00475CB6"/>
    <w:rsid w:val="00492DE3"/>
    <w:rsid w:val="004A67B9"/>
    <w:rsid w:val="004B094F"/>
    <w:rsid w:val="004B2E8C"/>
    <w:rsid w:val="004C2E12"/>
    <w:rsid w:val="004C3192"/>
    <w:rsid w:val="005144AE"/>
    <w:rsid w:val="00520A81"/>
    <w:rsid w:val="00532DB6"/>
    <w:rsid w:val="005462C3"/>
    <w:rsid w:val="00551F53"/>
    <w:rsid w:val="005620D3"/>
    <w:rsid w:val="0058012D"/>
    <w:rsid w:val="00581690"/>
    <w:rsid w:val="005A34D2"/>
    <w:rsid w:val="005B065E"/>
    <w:rsid w:val="005B3662"/>
    <w:rsid w:val="005B36F6"/>
    <w:rsid w:val="005C3483"/>
    <w:rsid w:val="005D3505"/>
    <w:rsid w:val="005E6156"/>
    <w:rsid w:val="00603098"/>
    <w:rsid w:val="00604F63"/>
    <w:rsid w:val="006537DA"/>
    <w:rsid w:val="006561D5"/>
    <w:rsid w:val="00663865"/>
    <w:rsid w:val="00664428"/>
    <w:rsid w:val="00670961"/>
    <w:rsid w:val="006714A0"/>
    <w:rsid w:val="006A376F"/>
    <w:rsid w:val="006A7CC1"/>
    <w:rsid w:val="006B067E"/>
    <w:rsid w:val="006B245B"/>
    <w:rsid w:val="006B62CF"/>
    <w:rsid w:val="006C7866"/>
    <w:rsid w:val="006E34C6"/>
    <w:rsid w:val="007017A9"/>
    <w:rsid w:val="00714EE9"/>
    <w:rsid w:val="0072243D"/>
    <w:rsid w:val="00745EBC"/>
    <w:rsid w:val="00757895"/>
    <w:rsid w:val="00765FEB"/>
    <w:rsid w:val="0078010E"/>
    <w:rsid w:val="00781394"/>
    <w:rsid w:val="00791CBE"/>
    <w:rsid w:val="00793611"/>
    <w:rsid w:val="00794FA0"/>
    <w:rsid w:val="007C1F45"/>
    <w:rsid w:val="007C4ACD"/>
    <w:rsid w:val="007F6CE2"/>
    <w:rsid w:val="00802E82"/>
    <w:rsid w:val="00821178"/>
    <w:rsid w:val="008261C8"/>
    <w:rsid w:val="008468F1"/>
    <w:rsid w:val="0084796A"/>
    <w:rsid w:val="00881417"/>
    <w:rsid w:val="00886D10"/>
    <w:rsid w:val="00893989"/>
    <w:rsid w:val="00895CFA"/>
    <w:rsid w:val="008B7982"/>
    <w:rsid w:val="008E2DED"/>
    <w:rsid w:val="0090723B"/>
    <w:rsid w:val="009175EE"/>
    <w:rsid w:val="00923F6E"/>
    <w:rsid w:val="009479A4"/>
    <w:rsid w:val="009B44C9"/>
    <w:rsid w:val="009B6796"/>
    <w:rsid w:val="009C2363"/>
    <w:rsid w:val="009C6649"/>
    <w:rsid w:val="009C6CC5"/>
    <w:rsid w:val="009F42CA"/>
    <w:rsid w:val="00A00D2B"/>
    <w:rsid w:val="00A338F0"/>
    <w:rsid w:val="00A544B1"/>
    <w:rsid w:val="00A634D5"/>
    <w:rsid w:val="00A74B67"/>
    <w:rsid w:val="00A8485B"/>
    <w:rsid w:val="00A85191"/>
    <w:rsid w:val="00A974DC"/>
    <w:rsid w:val="00AA1A69"/>
    <w:rsid w:val="00AB6B9D"/>
    <w:rsid w:val="00AC5558"/>
    <w:rsid w:val="00AD0ADE"/>
    <w:rsid w:val="00B1171B"/>
    <w:rsid w:val="00B21EC8"/>
    <w:rsid w:val="00B342EE"/>
    <w:rsid w:val="00B374A0"/>
    <w:rsid w:val="00B377B3"/>
    <w:rsid w:val="00B425F9"/>
    <w:rsid w:val="00B55D20"/>
    <w:rsid w:val="00B7025D"/>
    <w:rsid w:val="00B7647E"/>
    <w:rsid w:val="00B85CC8"/>
    <w:rsid w:val="00B90949"/>
    <w:rsid w:val="00BB125C"/>
    <w:rsid w:val="00BC3285"/>
    <w:rsid w:val="00BE7AF5"/>
    <w:rsid w:val="00C17C95"/>
    <w:rsid w:val="00C21B05"/>
    <w:rsid w:val="00C45D5B"/>
    <w:rsid w:val="00C7055C"/>
    <w:rsid w:val="00C76100"/>
    <w:rsid w:val="00C843EB"/>
    <w:rsid w:val="00CB248B"/>
    <w:rsid w:val="00CC0EE0"/>
    <w:rsid w:val="00CC368A"/>
    <w:rsid w:val="00CE0236"/>
    <w:rsid w:val="00CF4CD0"/>
    <w:rsid w:val="00D036A1"/>
    <w:rsid w:val="00D061EC"/>
    <w:rsid w:val="00D176B5"/>
    <w:rsid w:val="00D21884"/>
    <w:rsid w:val="00D4629F"/>
    <w:rsid w:val="00D636A6"/>
    <w:rsid w:val="00D71969"/>
    <w:rsid w:val="00D7199F"/>
    <w:rsid w:val="00D9282D"/>
    <w:rsid w:val="00D96BEA"/>
    <w:rsid w:val="00D96FF6"/>
    <w:rsid w:val="00DA763E"/>
    <w:rsid w:val="00DB364C"/>
    <w:rsid w:val="00DB3E24"/>
    <w:rsid w:val="00DB716F"/>
    <w:rsid w:val="00DD73EA"/>
    <w:rsid w:val="00DE74D9"/>
    <w:rsid w:val="00E01A61"/>
    <w:rsid w:val="00E1151B"/>
    <w:rsid w:val="00E13DC5"/>
    <w:rsid w:val="00E21B42"/>
    <w:rsid w:val="00E2648B"/>
    <w:rsid w:val="00E433D2"/>
    <w:rsid w:val="00E5186C"/>
    <w:rsid w:val="00E52E5A"/>
    <w:rsid w:val="00E55206"/>
    <w:rsid w:val="00E706CF"/>
    <w:rsid w:val="00EA353C"/>
    <w:rsid w:val="00ED491F"/>
    <w:rsid w:val="00EE067E"/>
    <w:rsid w:val="00EE5C7D"/>
    <w:rsid w:val="00EF7AD4"/>
    <w:rsid w:val="00F17950"/>
    <w:rsid w:val="00F30F56"/>
    <w:rsid w:val="00F338B7"/>
    <w:rsid w:val="00F536A7"/>
    <w:rsid w:val="00F53D07"/>
    <w:rsid w:val="00F53DBA"/>
    <w:rsid w:val="00F71ADD"/>
    <w:rsid w:val="00F76F50"/>
    <w:rsid w:val="00FA4819"/>
    <w:rsid w:val="00FB40C8"/>
    <w:rsid w:val="00F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43A7B8D7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DC"/>
  </w:style>
  <w:style w:type="paragraph" w:styleId="Heading1">
    <w:name w:val="heading 1"/>
    <w:basedOn w:val="Normal"/>
    <w:next w:val="Normal"/>
    <w:uiPriority w:val="9"/>
    <w:qFormat/>
    <w:rsid w:val="005A34D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5A34D2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86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D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D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7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6F"/>
  </w:style>
  <w:style w:type="paragraph" w:styleId="Footer">
    <w:name w:val="footer"/>
    <w:basedOn w:val="Normal"/>
    <w:link w:val="FooterChar"/>
    <w:uiPriority w:val="99"/>
    <w:unhideWhenUsed/>
    <w:rsid w:val="006A37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6F"/>
  </w:style>
  <w:style w:type="paragraph" w:styleId="ListBullet">
    <w:name w:val="List Bullet"/>
    <w:basedOn w:val="Normal"/>
    <w:uiPriority w:val="99"/>
    <w:unhideWhenUsed/>
    <w:rsid w:val="006A376F"/>
    <w:pPr>
      <w:numPr>
        <w:numId w:val="9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5">
    <w:name w:val="List 5"/>
    <w:basedOn w:val="Normal"/>
    <w:uiPriority w:val="99"/>
    <w:unhideWhenUsed/>
    <w:rsid w:val="006A376F"/>
    <w:pPr>
      <w:ind w:left="1800" w:hanging="360"/>
      <w:contextualSpacing/>
    </w:pPr>
  </w:style>
  <w:style w:type="paragraph" w:styleId="ListBullet2">
    <w:name w:val="List Bullet 2"/>
    <w:basedOn w:val="Normal"/>
    <w:uiPriority w:val="99"/>
    <w:unhideWhenUsed/>
    <w:rsid w:val="006A376F"/>
    <w:pPr>
      <w:numPr>
        <w:ilvl w:val="1"/>
        <w:numId w:val="3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6A376F"/>
    <w:pPr>
      <w:numPr>
        <w:ilvl w:val="1"/>
        <w:numId w:val="12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Paragraph">
    <w:name w:val="List Paragraph"/>
    <w:basedOn w:val="Normal"/>
    <w:uiPriority w:val="34"/>
    <w:qFormat/>
    <w:rsid w:val="00B11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9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fivethirtyeight.com/features/how-we-calculate-nba-elo-rating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jects.fivethirtyeight.com/complete-history-of-the-nb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083EAF-C96E-4A52-8E28-E9C9B28C9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E35AD-95AA-4220-B580-22D6802B113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30BF399-95E0-49FE-A80F-7CB08887C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One Summary Report Template</vt:lpstr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243 Project One Summary Report Template</dc:title>
  <dc:creator>Gentile, Amy</dc:creator>
  <cp:lastModifiedBy>Brandon Hobbs</cp:lastModifiedBy>
  <cp:revision>136</cp:revision>
  <dcterms:created xsi:type="dcterms:W3CDTF">2022-09-07T19:00:00Z</dcterms:created>
  <dcterms:modified xsi:type="dcterms:W3CDTF">2022-09-14T02:44:00Z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8015900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0x0101003FC679AA94041F4BA4494D199A3447AF</vt:lpwstr>
  </property>
  <property fmtid="{D5CDD505-2E9C-101B-9397-08002B2CF9AE}" pid="6" name="ComplianceAssetId">
    <vt:lpwstr/>
  </property>
  <property fmtid="{D5CDD505-2E9C-101B-9397-08002B2CF9AE}" pid="7" name="TemplateUrl">
    <vt:lpwstr/>
  </property>
</Properties>
</file>