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1F19" w14:textId="77777777" w:rsidR="002214F7" w:rsidRPr="00CB761E" w:rsidRDefault="00872CD7" w:rsidP="002D37DD">
      <w:pPr>
        <w:pStyle w:val="Heading1"/>
        <w:spacing w:before="3000"/>
        <w:rPr>
          <w:rFonts w:ascii="Times New Roman" w:hAnsi="Times New Roman" w:cs="Times New Roman"/>
        </w:rPr>
      </w:pPr>
      <w:r w:rsidRPr="00CB761E">
        <w:rPr>
          <w:rFonts w:ascii="Times New Roman" w:hAnsi="Times New Roman" w:cs="Times New Roman"/>
        </w:rPr>
        <w:t>MAT 243 Project Two Summary Report</w:t>
      </w:r>
    </w:p>
    <w:p w14:paraId="74BEBE8C" w14:textId="77777777" w:rsidR="00A51001" w:rsidRPr="00CB761E" w:rsidRDefault="00A51001" w:rsidP="00A51001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76069" w14:textId="77777777" w:rsidR="00876C6A" w:rsidRPr="00CB761E" w:rsidRDefault="00876C6A" w:rsidP="00876C6A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Brandon Hobbs</w:t>
      </w:r>
    </w:p>
    <w:p w14:paraId="53EAA483" w14:textId="77777777" w:rsidR="00876C6A" w:rsidRPr="00CB761E" w:rsidRDefault="00876C6A" w:rsidP="00876C6A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Brandon.Hobbs@snhu.edu</w:t>
      </w:r>
    </w:p>
    <w:p w14:paraId="6BB625E8" w14:textId="77777777" w:rsidR="00876C6A" w:rsidRPr="00CB761E" w:rsidRDefault="00876C6A" w:rsidP="00876C6A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AA29DDE" w14:textId="6AB9DD30" w:rsidR="002214F7" w:rsidRPr="00CB761E" w:rsidRDefault="00872CD7" w:rsidP="00B13377">
      <w:pPr>
        <w:suppressAutoHyphens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br w:type="page"/>
      </w:r>
    </w:p>
    <w:p w14:paraId="1B8F01A7" w14:textId="043829A0" w:rsidR="002214F7" w:rsidRPr="00CB761E" w:rsidRDefault="00872CD7" w:rsidP="00A510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lastRenderedPageBreak/>
        <w:t>Introduction: Problem Statement</w:t>
      </w:r>
    </w:p>
    <w:p w14:paraId="583F1964" w14:textId="77777777" w:rsidR="00A51001" w:rsidRPr="00CB761E" w:rsidRDefault="00A51001" w:rsidP="00A51001">
      <w:pPr>
        <w:suppressAutoHyphens/>
        <w:spacing w:line="240" w:lineRule="auto"/>
        <w:ind w:left="36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B9DAFEA" w14:textId="77777777" w:rsidR="00876C6A" w:rsidRPr="00CB761E" w:rsidRDefault="00876C6A" w:rsidP="00876C6A">
      <w:pPr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The Chicago Bulls </w:t>
      </w:r>
      <w:proofErr w:type="gramStart"/>
      <w:r w:rsidRPr="00CB761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CB761E">
        <w:rPr>
          <w:rFonts w:ascii="Times New Roman" w:hAnsi="Times New Roman" w:cs="Times New Roman"/>
          <w:sz w:val="24"/>
          <w:szCs w:val="24"/>
        </w:rPr>
        <w:t xml:space="preserve"> considered one of the best NBA teams during the 1990s, mainly due to the fact that they won the championship 3 years in a row – TWICE! The second threepeat happened during the 1996-1998 seasons. This period also coincides with Michael Jordan’s return to the Bulls. Because of the 2 threepeats and the return of one of the top NBA players, comparing another NBA team to this high performing team can be quite illuminating.</w:t>
      </w:r>
    </w:p>
    <w:p w14:paraId="7B727BBF" w14:textId="77777777" w:rsidR="00876C6A" w:rsidRPr="00CB761E" w:rsidRDefault="00876C6A" w:rsidP="00876C6A">
      <w:pPr>
        <w:rPr>
          <w:rFonts w:ascii="Times New Roman" w:hAnsi="Times New Roman" w:cs="Times New Roman"/>
          <w:sz w:val="24"/>
          <w:szCs w:val="24"/>
        </w:rPr>
      </w:pPr>
    </w:p>
    <w:p w14:paraId="7202431F" w14:textId="77777777" w:rsidR="00876C6A" w:rsidRPr="00CB761E" w:rsidRDefault="00876C6A" w:rsidP="00876C6A">
      <w:pPr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For this comparative analysis the 2013-2015 San Antonio Spurs were selected. The Spurs won a championship, placed second, and finished 6</w:t>
      </w:r>
      <w:r w:rsidRPr="00CB761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B761E">
        <w:rPr>
          <w:rFonts w:ascii="Times New Roman" w:hAnsi="Times New Roman" w:cs="Times New Roman"/>
          <w:sz w:val="24"/>
          <w:szCs w:val="24"/>
        </w:rPr>
        <w:t xml:space="preserve"> within this period. However, earlier in the 2000s the Spurs placed first or second 4 out of 5 years. So how does a post-Tim Duncan/David Robinson Spurs compare to a Michael Jordan-era Bulls – this analysis attempts to answer that.</w:t>
      </w:r>
    </w:p>
    <w:p w14:paraId="5BD5FC76" w14:textId="77777777" w:rsidR="00876C6A" w:rsidRPr="00CB761E" w:rsidRDefault="00876C6A" w:rsidP="00876C6A">
      <w:pPr>
        <w:rPr>
          <w:rFonts w:ascii="Times New Roman" w:hAnsi="Times New Roman" w:cs="Times New Roman"/>
          <w:sz w:val="24"/>
          <w:szCs w:val="24"/>
        </w:rPr>
      </w:pPr>
    </w:p>
    <w:p w14:paraId="3B4332FA" w14:textId="77777777" w:rsidR="00876C6A" w:rsidRPr="00CB761E" w:rsidRDefault="00876C6A" w:rsidP="00876C6A">
      <w:pPr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The main metrics used to compare the teams will be points scored in a game and the Elo “…a simple measure of strength based on game-by-game results” (FiveThirtyEight, 2022). The higher an Elo rating the better a team has performed. Silver and Fischer-Baum (2015) have created this table to illustrate the range of Elo values for the NBA:</w:t>
      </w:r>
    </w:p>
    <w:p w14:paraId="1C07812E" w14:textId="77777777" w:rsidR="00876C6A" w:rsidRPr="00CB761E" w:rsidRDefault="00876C6A" w:rsidP="00876C6A">
      <w:pPr>
        <w:jc w:val="center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br/>
      </w:r>
      <w:r w:rsidRPr="00CB76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79D0E" wp14:editId="5E60EA8A">
            <wp:extent cx="4950823" cy="1978701"/>
            <wp:effectExtent l="0" t="0" r="254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7260" cy="1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8BD0" w14:textId="29FF4014" w:rsidR="00876C6A" w:rsidRPr="002A25B9" w:rsidRDefault="002A25B9" w:rsidP="002A25B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A25B9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876C6A" w:rsidRPr="002A25B9">
        <w:rPr>
          <w:rFonts w:ascii="Times New Roman" w:hAnsi="Times New Roman" w:cs="Times New Roman"/>
          <w:b/>
          <w:bCs/>
          <w:sz w:val="24"/>
          <w:szCs w:val="24"/>
        </w:rPr>
        <w:t>Figure 1: NBA Elo Ratings Brackets (Silver and Fischer-Baum, 2015)</w:t>
      </w:r>
    </w:p>
    <w:p w14:paraId="077E3C18" w14:textId="77777777" w:rsidR="002214F7" w:rsidRPr="00CB761E" w:rsidRDefault="002214F7" w:rsidP="00A51001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0D4095D" w14:textId="77777777" w:rsidR="002214F7" w:rsidRPr="00CB761E" w:rsidRDefault="00872CD7" w:rsidP="00A510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Introduction: Your Team and the Assigned Team</w:t>
      </w:r>
    </w:p>
    <w:p w14:paraId="3177E172" w14:textId="77777777" w:rsidR="00A51001" w:rsidRPr="00CB761E" w:rsidRDefault="00A51001" w:rsidP="00A51001">
      <w:pPr>
        <w:rPr>
          <w:rFonts w:ascii="Times New Roman" w:hAnsi="Times New Roman" w:cs="Times New Roman"/>
          <w:sz w:val="24"/>
          <w:szCs w:val="24"/>
        </w:rPr>
      </w:pPr>
    </w:p>
    <w:p w14:paraId="0D5D6313" w14:textId="4955B238" w:rsidR="00876C6A" w:rsidRPr="00CB761E" w:rsidRDefault="005257D7" w:rsidP="005257D7">
      <w:pPr>
        <w:suppressAutoHyphens/>
        <w:spacing w:line="240" w:lineRule="auto"/>
        <w:ind w:firstLine="72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6C6A" w:rsidRPr="00CB761E">
        <w:rPr>
          <w:rFonts w:ascii="Times New Roman" w:hAnsi="Times New Roman" w:cs="Times New Roman"/>
          <w:b/>
          <w:bCs/>
          <w:sz w:val="24"/>
          <w:szCs w:val="24"/>
        </w:rPr>
        <w:t>Table 1. Information on the Teams</w:t>
      </w:r>
    </w:p>
    <w:tbl>
      <w:tblPr>
        <w:tblW w:w="8130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  <w:tblDescription w:val="Table"/>
      </w:tblPr>
      <w:tblGrid>
        <w:gridCol w:w="1830"/>
        <w:gridCol w:w="2625"/>
        <w:gridCol w:w="3675"/>
      </w:tblGrid>
      <w:tr w:rsidR="00876C6A" w:rsidRPr="00CB761E" w14:paraId="5506CEE4" w14:textId="77777777" w:rsidTr="0097712F">
        <w:trPr>
          <w:tblHeader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AE98F5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ECCAB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Name of Team</w:t>
            </w:r>
          </w:p>
        </w:tc>
        <w:tc>
          <w:tcPr>
            <w:tcW w:w="36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E718C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Assigned Years</w:t>
            </w:r>
          </w:p>
        </w:tc>
      </w:tr>
      <w:tr w:rsidR="00876C6A" w:rsidRPr="00CB761E" w14:paraId="27EE78D5" w14:textId="77777777" w:rsidTr="0097712F">
        <w:trPr>
          <w:tblHeader/>
        </w:trPr>
        <w:tc>
          <w:tcPr>
            <w:tcW w:w="183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3BE22A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1. Yours</w:t>
            </w:r>
          </w:p>
        </w:tc>
        <w:tc>
          <w:tcPr>
            <w:tcW w:w="262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016DC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San Antonio Spurs</w:t>
            </w:r>
          </w:p>
        </w:tc>
        <w:tc>
          <w:tcPr>
            <w:tcW w:w="3675" w:type="dxa"/>
            <w:tcBorders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59D935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2013 - 2015</w:t>
            </w:r>
          </w:p>
        </w:tc>
      </w:tr>
      <w:tr w:rsidR="00876C6A" w:rsidRPr="00CB761E" w14:paraId="7A55EBF0" w14:textId="77777777" w:rsidTr="0097712F">
        <w:trPr>
          <w:tblHeader/>
        </w:trPr>
        <w:tc>
          <w:tcPr>
            <w:tcW w:w="1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E4E29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2. Assigned</w:t>
            </w:r>
          </w:p>
        </w:tc>
        <w:tc>
          <w:tcPr>
            <w:tcW w:w="26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293903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Chicago Bulls</w:t>
            </w:r>
          </w:p>
        </w:tc>
        <w:tc>
          <w:tcPr>
            <w:tcW w:w="36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CF1D2" w14:textId="77777777" w:rsidR="00876C6A" w:rsidRPr="00CB761E" w:rsidRDefault="00876C6A" w:rsidP="0097712F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1996 - 1998</w:t>
            </w:r>
          </w:p>
        </w:tc>
      </w:tr>
    </w:tbl>
    <w:p w14:paraId="4D49508B" w14:textId="77777777" w:rsidR="00876C6A" w:rsidRPr="00CB761E" w:rsidRDefault="00876C6A" w:rsidP="00876C6A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642031F" w14:textId="3019347F" w:rsidR="004878B1" w:rsidRPr="00CB761E" w:rsidRDefault="00872CD7" w:rsidP="004878B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Hypothesis Test for the Population Mean</w:t>
      </w:r>
      <w:r w:rsidR="00A51001" w:rsidRPr="00CB761E">
        <w:rPr>
          <w:rFonts w:ascii="Times New Roman" w:hAnsi="Times New Roman" w:cs="Times New Roman"/>
          <w:sz w:val="24"/>
          <w:szCs w:val="24"/>
        </w:rPr>
        <w:t xml:space="preserve"> </w:t>
      </w:r>
      <w:r w:rsidR="004878B1" w:rsidRPr="00CB761E">
        <w:rPr>
          <w:rFonts w:ascii="Times New Roman" w:hAnsi="Times New Roman" w:cs="Times New Roman"/>
          <w:sz w:val="24"/>
          <w:szCs w:val="24"/>
        </w:rPr>
        <w:t>(I)</w:t>
      </w:r>
    </w:p>
    <w:p w14:paraId="2D5C7F52" w14:textId="508D310C" w:rsidR="0064449D" w:rsidRPr="00CB761E" w:rsidRDefault="0064449D" w:rsidP="004878B1">
      <w:pPr>
        <w:rPr>
          <w:rFonts w:ascii="Times New Roman" w:hAnsi="Times New Roman" w:cs="Times New Roman"/>
          <w:sz w:val="24"/>
          <w:szCs w:val="24"/>
        </w:rPr>
      </w:pPr>
    </w:p>
    <w:p w14:paraId="539F8568" w14:textId="07CBE5DF" w:rsidR="0064449D" w:rsidRPr="00CB761E" w:rsidRDefault="008F5BA1" w:rsidP="00487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4449D" w:rsidRPr="00CB761E">
        <w:rPr>
          <w:rFonts w:ascii="Times New Roman" w:hAnsi="Times New Roman" w:cs="Times New Roman"/>
          <w:sz w:val="24"/>
          <w:szCs w:val="24"/>
        </w:rPr>
        <w:t>he management team has suggested that the Spurs’ mean Elo</w:t>
      </w:r>
      <w:r w:rsidR="004A30F7" w:rsidRPr="00CB761E">
        <w:rPr>
          <w:rFonts w:ascii="Times New Roman" w:hAnsi="Times New Roman" w:cs="Times New Roman"/>
          <w:sz w:val="24"/>
          <w:szCs w:val="24"/>
        </w:rPr>
        <w:t xml:space="preserve"> (</w:t>
      </w:r>
      <w:r w:rsidR="004A30F7" w:rsidRPr="00CB761E">
        <w:rPr>
          <w:rFonts w:ascii="Times New Roman" w:hAnsi="Times New Roman" w:cs="Times New Roman"/>
          <w:i/>
          <w:iCs/>
          <w:sz w:val="24"/>
          <w:szCs w:val="24"/>
        </w:rPr>
        <w:t>µ</w:t>
      </w:r>
      <w:r w:rsidR="004A30F7" w:rsidRPr="00CB761E">
        <w:rPr>
          <w:rFonts w:ascii="Times New Roman" w:hAnsi="Times New Roman" w:cs="Times New Roman"/>
          <w:sz w:val="24"/>
          <w:szCs w:val="24"/>
        </w:rPr>
        <w:t>)</w:t>
      </w:r>
      <w:r w:rsidR="0064449D" w:rsidRPr="00CB761E">
        <w:rPr>
          <w:rFonts w:ascii="Times New Roman" w:hAnsi="Times New Roman" w:cs="Times New Roman"/>
          <w:sz w:val="24"/>
          <w:szCs w:val="24"/>
        </w:rPr>
        <w:t xml:space="preserve"> is greater than 1340</w:t>
      </w:r>
      <w:r>
        <w:rPr>
          <w:rFonts w:ascii="Times New Roman" w:hAnsi="Times New Roman" w:cs="Times New Roman"/>
          <w:sz w:val="24"/>
          <w:szCs w:val="24"/>
        </w:rPr>
        <w:t>. To test this</w:t>
      </w:r>
      <w:r w:rsidR="0064449D" w:rsidRPr="00CB761E">
        <w:rPr>
          <w:rFonts w:ascii="Times New Roman" w:hAnsi="Times New Roman" w:cs="Times New Roman"/>
          <w:sz w:val="24"/>
          <w:szCs w:val="24"/>
        </w:rPr>
        <w:t xml:space="preserve"> the null hypothesis (</w:t>
      </w:r>
      <w:r w:rsidR="0064449D"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64449D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64449D" w:rsidRPr="00CB761E">
        <w:rPr>
          <w:rFonts w:ascii="Times New Roman" w:hAnsi="Times New Roman" w:cs="Times New Roman"/>
          <w:sz w:val="24"/>
          <w:szCs w:val="24"/>
        </w:rPr>
        <w:t>) and alternative hypothesis (</w:t>
      </w:r>
      <w:r w:rsidR="0064449D"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64449D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="0064449D" w:rsidRPr="00CB761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are created and </w:t>
      </w:r>
      <w:r w:rsidR="0064449D" w:rsidRPr="00CB761E">
        <w:rPr>
          <w:rFonts w:ascii="Times New Roman" w:hAnsi="Times New Roman" w:cs="Times New Roman"/>
          <w:sz w:val="24"/>
          <w:szCs w:val="24"/>
        </w:rPr>
        <w:t>show</w:t>
      </w:r>
      <w:r>
        <w:rPr>
          <w:rFonts w:ascii="Times New Roman" w:hAnsi="Times New Roman" w:cs="Times New Roman"/>
          <w:sz w:val="24"/>
          <w:szCs w:val="24"/>
        </w:rPr>
        <w:t>n</w:t>
      </w:r>
      <w:r w:rsidR="0064449D" w:rsidRPr="00CB761E">
        <w:rPr>
          <w:rFonts w:ascii="Times New Roman" w:hAnsi="Times New Roman" w:cs="Times New Roman"/>
          <w:sz w:val="24"/>
          <w:szCs w:val="24"/>
        </w:rPr>
        <w:t xml:space="preserve"> below:</w:t>
      </w:r>
    </w:p>
    <w:p w14:paraId="168E1CC0" w14:textId="64F1B974" w:rsidR="0064449D" w:rsidRPr="00CB761E" w:rsidRDefault="0064449D" w:rsidP="004878B1">
      <w:pPr>
        <w:rPr>
          <w:rFonts w:ascii="Times New Roman" w:hAnsi="Times New Roman" w:cs="Times New Roman"/>
          <w:sz w:val="24"/>
          <w:szCs w:val="24"/>
        </w:rPr>
      </w:pPr>
    </w:p>
    <w:p w14:paraId="286490D3" w14:textId="218D1B98" w:rsidR="0064449D" w:rsidRPr="00CB761E" w:rsidRDefault="0064449D" w:rsidP="004878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B761E">
        <w:rPr>
          <w:rFonts w:ascii="Times New Roman" w:hAnsi="Times New Roman" w:cs="Times New Roman"/>
          <w:i/>
          <w:iCs/>
          <w:sz w:val="24"/>
          <w:szCs w:val="24"/>
        </w:rPr>
        <w:lastRenderedPageBreak/>
        <w:t>H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: µ = 1340</w:t>
      </w:r>
    </w:p>
    <w:p w14:paraId="3D685B75" w14:textId="53A61031" w:rsidR="0064449D" w:rsidRPr="00CB761E" w:rsidRDefault="0064449D" w:rsidP="004878B1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: µ &gt; 1340</w:t>
      </w:r>
    </w:p>
    <w:p w14:paraId="24C7FBCC" w14:textId="77777777" w:rsidR="0064449D" w:rsidRPr="00CB761E" w:rsidRDefault="0064449D" w:rsidP="004878B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8AADE0D" w14:textId="54542D67" w:rsidR="006E1635" w:rsidRDefault="00954445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t>The Spurs’ mean Elo score is 1685.42</w:t>
      </w:r>
      <w:r w:rsidR="002A25B9">
        <w:rPr>
          <w:rFonts w:ascii="Times New Roman" w:hAnsi="Times New Roman" w:cs="Times New Roman"/>
          <w:iCs/>
          <w:sz w:val="24"/>
          <w:szCs w:val="24"/>
        </w:rPr>
        <w:t>,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but to determine if this</w:t>
      </w:r>
      <w:r w:rsidR="00A72C8A" w:rsidRPr="00CB761E">
        <w:rPr>
          <w:rFonts w:ascii="Times New Roman" w:hAnsi="Times New Roman" w:cs="Times New Roman"/>
          <w:iCs/>
          <w:sz w:val="24"/>
          <w:szCs w:val="24"/>
        </w:rPr>
        <w:t xml:space="preserve"> difference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is statistically significant </w:t>
      </w:r>
      <w:r w:rsidR="008F5BA1">
        <w:rPr>
          <w:rFonts w:ascii="Times New Roman" w:hAnsi="Times New Roman" w:cs="Times New Roman"/>
          <w:iCs/>
          <w:sz w:val="24"/>
          <w:szCs w:val="24"/>
        </w:rPr>
        <w:t>a</w:t>
      </w:r>
      <w:r w:rsidR="0064449D" w:rsidRPr="00CB761E">
        <w:rPr>
          <w:rFonts w:ascii="Times New Roman" w:hAnsi="Times New Roman" w:cs="Times New Roman"/>
          <w:iCs/>
          <w:sz w:val="24"/>
          <w:szCs w:val="24"/>
        </w:rPr>
        <w:t xml:space="preserve"> one sample T-test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is used </w:t>
      </w:r>
      <w:r w:rsidR="00A72C8A" w:rsidRPr="00CB761E">
        <w:rPr>
          <w:rFonts w:ascii="Times New Roman" w:hAnsi="Times New Roman" w:cs="Times New Roman"/>
          <w:iCs/>
          <w:sz w:val="24"/>
          <w:szCs w:val="24"/>
        </w:rPr>
        <w:t xml:space="preserve">in 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comparison to the value of 1340. </w:t>
      </w:r>
    </w:p>
    <w:p w14:paraId="748DC49A" w14:textId="7DBC4D2B" w:rsidR="006E1635" w:rsidRDefault="006E1635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1B76219" w14:textId="6DB803B7" w:rsidR="006E1635" w:rsidRDefault="006E1635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The T-test will attempt to determine if the data distributions have the same mean and if they are different, numerically, to what level of confidence does this difference </w:t>
      </w:r>
      <w:r w:rsidR="00BD149C">
        <w:rPr>
          <w:rFonts w:ascii="Times New Roman" w:hAnsi="Times New Roman" w:cs="Times New Roman"/>
          <w:iCs/>
          <w:sz w:val="24"/>
          <w:szCs w:val="24"/>
        </w:rPr>
        <w:t>continue to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7203C">
        <w:rPr>
          <w:rFonts w:ascii="Times New Roman" w:hAnsi="Times New Roman" w:cs="Times New Roman"/>
          <w:iCs/>
          <w:sz w:val="24"/>
          <w:szCs w:val="24"/>
        </w:rPr>
        <w:t>exist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713E67EB" w14:textId="77777777" w:rsidR="006E1635" w:rsidRDefault="006E1635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01AD5BCA" w14:textId="633B33C8" w:rsidR="00954445" w:rsidRPr="00CB761E" w:rsidRDefault="00954445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t>Table 2 shows the results of the T-test.</w:t>
      </w:r>
    </w:p>
    <w:p w14:paraId="09F9F639" w14:textId="77777777" w:rsidR="00954445" w:rsidRPr="00CB761E" w:rsidRDefault="00954445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262D9548" w14:textId="77A2E110" w:rsidR="004878B1" w:rsidRPr="00CB761E" w:rsidRDefault="00F13016" w:rsidP="005257D7">
      <w:pPr>
        <w:suppressAutoHyphens/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2CD7" w:rsidRPr="00CB761E">
        <w:rPr>
          <w:rFonts w:ascii="Times New Roman" w:hAnsi="Times New Roman" w:cs="Times New Roman"/>
          <w:b/>
          <w:bCs/>
          <w:sz w:val="24"/>
          <w:szCs w:val="24"/>
        </w:rPr>
        <w:t>Table 2: Hypothesis Test for the Population Mean</w:t>
      </w:r>
      <w:r w:rsidR="00F55D15"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 (I)</w:t>
      </w:r>
    </w:p>
    <w:tbl>
      <w:tblPr>
        <w:tblStyle w:val="a0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CB761E" w14:paraId="46ADECA0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744573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91455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CB761E" w14:paraId="71059882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B97C2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5F56F" w14:textId="704A02A7" w:rsidR="002214F7" w:rsidRPr="00CB761E" w:rsidRDefault="0029607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168.11</w:t>
            </w:r>
          </w:p>
        </w:tc>
      </w:tr>
      <w:tr w:rsidR="00A51001" w:rsidRPr="00CB761E" w14:paraId="2707BF6F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8B6B9" w14:textId="427856DC" w:rsidR="002214F7" w:rsidRPr="00CB761E" w:rsidRDefault="00283FB8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CB761E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80B761" w14:textId="5FCA123C" w:rsidR="002214F7" w:rsidRPr="00CB761E" w:rsidRDefault="00F13016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2.2493</w:t>
            </w:r>
            <w:r w:rsidR="00296077" w:rsidRPr="00CB761E">
              <w:rPr>
                <w:rFonts w:ascii="Times New Roman" w:hAnsi="Times New Roman" w:cs="Times New Roman"/>
                <w:sz w:val="24"/>
                <w:szCs w:val="24"/>
              </w:rPr>
              <w:t xml:space="preserve"> E-255</w:t>
            </w:r>
          </w:p>
        </w:tc>
      </w:tr>
    </w:tbl>
    <w:p w14:paraId="6F47CBD4" w14:textId="25A7E57F" w:rsidR="002214F7" w:rsidRPr="00CB761E" w:rsidRDefault="002214F7" w:rsidP="00A5100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679355" w14:textId="0DDAF0F3" w:rsidR="00F13016" w:rsidRPr="00CB761E" w:rsidRDefault="00F13016" w:rsidP="00A5100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Management is curious if the hypothesis can survive to a 5% </w:t>
      </w:r>
      <w:r w:rsidR="00A72C8A" w:rsidRPr="00CB761E">
        <w:rPr>
          <w:rFonts w:ascii="Times New Roman" w:hAnsi="Times New Roman" w:cs="Times New Roman"/>
          <w:sz w:val="24"/>
          <w:szCs w:val="24"/>
        </w:rPr>
        <w:t xml:space="preserve">(α = 0.05) </w:t>
      </w:r>
      <w:r w:rsidRPr="00CB761E">
        <w:rPr>
          <w:rFonts w:ascii="Times New Roman" w:hAnsi="Times New Roman" w:cs="Times New Roman"/>
          <w:sz w:val="24"/>
          <w:szCs w:val="24"/>
        </w:rPr>
        <w:t xml:space="preserve">level of significance and it can. The </w:t>
      </w:r>
      <w:r w:rsidR="00A72C8A" w:rsidRPr="00CB761E">
        <w:rPr>
          <w:rFonts w:ascii="Times New Roman" w:hAnsi="Times New Roman" w:cs="Times New Roman"/>
          <w:sz w:val="24"/>
          <w:szCs w:val="24"/>
        </w:rPr>
        <w:t xml:space="preserve">one-tailed </w:t>
      </w:r>
      <w:r w:rsidRPr="00CB761E">
        <w:rPr>
          <w:rFonts w:ascii="Times New Roman" w:hAnsi="Times New Roman" w:cs="Times New Roman"/>
          <w:sz w:val="24"/>
          <w:szCs w:val="24"/>
        </w:rPr>
        <w:t>P-value is much smaller than 5% (2.2493 E-</w:t>
      </w:r>
      <w:proofErr w:type="gramStart"/>
      <w:r w:rsidRPr="00CB761E">
        <w:rPr>
          <w:rFonts w:ascii="Times New Roman" w:hAnsi="Times New Roman" w:cs="Times New Roman"/>
          <w:sz w:val="24"/>
          <w:szCs w:val="24"/>
        </w:rPr>
        <w:t>255  &lt;</w:t>
      </w:r>
      <w:proofErr w:type="gramEnd"/>
      <w:r w:rsidRPr="00CB761E">
        <w:rPr>
          <w:rFonts w:ascii="Times New Roman" w:hAnsi="Times New Roman" w:cs="Times New Roman"/>
          <w:sz w:val="24"/>
          <w:szCs w:val="24"/>
        </w:rPr>
        <w:t xml:space="preserve">&lt;  0.05). </w:t>
      </w:r>
    </w:p>
    <w:p w14:paraId="503D5A3A" w14:textId="77777777" w:rsidR="00F13016" w:rsidRPr="00CB761E" w:rsidRDefault="00F13016" w:rsidP="00A5100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51C0E68" w14:textId="3FEB6302" w:rsidR="00954445" w:rsidRPr="00CB761E" w:rsidRDefault="00F13016" w:rsidP="00A5100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This means the null hypothesis may be rejected and management may be confident that the Spurs’ mean Elo of 1685.42 is greater than the “critically low skill level” of 1340.</w:t>
      </w:r>
    </w:p>
    <w:p w14:paraId="06A0C9D6" w14:textId="77777777" w:rsidR="00954445" w:rsidRPr="00CB761E" w:rsidRDefault="00954445" w:rsidP="00A5100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4DAF57" w14:textId="603E6B72" w:rsidR="002214F7" w:rsidRPr="00CB761E" w:rsidRDefault="00872CD7" w:rsidP="00A510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Hypothesis Test for the Population Mean</w:t>
      </w:r>
      <w:r w:rsidR="00A51001" w:rsidRPr="00CB761E">
        <w:rPr>
          <w:rFonts w:ascii="Times New Roman" w:hAnsi="Times New Roman" w:cs="Times New Roman"/>
          <w:sz w:val="24"/>
          <w:szCs w:val="24"/>
        </w:rPr>
        <w:t xml:space="preserve"> (II)</w:t>
      </w:r>
    </w:p>
    <w:p w14:paraId="55ACE1CF" w14:textId="645FA387" w:rsidR="00623B43" w:rsidRPr="00CB761E" w:rsidRDefault="00623B43" w:rsidP="00623B43">
      <w:pPr>
        <w:rPr>
          <w:rFonts w:ascii="Times New Roman" w:hAnsi="Times New Roman" w:cs="Times New Roman"/>
          <w:sz w:val="24"/>
          <w:szCs w:val="24"/>
        </w:rPr>
      </w:pPr>
    </w:p>
    <w:p w14:paraId="33981A7F" w14:textId="5A4FDC85" w:rsidR="00623B43" w:rsidRPr="00CB761E" w:rsidRDefault="002A25B9" w:rsidP="00623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623B43" w:rsidRPr="00CB761E">
        <w:rPr>
          <w:rFonts w:ascii="Times New Roman" w:hAnsi="Times New Roman" w:cs="Times New Roman"/>
          <w:sz w:val="24"/>
          <w:szCs w:val="24"/>
        </w:rPr>
        <w:t>anagement team has suggested that the Spurs’ mean</w:t>
      </w:r>
      <w:r w:rsidR="00623B43" w:rsidRPr="00CB761E">
        <w:rPr>
          <w:rFonts w:ascii="Times New Roman" w:hAnsi="Times New Roman" w:cs="Times New Roman"/>
          <w:sz w:val="24"/>
          <w:szCs w:val="24"/>
        </w:rPr>
        <w:t xml:space="preserve"> score</w:t>
      </w:r>
      <w:r w:rsidR="00BD149C">
        <w:rPr>
          <w:rFonts w:ascii="Times New Roman" w:hAnsi="Times New Roman" w:cs="Times New Roman"/>
          <w:sz w:val="24"/>
          <w:szCs w:val="24"/>
        </w:rPr>
        <w:t xml:space="preserve"> (</w:t>
      </w:r>
      <w:r w:rsidR="00BD149C" w:rsidRPr="00BD149C">
        <w:rPr>
          <w:rFonts w:ascii="Times New Roman" w:hAnsi="Times New Roman" w:cs="Times New Roman"/>
          <w:i/>
          <w:iCs/>
          <w:sz w:val="24"/>
          <w:szCs w:val="24"/>
        </w:rPr>
        <w:t>µ</w:t>
      </w:r>
      <w:r w:rsidR="00BD149C">
        <w:rPr>
          <w:rFonts w:ascii="Times New Roman" w:hAnsi="Times New Roman" w:cs="Times New Roman"/>
          <w:sz w:val="24"/>
          <w:szCs w:val="24"/>
        </w:rPr>
        <w:t>)</w:t>
      </w:r>
      <w:r w:rsidR="00623B43" w:rsidRPr="00CB761E">
        <w:rPr>
          <w:rFonts w:ascii="Times New Roman" w:hAnsi="Times New Roman" w:cs="Times New Roman"/>
          <w:sz w:val="24"/>
          <w:szCs w:val="24"/>
        </w:rPr>
        <w:t xml:space="preserve"> is </w:t>
      </w:r>
      <w:r w:rsidR="00623B43" w:rsidRPr="00CB761E">
        <w:rPr>
          <w:rFonts w:ascii="Times New Roman" w:hAnsi="Times New Roman" w:cs="Times New Roman"/>
          <w:sz w:val="24"/>
          <w:szCs w:val="24"/>
        </w:rPr>
        <w:t xml:space="preserve">less </w:t>
      </w:r>
      <w:r w:rsidR="00623B43" w:rsidRPr="00CB761E">
        <w:rPr>
          <w:rFonts w:ascii="Times New Roman" w:hAnsi="Times New Roman" w:cs="Times New Roman"/>
          <w:sz w:val="24"/>
          <w:szCs w:val="24"/>
        </w:rPr>
        <w:t xml:space="preserve">than </w:t>
      </w:r>
      <w:r w:rsidR="00623B43" w:rsidRPr="00CB761E">
        <w:rPr>
          <w:rFonts w:ascii="Times New Roman" w:hAnsi="Times New Roman" w:cs="Times New Roman"/>
          <w:sz w:val="24"/>
          <w:szCs w:val="24"/>
        </w:rPr>
        <w:t>106</w:t>
      </w:r>
      <w:r>
        <w:rPr>
          <w:rFonts w:ascii="Times New Roman" w:hAnsi="Times New Roman" w:cs="Times New Roman"/>
          <w:sz w:val="24"/>
          <w:szCs w:val="24"/>
        </w:rPr>
        <w:t>. Using th</w:t>
      </w:r>
      <w:r w:rsidR="002A3A1C">
        <w:rPr>
          <w:rFonts w:ascii="Times New Roman" w:hAnsi="Times New Roman" w:cs="Times New Roman"/>
          <w:sz w:val="24"/>
          <w:szCs w:val="24"/>
        </w:rPr>
        <w:t xml:space="preserve">is </w:t>
      </w:r>
      <w:r w:rsidR="00BD149C">
        <w:rPr>
          <w:rFonts w:ascii="Times New Roman" w:hAnsi="Times New Roman" w:cs="Times New Roman"/>
          <w:sz w:val="24"/>
          <w:szCs w:val="24"/>
        </w:rPr>
        <w:t>idea,</w:t>
      </w:r>
      <w:r w:rsidR="00623B43" w:rsidRPr="00CB761E">
        <w:rPr>
          <w:rFonts w:ascii="Times New Roman" w:hAnsi="Times New Roman" w:cs="Times New Roman"/>
          <w:sz w:val="24"/>
          <w:szCs w:val="24"/>
        </w:rPr>
        <w:t xml:space="preserve"> the null hypothesis (</w:t>
      </w:r>
      <w:r w:rsidR="00623B43"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623B43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623B43" w:rsidRPr="00CB761E">
        <w:rPr>
          <w:rFonts w:ascii="Times New Roman" w:hAnsi="Times New Roman" w:cs="Times New Roman"/>
          <w:sz w:val="24"/>
          <w:szCs w:val="24"/>
        </w:rPr>
        <w:t>) and alternative hypothesis (</w:t>
      </w:r>
      <w:r w:rsidR="00623B43"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623B43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="00623B43" w:rsidRPr="00CB761E">
        <w:rPr>
          <w:rFonts w:ascii="Times New Roman" w:hAnsi="Times New Roman" w:cs="Times New Roman"/>
          <w:sz w:val="24"/>
          <w:szCs w:val="24"/>
        </w:rPr>
        <w:t>) are show below:</w:t>
      </w:r>
    </w:p>
    <w:p w14:paraId="6D3D5519" w14:textId="77777777" w:rsidR="00623B43" w:rsidRPr="00CB761E" w:rsidRDefault="00623B43" w:rsidP="00623B43">
      <w:pPr>
        <w:rPr>
          <w:rFonts w:ascii="Times New Roman" w:hAnsi="Times New Roman" w:cs="Times New Roman"/>
          <w:sz w:val="24"/>
          <w:szCs w:val="24"/>
        </w:rPr>
      </w:pPr>
    </w:p>
    <w:p w14:paraId="64F68D8D" w14:textId="73BDC36D" w:rsidR="00623B43" w:rsidRPr="00CB761E" w:rsidRDefault="00623B43" w:rsidP="00623B4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: µ =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106</w:t>
      </w:r>
    </w:p>
    <w:p w14:paraId="61A14299" w14:textId="5A4CD0B3" w:rsidR="00623B43" w:rsidRPr="00CB761E" w:rsidRDefault="00623B43" w:rsidP="00623B4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: µ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106</w:t>
      </w:r>
    </w:p>
    <w:p w14:paraId="0284C266" w14:textId="77777777" w:rsidR="00623B43" w:rsidRPr="00CB761E" w:rsidRDefault="00623B43" w:rsidP="00623B4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227C3A" w14:textId="19E202B8" w:rsidR="00623B43" w:rsidRPr="00CB761E" w:rsidRDefault="00623B43" w:rsidP="00623B43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t xml:space="preserve">The Spurs’ mean score is </w:t>
      </w:r>
      <w:r w:rsidRPr="00CB761E">
        <w:rPr>
          <w:rFonts w:ascii="Times New Roman" w:hAnsi="Times New Roman" w:cs="Times New Roman"/>
          <w:iCs/>
          <w:sz w:val="24"/>
          <w:szCs w:val="24"/>
        </w:rPr>
        <w:t>103.85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but to determine if this </w:t>
      </w:r>
      <w:r w:rsidR="002A3A1C">
        <w:rPr>
          <w:rFonts w:ascii="Times New Roman" w:hAnsi="Times New Roman" w:cs="Times New Roman"/>
          <w:iCs/>
          <w:sz w:val="24"/>
          <w:szCs w:val="24"/>
        </w:rPr>
        <w:t xml:space="preserve">difference 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is statistically significant, and the sample distribution can survive the null hypothesis a one sample T-test is used comparison to the value of </w:t>
      </w:r>
      <w:r w:rsidRPr="00CB761E">
        <w:rPr>
          <w:rFonts w:ascii="Times New Roman" w:hAnsi="Times New Roman" w:cs="Times New Roman"/>
          <w:iCs/>
          <w:sz w:val="24"/>
          <w:szCs w:val="24"/>
        </w:rPr>
        <w:t>106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. Table </w:t>
      </w:r>
      <w:r w:rsidRPr="00CB761E">
        <w:rPr>
          <w:rFonts w:ascii="Times New Roman" w:hAnsi="Times New Roman" w:cs="Times New Roman"/>
          <w:iCs/>
          <w:sz w:val="24"/>
          <w:szCs w:val="24"/>
        </w:rPr>
        <w:t>3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shows the results of the T-test.</w:t>
      </w:r>
    </w:p>
    <w:p w14:paraId="4411705F" w14:textId="77777777" w:rsidR="00623B43" w:rsidRPr="00CB761E" w:rsidRDefault="00623B43" w:rsidP="00623B43">
      <w:pPr>
        <w:rPr>
          <w:rFonts w:ascii="Times New Roman" w:hAnsi="Times New Roman" w:cs="Times New Roman"/>
          <w:sz w:val="24"/>
          <w:szCs w:val="24"/>
        </w:rPr>
      </w:pPr>
    </w:p>
    <w:p w14:paraId="354C7DCA" w14:textId="77777777" w:rsidR="00A51001" w:rsidRPr="00CB761E" w:rsidRDefault="00A51001" w:rsidP="00A51001">
      <w:pPr>
        <w:suppressAutoHyphens/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122A6647" w14:textId="3EA11108" w:rsidR="00283FB8" w:rsidRPr="00CB761E" w:rsidRDefault="00623B43" w:rsidP="005257D7">
      <w:pPr>
        <w:suppressAutoHyphens/>
        <w:spacing w:line="240" w:lineRule="auto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        </w:t>
      </w:r>
      <w:r w:rsidR="00872CD7" w:rsidRPr="00CB761E">
        <w:rPr>
          <w:rFonts w:ascii="Times New Roman" w:hAnsi="Times New Roman" w:cs="Times New Roman"/>
          <w:b/>
          <w:bCs/>
          <w:sz w:val="24"/>
          <w:szCs w:val="24"/>
        </w:rPr>
        <w:t>Table 3: Hypothesis Test for the Population Mean</w:t>
      </w:r>
      <w:r w:rsidR="00F55D15"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 (II)</w:t>
      </w:r>
    </w:p>
    <w:tbl>
      <w:tblPr>
        <w:tblStyle w:val="a1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CB761E" w14:paraId="3D4B0904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3EED9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2EDFC3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CB761E" w14:paraId="5CEBED65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5BBBE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9DA5BD" w14:textId="3A39B12C" w:rsidR="002214F7" w:rsidRPr="00CB761E" w:rsidRDefault="00623B43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-3.02</w:t>
            </w:r>
          </w:p>
        </w:tc>
      </w:tr>
      <w:tr w:rsidR="00A51001" w:rsidRPr="00CB761E" w14:paraId="4D9AC94D" w14:textId="77777777" w:rsidTr="002D37DD">
        <w:trPr>
          <w:tblHeader/>
        </w:trPr>
        <w:tc>
          <w:tcPr>
            <w:tcW w:w="21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F1C33" w14:textId="1B36915D" w:rsidR="002214F7" w:rsidRPr="00CB761E" w:rsidRDefault="00283FB8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CB761E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4ACED" w14:textId="25539ABA" w:rsidR="002214F7" w:rsidRPr="00CB761E" w:rsidRDefault="00623B43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0.0014</w:t>
            </w:r>
          </w:p>
        </w:tc>
      </w:tr>
    </w:tbl>
    <w:p w14:paraId="46297A92" w14:textId="77777777" w:rsidR="002214F7" w:rsidRPr="00CB761E" w:rsidRDefault="002214F7" w:rsidP="00A51001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E78CF7" w14:textId="07330D0A" w:rsidR="001102CA" w:rsidRPr="00CB761E" w:rsidRDefault="001102CA" w:rsidP="001102CA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Management is curious if the hypothesis </w:t>
      </w:r>
      <w:r w:rsidR="002A3A1C">
        <w:rPr>
          <w:rFonts w:ascii="Times New Roman" w:hAnsi="Times New Roman" w:cs="Times New Roman"/>
          <w:sz w:val="24"/>
          <w:szCs w:val="24"/>
        </w:rPr>
        <w:t>is valid</w:t>
      </w:r>
      <w:r w:rsidRPr="00CB761E">
        <w:rPr>
          <w:rFonts w:ascii="Times New Roman" w:hAnsi="Times New Roman" w:cs="Times New Roman"/>
          <w:sz w:val="24"/>
          <w:szCs w:val="24"/>
        </w:rPr>
        <w:t xml:space="preserve"> to a </w:t>
      </w:r>
      <w:r w:rsidRPr="00CB761E">
        <w:rPr>
          <w:rFonts w:ascii="Times New Roman" w:hAnsi="Times New Roman" w:cs="Times New Roman"/>
          <w:sz w:val="24"/>
          <w:szCs w:val="24"/>
        </w:rPr>
        <w:t>1</w:t>
      </w:r>
      <w:r w:rsidRPr="00CB761E">
        <w:rPr>
          <w:rFonts w:ascii="Times New Roman" w:hAnsi="Times New Roman" w:cs="Times New Roman"/>
          <w:sz w:val="24"/>
          <w:szCs w:val="24"/>
        </w:rPr>
        <w:t xml:space="preserve">% level of significance and it </w:t>
      </w:r>
      <w:r w:rsidR="002A3A1C">
        <w:rPr>
          <w:rFonts w:ascii="Times New Roman" w:hAnsi="Times New Roman" w:cs="Times New Roman"/>
          <w:sz w:val="24"/>
          <w:szCs w:val="24"/>
        </w:rPr>
        <w:t>is valid, i.e., t</w:t>
      </w:r>
      <w:r w:rsidRPr="00CB761E">
        <w:rPr>
          <w:rFonts w:ascii="Times New Roman" w:hAnsi="Times New Roman" w:cs="Times New Roman"/>
          <w:sz w:val="24"/>
          <w:szCs w:val="24"/>
        </w:rPr>
        <w:t xml:space="preserve">he </w:t>
      </w:r>
      <w:r w:rsidR="002A3A1C">
        <w:rPr>
          <w:rFonts w:ascii="Times New Roman" w:hAnsi="Times New Roman" w:cs="Times New Roman"/>
          <w:sz w:val="24"/>
          <w:szCs w:val="24"/>
        </w:rPr>
        <w:t>p</w:t>
      </w:r>
      <w:r w:rsidRPr="00CB761E">
        <w:rPr>
          <w:rFonts w:ascii="Times New Roman" w:hAnsi="Times New Roman" w:cs="Times New Roman"/>
          <w:sz w:val="24"/>
          <w:szCs w:val="24"/>
        </w:rPr>
        <w:t xml:space="preserve">-value is smaller than </w:t>
      </w:r>
      <w:r w:rsidRPr="00CB761E">
        <w:rPr>
          <w:rFonts w:ascii="Times New Roman" w:hAnsi="Times New Roman" w:cs="Times New Roman"/>
          <w:sz w:val="24"/>
          <w:szCs w:val="24"/>
        </w:rPr>
        <w:t>1</w:t>
      </w:r>
      <w:r w:rsidRPr="00CB761E">
        <w:rPr>
          <w:rFonts w:ascii="Times New Roman" w:hAnsi="Times New Roman" w:cs="Times New Roman"/>
          <w:sz w:val="24"/>
          <w:szCs w:val="24"/>
        </w:rPr>
        <w:t>% (</w:t>
      </w:r>
      <w:proofErr w:type="gramStart"/>
      <w:r w:rsidRPr="00CB761E">
        <w:rPr>
          <w:rFonts w:ascii="Times New Roman" w:hAnsi="Times New Roman" w:cs="Times New Roman"/>
          <w:sz w:val="24"/>
          <w:szCs w:val="24"/>
        </w:rPr>
        <w:t>0.0014</w:t>
      </w:r>
      <w:r w:rsidRPr="00CB761E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CB761E">
        <w:rPr>
          <w:rFonts w:ascii="Times New Roman" w:hAnsi="Times New Roman" w:cs="Times New Roman"/>
          <w:sz w:val="24"/>
          <w:szCs w:val="24"/>
        </w:rPr>
        <w:t>&lt;  0.0</w:t>
      </w:r>
      <w:r w:rsidRPr="00CB761E">
        <w:rPr>
          <w:rFonts w:ascii="Times New Roman" w:hAnsi="Times New Roman" w:cs="Times New Roman"/>
          <w:sz w:val="24"/>
          <w:szCs w:val="24"/>
        </w:rPr>
        <w:t>1</w:t>
      </w:r>
      <w:r w:rsidRPr="00CB761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B17989A" w14:textId="77777777" w:rsidR="001102CA" w:rsidRPr="00CB761E" w:rsidRDefault="001102CA" w:rsidP="001102CA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346209E" w14:textId="5D66E07D" w:rsidR="001102CA" w:rsidRPr="00CB761E" w:rsidRDefault="001102CA" w:rsidP="001102CA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lastRenderedPageBreak/>
        <w:t xml:space="preserve">This means the null hypothesis may be rejected and management may be confident that the Spurs’ mean </w:t>
      </w:r>
      <w:r w:rsidRPr="00CB761E">
        <w:rPr>
          <w:rFonts w:ascii="Times New Roman" w:hAnsi="Times New Roman" w:cs="Times New Roman"/>
          <w:sz w:val="24"/>
          <w:szCs w:val="24"/>
        </w:rPr>
        <w:t>score</w:t>
      </w:r>
      <w:r w:rsidRPr="00CB761E">
        <w:rPr>
          <w:rFonts w:ascii="Times New Roman" w:hAnsi="Times New Roman" w:cs="Times New Roman"/>
          <w:sz w:val="24"/>
          <w:szCs w:val="24"/>
        </w:rPr>
        <w:t xml:space="preserve"> of </w:t>
      </w:r>
      <w:r w:rsidRPr="00CB761E">
        <w:rPr>
          <w:rFonts w:ascii="Times New Roman" w:hAnsi="Times New Roman" w:cs="Times New Roman"/>
          <w:sz w:val="24"/>
          <w:szCs w:val="24"/>
        </w:rPr>
        <w:t>103.85</w:t>
      </w:r>
      <w:r w:rsidRPr="00CB761E">
        <w:rPr>
          <w:rFonts w:ascii="Times New Roman" w:hAnsi="Times New Roman" w:cs="Times New Roman"/>
          <w:sz w:val="24"/>
          <w:szCs w:val="24"/>
        </w:rPr>
        <w:t xml:space="preserve"> is </w:t>
      </w:r>
      <w:r w:rsidRPr="00CB761E">
        <w:rPr>
          <w:rFonts w:ascii="Times New Roman" w:hAnsi="Times New Roman" w:cs="Times New Roman"/>
          <w:sz w:val="24"/>
          <w:szCs w:val="24"/>
        </w:rPr>
        <w:t>less</w:t>
      </w:r>
      <w:r w:rsidRPr="00CB761E">
        <w:rPr>
          <w:rFonts w:ascii="Times New Roman" w:hAnsi="Times New Roman" w:cs="Times New Roman"/>
          <w:sz w:val="24"/>
          <w:szCs w:val="24"/>
        </w:rPr>
        <w:t xml:space="preserve"> than </w:t>
      </w:r>
      <w:r w:rsidR="00763DD9" w:rsidRPr="00CB761E">
        <w:rPr>
          <w:rFonts w:ascii="Times New Roman" w:hAnsi="Times New Roman" w:cs="Times New Roman"/>
          <w:sz w:val="24"/>
          <w:szCs w:val="24"/>
        </w:rPr>
        <w:t>106 points</w:t>
      </w:r>
      <w:r w:rsidRPr="00CB761E">
        <w:rPr>
          <w:rFonts w:ascii="Times New Roman" w:hAnsi="Times New Roman" w:cs="Times New Roman"/>
          <w:sz w:val="24"/>
          <w:szCs w:val="24"/>
        </w:rPr>
        <w:t>.</w:t>
      </w:r>
    </w:p>
    <w:p w14:paraId="514D292A" w14:textId="77777777" w:rsidR="002214F7" w:rsidRPr="00CB761E" w:rsidRDefault="002214F7" w:rsidP="00A51001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  <w:highlight w:val="yellow"/>
        </w:rPr>
      </w:pPr>
    </w:p>
    <w:p w14:paraId="18310D3F" w14:textId="77777777" w:rsidR="002214F7" w:rsidRPr="00CB761E" w:rsidRDefault="00872CD7" w:rsidP="00A510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Hypothesis Test for the Population Proportion</w:t>
      </w:r>
    </w:p>
    <w:p w14:paraId="2CD5ED53" w14:textId="47D64C8D" w:rsidR="00A51001" w:rsidRPr="00CB761E" w:rsidRDefault="00A51001" w:rsidP="00A51001">
      <w:pPr>
        <w:rPr>
          <w:rFonts w:ascii="Times New Roman" w:hAnsi="Times New Roman" w:cs="Times New Roman"/>
          <w:sz w:val="24"/>
          <w:szCs w:val="24"/>
        </w:rPr>
      </w:pPr>
    </w:p>
    <w:p w14:paraId="0343A890" w14:textId="2CC074ED" w:rsidR="0081561D" w:rsidRPr="00CB761E" w:rsidRDefault="0081561D" w:rsidP="00A51001">
      <w:pPr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Management further believes that the win percentage</w:t>
      </w:r>
      <w:r w:rsidR="00BD149C">
        <w:rPr>
          <w:rFonts w:ascii="Times New Roman" w:hAnsi="Times New Roman" w:cs="Times New Roman"/>
          <w:sz w:val="24"/>
          <w:szCs w:val="24"/>
        </w:rPr>
        <w:t xml:space="preserve"> (</w:t>
      </w:r>
      <w:r w:rsidR="00BD149C" w:rsidRPr="00BD149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D149C">
        <w:rPr>
          <w:rFonts w:ascii="Times New Roman" w:hAnsi="Times New Roman" w:cs="Times New Roman"/>
          <w:sz w:val="24"/>
          <w:szCs w:val="24"/>
        </w:rPr>
        <w:t>)</w:t>
      </w:r>
      <w:r w:rsidRPr="00CB761E">
        <w:rPr>
          <w:rFonts w:ascii="Times New Roman" w:hAnsi="Times New Roman" w:cs="Times New Roman"/>
          <w:sz w:val="24"/>
          <w:szCs w:val="24"/>
        </w:rPr>
        <w:t xml:space="preserve"> when scoring more than 102 points is 90%</w:t>
      </w:r>
      <w:r w:rsidR="00BD149C">
        <w:rPr>
          <w:rFonts w:ascii="Times New Roman" w:hAnsi="Times New Roman" w:cs="Times New Roman"/>
          <w:sz w:val="24"/>
          <w:szCs w:val="24"/>
        </w:rPr>
        <w:t xml:space="preserve"> (</w:t>
      </w:r>
      <w:r w:rsidR="00BD149C" w:rsidRPr="00BD149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BD149C" w:rsidRPr="00BD14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BD149C">
        <w:rPr>
          <w:rFonts w:ascii="Times New Roman" w:hAnsi="Times New Roman" w:cs="Times New Roman"/>
          <w:sz w:val="24"/>
          <w:szCs w:val="24"/>
        </w:rPr>
        <w:t>)</w:t>
      </w:r>
      <w:r w:rsidRPr="00CB761E">
        <w:rPr>
          <w:rFonts w:ascii="Times New Roman" w:hAnsi="Times New Roman" w:cs="Times New Roman"/>
          <w:sz w:val="24"/>
          <w:szCs w:val="24"/>
        </w:rPr>
        <w:t>. The actual win percentage when scoring more than 102 points is 88.55%. To test if this difference is significant the following null and alternative hypotheses are created:</w:t>
      </w:r>
    </w:p>
    <w:p w14:paraId="061C7901" w14:textId="0D5AC7E0" w:rsidR="0081561D" w:rsidRPr="00CB761E" w:rsidRDefault="0081561D" w:rsidP="00A51001">
      <w:pPr>
        <w:rPr>
          <w:rFonts w:ascii="Times New Roman" w:hAnsi="Times New Roman" w:cs="Times New Roman"/>
          <w:sz w:val="24"/>
          <w:szCs w:val="24"/>
        </w:rPr>
      </w:pPr>
    </w:p>
    <w:p w14:paraId="55855B73" w14:textId="0BF816F2" w:rsidR="0081561D" w:rsidRPr="00CB761E" w:rsidRDefault="0081561D" w:rsidP="0081561D">
      <w:pPr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15018651"/>
      <w:r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0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| p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 = 0.9</w:t>
      </w:r>
    </w:p>
    <w:p w14:paraId="78121D0C" w14:textId="0A76F131" w:rsidR="0081561D" w:rsidRPr="00CB761E" w:rsidRDefault="0081561D" w:rsidP="0081561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EC0BF5" w:rsidRPr="00CB761E">
        <w:rPr>
          <w:rFonts w:ascii="Times New Roman" w:hAnsi="Times New Roman" w:cs="Times New Roman"/>
          <w:i/>
          <w:iCs/>
          <w:sz w:val="24"/>
          <w:szCs w:val="24"/>
        </w:rPr>
        <w:t>p ≠ p</w:t>
      </w:r>
      <w:r w:rsidR="00EC0BF5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</w:p>
    <w:bookmarkEnd w:id="0"/>
    <w:p w14:paraId="6EB28BCD" w14:textId="77777777" w:rsidR="0081561D" w:rsidRPr="00CB761E" w:rsidRDefault="0081561D" w:rsidP="00A51001">
      <w:pPr>
        <w:rPr>
          <w:rFonts w:ascii="Times New Roman" w:hAnsi="Times New Roman" w:cs="Times New Roman"/>
          <w:sz w:val="24"/>
          <w:szCs w:val="24"/>
        </w:rPr>
      </w:pPr>
    </w:p>
    <w:p w14:paraId="6697FDD8" w14:textId="349FB648" w:rsidR="0081561D" w:rsidRPr="00CB761E" w:rsidRDefault="00EC0BF5" w:rsidP="00A51001">
      <w:pPr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This allows us to test if the population proportion (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B761E">
        <w:rPr>
          <w:rFonts w:ascii="Times New Roman" w:hAnsi="Times New Roman" w:cs="Times New Roman"/>
          <w:sz w:val="24"/>
          <w:szCs w:val="24"/>
        </w:rPr>
        <w:t>) is equal to or different from the hypothesized proportioned (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A3A1C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="002A3A1C" w:rsidRPr="00CB761E">
        <w:rPr>
          <w:rFonts w:ascii="Times New Roman" w:hAnsi="Times New Roman" w:cs="Times New Roman"/>
          <w:sz w:val="24"/>
          <w:szCs w:val="24"/>
        </w:rPr>
        <w:t>) (</w:t>
      </w:r>
      <w:r w:rsidR="009D36A2" w:rsidRPr="00CB761E">
        <w:rPr>
          <w:rFonts w:ascii="Times New Roman" w:hAnsi="Times New Roman" w:cs="Times New Roman"/>
          <w:sz w:val="24"/>
          <w:szCs w:val="24"/>
        </w:rPr>
        <w:t>90%)</w:t>
      </w:r>
      <w:r w:rsidRPr="00CB761E">
        <w:rPr>
          <w:rFonts w:ascii="Times New Roman" w:hAnsi="Times New Roman" w:cs="Times New Roman"/>
          <w:sz w:val="24"/>
          <w:szCs w:val="24"/>
        </w:rPr>
        <w:t>.</w:t>
      </w:r>
    </w:p>
    <w:p w14:paraId="496B6B4A" w14:textId="77777777" w:rsidR="002214F7" w:rsidRPr="00CB761E" w:rsidRDefault="002214F7" w:rsidP="009D36A2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2E4FE876" w14:textId="4417413D" w:rsidR="00283FB8" w:rsidRPr="00CB761E" w:rsidRDefault="009D36A2" w:rsidP="005257D7">
      <w:pPr>
        <w:suppressAutoHyphens/>
        <w:spacing w:line="240" w:lineRule="auto"/>
        <w:ind w:left="72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2CD7" w:rsidRPr="00CB761E">
        <w:rPr>
          <w:rFonts w:ascii="Times New Roman" w:hAnsi="Times New Roman" w:cs="Times New Roman"/>
          <w:b/>
          <w:bCs/>
          <w:sz w:val="24"/>
          <w:szCs w:val="24"/>
        </w:rPr>
        <w:t>Table 4: Hypothesis Test for the Population Proportion</w:t>
      </w:r>
    </w:p>
    <w:tbl>
      <w:tblPr>
        <w:tblStyle w:val="a2"/>
        <w:tblW w:w="7560" w:type="dxa"/>
        <w:tblInd w:w="1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CB761E" w14:paraId="777EB6AC" w14:textId="77777777" w:rsidTr="002D37DD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FFB09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1E53BA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CB761E" w14:paraId="572594C8" w14:textId="77777777" w:rsidTr="002D37DD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32D5DA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D0496" w14:textId="06C7652D" w:rsidR="002214F7" w:rsidRPr="00CB761E" w:rsidRDefault="0081561D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-0.55</w:t>
            </w:r>
          </w:p>
        </w:tc>
      </w:tr>
      <w:tr w:rsidR="00A51001" w:rsidRPr="00CB761E" w14:paraId="3EB98A7F" w14:textId="77777777" w:rsidTr="002D37DD">
        <w:trPr>
          <w:tblHeader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98F87" w14:textId="6C293205" w:rsidR="002214F7" w:rsidRPr="00CB761E" w:rsidRDefault="00283FB8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CB761E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BCDF8" w14:textId="2464BDE9" w:rsidR="002214F7" w:rsidRPr="00CB761E" w:rsidRDefault="0081561D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0.5800</w:t>
            </w:r>
          </w:p>
        </w:tc>
      </w:tr>
    </w:tbl>
    <w:p w14:paraId="21E9C478" w14:textId="77777777" w:rsidR="009D36A2" w:rsidRPr="00CB761E" w:rsidRDefault="009D36A2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6F02F716" w14:textId="4803CCDE" w:rsidR="002214F7" w:rsidRPr="00CB761E" w:rsidRDefault="009D36A2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t>It was already shown that Spurs’ win percentage was not 90% but rather 88.55%. However, management wanted to see if this was significant at a 95% confidence level (α = 0.05). Because the two-tailed P-value is greater than alpha (0.58 &gt;&gt; 0.05)</w:t>
      </w:r>
      <w:r w:rsidR="0034133D" w:rsidRPr="00CB761E">
        <w:rPr>
          <w:rFonts w:ascii="Times New Roman" w:hAnsi="Times New Roman" w:cs="Times New Roman"/>
          <w:iCs/>
          <w:sz w:val="24"/>
          <w:szCs w:val="24"/>
        </w:rPr>
        <w:t>,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the null hypothesis cannot be rejected and management can conclude that the win percentage when scoring greater than 102 points is</w:t>
      </w:r>
      <w:r w:rsidR="002A3A1C">
        <w:rPr>
          <w:rFonts w:ascii="Times New Roman" w:hAnsi="Times New Roman" w:cs="Times New Roman"/>
          <w:iCs/>
          <w:sz w:val="24"/>
          <w:szCs w:val="24"/>
        </w:rPr>
        <w:t xml:space="preserve"> statistically similar to</w:t>
      </w:r>
      <w:r w:rsidR="007945B5" w:rsidRPr="00CB761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B761E">
        <w:rPr>
          <w:rFonts w:ascii="Times New Roman" w:hAnsi="Times New Roman" w:cs="Times New Roman"/>
          <w:iCs/>
          <w:sz w:val="24"/>
          <w:szCs w:val="24"/>
        </w:rPr>
        <w:t>90%.</w:t>
      </w:r>
    </w:p>
    <w:p w14:paraId="7718F39C" w14:textId="77777777" w:rsidR="002214F7" w:rsidRPr="00CB761E" w:rsidRDefault="002214F7" w:rsidP="00A51001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13469E5D" w14:textId="47C82EF4" w:rsidR="002214F7" w:rsidRPr="00CB761E" w:rsidRDefault="00872CD7" w:rsidP="00A510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Hypothesis Test for the Difference </w:t>
      </w:r>
      <w:r w:rsidR="00F55D15" w:rsidRPr="00CB761E">
        <w:rPr>
          <w:rFonts w:ascii="Times New Roman" w:hAnsi="Times New Roman" w:cs="Times New Roman"/>
          <w:sz w:val="24"/>
          <w:szCs w:val="24"/>
        </w:rPr>
        <w:t>B</w:t>
      </w:r>
      <w:r w:rsidR="00A51001" w:rsidRPr="00CB761E">
        <w:rPr>
          <w:rFonts w:ascii="Times New Roman" w:hAnsi="Times New Roman" w:cs="Times New Roman"/>
          <w:sz w:val="24"/>
          <w:szCs w:val="24"/>
        </w:rPr>
        <w:t>etween</w:t>
      </w:r>
      <w:r w:rsidRPr="00CB761E">
        <w:rPr>
          <w:rFonts w:ascii="Times New Roman" w:hAnsi="Times New Roman" w:cs="Times New Roman"/>
          <w:sz w:val="24"/>
          <w:szCs w:val="24"/>
        </w:rPr>
        <w:t xml:space="preserve"> Two Population Means</w:t>
      </w:r>
    </w:p>
    <w:p w14:paraId="65BE32C3" w14:textId="4CAE40CD" w:rsidR="0034133D" w:rsidRPr="00CB761E" w:rsidRDefault="0034133D" w:rsidP="0034133D">
      <w:pPr>
        <w:rPr>
          <w:rFonts w:ascii="Times New Roman" w:hAnsi="Times New Roman" w:cs="Times New Roman"/>
          <w:sz w:val="24"/>
          <w:szCs w:val="24"/>
        </w:rPr>
      </w:pPr>
    </w:p>
    <w:p w14:paraId="53F8C9C5" w14:textId="12F99AA3" w:rsidR="0034133D" w:rsidRPr="00CB761E" w:rsidRDefault="0034133D" w:rsidP="0034133D">
      <w:pPr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As mentioned in the introduction the 1996-1998 Bulls are considered one of the greatest teams from the 90’s. How do the Spurs compare to the Bulls and can management’s claim that “…</w:t>
      </w:r>
      <w:r w:rsidRPr="00CB761E">
        <w:rPr>
          <w:rFonts w:ascii="Times New Roman" w:hAnsi="Times New Roman" w:cs="Times New Roman"/>
          <w:sz w:val="24"/>
          <w:szCs w:val="24"/>
        </w:rPr>
        <w:t xml:space="preserve">the skill level of </w:t>
      </w:r>
      <w:r w:rsidRPr="00CB761E">
        <w:rPr>
          <w:rFonts w:ascii="Times New Roman" w:hAnsi="Times New Roman" w:cs="Times New Roman"/>
          <w:sz w:val="24"/>
          <w:szCs w:val="24"/>
        </w:rPr>
        <w:t>[the Spurs]</w:t>
      </w:r>
      <w:r w:rsidRPr="00CB761E">
        <w:rPr>
          <w:rFonts w:ascii="Times New Roman" w:hAnsi="Times New Roman" w:cs="Times New Roman"/>
          <w:sz w:val="24"/>
          <w:szCs w:val="24"/>
        </w:rPr>
        <w:t xml:space="preserve"> in 2013-2015 is the same</w:t>
      </w:r>
      <w:r w:rsidRPr="00CB761E">
        <w:rPr>
          <w:rFonts w:ascii="Times New Roman" w:hAnsi="Times New Roman" w:cs="Times New Roman"/>
          <w:sz w:val="24"/>
          <w:szCs w:val="24"/>
        </w:rPr>
        <w:t xml:space="preserve"> </w:t>
      </w:r>
      <w:r w:rsidRPr="00CB761E">
        <w:rPr>
          <w:rFonts w:ascii="Times New Roman" w:hAnsi="Times New Roman" w:cs="Times New Roman"/>
          <w:sz w:val="24"/>
          <w:szCs w:val="24"/>
        </w:rPr>
        <w:t>as the skill level of the Bulls in 1996 to 199</w:t>
      </w:r>
      <w:r w:rsidRPr="00CB761E">
        <w:rPr>
          <w:rFonts w:ascii="Times New Roman" w:hAnsi="Times New Roman" w:cs="Times New Roman"/>
          <w:sz w:val="24"/>
          <w:szCs w:val="24"/>
        </w:rPr>
        <w:t>8” hold up to scrutiny?</w:t>
      </w:r>
      <w:r w:rsidR="0066564C" w:rsidRPr="00CB761E">
        <w:rPr>
          <w:rFonts w:ascii="Times New Roman" w:hAnsi="Times New Roman" w:cs="Times New Roman"/>
          <w:sz w:val="24"/>
          <w:szCs w:val="24"/>
        </w:rPr>
        <w:t xml:space="preserve"> The teams’ average Elo scores</w:t>
      </w:r>
      <w:r w:rsidR="00BD149C">
        <w:rPr>
          <w:rFonts w:ascii="Times New Roman" w:hAnsi="Times New Roman" w:cs="Times New Roman"/>
          <w:sz w:val="24"/>
          <w:szCs w:val="24"/>
        </w:rPr>
        <w:t xml:space="preserve"> (</w:t>
      </w:r>
      <w:r w:rsidR="00BD149C" w:rsidRPr="00BD149C">
        <w:rPr>
          <w:rFonts w:ascii="Times New Roman" w:hAnsi="Times New Roman" w:cs="Times New Roman"/>
          <w:i/>
          <w:iCs/>
          <w:sz w:val="24"/>
          <w:szCs w:val="24"/>
        </w:rPr>
        <w:t>µ</w:t>
      </w:r>
      <w:r w:rsidR="00BD149C">
        <w:rPr>
          <w:rFonts w:ascii="Times New Roman" w:hAnsi="Times New Roman" w:cs="Times New Roman"/>
          <w:sz w:val="24"/>
          <w:szCs w:val="24"/>
        </w:rPr>
        <w:t>)</w:t>
      </w:r>
      <w:r w:rsidR="0066564C" w:rsidRPr="00CB761E">
        <w:rPr>
          <w:rFonts w:ascii="Times New Roman" w:hAnsi="Times New Roman" w:cs="Times New Roman"/>
          <w:sz w:val="24"/>
          <w:szCs w:val="24"/>
        </w:rPr>
        <w:t xml:space="preserve"> will be utilized to make </w:t>
      </w:r>
      <w:r w:rsidR="0070330D">
        <w:rPr>
          <w:rFonts w:ascii="Times New Roman" w:hAnsi="Times New Roman" w:cs="Times New Roman"/>
          <w:sz w:val="24"/>
          <w:szCs w:val="24"/>
        </w:rPr>
        <w:t xml:space="preserve">the </w:t>
      </w:r>
      <w:r w:rsidR="0066564C" w:rsidRPr="00CB761E">
        <w:rPr>
          <w:rFonts w:ascii="Times New Roman" w:hAnsi="Times New Roman" w:cs="Times New Roman"/>
          <w:sz w:val="24"/>
          <w:szCs w:val="24"/>
        </w:rPr>
        <w:t>comparison.</w:t>
      </w:r>
    </w:p>
    <w:p w14:paraId="3C5C27B8" w14:textId="366C82B4" w:rsidR="0034133D" w:rsidRPr="00CB761E" w:rsidRDefault="0034133D" w:rsidP="0034133D">
      <w:pPr>
        <w:rPr>
          <w:rFonts w:ascii="Times New Roman" w:hAnsi="Times New Roman" w:cs="Times New Roman"/>
          <w:sz w:val="24"/>
          <w:szCs w:val="24"/>
        </w:rPr>
      </w:pPr>
    </w:p>
    <w:p w14:paraId="7BDF0A74" w14:textId="769E2232" w:rsidR="0034133D" w:rsidRPr="00CB761E" w:rsidRDefault="0034133D" w:rsidP="0034133D">
      <w:pPr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The null</w:t>
      </w:r>
      <w:r w:rsidR="0066564C" w:rsidRPr="00CB761E">
        <w:rPr>
          <w:rFonts w:ascii="Times New Roman" w:hAnsi="Times New Roman" w:cs="Times New Roman"/>
          <w:sz w:val="24"/>
          <w:szCs w:val="24"/>
        </w:rPr>
        <w:t xml:space="preserve"> (both teams have the same Elo score)</w:t>
      </w:r>
      <w:r w:rsidRPr="00CB761E">
        <w:rPr>
          <w:rFonts w:ascii="Times New Roman" w:hAnsi="Times New Roman" w:cs="Times New Roman"/>
          <w:sz w:val="24"/>
          <w:szCs w:val="24"/>
        </w:rPr>
        <w:t xml:space="preserve"> and alternative hypothesis</w:t>
      </w:r>
      <w:r w:rsidR="0066564C" w:rsidRPr="00CB761E">
        <w:rPr>
          <w:rFonts w:ascii="Times New Roman" w:hAnsi="Times New Roman" w:cs="Times New Roman"/>
          <w:sz w:val="24"/>
          <w:szCs w:val="24"/>
        </w:rPr>
        <w:t xml:space="preserve"> (the Elo scores are not the same)</w:t>
      </w:r>
      <w:r w:rsidRPr="00CB761E">
        <w:rPr>
          <w:rFonts w:ascii="Times New Roman" w:hAnsi="Times New Roman" w:cs="Times New Roman"/>
          <w:sz w:val="24"/>
          <w:szCs w:val="24"/>
        </w:rPr>
        <w:t xml:space="preserve"> are shown below:</w:t>
      </w:r>
    </w:p>
    <w:p w14:paraId="64190DAE" w14:textId="77777777" w:rsidR="0034133D" w:rsidRPr="00CB761E" w:rsidRDefault="0034133D" w:rsidP="0034133D">
      <w:pPr>
        <w:rPr>
          <w:rFonts w:ascii="Times New Roman" w:hAnsi="Times New Roman" w:cs="Times New Roman"/>
          <w:sz w:val="24"/>
          <w:szCs w:val="24"/>
        </w:rPr>
      </w:pPr>
    </w:p>
    <w:p w14:paraId="2B0B0F24" w14:textId="29886BC6" w:rsidR="0034133D" w:rsidRPr="00CB761E" w:rsidRDefault="0034133D" w:rsidP="0034133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0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 µ</w:t>
      </w:r>
      <w:r w:rsidR="0066564C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Spurs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 = µ</w:t>
      </w:r>
      <w:r w:rsidR="0066564C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Bulls</w:t>
      </w:r>
    </w:p>
    <w:p w14:paraId="6250B058" w14:textId="0AE17AC2" w:rsidR="0034133D" w:rsidRPr="00CB761E" w:rsidRDefault="0034133D" w:rsidP="0034133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B761E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a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66564C" w:rsidRPr="00CB761E">
        <w:rPr>
          <w:rFonts w:ascii="Times New Roman" w:hAnsi="Times New Roman" w:cs="Times New Roman"/>
          <w:i/>
          <w:iCs/>
          <w:sz w:val="24"/>
          <w:szCs w:val="24"/>
        </w:rPr>
        <w:t>µ</w:t>
      </w:r>
      <w:r w:rsidR="0066564C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Spurs</w:t>
      </w:r>
      <w:r w:rsidR="0066564C"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6564C" w:rsidRPr="00CB761E">
        <w:rPr>
          <w:rFonts w:ascii="Times New Roman" w:hAnsi="Times New Roman" w:cs="Times New Roman"/>
          <w:i/>
          <w:iCs/>
          <w:sz w:val="24"/>
          <w:szCs w:val="24"/>
        </w:rPr>
        <w:t>≠</w:t>
      </w:r>
      <w:r w:rsidR="0066564C" w:rsidRPr="00CB761E">
        <w:rPr>
          <w:rFonts w:ascii="Times New Roman" w:hAnsi="Times New Roman" w:cs="Times New Roman"/>
          <w:i/>
          <w:iCs/>
          <w:sz w:val="24"/>
          <w:szCs w:val="24"/>
        </w:rPr>
        <w:t xml:space="preserve"> µ</w:t>
      </w:r>
      <w:r w:rsidR="0066564C" w:rsidRPr="00CB761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Bulls</w:t>
      </w:r>
    </w:p>
    <w:p w14:paraId="3741400C" w14:textId="77777777" w:rsidR="0034133D" w:rsidRPr="00CB761E" w:rsidRDefault="0034133D" w:rsidP="0034133D">
      <w:pPr>
        <w:rPr>
          <w:rFonts w:ascii="Times New Roman" w:hAnsi="Times New Roman" w:cs="Times New Roman"/>
          <w:sz w:val="24"/>
          <w:szCs w:val="24"/>
        </w:rPr>
      </w:pPr>
    </w:p>
    <w:p w14:paraId="4CE3F0BA" w14:textId="77777777" w:rsidR="002214F7" w:rsidRPr="00CB761E" w:rsidRDefault="002214F7" w:rsidP="00A51001">
      <w:pPr>
        <w:suppressAutoHyphens/>
        <w:spacing w:line="240" w:lineRule="auto"/>
        <w:ind w:left="1440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393EBA05" w14:textId="77777777" w:rsidR="0066564C" w:rsidRPr="00CB761E" w:rsidRDefault="0034133D" w:rsidP="0034133D">
      <w:pPr>
        <w:suppressAutoHyphens/>
        <w:spacing w:line="240" w:lineRule="auto"/>
        <w:ind w:left="36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</w:p>
    <w:p w14:paraId="7A9E065D" w14:textId="77777777" w:rsidR="0066564C" w:rsidRPr="00CB761E" w:rsidRDefault="00665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761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F6AC152" w14:textId="6603F644" w:rsidR="0066564C" w:rsidRPr="00CB761E" w:rsidRDefault="0066564C" w:rsidP="00371F7E">
      <w:pPr>
        <w:suppressAutoHyphens/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The Bulls </w:t>
      </w:r>
      <w:r w:rsidRPr="00CB761E">
        <w:rPr>
          <w:rFonts w:ascii="Times New Roman" w:hAnsi="Times New Roman" w:cs="Times New Roman"/>
          <w:iCs/>
          <w:sz w:val="24"/>
          <w:szCs w:val="24"/>
        </w:rPr>
        <w:t>had a mean Elo score of 1739.8 and the Spurs 1685.42. While these are not numerically the same the statistical relevance is shown in Table 5.</w:t>
      </w:r>
    </w:p>
    <w:p w14:paraId="3412C859" w14:textId="77777777" w:rsidR="0066564C" w:rsidRPr="00CB761E" w:rsidRDefault="0066564C" w:rsidP="0034133D">
      <w:pPr>
        <w:suppressAutoHyphens/>
        <w:spacing w:line="240" w:lineRule="auto"/>
        <w:ind w:left="360" w:firstLine="36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C22F5F7" w14:textId="25FAE89C" w:rsidR="00283FB8" w:rsidRPr="00CB761E" w:rsidRDefault="005257D7" w:rsidP="005257D7">
      <w:pPr>
        <w:suppressAutoHyphens/>
        <w:spacing w:line="240" w:lineRule="auto"/>
        <w:ind w:left="360" w:firstLine="360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872CD7"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Table 5: Hypothesis Test for the </w:t>
      </w:r>
      <w:r w:rsidR="00F55D15" w:rsidRPr="00CB761E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72CD7"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ifference </w:t>
      </w:r>
      <w:r w:rsidR="00F55D15" w:rsidRPr="00CB761E">
        <w:rPr>
          <w:rFonts w:ascii="Times New Roman" w:hAnsi="Times New Roman" w:cs="Times New Roman"/>
          <w:b/>
          <w:bCs/>
          <w:sz w:val="24"/>
          <w:szCs w:val="24"/>
        </w:rPr>
        <w:t>Between</w:t>
      </w:r>
      <w:r w:rsidR="00872CD7" w:rsidRPr="00CB76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5D15" w:rsidRPr="00CB761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72CD7" w:rsidRPr="00CB761E">
        <w:rPr>
          <w:rFonts w:ascii="Times New Roman" w:hAnsi="Times New Roman" w:cs="Times New Roman"/>
          <w:b/>
          <w:bCs/>
          <w:sz w:val="24"/>
          <w:szCs w:val="24"/>
        </w:rPr>
        <w:t>wo Population Means</w:t>
      </w:r>
    </w:p>
    <w:tbl>
      <w:tblPr>
        <w:tblStyle w:val="a3"/>
        <w:tblW w:w="756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  <w:tblDescription w:val="Table"/>
      </w:tblPr>
      <w:tblGrid>
        <w:gridCol w:w="2190"/>
        <w:gridCol w:w="5370"/>
      </w:tblGrid>
      <w:tr w:rsidR="00A51001" w:rsidRPr="00CB761E" w14:paraId="3757902E" w14:textId="77777777" w:rsidTr="0034133D">
        <w:trPr>
          <w:tblHeader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C88CD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3903E7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b/>
                <w:sz w:val="24"/>
                <w:szCs w:val="24"/>
              </w:rPr>
              <w:t>Value</w:t>
            </w:r>
          </w:p>
        </w:tc>
      </w:tr>
      <w:tr w:rsidR="00A51001" w:rsidRPr="00CB761E" w14:paraId="706FE517" w14:textId="77777777" w:rsidTr="0034133D">
        <w:trPr>
          <w:tblHeader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317B1" w14:textId="77777777" w:rsidR="002214F7" w:rsidRPr="00CB761E" w:rsidRDefault="00872CD7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Test Statistic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A893E" w14:textId="07E2A922" w:rsidR="002214F7" w:rsidRPr="00CB761E" w:rsidRDefault="0034133D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iCs/>
                <w:sz w:val="24"/>
                <w:szCs w:val="24"/>
              </w:rPr>
              <w:t>14.04</w:t>
            </w:r>
          </w:p>
        </w:tc>
      </w:tr>
      <w:tr w:rsidR="00A51001" w:rsidRPr="00CB761E" w14:paraId="792CB47A" w14:textId="77777777" w:rsidTr="0034133D">
        <w:trPr>
          <w:tblHeader/>
          <w:jc w:val="center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B48DD5" w14:textId="10D41F5D" w:rsidR="002214F7" w:rsidRPr="00CB761E" w:rsidRDefault="00283FB8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72CD7" w:rsidRPr="00CB761E">
              <w:rPr>
                <w:rFonts w:ascii="Times New Roman" w:hAnsi="Times New Roman" w:cs="Times New Roman"/>
                <w:sz w:val="24"/>
                <w:szCs w:val="24"/>
              </w:rPr>
              <w:t>-value</w:t>
            </w:r>
          </w:p>
        </w:tc>
        <w:tc>
          <w:tcPr>
            <w:tcW w:w="5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976BA" w14:textId="25E1B137" w:rsidR="002214F7" w:rsidRPr="00CB761E" w:rsidRDefault="0034133D" w:rsidP="00A51001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B761E">
              <w:rPr>
                <w:rFonts w:ascii="Times New Roman" w:hAnsi="Times New Roman" w:cs="Times New Roman"/>
                <w:sz w:val="24"/>
                <w:szCs w:val="24"/>
              </w:rPr>
              <w:t>7.0513 E-38</w:t>
            </w:r>
          </w:p>
        </w:tc>
      </w:tr>
    </w:tbl>
    <w:p w14:paraId="38691924" w14:textId="77777777" w:rsidR="0066564C" w:rsidRPr="00CB761E" w:rsidRDefault="0066564C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1A0F193F" w14:textId="27F29789" w:rsidR="002214F7" w:rsidRPr="00CB761E" w:rsidRDefault="0066564C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t xml:space="preserve">As </w:t>
      </w:r>
      <w:r w:rsidR="00371F7E" w:rsidRPr="00CB761E">
        <w:rPr>
          <w:rFonts w:ascii="Times New Roman" w:hAnsi="Times New Roman" w:cs="Times New Roman"/>
          <w:iCs/>
          <w:sz w:val="24"/>
          <w:szCs w:val="24"/>
        </w:rPr>
        <w:t>mentioned,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the Spurs and Bulls do not have the same </w:t>
      </w:r>
      <w:r w:rsidR="00371F7E" w:rsidRPr="00CB761E">
        <w:rPr>
          <w:rFonts w:ascii="Times New Roman" w:hAnsi="Times New Roman" w:cs="Times New Roman"/>
          <w:iCs/>
          <w:sz w:val="24"/>
          <w:szCs w:val="24"/>
        </w:rPr>
        <w:t xml:space="preserve">Elo scores and management should consider their assertion of </w:t>
      </w:r>
      <w:r w:rsidR="00161593">
        <w:rPr>
          <w:rFonts w:ascii="Times New Roman" w:hAnsi="Times New Roman" w:cs="Times New Roman"/>
          <w:iCs/>
          <w:sz w:val="24"/>
          <w:szCs w:val="24"/>
        </w:rPr>
        <w:t>sameness</w:t>
      </w:r>
      <w:r w:rsidR="00371F7E" w:rsidRPr="00CB761E">
        <w:rPr>
          <w:rFonts w:ascii="Times New Roman" w:hAnsi="Times New Roman" w:cs="Times New Roman"/>
          <w:iCs/>
          <w:sz w:val="24"/>
          <w:szCs w:val="24"/>
        </w:rPr>
        <w:t xml:space="preserve"> to be wrong. That is, at a 99% confidence level (α = 0.01) the null hypothesis should be rejected (7.0513 E-38 &lt;&lt; 0.01) and the Elo scores should not be considered the same. </w:t>
      </w:r>
    </w:p>
    <w:p w14:paraId="18041097" w14:textId="77777777" w:rsidR="0066564C" w:rsidRPr="00CB761E" w:rsidRDefault="0066564C" w:rsidP="00A51001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14:paraId="4BA9D6BD" w14:textId="77777777" w:rsidR="002214F7" w:rsidRPr="00CB761E" w:rsidRDefault="00872CD7" w:rsidP="00A510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Conclusion</w:t>
      </w:r>
    </w:p>
    <w:p w14:paraId="4D9FF61D" w14:textId="77777777" w:rsidR="00A51001" w:rsidRPr="00CB761E" w:rsidRDefault="00A51001" w:rsidP="00A51001">
      <w:pPr>
        <w:rPr>
          <w:rFonts w:ascii="Times New Roman" w:hAnsi="Times New Roman" w:cs="Times New Roman"/>
          <w:sz w:val="24"/>
          <w:szCs w:val="24"/>
        </w:rPr>
      </w:pPr>
    </w:p>
    <w:p w14:paraId="69131D91" w14:textId="6EE55A4D" w:rsidR="001C2CD8" w:rsidRPr="00CB761E" w:rsidRDefault="00941AE9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t xml:space="preserve">In further </w:t>
      </w:r>
      <w:r w:rsidR="009F12F9" w:rsidRPr="00CB761E">
        <w:rPr>
          <w:rFonts w:ascii="Times New Roman" w:hAnsi="Times New Roman" w:cs="Times New Roman"/>
          <w:iCs/>
          <w:sz w:val="24"/>
          <w:szCs w:val="24"/>
        </w:rPr>
        <w:t>exploration of the performance of the 2013-2015 San Antonio Spurs four new comparisons are explored</w:t>
      </w:r>
      <w:r w:rsidR="001C2CD8" w:rsidRPr="00CB761E">
        <w:rPr>
          <w:rFonts w:ascii="Times New Roman" w:hAnsi="Times New Roman" w:cs="Times New Roman"/>
          <w:iCs/>
          <w:sz w:val="24"/>
          <w:szCs w:val="24"/>
        </w:rPr>
        <w:t>: average Elo score compared to a critically low value; average score compared to that of a high performing team; win percentage when scoring more than 102</w:t>
      </w:r>
      <w:r w:rsidR="004A30F7" w:rsidRPr="00CB761E">
        <w:rPr>
          <w:rFonts w:ascii="Times New Roman" w:hAnsi="Times New Roman" w:cs="Times New Roman"/>
          <w:iCs/>
          <w:sz w:val="24"/>
          <w:szCs w:val="24"/>
        </w:rPr>
        <w:t xml:space="preserve"> points; Elo score compared to that of a high performing team</w:t>
      </w:r>
      <w:r w:rsidR="00161593">
        <w:rPr>
          <w:rFonts w:ascii="Times New Roman" w:hAnsi="Times New Roman" w:cs="Times New Roman"/>
          <w:iCs/>
          <w:sz w:val="24"/>
          <w:szCs w:val="24"/>
        </w:rPr>
        <w:t xml:space="preserve">, i.e., </w:t>
      </w:r>
      <w:r w:rsidR="004A30F7" w:rsidRPr="00CB761E">
        <w:rPr>
          <w:rFonts w:ascii="Times New Roman" w:hAnsi="Times New Roman" w:cs="Times New Roman"/>
          <w:iCs/>
          <w:sz w:val="24"/>
          <w:szCs w:val="24"/>
        </w:rPr>
        <w:t>the 1996 – 1998 Chicago Bulls.</w:t>
      </w:r>
    </w:p>
    <w:p w14:paraId="5AC223B7" w14:textId="77777777" w:rsidR="001C2CD8" w:rsidRPr="00CB761E" w:rsidRDefault="001C2CD8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63889000" w14:textId="40072AC6" w:rsidR="002214F7" w:rsidRPr="00CB761E" w:rsidRDefault="001C2CD8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t>First, the Elo score for the Spurs was compared to that of a</w:t>
      </w:r>
      <w:r w:rsidR="00161593">
        <w:rPr>
          <w:rFonts w:ascii="Times New Roman" w:hAnsi="Times New Roman" w:cs="Times New Roman"/>
          <w:iCs/>
          <w:sz w:val="24"/>
          <w:szCs w:val="24"/>
        </w:rPr>
        <w:t xml:space="preserve"> theoretical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underperforming team,</w:t>
      </w:r>
      <w:r w:rsidR="007C2FD3">
        <w:rPr>
          <w:rFonts w:ascii="Times New Roman" w:hAnsi="Times New Roman" w:cs="Times New Roman"/>
          <w:iCs/>
          <w:sz w:val="24"/>
          <w:szCs w:val="24"/>
        </w:rPr>
        <w:t xml:space="preserve"> i.e.,</w:t>
      </w:r>
      <w:r w:rsidRPr="00CB761E">
        <w:rPr>
          <w:rFonts w:ascii="Times New Roman" w:hAnsi="Times New Roman" w:cs="Times New Roman"/>
          <w:iCs/>
          <w:sz w:val="24"/>
          <w:szCs w:val="24"/>
        </w:rPr>
        <w:t xml:space="preserve"> 1340.</w:t>
      </w:r>
      <w:r w:rsidRPr="00CB761E">
        <w:rPr>
          <w:rFonts w:ascii="Times New Roman" w:hAnsi="Times New Roman" w:cs="Times New Roman"/>
          <w:sz w:val="24"/>
          <w:szCs w:val="24"/>
        </w:rPr>
        <w:t xml:space="preserve"> M</w:t>
      </w:r>
      <w:r w:rsidRPr="00CB761E">
        <w:rPr>
          <w:rFonts w:ascii="Times New Roman" w:hAnsi="Times New Roman" w:cs="Times New Roman"/>
          <w:iCs/>
          <w:sz w:val="24"/>
          <w:szCs w:val="24"/>
        </w:rPr>
        <w:t>anagement may be confident that the Spurs’ mean Elo of 1685.42 is greater than the “critically low skill level” of 1340</w:t>
      </w:r>
      <w:r w:rsidRPr="00CB761E">
        <w:rPr>
          <w:rFonts w:ascii="Times New Roman" w:hAnsi="Times New Roman" w:cs="Times New Roman"/>
          <w:iCs/>
          <w:sz w:val="24"/>
          <w:szCs w:val="24"/>
        </w:rPr>
        <w:t>.</w:t>
      </w:r>
    </w:p>
    <w:p w14:paraId="7959183D" w14:textId="6A03C5E2" w:rsidR="00576348" w:rsidRPr="00CB761E" w:rsidRDefault="00576348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</w:p>
    <w:p w14:paraId="391FAB5D" w14:textId="0AF13316" w:rsidR="00576348" w:rsidRPr="00CB761E" w:rsidRDefault="00576348" w:rsidP="00576348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iCs/>
          <w:sz w:val="24"/>
          <w:szCs w:val="24"/>
        </w:rPr>
        <w:t>Second, the average score of the Spurs was measured to see if it was actually below 106 points. M</w:t>
      </w:r>
      <w:r w:rsidRPr="00CB761E">
        <w:rPr>
          <w:rFonts w:ascii="Times New Roman" w:hAnsi="Times New Roman" w:cs="Times New Roman"/>
          <w:sz w:val="24"/>
          <w:szCs w:val="24"/>
        </w:rPr>
        <w:t>anagement may be confident that the Spurs’ mean score of 103.85 is</w:t>
      </w:r>
      <w:r w:rsidR="007C2FD3">
        <w:rPr>
          <w:rFonts w:ascii="Times New Roman" w:hAnsi="Times New Roman" w:cs="Times New Roman"/>
          <w:sz w:val="24"/>
          <w:szCs w:val="24"/>
        </w:rPr>
        <w:t xml:space="preserve"> statistically dissimilar from</w:t>
      </w:r>
      <w:r w:rsidRPr="00CB761E">
        <w:rPr>
          <w:rFonts w:ascii="Times New Roman" w:hAnsi="Times New Roman" w:cs="Times New Roman"/>
          <w:sz w:val="24"/>
          <w:szCs w:val="24"/>
        </w:rPr>
        <w:t xml:space="preserve"> 106 points.</w:t>
      </w:r>
    </w:p>
    <w:p w14:paraId="13D1B10A" w14:textId="6E818BCB" w:rsidR="00576348" w:rsidRPr="00CB761E" w:rsidRDefault="00576348" w:rsidP="00576348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DCEFAA" w14:textId="00132344" w:rsidR="00576348" w:rsidRPr="00CB761E" w:rsidRDefault="00576348" w:rsidP="00576348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Third, the win percentage of </w:t>
      </w:r>
      <w:r w:rsidR="002E0FEF" w:rsidRPr="00CB761E">
        <w:rPr>
          <w:rFonts w:ascii="Times New Roman" w:hAnsi="Times New Roman" w:cs="Times New Roman"/>
          <w:sz w:val="24"/>
          <w:szCs w:val="24"/>
        </w:rPr>
        <w:t>the Spurs was computed when scoring greater than 102 points – which management believes to be 90%. M</w:t>
      </w:r>
      <w:r w:rsidR="002E0FEF" w:rsidRPr="00CB761E">
        <w:rPr>
          <w:rFonts w:ascii="Times New Roman" w:hAnsi="Times New Roman" w:cs="Times New Roman"/>
          <w:sz w:val="24"/>
          <w:szCs w:val="24"/>
        </w:rPr>
        <w:t xml:space="preserve">anagement </w:t>
      </w:r>
      <w:r w:rsidR="002E0FEF" w:rsidRPr="00CB761E">
        <w:rPr>
          <w:rFonts w:ascii="Times New Roman" w:hAnsi="Times New Roman" w:cs="Times New Roman"/>
          <w:sz w:val="24"/>
          <w:szCs w:val="24"/>
        </w:rPr>
        <w:t xml:space="preserve">may rest assured that </w:t>
      </w:r>
      <w:r w:rsidR="002E0FEF" w:rsidRPr="00CB761E">
        <w:rPr>
          <w:rFonts w:ascii="Times New Roman" w:hAnsi="Times New Roman" w:cs="Times New Roman"/>
          <w:sz w:val="24"/>
          <w:szCs w:val="24"/>
        </w:rPr>
        <w:t xml:space="preserve">the win percentage </w:t>
      </w:r>
      <w:r w:rsidR="001C138A">
        <w:rPr>
          <w:rFonts w:ascii="Times New Roman" w:hAnsi="Times New Roman" w:cs="Times New Roman"/>
          <w:sz w:val="24"/>
          <w:szCs w:val="24"/>
        </w:rPr>
        <w:t xml:space="preserve">when scoring more </w:t>
      </w:r>
      <w:r w:rsidR="001C138A" w:rsidRPr="00CB761E">
        <w:rPr>
          <w:rFonts w:ascii="Times New Roman" w:hAnsi="Times New Roman" w:cs="Times New Roman"/>
          <w:iCs/>
          <w:sz w:val="24"/>
          <w:szCs w:val="24"/>
        </w:rPr>
        <w:t>than 102 points is</w:t>
      </w:r>
      <w:r w:rsidR="001C138A">
        <w:rPr>
          <w:rFonts w:ascii="Times New Roman" w:hAnsi="Times New Roman" w:cs="Times New Roman"/>
          <w:iCs/>
          <w:sz w:val="24"/>
          <w:szCs w:val="24"/>
        </w:rPr>
        <w:t xml:space="preserve"> statistically similar to</w:t>
      </w:r>
      <w:r w:rsidR="001C138A" w:rsidRPr="00CB761E">
        <w:rPr>
          <w:rFonts w:ascii="Times New Roman" w:hAnsi="Times New Roman" w:cs="Times New Roman"/>
          <w:iCs/>
          <w:sz w:val="24"/>
          <w:szCs w:val="24"/>
        </w:rPr>
        <w:t xml:space="preserve"> 90%.</w:t>
      </w:r>
    </w:p>
    <w:p w14:paraId="4624C72A" w14:textId="0BF96409" w:rsidR="00C26AD5" w:rsidRPr="00CB761E" w:rsidRDefault="00C26AD5" w:rsidP="00576348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7F7592" w14:textId="6945EAC4" w:rsidR="00C26AD5" w:rsidRDefault="00C26AD5" w:rsidP="00576348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>Lastly, the Spurs were compared to the high performing 1996-1998 Bulls.</w:t>
      </w:r>
      <w:r w:rsidR="00CB761E" w:rsidRPr="00CB761E">
        <w:rPr>
          <w:rFonts w:ascii="Times New Roman" w:hAnsi="Times New Roman" w:cs="Times New Roman"/>
          <w:sz w:val="24"/>
          <w:szCs w:val="24"/>
        </w:rPr>
        <w:t xml:space="preserve"> T</w:t>
      </w:r>
      <w:r w:rsidR="00CB761E" w:rsidRPr="00CB761E">
        <w:rPr>
          <w:rFonts w:ascii="Times New Roman" w:hAnsi="Times New Roman" w:cs="Times New Roman"/>
          <w:sz w:val="24"/>
          <w:szCs w:val="24"/>
        </w:rPr>
        <w:t xml:space="preserve">he Spurs and Bulls do not have the same Elo scores and management </w:t>
      </w:r>
      <w:r w:rsidR="004161C9">
        <w:rPr>
          <w:rFonts w:ascii="Times New Roman" w:hAnsi="Times New Roman" w:cs="Times New Roman"/>
          <w:sz w:val="24"/>
          <w:szCs w:val="24"/>
        </w:rPr>
        <w:t>is</w:t>
      </w:r>
      <w:r w:rsidR="00CB761E" w:rsidRPr="00CB761E">
        <w:rPr>
          <w:rFonts w:ascii="Times New Roman" w:hAnsi="Times New Roman" w:cs="Times New Roman"/>
          <w:sz w:val="24"/>
          <w:szCs w:val="24"/>
        </w:rPr>
        <w:t xml:space="preserve"> wrong</w:t>
      </w:r>
      <w:r w:rsidR="00B429C7">
        <w:rPr>
          <w:rFonts w:ascii="Times New Roman" w:hAnsi="Times New Roman" w:cs="Times New Roman"/>
          <w:sz w:val="24"/>
          <w:szCs w:val="24"/>
        </w:rPr>
        <w:t xml:space="preserve"> to believe they are</w:t>
      </w:r>
      <w:r w:rsidR="00CB761E" w:rsidRPr="00CB761E">
        <w:rPr>
          <w:rFonts w:ascii="Times New Roman" w:hAnsi="Times New Roman" w:cs="Times New Roman"/>
          <w:sz w:val="24"/>
          <w:szCs w:val="24"/>
        </w:rPr>
        <w:t>.</w:t>
      </w:r>
    </w:p>
    <w:p w14:paraId="7381B8B8" w14:textId="529851DF" w:rsidR="00B429C7" w:rsidRDefault="00B429C7" w:rsidP="00576348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89A88F" w14:textId="3E3F7D2A" w:rsidR="00B429C7" w:rsidRPr="00CB761E" w:rsidRDefault="00B429C7" w:rsidP="00576348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Practically, this report shows that the 2013-2015 Spurs are a team performing better than </w:t>
      </w:r>
      <w:r w:rsidR="00151022">
        <w:rPr>
          <w:rFonts w:ascii="Times New Roman" w:hAnsi="Times New Roman" w:cs="Times New Roman"/>
          <w:sz w:val="24"/>
          <w:szCs w:val="24"/>
        </w:rPr>
        <w:t xml:space="preserve">the lowest performing teams, have a mean score less than those of the top teams, but have a large win percentage when scoring 102 points and more. However, </w:t>
      </w:r>
      <w:r w:rsidR="00383A80">
        <w:rPr>
          <w:rFonts w:ascii="Times New Roman" w:hAnsi="Times New Roman" w:cs="Times New Roman"/>
          <w:sz w:val="24"/>
          <w:szCs w:val="24"/>
        </w:rPr>
        <w:t xml:space="preserve">the high performing Spurs cannot match the Elo score of the </w:t>
      </w:r>
      <w:r w:rsidR="00161593">
        <w:rPr>
          <w:rFonts w:ascii="Times New Roman" w:hAnsi="Times New Roman" w:cs="Times New Roman"/>
          <w:sz w:val="24"/>
          <w:szCs w:val="24"/>
        </w:rPr>
        <w:t xml:space="preserve">more successful </w:t>
      </w:r>
      <w:r w:rsidR="00383A80">
        <w:rPr>
          <w:rFonts w:ascii="Times New Roman" w:hAnsi="Times New Roman" w:cs="Times New Roman"/>
          <w:sz w:val="24"/>
          <w:szCs w:val="24"/>
        </w:rPr>
        <w:t>Bulls</w:t>
      </w:r>
      <w:r w:rsidR="00354429">
        <w:rPr>
          <w:rFonts w:ascii="Times New Roman" w:hAnsi="Times New Roman" w:cs="Times New Roman"/>
          <w:sz w:val="24"/>
          <w:szCs w:val="24"/>
        </w:rPr>
        <w:t>.</w:t>
      </w:r>
    </w:p>
    <w:p w14:paraId="2DCB5455" w14:textId="0EFDDA3E" w:rsidR="00576348" w:rsidRPr="00CB761E" w:rsidRDefault="00576348" w:rsidP="00A51001">
      <w:pPr>
        <w:suppressAutoHyphens/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  <w:highlight w:val="yellow"/>
        </w:rPr>
      </w:pPr>
    </w:p>
    <w:p w14:paraId="090946B1" w14:textId="62A54F92" w:rsidR="004161C9" w:rsidRDefault="004161C9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>
        <w:rPr>
          <w:rFonts w:ascii="Times New Roman" w:hAnsi="Times New Roman" w:cs="Times New Roman"/>
          <w:i/>
          <w:sz w:val="24"/>
          <w:szCs w:val="24"/>
          <w:highlight w:val="yellow"/>
        </w:rPr>
        <w:br w:type="page"/>
      </w:r>
    </w:p>
    <w:p w14:paraId="43E99CFD" w14:textId="77777777" w:rsidR="002214F7" w:rsidRPr="00CB761E" w:rsidRDefault="00872CD7" w:rsidP="00A51001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lastRenderedPageBreak/>
        <w:t>Citations</w:t>
      </w:r>
    </w:p>
    <w:p w14:paraId="74386196" w14:textId="77777777" w:rsidR="00A51001" w:rsidRPr="00CB761E" w:rsidRDefault="00A51001" w:rsidP="00A51001">
      <w:pPr>
        <w:rPr>
          <w:rFonts w:ascii="Times New Roman" w:hAnsi="Times New Roman" w:cs="Times New Roman"/>
          <w:sz w:val="24"/>
          <w:szCs w:val="24"/>
        </w:rPr>
      </w:pPr>
    </w:p>
    <w:p w14:paraId="2C7F5BC1" w14:textId="77777777" w:rsidR="007E37DB" w:rsidRPr="00CB761E" w:rsidRDefault="007945B5" w:rsidP="007945B5">
      <w:pPr>
        <w:suppressAutoHyphens/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FiveThirtyEight. (2022, June 17).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The complete history of the NBA</w:t>
      </w:r>
      <w:r w:rsidRPr="00CB761E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CB761E">
          <w:rPr>
            <w:rStyle w:val="Hyperlink"/>
            <w:rFonts w:ascii="Times New Roman" w:hAnsi="Times New Roman" w:cs="Times New Roman"/>
            <w:sz w:val="24"/>
            <w:szCs w:val="24"/>
          </w:rPr>
          <w:t>https://projects.fivethirtyeight.com/complete-history-of-the-nba</w:t>
        </w:r>
      </w:hyperlink>
    </w:p>
    <w:p w14:paraId="04AD2A24" w14:textId="77777777" w:rsidR="007E37DB" w:rsidRPr="00CB761E" w:rsidRDefault="007E37DB" w:rsidP="007945B5">
      <w:pPr>
        <w:suppressAutoHyphens/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E965F52" w14:textId="6F472304" w:rsidR="007945B5" w:rsidRPr="00CB761E" w:rsidRDefault="007E37DB" w:rsidP="007945B5">
      <w:pPr>
        <w:suppressAutoHyphens/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Hobbs, B. (2022).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MAT 243 project one summary report</w:t>
      </w:r>
      <w:r w:rsidRPr="00CB761E">
        <w:rPr>
          <w:rFonts w:ascii="Times New Roman" w:hAnsi="Times New Roman" w:cs="Times New Roman"/>
          <w:sz w:val="24"/>
          <w:szCs w:val="24"/>
        </w:rPr>
        <w:t>. [Unpublished report]. SNHU.</w:t>
      </w:r>
      <w:r w:rsidR="007945B5" w:rsidRPr="00CB761E">
        <w:rPr>
          <w:rFonts w:ascii="Times New Roman" w:hAnsi="Times New Roman" w:cs="Times New Roman"/>
          <w:sz w:val="24"/>
          <w:szCs w:val="24"/>
        </w:rPr>
        <w:br/>
      </w:r>
    </w:p>
    <w:p w14:paraId="39D39552" w14:textId="77777777" w:rsidR="007945B5" w:rsidRPr="00CB761E" w:rsidRDefault="007945B5" w:rsidP="007945B5">
      <w:pPr>
        <w:suppressAutoHyphens/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CB761E">
        <w:rPr>
          <w:rFonts w:ascii="Times New Roman" w:hAnsi="Times New Roman" w:cs="Times New Roman"/>
          <w:sz w:val="24"/>
          <w:szCs w:val="24"/>
        </w:rPr>
        <w:t xml:space="preserve">Silver, N. and Fischer-Baum, R. (2015, May 21). </w:t>
      </w:r>
      <w:r w:rsidRPr="00CB761E">
        <w:rPr>
          <w:rFonts w:ascii="Times New Roman" w:hAnsi="Times New Roman" w:cs="Times New Roman"/>
          <w:i/>
          <w:iCs/>
          <w:sz w:val="24"/>
          <w:szCs w:val="24"/>
        </w:rPr>
        <w:t>How we calculate NBA Elo ratings</w:t>
      </w:r>
      <w:r w:rsidRPr="00CB761E">
        <w:rPr>
          <w:rFonts w:ascii="Times New Roman" w:hAnsi="Times New Roman" w:cs="Times New Roman"/>
          <w:sz w:val="24"/>
          <w:szCs w:val="24"/>
        </w:rPr>
        <w:t xml:space="preserve">. FiveThirtyEight. </w:t>
      </w:r>
      <w:hyperlink r:id="rId12" w:history="1">
        <w:r w:rsidRPr="00CB761E">
          <w:rPr>
            <w:rStyle w:val="Hyperlink"/>
            <w:rFonts w:ascii="Times New Roman" w:hAnsi="Times New Roman" w:cs="Times New Roman"/>
            <w:sz w:val="24"/>
            <w:szCs w:val="24"/>
          </w:rPr>
          <w:t>https://fivethirtyeight.com/features/how-we-calculate-nba-elo-ratings/</w:t>
        </w:r>
      </w:hyperlink>
    </w:p>
    <w:p w14:paraId="1730EC2D" w14:textId="0FAA2D3E" w:rsidR="002214F7" w:rsidRPr="00CB761E" w:rsidRDefault="002214F7" w:rsidP="007945B5">
      <w:pPr>
        <w:suppressAutoHyphens/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sectPr w:rsidR="002214F7" w:rsidRPr="00CB761E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48EB" w14:textId="77777777" w:rsidR="00502C21" w:rsidRDefault="00502C21">
      <w:pPr>
        <w:spacing w:line="240" w:lineRule="auto"/>
      </w:pPr>
      <w:r>
        <w:separator/>
      </w:r>
    </w:p>
  </w:endnote>
  <w:endnote w:type="continuationSeparator" w:id="0">
    <w:p w14:paraId="3CB63E04" w14:textId="77777777" w:rsidR="00502C21" w:rsidRDefault="00502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807DE" w14:textId="77777777" w:rsidR="00502C21" w:rsidRDefault="00502C21">
      <w:pPr>
        <w:spacing w:line="240" w:lineRule="auto"/>
      </w:pPr>
      <w:r>
        <w:separator/>
      </w:r>
    </w:p>
  </w:footnote>
  <w:footnote w:type="continuationSeparator" w:id="0">
    <w:p w14:paraId="10604E56" w14:textId="77777777" w:rsidR="00502C21" w:rsidRDefault="00502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F748" w14:textId="77777777" w:rsidR="002214F7" w:rsidRDefault="002214F7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1D72F5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C1624A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665EA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E81880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E7D2F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817E6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E0C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FDECF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B769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534A0"/>
    <w:multiLevelType w:val="multilevel"/>
    <w:tmpl w:val="205EF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52209C7"/>
    <w:multiLevelType w:val="multilevel"/>
    <w:tmpl w:val="AB0C8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9C915D4"/>
    <w:multiLevelType w:val="multilevel"/>
    <w:tmpl w:val="6F661F2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EE106C2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0FA02F2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19CE3255"/>
    <w:multiLevelType w:val="multilevel"/>
    <w:tmpl w:val="4C806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262090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22C33A03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2D3632A2"/>
    <w:multiLevelType w:val="hybridMultilevel"/>
    <w:tmpl w:val="6D1E88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13169"/>
    <w:multiLevelType w:val="multilevel"/>
    <w:tmpl w:val="6B66A92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9C4CDF"/>
    <w:multiLevelType w:val="multilevel"/>
    <w:tmpl w:val="A00A48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E12B95"/>
    <w:multiLevelType w:val="multilevel"/>
    <w:tmpl w:val="4B742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E0874E6"/>
    <w:multiLevelType w:val="hybridMultilevel"/>
    <w:tmpl w:val="E4B6D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45C5E"/>
    <w:multiLevelType w:val="multilevel"/>
    <w:tmpl w:val="A0B48D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8CE3FD2"/>
    <w:multiLevelType w:val="hybridMultilevel"/>
    <w:tmpl w:val="9FF633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995107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59833297"/>
    <w:multiLevelType w:val="hybridMultilevel"/>
    <w:tmpl w:val="EEAC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pStyle w:val="List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44509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DC35082"/>
    <w:multiLevelType w:val="hybridMultilevel"/>
    <w:tmpl w:val="C286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F6191"/>
    <w:multiLevelType w:val="multilevel"/>
    <w:tmpl w:val="E0E0AC7C"/>
    <w:lvl w:ilvl="0">
      <w:start w:val="4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9" w15:restartNumberingAfterBreak="0">
    <w:nsid w:val="697A2D94"/>
    <w:multiLevelType w:val="multilevel"/>
    <w:tmpl w:val="40BAA21E"/>
    <w:lvl w:ilvl="0">
      <w:start w:val="2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0" w15:restartNumberingAfterBreak="0">
    <w:nsid w:val="6AE524B5"/>
    <w:multiLevelType w:val="hybridMultilevel"/>
    <w:tmpl w:val="BCA244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DE13B7"/>
    <w:multiLevelType w:val="multilevel"/>
    <w:tmpl w:val="E1844748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E0B437C"/>
    <w:multiLevelType w:val="multilevel"/>
    <w:tmpl w:val="6F406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25679078">
    <w:abstractNumId w:val="24"/>
  </w:num>
  <w:num w:numId="2" w16cid:durableId="196043106">
    <w:abstractNumId w:val="32"/>
  </w:num>
  <w:num w:numId="3" w16cid:durableId="754285276">
    <w:abstractNumId w:val="11"/>
  </w:num>
  <w:num w:numId="4" w16cid:durableId="944382734">
    <w:abstractNumId w:val="18"/>
  </w:num>
  <w:num w:numId="5" w16cid:durableId="545413637">
    <w:abstractNumId w:val="16"/>
  </w:num>
  <w:num w:numId="6" w16cid:durableId="1851289972">
    <w:abstractNumId w:val="9"/>
  </w:num>
  <w:num w:numId="7" w16cid:durableId="1211308286">
    <w:abstractNumId w:val="14"/>
  </w:num>
  <w:num w:numId="8" w16cid:durableId="1597595232">
    <w:abstractNumId w:val="15"/>
  </w:num>
  <w:num w:numId="9" w16cid:durableId="1930700954">
    <w:abstractNumId w:val="22"/>
  </w:num>
  <w:num w:numId="10" w16cid:durableId="918052957">
    <w:abstractNumId w:val="19"/>
  </w:num>
  <w:num w:numId="11" w16cid:durableId="456603550">
    <w:abstractNumId w:val="20"/>
  </w:num>
  <w:num w:numId="12" w16cid:durableId="2174563">
    <w:abstractNumId w:val="31"/>
  </w:num>
  <w:num w:numId="13" w16cid:durableId="1835678153">
    <w:abstractNumId w:val="10"/>
  </w:num>
  <w:num w:numId="14" w16cid:durableId="1592158158">
    <w:abstractNumId w:val="21"/>
  </w:num>
  <w:num w:numId="15" w16cid:durableId="540636020">
    <w:abstractNumId w:val="25"/>
  </w:num>
  <w:num w:numId="16" w16cid:durableId="1978533389">
    <w:abstractNumId w:val="29"/>
  </w:num>
  <w:num w:numId="17" w16cid:durableId="2091806641">
    <w:abstractNumId w:val="26"/>
  </w:num>
  <w:num w:numId="18" w16cid:durableId="70852627">
    <w:abstractNumId w:val="28"/>
  </w:num>
  <w:num w:numId="19" w16cid:durableId="2085637776">
    <w:abstractNumId w:val="13"/>
  </w:num>
  <w:num w:numId="20" w16cid:durableId="518278358">
    <w:abstractNumId w:val="12"/>
  </w:num>
  <w:num w:numId="21" w16cid:durableId="570509281">
    <w:abstractNumId w:val="8"/>
  </w:num>
  <w:num w:numId="22" w16cid:durableId="1643971354">
    <w:abstractNumId w:val="6"/>
  </w:num>
  <w:num w:numId="23" w16cid:durableId="123084882">
    <w:abstractNumId w:val="5"/>
  </w:num>
  <w:num w:numId="24" w16cid:durableId="313680053">
    <w:abstractNumId w:val="4"/>
  </w:num>
  <w:num w:numId="25" w16cid:durableId="733548141">
    <w:abstractNumId w:val="3"/>
  </w:num>
  <w:num w:numId="26" w16cid:durableId="61610171">
    <w:abstractNumId w:val="7"/>
  </w:num>
  <w:num w:numId="27" w16cid:durableId="1322927740">
    <w:abstractNumId w:val="2"/>
  </w:num>
  <w:num w:numId="28" w16cid:durableId="1138643554">
    <w:abstractNumId w:val="1"/>
  </w:num>
  <w:num w:numId="29" w16cid:durableId="1418752256">
    <w:abstractNumId w:val="0"/>
  </w:num>
  <w:num w:numId="30" w16cid:durableId="1307007870">
    <w:abstractNumId w:val="25"/>
    <w:lvlOverride w:ilvl="0">
      <w:startOverride w:val="1"/>
    </w:lvlOverride>
  </w:num>
  <w:num w:numId="31" w16cid:durableId="411970310">
    <w:abstractNumId w:val="25"/>
    <w:lvlOverride w:ilvl="0">
      <w:startOverride w:val="1"/>
    </w:lvlOverride>
  </w:num>
  <w:num w:numId="32" w16cid:durableId="1704746134">
    <w:abstractNumId w:val="17"/>
  </w:num>
  <w:num w:numId="33" w16cid:durableId="549532297">
    <w:abstractNumId w:val="30"/>
  </w:num>
  <w:num w:numId="34" w16cid:durableId="1052651127">
    <w:abstractNumId w:val="23"/>
  </w:num>
  <w:num w:numId="35" w16cid:durableId="16289270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F7"/>
    <w:rsid w:val="00042351"/>
    <w:rsid w:val="000A38BC"/>
    <w:rsid w:val="001102CA"/>
    <w:rsid w:val="00142C09"/>
    <w:rsid w:val="00151022"/>
    <w:rsid w:val="00161593"/>
    <w:rsid w:val="00182F17"/>
    <w:rsid w:val="001C138A"/>
    <w:rsid w:val="001C2CD8"/>
    <w:rsid w:val="002214F7"/>
    <w:rsid w:val="00252757"/>
    <w:rsid w:val="002536F1"/>
    <w:rsid w:val="00257368"/>
    <w:rsid w:val="002836BB"/>
    <w:rsid w:val="00283FB8"/>
    <w:rsid w:val="00296077"/>
    <w:rsid w:val="002A25B9"/>
    <w:rsid w:val="002A3A1C"/>
    <w:rsid w:val="002D37DD"/>
    <w:rsid w:val="002E0FEF"/>
    <w:rsid w:val="002E178F"/>
    <w:rsid w:val="0034133D"/>
    <w:rsid w:val="00354429"/>
    <w:rsid w:val="00371F7E"/>
    <w:rsid w:val="00383A80"/>
    <w:rsid w:val="003D3E8E"/>
    <w:rsid w:val="004161C9"/>
    <w:rsid w:val="004324E6"/>
    <w:rsid w:val="004878B1"/>
    <w:rsid w:val="004955A3"/>
    <w:rsid w:val="004A30F7"/>
    <w:rsid w:val="00502C21"/>
    <w:rsid w:val="005257D7"/>
    <w:rsid w:val="00544458"/>
    <w:rsid w:val="00576348"/>
    <w:rsid w:val="005A0F52"/>
    <w:rsid w:val="005F1FEB"/>
    <w:rsid w:val="00623B43"/>
    <w:rsid w:val="0064449D"/>
    <w:rsid w:val="0066564C"/>
    <w:rsid w:val="006911DA"/>
    <w:rsid w:val="006E1635"/>
    <w:rsid w:val="006E19F6"/>
    <w:rsid w:val="006F542B"/>
    <w:rsid w:val="0070330D"/>
    <w:rsid w:val="0072626F"/>
    <w:rsid w:val="00763DD9"/>
    <w:rsid w:val="007945B5"/>
    <w:rsid w:val="007C2FD3"/>
    <w:rsid w:val="007E1990"/>
    <w:rsid w:val="007E37DB"/>
    <w:rsid w:val="00814A91"/>
    <w:rsid w:val="0081561D"/>
    <w:rsid w:val="008349EC"/>
    <w:rsid w:val="00872CD7"/>
    <w:rsid w:val="00876C6A"/>
    <w:rsid w:val="008E5940"/>
    <w:rsid w:val="008F5BA1"/>
    <w:rsid w:val="008F7656"/>
    <w:rsid w:val="00941AE9"/>
    <w:rsid w:val="00954445"/>
    <w:rsid w:val="009678FB"/>
    <w:rsid w:val="0097203C"/>
    <w:rsid w:val="0098582E"/>
    <w:rsid w:val="009D36A2"/>
    <w:rsid w:val="009F12F9"/>
    <w:rsid w:val="00A226EC"/>
    <w:rsid w:val="00A51001"/>
    <w:rsid w:val="00A56413"/>
    <w:rsid w:val="00A72C8A"/>
    <w:rsid w:val="00AF2A7B"/>
    <w:rsid w:val="00B13377"/>
    <w:rsid w:val="00B3259D"/>
    <w:rsid w:val="00B429C7"/>
    <w:rsid w:val="00B655DD"/>
    <w:rsid w:val="00BC446A"/>
    <w:rsid w:val="00BD149C"/>
    <w:rsid w:val="00C26AD5"/>
    <w:rsid w:val="00C36D4F"/>
    <w:rsid w:val="00C56651"/>
    <w:rsid w:val="00C643B9"/>
    <w:rsid w:val="00CB761E"/>
    <w:rsid w:val="00CD22EF"/>
    <w:rsid w:val="00CE568B"/>
    <w:rsid w:val="00D61980"/>
    <w:rsid w:val="00D854FF"/>
    <w:rsid w:val="00D96A55"/>
    <w:rsid w:val="00DB13BA"/>
    <w:rsid w:val="00DE1185"/>
    <w:rsid w:val="00E5018F"/>
    <w:rsid w:val="00E516A0"/>
    <w:rsid w:val="00EA1727"/>
    <w:rsid w:val="00EC0BF5"/>
    <w:rsid w:val="00ED17E9"/>
    <w:rsid w:val="00EE0282"/>
    <w:rsid w:val="00F13016"/>
    <w:rsid w:val="00F55D15"/>
    <w:rsid w:val="00F8178A"/>
    <w:rsid w:val="00F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A2DC"/>
  <w15:docId w15:val="{67A2C27B-1798-4C0E-B6AA-FA22D72C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1D"/>
  </w:style>
  <w:style w:type="paragraph" w:styleId="Heading1">
    <w:name w:val="heading 1"/>
    <w:basedOn w:val="Normal"/>
    <w:next w:val="Normal"/>
    <w:uiPriority w:val="9"/>
    <w:qFormat/>
    <w:rsid w:val="00A51001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A51001"/>
    <w:pPr>
      <w:numPr>
        <w:numId w:val="3"/>
      </w:numPr>
      <w:suppressAutoHyphens/>
      <w:spacing w:line="240" w:lineRule="auto"/>
      <w:ind w:left="360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510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0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0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0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0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00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8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377"/>
  </w:style>
  <w:style w:type="paragraph" w:styleId="Footer">
    <w:name w:val="footer"/>
    <w:basedOn w:val="Normal"/>
    <w:link w:val="FooterChar"/>
    <w:uiPriority w:val="99"/>
    <w:unhideWhenUsed/>
    <w:rsid w:val="00B133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377"/>
  </w:style>
  <w:style w:type="paragraph" w:styleId="ListBullet">
    <w:name w:val="List Bullet"/>
    <w:basedOn w:val="Normal"/>
    <w:uiPriority w:val="99"/>
    <w:unhideWhenUsed/>
    <w:rsid w:val="002D37DD"/>
    <w:pPr>
      <w:numPr>
        <w:numId w:val="12"/>
      </w:numPr>
      <w:suppressAutoHyphens/>
      <w:spacing w:line="240" w:lineRule="auto"/>
      <w:contextualSpacing/>
    </w:pPr>
    <w:rPr>
      <w:rFonts w:ascii="Calibri" w:hAnsi="Calibri" w:cs="Calibri"/>
      <w:i/>
    </w:rPr>
  </w:style>
  <w:style w:type="paragraph" w:styleId="List">
    <w:name w:val="List"/>
    <w:basedOn w:val="ListParagraph"/>
    <w:uiPriority w:val="99"/>
    <w:unhideWhenUsed/>
    <w:rsid w:val="002D37DD"/>
    <w:pPr>
      <w:numPr>
        <w:ilvl w:val="1"/>
        <w:numId w:val="15"/>
      </w:numPr>
      <w:suppressAutoHyphens/>
      <w:spacing w:line="240" w:lineRule="auto"/>
    </w:pPr>
    <w:rPr>
      <w:rFonts w:ascii="Calibri" w:hAnsi="Calibri" w:cs="Calibri"/>
      <w:i/>
    </w:rPr>
  </w:style>
  <w:style w:type="paragraph" w:styleId="List2">
    <w:name w:val="List 2"/>
    <w:basedOn w:val="Normal"/>
    <w:uiPriority w:val="99"/>
    <w:unhideWhenUsed/>
    <w:rsid w:val="002D37DD"/>
    <w:pPr>
      <w:ind w:left="720" w:hanging="360"/>
      <w:contextualSpacing/>
    </w:pPr>
  </w:style>
  <w:style w:type="character" w:styleId="Hyperlink">
    <w:name w:val="Hyperlink"/>
    <w:basedOn w:val="DefaultParagraphFont"/>
    <w:uiPriority w:val="99"/>
    <w:unhideWhenUsed/>
    <w:rsid w:val="007945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ivethirtyeight.com/features/how-we-calculate-nba-elo-rating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jects.fivethirtyeight.com/complete-history-of-the-nb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D1D34-3EFD-40B1-8DFD-4D7E472630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4AD6F8-1032-4012-BDB9-FC06DA659727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ECA096A7-C4C3-4CDC-B123-D2CA219FB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6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243 Project Two Summary Report Template</vt:lpstr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243 Project Two Summary Report Template</dc:title>
  <dc:creator>Gentile, Amy</dc:creator>
  <cp:lastModifiedBy>Brandon Hobbs</cp:lastModifiedBy>
  <cp:revision>27</cp:revision>
  <dcterms:created xsi:type="dcterms:W3CDTF">2022-09-25T21:20:00Z</dcterms:created>
  <dcterms:modified xsi:type="dcterms:W3CDTF">2022-09-26T01:34:00Z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8015000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0x0101003FC679AA94041F4BA4494D199A3447AF</vt:lpwstr>
  </property>
  <property fmtid="{D5CDD505-2E9C-101B-9397-08002B2CF9AE}" pid="6" name="ComplianceAssetId">
    <vt:lpwstr/>
  </property>
  <property fmtid="{D5CDD505-2E9C-101B-9397-08002B2CF9AE}" pid="7" name="TemplateUrl">
    <vt:lpwstr/>
  </property>
</Properties>
</file>