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78D3E" w14:textId="01C65923" w:rsidR="00CD7066" w:rsidRPr="003C6751" w:rsidRDefault="005565F8" w:rsidP="003C6751">
      <w:pPr>
        <w:jc w:val="center"/>
        <w:rPr>
          <w:b/>
          <w:bCs/>
          <w:sz w:val="32"/>
          <w:szCs w:val="32"/>
        </w:rPr>
      </w:pPr>
      <w:r w:rsidRPr="003C6751">
        <w:rPr>
          <w:b/>
          <w:bCs/>
          <w:sz w:val="32"/>
          <w:szCs w:val="32"/>
        </w:rPr>
        <w:t>Interim Project report</w:t>
      </w:r>
    </w:p>
    <w:p w14:paraId="16780A43" w14:textId="77777777" w:rsidR="005565F8" w:rsidRDefault="005565F8"/>
    <w:p w14:paraId="196617AD" w14:textId="7A696455" w:rsidR="005565F8" w:rsidRPr="005565F8" w:rsidRDefault="005565F8" w:rsidP="005565F8">
      <w:pPr>
        <w:rPr>
          <w:b/>
          <w:bCs/>
        </w:rPr>
      </w:pPr>
      <w:r w:rsidRPr="005565F8">
        <w:rPr>
          <w:b/>
          <w:bCs/>
        </w:rPr>
        <w:t>1. Project Aim</w:t>
      </w:r>
    </w:p>
    <w:p w14:paraId="65306372" w14:textId="42FB32CD" w:rsidR="005565F8" w:rsidRDefault="005565F8" w:rsidP="005565F8">
      <w:r w:rsidRPr="005565F8">
        <w:t>The aim of this project is to investigate how machine learning can be used to predict customer churn within a telecommunications company. Customer churn refers to when customers cancel their subscription or leave a service provider. The academic focus of this project is to evaluate different classification models and compare their effectiveness in predicting whether a customer is likely to churn. This includes analysing model performance using metrics such as accuracy, precision, recall, and ROC-AUC. The project will also explore the importance of different customer features in influencing churn, helping to understand both the technical performance and the practical business implications of predictive modelling.</w:t>
      </w:r>
    </w:p>
    <w:p w14:paraId="4C3E4967" w14:textId="77777777" w:rsidR="005565F8" w:rsidRPr="005565F8" w:rsidRDefault="005565F8" w:rsidP="005565F8"/>
    <w:p w14:paraId="0C63F877" w14:textId="383AF775" w:rsidR="005565F8" w:rsidRPr="005565F8" w:rsidRDefault="005565F8" w:rsidP="005565F8">
      <w:pPr>
        <w:rPr>
          <w:b/>
          <w:bCs/>
        </w:rPr>
      </w:pPr>
      <w:r w:rsidRPr="005565F8">
        <w:rPr>
          <w:b/>
          <w:bCs/>
        </w:rPr>
        <w:t xml:space="preserve">2. Statement of What I Will Do </w:t>
      </w:r>
    </w:p>
    <w:p w14:paraId="723F9DDB" w14:textId="77777777" w:rsidR="005565F8" w:rsidRPr="005565F8" w:rsidRDefault="005565F8" w:rsidP="005565F8">
      <w:r w:rsidRPr="005565F8">
        <w:t>In this project, a customer churn prediction system will be developed using Python and machine learning libraries. The dataset used is the Telco Customer Churn dataset, which contains information about customer demographics, account details, and services used. The system will analyse this data and build models that can predict whether a customer is likely to leave the company.</w:t>
      </w:r>
    </w:p>
    <w:p w14:paraId="0D97D658" w14:textId="77777777" w:rsidR="005565F8" w:rsidRPr="005565F8" w:rsidRDefault="005565F8" w:rsidP="005565F8">
      <w:r w:rsidRPr="005565F8">
        <w:t>The project will involve several stages. First, the data will be cleaned and pre-processed, including handling missing values and converting categorical variables into numerical form using encoding techniques. The dataset will then be split into training and testing sets to ensure fair model evaluation.</w:t>
      </w:r>
    </w:p>
    <w:p w14:paraId="1506A425" w14:textId="77777777" w:rsidR="005565F8" w:rsidRPr="005565F8" w:rsidRDefault="005565F8" w:rsidP="005565F8">
      <w:r w:rsidRPr="005565F8">
        <w:t xml:space="preserve">Multiple machine learning models will be implemented and compared, including Logistic Regression, Random Forest, and </w:t>
      </w:r>
      <w:proofErr w:type="spellStart"/>
      <w:r w:rsidRPr="005565F8">
        <w:t>XGBoost</w:t>
      </w:r>
      <w:proofErr w:type="spellEnd"/>
      <w:r w:rsidRPr="005565F8">
        <w:t>. These models will be evaluated using performance metrics such as confusion matrices, classification reports, and ROC curves. The project will also investigate class imbalance and explore techniques such as weighted models to improve predictions for customers who are likely to churn.</w:t>
      </w:r>
    </w:p>
    <w:p w14:paraId="3AD3DF6E" w14:textId="77777777" w:rsidR="005565F8" w:rsidRDefault="005565F8" w:rsidP="005565F8">
      <w:r w:rsidRPr="005565F8">
        <w:t>Additionally, SHAP (</w:t>
      </w:r>
      <w:proofErr w:type="spellStart"/>
      <w:r w:rsidRPr="005565F8">
        <w:t>SHapley</w:t>
      </w:r>
      <w:proofErr w:type="spellEnd"/>
      <w:r w:rsidRPr="005565F8">
        <w:t xml:space="preserve"> Additive </w:t>
      </w:r>
      <w:proofErr w:type="spellStart"/>
      <w:r w:rsidRPr="005565F8">
        <w:t>exPlanations</w:t>
      </w:r>
      <w:proofErr w:type="spellEnd"/>
      <w:r w:rsidRPr="005565F8">
        <w:t>) will be used to interpret the model and identify which features have the greatest impact on churn. Finally, the best-performing model will be saved as a reusable pipeline, demonstrating how it could be deployed in a real-world business setting.</w:t>
      </w:r>
    </w:p>
    <w:p w14:paraId="235784C1" w14:textId="77777777" w:rsidR="001A6F31" w:rsidRDefault="001A6F31" w:rsidP="00E22906">
      <w:pPr>
        <w:rPr>
          <w:b/>
          <w:bCs/>
        </w:rPr>
      </w:pPr>
    </w:p>
    <w:p w14:paraId="034C6F56" w14:textId="1F7695A4" w:rsidR="00E22906" w:rsidRPr="00E22906" w:rsidRDefault="00E22906" w:rsidP="00E22906">
      <w:pPr>
        <w:rPr>
          <w:b/>
          <w:bCs/>
        </w:rPr>
      </w:pPr>
      <w:r w:rsidRPr="00E22906">
        <w:rPr>
          <w:b/>
          <w:bCs/>
        </w:rPr>
        <w:t>3. Objectives</w:t>
      </w:r>
    </w:p>
    <w:p w14:paraId="2657E5D3" w14:textId="475BA82C" w:rsidR="00E22906" w:rsidRDefault="00E22906" w:rsidP="00E22906">
      <w:r w:rsidRPr="00E22906">
        <w:lastRenderedPageBreak/>
        <w:t xml:space="preserve">To meet the aim of this project, </w:t>
      </w:r>
      <w:r w:rsidRPr="00E22906">
        <w:t>several</w:t>
      </w:r>
      <w:r w:rsidRPr="00E22906">
        <w:t xml:space="preserve"> core and advanced objectives will be followed. These objectives outline the main tasks required to successfully build and evaluate a machine learning model that can predict customer churn.</w:t>
      </w:r>
    </w:p>
    <w:p w14:paraId="3CA27D95" w14:textId="09F6E2BA" w:rsidR="00DB1E85" w:rsidRDefault="00DB1E85" w:rsidP="00DB1E85">
      <w:r>
        <w:t>Objectives</w:t>
      </w:r>
      <w:r>
        <w:t>:</w:t>
      </w:r>
    </w:p>
    <w:p w14:paraId="40B87FD1" w14:textId="77777777" w:rsidR="00DB1E85" w:rsidRDefault="00DB1E85" w:rsidP="00DB1E85">
      <w:r>
        <w:t>1. Perform EDA with at least three visualisations.</w:t>
      </w:r>
    </w:p>
    <w:p w14:paraId="010C41BB" w14:textId="77777777" w:rsidR="00DB1E85" w:rsidRDefault="00DB1E85" w:rsidP="00DB1E85">
      <w:r>
        <w:t>2. Preprocess the dataset including encoding and missing value handling.</w:t>
      </w:r>
    </w:p>
    <w:p w14:paraId="4E425D61" w14:textId="77777777" w:rsidR="00DB1E85" w:rsidRDefault="00DB1E85" w:rsidP="00DB1E85">
      <w:r>
        <w:t>3. Train Logistic Regression and Random Forest models.</w:t>
      </w:r>
    </w:p>
    <w:p w14:paraId="325B4D89" w14:textId="73BA4E51" w:rsidR="00DB1E85" w:rsidRPr="00E22906" w:rsidRDefault="00DB1E85" w:rsidP="00DB1E85">
      <w:r>
        <w:t>4. Evaluate models using accuracy, precision, recall and ROC-AUC.</w:t>
      </w:r>
    </w:p>
    <w:p w14:paraId="1518903F" w14:textId="77777777" w:rsidR="00E22906" w:rsidRPr="00E22906" w:rsidRDefault="00E22906" w:rsidP="00E22906">
      <w:pPr>
        <w:rPr>
          <w:b/>
          <w:bCs/>
        </w:rPr>
      </w:pPr>
      <w:r w:rsidRPr="00E22906">
        <w:rPr>
          <w:b/>
          <w:bCs/>
        </w:rPr>
        <w:t>Core Objectives</w:t>
      </w:r>
    </w:p>
    <w:p w14:paraId="6A627B07" w14:textId="77777777" w:rsidR="00E22906" w:rsidRPr="00E22906" w:rsidRDefault="00E22906" w:rsidP="00E22906">
      <w:r w:rsidRPr="00E22906">
        <w:t>The first objective is to obtain and explore the Telco Customer Churn dataset. This will involve understanding the different features in the dataset, such as customer demographics, service usage, and billing information. Basic exploratory data analysis will be carried out to identify patterns, trends, and potential issues within the data.</w:t>
      </w:r>
    </w:p>
    <w:p w14:paraId="5F16B9F2" w14:textId="77777777" w:rsidR="00E22906" w:rsidRPr="00E22906" w:rsidRDefault="00E22906" w:rsidP="00E22906">
      <w:r w:rsidRPr="00E22906">
        <w:t>The next objective is to clean and preprocess the dataset. This will include handling missing values, converting data types where necessary, and encoding categorical variables so that they can be used in machine learning models.</w:t>
      </w:r>
    </w:p>
    <w:p w14:paraId="05E8632B" w14:textId="77777777" w:rsidR="00E22906" w:rsidRPr="00E22906" w:rsidRDefault="00E22906" w:rsidP="00E22906">
      <w:r w:rsidRPr="00E22906">
        <w:t>Another key objective is to split the dataset into training and testing sets and implement several machine learning classification models, including Logistic Regression and Random Forest. These models will be trained on the dataset and evaluated using metrics such as accuracy, precision, recall, confusion matrices, and ROC-AUC scores.</w:t>
      </w:r>
    </w:p>
    <w:p w14:paraId="3F310B77" w14:textId="6085485B" w:rsidR="00E22906" w:rsidRPr="00E22906" w:rsidRDefault="00E22906" w:rsidP="00E22906">
      <w:r w:rsidRPr="00E22906">
        <w:t xml:space="preserve">Finally, the models will be compared </w:t>
      </w:r>
      <w:r w:rsidRPr="00E22906">
        <w:t>to</w:t>
      </w:r>
      <w:r w:rsidRPr="00E22906">
        <w:t xml:space="preserve"> determine which approach performs best for predicting customer churn.</w:t>
      </w:r>
    </w:p>
    <w:p w14:paraId="57919977" w14:textId="77777777" w:rsidR="00E22906" w:rsidRPr="00E22906" w:rsidRDefault="00E22906" w:rsidP="00E22906">
      <w:pPr>
        <w:rPr>
          <w:b/>
          <w:bCs/>
        </w:rPr>
      </w:pPr>
      <w:r w:rsidRPr="00E22906">
        <w:rPr>
          <w:b/>
          <w:bCs/>
        </w:rPr>
        <w:t>Advanced Objectives</w:t>
      </w:r>
    </w:p>
    <w:p w14:paraId="07B93DC7" w14:textId="77777777" w:rsidR="00E22906" w:rsidRPr="00E22906" w:rsidRDefault="00E22906" w:rsidP="00E22906">
      <w:r w:rsidRPr="00E22906">
        <w:t xml:space="preserve">An advanced objective of the project is to implement a more complex model, such as </w:t>
      </w:r>
      <w:proofErr w:type="spellStart"/>
      <w:r w:rsidRPr="00E22906">
        <w:t>XGBoost</w:t>
      </w:r>
      <w:proofErr w:type="spellEnd"/>
      <w:r w:rsidRPr="00E22906">
        <w:t>, and compare its performance with the simpler models. Another advanced objective is to use SHAP (</w:t>
      </w:r>
      <w:proofErr w:type="spellStart"/>
      <w:r w:rsidRPr="00E22906">
        <w:t>SHapley</w:t>
      </w:r>
      <w:proofErr w:type="spellEnd"/>
      <w:r w:rsidRPr="00E22906">
        <w:t xml:space="preserve"> Additive </w:t>
      </w:r>
      <w:proofErr w:type="spellStart"/>
      <w:r w:rsidRPr="00E22906">
        <w:t>exPlanations</w:t>
      </w:r>
      <w:proofErr w:type="spellEnd"/>
      <w:r w:rsidRPr="00E22906">
        <w:t>) to help interpret the predictions made by the model and identify which features have the greatest influence on customer churn.</w:t>
      </w:r>
    </w:p>
    <w:p w14:paraId="6883C312" w14:textId="77777777" w:rsidR="00E22906" w:rsidRPr="00E22906" w:rsidRDefault="00E22906" w:rsidP="00E22906">
      <w:r w:rsidRPr="00E22906">
        <w:t>A final advanced objective is to save the best-performing model as a reusable pipeline, demonstrating how it could be applied in a real-world business environment.</w:t>
      </w:r>
    </w:p>
    <w:p w14:paraId="21DF8A31" w14:textId="2B2064F8" w:rsidR="00E22906" w:rsidRPr="00E22906" w:rsidRDefault="00E22906" w:rsidP="00E22906"/>
    <w:p w14:paraId="17C54EEC" w14:textId="4E5CF99F" w:rsidR="00E22906" w:rsidRPr="00E22906" w:rsidRDefault="00E22906" w:rsidP="00E22906">
      <w:pPr>
        <w:rPr>
          <w:b/>
          <w:bCs/>
        </w:rPr>
      </w:pPr>
      <w:r w:rsidRPr="00E22906">
        <w:rPr>
          <w:b/>
          <w:bCs/>
        </w:rPr>
        <w:t xml:space="preserve">4. Bibliography of Papers and Resources Used in Initial Research </w:t>
      </w:r>
    </w:p>
    <w:p w14:paraId="07717467" w14:textId="77777777" w:rsidR="00E22906" w:rsidRPr="00E22906" w:rsidRDefault="00E22906" w:rsidP="00E22906">
      <w:r w:rsidRPr="00E22906">
        <w:lastRenderedPageBreak/>
        <w:t>Several academic papers, online resources, and technical documentation were used during the initial research stage of this project. These sources helped develop an understanding of customer churn prediction and the machine learning techniques commonly used to address this problem.</w:t>
      </w:r>
    </w:p>
    <w:p w14:paraId="268B3D88" w14:textId="77777777" w:rsidR="00E22906" w:rsidRPr="00E22906" w:rsidRDefault="00E22906" w:rsidP="00E22906">
      <w:pPr>
        <w:rPr>
          <w:b/>
          <w:bCs/>
        </w:rPr>
      </w:pPr>
      <w:r w:rsidRPr="00E22906">
        <w:rPr>
          <w:b/>
          <w:bCs/>
        </w:rPr>
        <w:t>Sources Used</w:t>
      </w:r>
    </w:p>
    <w:p w14:paraId="46C44107" w14:textId="77777777" w:rsidR="00E22906" w:rsidRPr="00E22906" w:rsidRDefault="00E22906" w:rsidP="00E22906">
      <w:pPr>
        <w:numPr>
          <w:ilvl w:val="0"/>
          <w:numId w:val="1"/>
        </w:numPr>
      </w:pPr>
      <w:r w:rsidRPr="00E22906">
        <w:t>IBM Telco Customer Churn Dataset</w:t>
      </w:r>
    </w:p>
    <w:p w14:paraId="71FF9357" w14:textId="77777777" w:rsidR="00E22906" w:rsidRPr="00E22906" w:rsidRDefault="00E22906" w:rsidP="00E22906">
      <w:pPr>
        <w:numPr>
          <w:ilvl w:val="0"/>
          <w:numId w:val="1"/>
        </w:numPr>
      </w:pPr>
      <w:r w:rsidRPr="00E22906">
        <w:t>Scikit-learn Documentation</w:t>
      </w:r>
    </w:p>
    <w:p w14:paraId="74C45CB9" w14:textId="77777777" w:rsidR="00E22906" w:rsidRPr="00E22906" w:rsidRDefault="00E22906" w:rsidP="00E22906">
      <w:pPr>
        <w:numPr>
          <w:ilvl w:val="0"/>
          <w:numId w:val="1"/>
        </w:numPr>
      </w:pPr>
      <w:proofErr w:type="spellStart"/>
      <w:r w:rsidRPr="00E22906">
        <w:t>XGBoost</w:t>
      </w:r>
      <w:proofErr w:type="spellEnd"/>
      <w:r w:rsidRPr="00E22906">
        <w:t xml:space="preserve"> Documentation</w:t>
      </w:r>
    </w:p>
    <w:p w14:paraId="2C26299B" w14:textId="77777777" w:rsidR="00E22906" w:rsidRPr="00E22906" w:rsidRDefault="00E22906" w:rsidP="00E22906">
      <w:pPr>
        <w:numPr>
          <w:ilvl w:val="0"/>
          <w:numId w:val="1"/>
        </w:numPr>
      </w:pPr>
      <w:r w:rsidRPr="00E22906">
        <w:t>SHAP Documentation</w:t>
      </w:r>
    </w:p>
    <w:p w14:paraId="4F16F7A6" w14:textId="77777777" w:rsidR="00E22906" w:rsidRPr="00E22906" w:rsidRDefault="00E22906" w:rsidP="00E22906">
      <w:pPr>
        <w:numPr>
          <w:ilvl w:val="0"/>
          <w:numId w:val="1"/>
        </w:numPr>
      </w:pPr>
      <w:r w:rsidRPr="00E22906">
        <w:t>Kaggle Machine Learning Resources</w:t>
      </w:r>
    </w:p>
    <w:p w14:paraId="24DE17F9" w14:textId="77777777" w:rsidR="00F37915" w:rsidRDefault="00E22906" w:rsidP="00F37915">
      <w:pPr>
        <w:numPr>
          <w:ilvl w:val="0"/>
          <w:numId w:val="1"/>
        </w:numPr>
      </w:pPr>
      <w:r w:rsidRPr="00E22906">
        <w:t>Research papers on churn prediction and classification models</w:t>
      </w:r>
    </w:p>
    <w:p w14:paraId="198647B7" w14:textId="77777777" w:rsidR="00F37915" w:rsidRDefault="00F37915" w:rsidP="00F37915">
      <w:pPr>
        <w:ind w:left="720"/>
      </w:pPr>
    </w:p>
    <w:p w14:paraId="13402A4A" w14:textId="3611C962" w:rsidR="00F37915" w:rsidRDefault="00F37915" w:rsidP="00F37915">
      <w:pPr>
        <w:spacing w:before="100" w:beforeAutospacing="1" w:after="100" w:afterAutospacing="1" w:line="240" w:lineRule="auto"/>
        <w:ind w:left="360"/>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Paper 1</w:t>
      </w:r>
    </w:p>
    <w:p w14:paraId="621CFCAA" w14:textId="4F79EB2E" w:rsidR="00F37915" w:rsidRPr="00F37915" w:rsidRDefault="00F37915" w:rsidP="00F37915">
      <w:pPr>
        <w:spacing w:before="100" w:beforeAutospacing="1" w:after="100" w:afterAutospacing="1" w:line="240" w:lineRule="auto"/>
        <w:ind w:left="360"/>
        <w:rPr>
          <w:rFonts w:eastAsia="Times New Roman" w:cs="Times New Roman"/>
          <w:kern w:val="0"/>
          <w:lang w:eastAsia="en-GB"/>
          <w14:ligatures w14:val="none"/>
        </w:rPr>
      </w:pPr>
      <w:r w:rsidRPr="00F37915">
        <w:rPr>
          <w:rFonts w:eastAsia="Times New Roman" w:cs="Times New Roman"/>
          <w:b/>
          <w:bCs/>
          <w:kern w:val="0"/>
          <w:lang w:eastAsia="en-GB"/>
          <w14:ligatures w14:val="none"/>
        </w:rPr>
        <w:t xml:space="preserve">Verbeke, W., Martens, D., Mues, C. &amp; </w:t>
      </w:r>
      <w:proofErr w:type="spellStart"/>
      <w:r w:rsidRPr="00F37915">
        <w:rPr>
          <w:rFonts w:eastAsia="Times New Roman" w:cs="Times New Roman"/>
          <w:b/>
          <w:bCs/>
          <w:kern w:val="0"/>
          <w:lang w:eastAsia="en-GB"/>
          <w14:ligatures w14:val="none"/>
        </w:rPr>
        <w:t>Baesens</w:t>
      </w:r>
      <w:proofErr w:type="spellEnd"/>
      <w:r w:rsidRPr="00F37915">
        <w:rPr>
          <w:rFonts w:eastAsia="Times New Roman" w:cs="Times New Roman"/>
          <w:b/>
          <w:bCs/>
          <w:kern w:val="0"/>
          <w:lang w:eastAsia="en-GB"/>
          <w14:ligatures w14:val="none"/>
        </w:rPr>
        <w:t>, B. (2012).</w:t>
      </w:r>
      <w:r w:rsidRPr="00F37915">
        <w:rPr>
          <w:rFonts w:eastAsia="Times New Roman" w:cs="Times New Roman"/>
          <w:kern w:val="0"/>
          <w:lang w:eastAsia="en-GB"/>
          <w14:ligatures w14:val="none"/>
        </w:rPr>
        <w:t xml:space="preserve"> </w:t>
      </w:r>
      <w:r w:rsidRPr="00F37915">
        <w:rPr>
          <w:rFonts w:eastAsia="Times New Roman" w:cs="Times New Roman"/>
          <w:i/>
          <w:iCs/>
          <w:kern w:val="0"/>
          <w:lang w:eastAsia="en-GB"/>
          <w14:ligatures w14:val="none"/>
        </w:rPr>
        <w:t>Building Comprehensible Customer Churn Prediction Models</w:t>
      </w:r>
      <w:r w:rsidRPr="00F37915">
        <w:rPr>
          <w:rFonts w:eastAsia="Times New Roman" w:cs="Times New Roman"/>
          <w:kern w:val="0"/>
          <w:lang w:eastAsia="en-GB"/>
          <w14:ligatures w14:val="none"/>
        </w:rPr>
        <w:t>. Expert Systems with Applications.</w:t>
      </w:r>
    </w:p>
    <w:p w14:paraId="5083CE75" w14:textId="4BF2A6A4" w:rsidR="00F37915" w:rsidRPr="00F37915" w:rsidRDefault="00F37915" w:rsidP="00F37915">
      <w:pPr>
        <w:spacing w:before="100" w:beforeAutospacing="1" w:after="100" w:afterAutospacing="1" w:line="240" w:lineRule="auto"/>
        <w:ind w:left="360"/>
        <w:rPr>
          <w:rFonts w:eastAsia="Times New Roman" w:cs="Times New Roman"/>
          <w:kern w:val="0"/>
          <w:lang w:eastAsia="en-GB"/>
          <w14:ligatures w14:val="none"/>
        </w:rPr>
      </w:pPr>
      <w:r w:rsidRPr="00F37915">
        <w:rPr>
          <w:rFonts w:eastAsia="Times New Roman" w:cs="Times New Roman"/>
          <w:kern w:val="0"/>
          <w:lang w:eastAsia="en-GB"/>
          <w14:ligatures w14:val="none"/>
        </w:rPr>
        <w:t xml:space="preserve">This paper investigates methods for developing churn prediction models that are both accurate and understandable. The researchers compared several classification techniques and emphasised the importance of interpretability when models are used in business decision making. The main finding of the study was that decision-tree based models can provide strong predictive performance while also remaining easier for organisations to understand and apply. This paper is relevant to this project because it highlights the importance of balancing model accuracy with transparency, which is also considered </w:t>
      </w:r>
      <w:r w:rsidRPr="00F37915">
        <w:rPr>
          <w:rFonts w:eastAsia="Times New Roman" w:cs="Times New Roman"/>
          <w:kern w:val="0"/>
          <w:lang w:eastAsia="en-GB"/>
          <w14:ligatures w14:val="none"/>
        </w:rPr>
        <w:t>using</w:t>
      </w:r>
      <w:r w:rsidRPr="00F37915">
        <w:rPr>
          <w:rFonts w:eastAsia="Times New Roman" w:cs="Times New Roman"/>
          <w:kern w:val="0"/>
          <w:lang w:eastAsia="en-GB"/>
          <w14:ligatures w14:val="none"/>
        </w:rPr>
        <w:t xml:space="preserve"> SHAP explainability in this project</w:t>
      </w:r>
    </w:p>
    <w:p w14:paraId="1415D627" w14:textId="15DB75CE" w:rsidR="00F37915" w:rsidRDefault="00F37915" w:rsidP="00F37915">
      <w:pPr>
        <w:spacing w:before="100" w:beforeAutospacing="1" w:after="100" w:afterAutospacing="1" w:line="240" w:lineRule="auto"/>
        <w:ind w:left="360"/>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Paper 2</w:t>
      </w:r>
    </w:p>
    <w:p w14:paraId="589343B0" w14:textId="63677C3B" w:rsidR="00F37915" w:rsidRPr="00F37915" w:rsidRDefault="00F37915" w:rsidP="00F37915">
      <w:pPr>
        <w:spacing w:before="100" w:beforeAutospacing="1" w:after="100" w:afterAutospacing="1" w:line="240" w:lineRule="auto"/>
        <w:ind w:left="360"/>
        <w:rPr>
          <w:rFonts w:eastAsia="Times New Roman" w:cs="Times New Roman"/>
          <w:kern w:val="0"/>
          <w:lang w:eastAsia="en-GB"/>
          <w14:ligatures w14:val="none"/>
        </w:rPr>
      </w:pPr>
      <w:r w:rsidRPr="00F37915">
        <w:rPr>
          <w:rFonts w:eastAsia="Times New Roman" w:cs="Times New Roman"/>
          <w:b/>
          <w:bCs/>
          <w:kern w:val="0"/>
          <w:lang w:eastAsia="en-GB"/>
          <w14:ligatures w14:val="none"/>
        </w:rPr>
        <w:t>Ahmed, A. &amp; Maheswari, D. (2017).</w:t>
      </w:r>
      <w:r w:rsidRPr="00F37915">
        <w:rPr>
          <w:rFonts w:eastAsia="Times New Roman" w:cs="Times New Roman"/>
          <w:kern w:val="0"/>
          <w:lang w:eastAsia="en-GB"/>
          <w14:ligatures w14:val="none"/>
        </w:rPr>
        <w:t xml:space="preserve"> </w:t>
      </w:r>
      <w:r w:rsidRPr="00F37915">
        <w:rPr>
          <w:rFonts w:eastAsia="Times New Roman" w:cs="Times New Roman"/>
          <w:i/>
          <w:iCs/>
          <w:kern w:val="0"/>
          <w:lang w:eastAsia="en-GB"/>
          <w14:ligatures w14:val="none"/>
        </w:rPr>
        <w:t>Customer Churn Prediction in Telecom Using Machine Learning Techniques</w:t>
      </w:r>
      <w:r w:rsidRPr="00F37915">
        <w:rPr>
          <w:rFonts w:eastAsia="Times New Roman" w:cs="Times New Roman"/>
          <w:kern w:val="0"/>
          <w:lang w:eastAsia="en-GB"/>
          <w14:ligatures w14:val="none"/>
        </w:rPr>
        <w:t>. International Journal of Engineering Research and Applications.</w:t>
      </w:r>
    </w:p>
    <w:p w14:paraId="2498AC0D" w14:textId="77777777" w:rsidR="00F37915" w:rsidRPr="00F37915" w:rsidRDefault="00F37915" w:rsidP="00F37915">
      <w:pPr>
        <w:spacing w:before="100" w:beforeAutospacing="1" w:after="100" w:afterAutospacing="1" w:line="240" w:lineRule="auto"/>
        <w:ind w:left="360"/>
        <w:rPr>
          <w:rFonts w:eastAsia="Times New Roman" w:cs="Times New Roman"/>
          <w:kern w:val="0"/>
          <w:lang w:eastAsia="en-GB"/>
          <w14:ligatures w14:val="none"/>
        </w:rPr>
      </w:pPr>
      <w:r w:rsidRPr="00F37915">
        <w:rPr>
          <w:rFonts w:eastAsia="Times New Roman" w:cs="Times New Roman"/>
          <w:kern w:val="0"/>
          <w:lang w:eastAsia="en-GB"/>
          <w14:ligatures w14:val="none"/>
        </w:rPr>
        <w:t xml:space="preserve">This paper explores the application of different machine learning algorithms for predicting customer churn in the telecommunications sector. The authors compared several classification models including logistic regression, decision trees, and random forests. The study found that ensemble methods such as Random Forest generally achieve higher predictive accuracy due to their ability to capture complex relationships within the data. This research directly supports the </w:t>
      </w:r>
      <w:r w:rsidRPr="00F37915">
        <w:rPr>
          <w:rFonts w:eastAsia="Times New Roman" w:cs="Times New Roman"/>
          <w:kern w:val="0"/>
          <w:lang w:eastAsia="en-GB"/>
          <w14:ligatures w14:val="none"/>
        </w:rPr>
        <w:lastRenderedPageBreak/>
        <w:t>methodology used in this project, which also compares multiple machine learning models to evaluate which performs best.</w:t>
      </w:r>
    </w:p>
    <w:p w14:paraId="100D44E5" w14:textId="54C57CEF" w:rsidR="00F37915" w:rsidRPr="00F37915" w:rsidRDefault="00F37915" w:rsidP="00F37915">
      <w:pPr>
        <w:spacing w:after="0" w:line="240" w:lineRule="auto"/>
        <w:ind w:left="360"/>
        <w:rPr>
          <w:rFonts w:eastAsia="Times New Roman" w:cs="Times New Roman"/>
          <w:b/>
          <w:bCs/>
          <w:kern w:val="0"/>
          <w:lang w:eastAsia="en-GB"/>
          <w14:ligatures w14:val="none"/>
        </w:rPr>
      </w:pPr>
      <w:r>
        <w:rPr>
          <w:rFonts w:eastAsia="Times New Roman" w:cs="Times New Roman"/>
          <w:b/>
          <w:bCs/>
          <w:kern w:val="0"/>
          <w:lang w:eastAsia="en-GB"/>
          <w14:ligatures w14:val="none"/>
        </w:rPr>
        <w:t>Paper 3</w:t>
      </w:r>
    </w:p>
    <w:p w14:paraId="16CA914C" w14:textId="77777777" w:rsidR="00F37915" w:rsidRPr="00F37915" w:rsidRDefault="00F37915" w:rsidP="00F37915">
      <w:pPr>
        <w:spacing w:before="100" w:beforeAutospacing="1" w:after="100" w:afterAutospacing="1" w:line="240" w:lineRule="auto"/>
        <w:ind w:left="360"/>
        <w:rPr>
          <w:rFonts w:eastAsia="Times New Roman" w:cs="Times New Roman"/>
          <w:kern w:val="0"/>
          <w:lang w:eastAsia="en-GB"/>
          <w14:ligatures w14:val="none"/>
        </w:rPr>
      </w:pPr>
      <w:r w:rsidRPr="00F37915">
        <w:rPr>
          <w:rFonts w:eastAsia="Times New Roman" w:cs="Times New Roman"/>
          <w:b/>
          <w:bCs/>
          <w:kern w:val="0"/>
          <w:lang w:eastAsia="en-GB"/>
          <w14:ligatures w14:val="none"/>
        </w:rPr>
        <w:t>Lundberg, S.M. &amp; Lee, S. (2017).</w:t>
      </w:r>
      <w:r w:rsidRPr="00F37915">
        <w:rPr>
          <w:rFonts w:eastAsia="Times New Roman" w:cs="Times New Roman"/>
          <w:kern w:val="0"/>
          <w:lang w:eastAsia="en-GB"/>
          <w14:ligatures w14:val="none"/>
        </w:rPr>
        <w:t xml:space="preserve"> </w:t>
      </w:r>
      <w:r w:rsidRPr="00F37915">
        <w:rPr>
          <w:rFonts w:eastAsia="Times New Roman" w:cs="Times New Roman"/>
          <w:i/>
          <w:iCs/>
          <w:kern w:val="0"/>
          <w:lang w:eastAsia="en-GB"/>
          <w14:ligatures w14:val="none"/>
        </w:rPr>
        <w:t>A Unified Approach to Interpreting Model Predictions</w:t>
      </w:r>
      <w:r w:rsidRPr="00F37915">
        <w:rPr>
          <w:rFonts w:eastAsia="Times New Roman" w:cs="Times New Roman"/>
          <w:kern w:val="0"/>
          <w:lang w:eastAsia="en-GB"/>
          <w14:ligatures w14:val="none"/>
        </w:rPr>
        <w:t>. Advances in Neural Information Processing Systems.</w:t>
      </w:r>
    </w:p>
    <w:p w14:paraId="2895432E" w14:textId="36EFB1FA" w:rsidR="00F37915" w:rsidRPr="00F37915" w:rsidRDefault="00F37915" w:rsidP="00F37915">
      <w:pPr>
        <w:spacing w:before="100" w:beforeAutospacing="1" w:after="100" w:afterAutospacing="1" w:line="240" w:lineRule="auto"/>
        <w:ind w:left="360"/>
        <w:rPr>
          <w:rFonts w:eastAsia="Times New Roman" w:cs="Times New Roman"/>
          <w:kern w:val="0"/>
          <w:lang w:eastAsia="en-GB"/>
          <w14:ligatures w14:val="none"/>
        </w:rPr>
      </w:pPr>
      <w:r w:rsidRPr="00F37915">
        <w:rPr>
          <w:rFonts w:eastAsia="Times New Roman" w:cs="Times New Roman"/>
          <w:kern w:val="0"/>
          <w:lang w:eastAsia="en-GB"/>
          <w14:ligatures w14:val="none"/>
        </w:rPr>
        <w:t>This paper introduces SHAP (</w:t>
      </w:r>
      <w:proofErr w:type="spellStart"/>
      <w:r w:rsidRPr="00F37915">
        <w:rPr>
          <w:rFonts w:eastAsia="Times New Roman" w:cs="Times New Roman"/>
          <w:kern w:val="0"/>
          <w:lang w:eastAsia="en-GB"/>
          <w14:ligatures w14:val="none"/>
        </w:rPr>
        <w:t>SHapley</w:t>
      </w:r>
      <w:proofErr w:type="spellEnd"/>
      <w:r w:rsidRPr="00F37915">
        <w:rPr>
          <w:rFonts w:eastAsia="Times New Roman" w:cs="Times New Roman"/>
          <w:kern w:val="0"/>
          <w:lang w:eastAsia="en-GB"/>
          <w14:ligatures w14:val="none"/>
        </w:rPr>
        <w:t xml:space="preserve"> Additive </w:t>
      </w:r>
      <w:proofErr w:type="spellStart"/>
      <w:r w:rsidRPr="00F37915">
        <w:rPr>
          <w:rFonts w:eastAsia="Times New Roman" w:cs="Times New Roman"/>
          <w:kern w:val="0"/>
          <w:lang w:eastAsia="en-GB"/>
          <w14:ligatures w14:val="none"/>
        </w:rPr>
        <w:t>exPlanations</w:t>
      </w:r>
      <w:proofErr w:type="spellEnd"/>
      <w:r w:rsidRPr="00F37915">
        <w:rPr>
          <w:rFonts w:eastAsia="Times New Roman" w:cs="Times New Roman"/>
          <w:kern w:val="0"/>
          <w:lang w:eastAsia="en-GB"/>
          <w14:ligatures w14:val="none"/>
        </w:rPr>
        <w:t>), a framework for interpreting machine learning model predictions. The authors explain how SHAP values measure the contribution of individual features to a model’s output. The study demonstrates that SHAP provides a consistent and theoretically sound approach for model explainability. This is particularly relevant to this project because SHAP will be used to identify which customer characteristics most strongly influence churn predictions.</w:t>
      </w:r>
    </w:p>
    <w:p w14:paraId="15A75E0D" w14:textId="6FC6F7C6" w:rsidR="00F37915" w:rsidRDefault="00F37915" w:rsidP="00F37915">
      <w:pPr>
        <w:spacing w:before="100" w:beforeAutospacing="1" w:after="100" w:afterAutospacing="1" w:line="240" w:lineRule="auto"/>
        <w:ind w:left="360"/>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Paper 4</w:t>
      </w:r>
    </w:p>
    <w:p w14:paraId="6BF1167B" w14:textId="6804F777" w:rsidR="00F37915" w:rsidRPr="00F37915" w:rsidRDefault="00F37915" w:rsidP="00F37915">
      <w:pPr>
        <w:spacing w:before="100" w:beforeAutospacing="1" w:after="100" w:afterAutospacing="1" w:line="240" w:lineRule="auto"/>
        <w:ind w:left="360"/>
        <w:rPr>
          <w:rFonts w:eastAsia="Times New Roman" w:cs="Times New Roman"/>
          <w:kern w:val="0"/>
          <w:lang w:eastAsia="en-GB"/>
          <w14:ligatures w14:val="none"/>
        </w:rPr>
      </w:pPr>
      <w:r w:rsidRPr="00F37915">
        <w:rPr>
          <w:rFonts w:eastAsia="Times New Roman" w:cs="Times New Roman"/>
          <w:b/>
          <w:bCs/>
          <w:kern w:val="0"/>
          <w:lang w:eastAsia="en-GB"/>
          <w14:ligatures w14:val="none"/>
        </w:rPr>
        <w:t xml:space="preserve">Huang, B., </w:t>
      </w:r>
      <w:proofErr w:type="spellStart"/>
      <w:r w:rsidRPr="00F37915">
        <w:rPr>
          <w:rFonts w:eastAsia="Times New Roman" w:cs="Times New Roman"/>
          <w:b/>
          <w:bCs/>
          <w:kern w:val="0"/>
          <w:lang w:eastAsia="en-GB"/>
          <w14:ligatures w14:val="none"/>
        </w:rPr>
        <w:t>Kechadi</w:t>
      </w:r>
      <w:proofErr w:type="spellEnd"/>
      <w:r w:rsidRPr="00F37915">
        <w:rPr>
          <w:rFonts w:eastAsia="Times New Roman" w:cs="Times New Roman"/>
          <w:b/>
          <w:bCs/>
          <w:kern w:val="0"/>
          <w:lang w:eastAsia="en-GB"/>
          <w14:ligatures w14:val="none"/>
        </w:rPr>
        <w:t>, M.T. &amp; Buckley, B. (2012).</w:t>
      </w:r>
      <w:r w:rsidRPr="00F37915">
        <w:rPr>
          <w:rFonts w:eastAsia="Times New Roman" w:cs="Times New Roman"/>
          <w:kern w:val="0"/>
          <w:lang w:eastAsia="en-GB"/>
          <w14:ligatures w14:val="none"/>
        </w:rPr>
        <w:t xml:space="preserve"> </w:t>
      </w:r>
      <w:r w:rsidRPr="00F37915">
        <w:rPr>
          <w:rFonts w:eastAsia="Times New Roman" w:cs="Times New Roman"/>
          <w:i/>
          <w:iCs/>
          <w:kern w:val="0"/>
          <w:lang w:eastAsia="en-GB"/>
          <w14:ligatures w14:val="none"/>
        </w:rPr>
        <w:t>Customer Churn Prediction in Telecommunications</w:t>
      </w:r>
      <w:r w:rsidRPr="00F37915">
        <w:rPr>
          <w:rFonts w:eastAsia="Times New Roman" w:cs="Times New Roman"/>
          <w:kern w:val="0"/>
          <w:lang w:eastAsia="en-GB"/>
          <w14:ligatures w14:val="none"/>
        </w:rPr>
        <w:t>. Expert Systems with Applications.</w:t>
      </w:r>
    </w:p>
    <w:p w14:paraId="427F96EA" w14:textId="248B99D7" w:rsidR="00F37915" w:rsidRPr="00F37915" w:rsidRDefault="00F37915" w:rsidP="00F37915">
      <w:pPr>
        <w:spacing w:before="100" w:beforeAutospacing="1" w:after="100" w:afterAutospacing="1" w:line="240" w:lineRule="auto"/>
        <w:ind w:left="360"/>
        <w:rPr>
          <w:rFonts w:eastAsia="Times New Roman" w:cs="Times New Roman"/>
          <w:kern w:val="0"/>
          <w:lang w:eastAsia="en-GB"/>
          <w14:ligatures w14:val="none"/>
        </w:rPr>
      </w:pPr>
      <w:r w:rsidRPr="00F37915">
        <w:rPr>
          <w:rFonts w:eastAsia="Times New Roman" w:cs="Times New Roman"/>
          <w:kern w:val="0"/>
          <w:lang w:eastAsia="en-GB"/>
          <w14:ligatures w14:val="none"/>
        </w:rPr>
        <w:t>This research examines churn prediction techniques specifically within telecommunications companies. The study evaluated several data mining techniques and found that machine learning models can significantly improve the ability to identify customers who are likely to leave a service. The authors also emphasised the importance of data preprocessing and feature selection when building effective churn prediction systems. This paper relates closely to this project because it highlights the importance of proper data preparation before training predictive models.</w:t>
      </w:r>
    </w:p>
    <w:p w14:paraId="3FAA754E" w14:textId="0C80C4DC" w:rsidR="00F37915" w:rsidRDefault="00F37915" w:rsidP="00F37915">
      <w:pPr>
        <w:spacing w:before="100" w:beforeAutospacing="1" w:after="100" w:afterAutospacing="1" w:line="240" w:lineRule="auto"/>
        <w:ind w:left="360"/>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Paper 5</w:t>
      </w:r>
    </w:p>
    <w:p w14:paraId="68115776" w14:textId="40EEB0D9" w:rsidR="00F37915" w:rsidRPr="00F37915" w:rsidRDefault="00F37915" w:rsidP="00F37915">
      <w:pPr>
        <w:spacing w:before="100" w:beforeAutospacing="1" w:after="100" w:afterAutospacing="1" w:line="240" w:lineRule="auto"/>
        <w:ind w:left="360"/>
        <w:rPr>
          <w:rFonts w:eastAsia="Times New Roman" w:cs="Times New Roman"/>
          <w:kern w:val="0"/>
          <w:lang w:eastAsia="en-GB"/>
          <w14:ligatures w14:val="none"/>
        </w:rPr>
      </w:pPr>
      <w:r w:rsidRPr="00F37915">
        <w:rPr>
          <w:rFonts w:eastAsia="Times New Roman" w:cs="Times New Roman"/>
          <w:b/>
          <w:bCs/>
          <w:kern w:val="0"/>
          <w:lang w:eastAsia="en-GB"/>
          <w14:ligatures w14:val="none"/>
        </w:rPr>
        <w:t>Idris, A., Khan, A. &amp; Lee, Y.S. (2012).</w:t>
      </w:r>
      <w:r w:rsidRPr="00F37915">
        <w:rPr>
          <w:rFonts w:eastAsia="Times New Roman" w:cs="Times New Roman"/>
          <w:kern w:val="0"/>
          <w:lang w:eastAsia="en-GB"/>
          <w14:ligatures w14:val="none"/>
        </w:rPr>
        <w:t xml:space="preserve"> </w:t>
      </w:r>
      <w:r w:rsidRPr="00F37915">
        <w:rPr>
          <w:rFonts w:eastAsia="Times New Roman" w:cs="Times New Roman"/>
          <w:i/>
          <w:iCs/>
          <w:kern w:val="0"/>
          <w:lang w:eastAsia="en-GB"/>
          <w14:ligatures w14:val="none"/>
        </w:rPr>
        <w:t xml:space="preserve">Intelligent Churn Prediction in Telecom: Employing </w:t>
      </w:r>
      <w:proofErr w:type="spellStart"/>
      <w:r w:rsidRPr="00F37915">
        <w:rPr>
          <w:rFonts w:eastAsia="Times New Roman" w:cs="Times New Roman"/>
          <w:i/>
          <w:iCs/>
          <w:kern w:val="0"/>
          <w:lang w:eastAsia="en-GB"/>
          <w14:ligatures w14:val="none"/>
        </w:rPr>
        <w:t>mRMR</w:t>
      </w:r>
      <w:proofErr w:type="spellEnd"/>
      <w:r w:rsidRPr="00F37915">
        <w:rPr>
          <w:rFonts w:eastAsia="Times New Roman" w:cs="Times New Roman"/>
          <w:i/>
          <w:iCs/>
          <w:kern w:val="0"/>
          <w:lang w:eastAsia="en-GB"/>
          <w14:ligatures w14:val="none"/>
        </w:rPr>
        <w:t xml:space="preserve"> Feature Selection and </w:t>
      </w:r>
      <w:proofErr w:type="spellStart"/>
      <w:r w:rsidRPr="00F37915">
        <w:rPr>
          <w:rFonts w:eastAsia="Times New Roman" w:cs="Times New Roman"/>
          <w:i/>
          <w:iCs/>
          <w:kern w:val="0"/>
          <w:lang w:eastAsia="en-GB"/>
          <w14:ligatures w14:val="none"/>
        </w:rPr>
        <w:t>RotBoost</w:t>
      </w:r>
      <w:proofErr w:type="spellEnd"/>
      <w:r w:rsidRPr="00F37915">
        <w:rPr>
          <w:rFonts w:eastAsia="Times New Roman" w:cs="Times New Roman"/>
          <w:i/>
          <w:iCs/>
          <w:kern w:val="0"/>
          <w:lang w:eastAsia="en-GB"/>
          <w14:ligatures w14:val="none"/>
        </w:rPr>
        <w:t xml:space="preserve"> Based Ensemble Classification</w:t>
      </w:r>
      <w:r w:rsidRPr="00F37915">
        <w:rPr>
          <w:rFonts w:eastAsia="Times New Roman" w:cs="Times New Roman"/>
          <w:kern w:val="0"/>
          <w:lang w:eastAsia="en-GB"/>
          <w14:ligatures w14:val="none"/>
        </w:rPr>
        <w:t>. Applied Intelligence.</w:t>
      </w:r>
    </w:p>
    <w:p w14:paraId="7A175392" w14:textId="77777777" w:rsidR="00F37915" w:rsidRDefault="00F37915" w:rsidP="00F37915">
      <w:pPr>
        <w:spacing w:before="100" w:beforeAutospacing="1" w:after="100" w:afterAutospacing="1" w:line="240" w:lineRule="auto"/>
        <w:ind w:left="360"/>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Paper 6</w:t>
      </w:r>
    </w:p>
    <w:p w14:paraId="72EDD0E6" w14:textId="797034E7" w:rsidR="00F37915" w:rsidRPr="00F37915" w:rsidRDefault="00F37915" w:rsidP="00F37915">
      <w:pPr>
        <w:spacing w:before="100" w:beforeAutospacing="1" w:after="100" w:afterAutospacing="1" w:line="240" w:lineRule="auto"/>
        <w:ind w:left="360"/>
        <w:rPr>
          <w:rFonts w:eastAsia="Times New Roman" w:cs="Times New Roman"/>
          <w:kern w:val="0"/>
          <w:lang w:eastAsia="en-GB"/>
          <w14:ligatures w14:val="none"/>
        </w:rPr>
      </w:pPr>
      <w:proofErr w:type="spellStart"/>
      <w:r w:rsidRPr="00F37915">
        <w:rPr>
          <w:rFonts w:eastAsia="Times New Roman" w:cs="Times New Roman"/>
          <w:b/>
          <w:bCs/>
          <w:kern w:val="0"/>
          <w:lang w:eastAsia="en-GB"/>
          <w14:ligatures w14:val="none"/>
        </w:rPr>
        <w:t>Coussement</w:t>
      </w:r>
      <w:proofErr w:type="spellEnd"/>
      <w:r w:rsidRPr="00F37915">
        <w:rPr>
          <w:rFonts w:eastAsia="Times New Roman" w:cs="Times New Roman"/>
          <w:b/>
          <w:bCs/>
          <w:kern w:val="0"/>
          <w:lang w:eastAsia="en-GB"/>
          <w14:ligatures w14:val="none"/>
        </w:rPr>
        <w:t>, K. &amp; Van den Poel, D. (2008).</w:t>
      </w:r>
      <w:r w:rsidRPr="00F37915">
        <w:rPr>
          <w:rFonts w:eastAsia="Times New Roman" w:cs="Times New Roman"/>
          <w:kern w:val="0"/>
          <w:lang w:eastAsia="en-GB"/>
          <w14:ligatures w14:val="none"/>
        </w:rPr>
        <w:t xml:space="preserve"> </w:t>
      </w:r>
      <w:r w:rsidRPr="00F37915">
        <w:rPr>
          <w:rFonts w:eastAsia="Times New Roman" w:cs="Times New Roman"/>
          <w:i/>
          <w:iCs/>
          <w:kern w:val="0"/>
          <w:lang w:eastAsia="en-GB"/>
          <w14:ligatures w14:val="none"/>
        </w:rPr>
        <w:t>Churn Prediction in Subscription Services: An Application of Support Vector Machines</w:t>
      </w:r>
      <w:r w:rsidRPr="00F37915">
        <w:rPr>
          <w:rFonts w:eastAsia="Times New Roman" w:cs="Times New Roman"/>
          <w:kern w:val="0"/>
          <w:lang w:eastAsia="en-GB"/>
          <w14:ligatures w14:val="none"/>
        </w:rPr>
        <w:t>. Expert Systems with Applications.</w:t>
      </w:r>
    </w:p>
    <w:p w14:paraId="40D7AD26" w14:textId="77777777" w:rsidR="001A6F31" w:rsidRPr="001A6F31" w:rsidRDefault="001A6F31" w:rsidP="001A6F31">
      <w:pPr>
        <w:rPr>
          <w:b/>
          <w:bCs/>
        </w:rPr>
      </w:pPr>
      <w:r w:rsidRPr="001A6F31">
        <w:rPr>
          <w:b/>
          <w:bCs/>
        </w:rPr>
        <w:t>5. Reflection on Progress So Far</w:t>
      </w:r>
    </w:p>
    <w:p w14:paraId="2D1A50B7" w14:textId="77777777" w:rsidR="001A6F31" w:rsidRPr="001A6F31" w:rsidRDefault="001A6F31" w:rsidP="001A6F31">
      <w:r w:rsidRPr="001A6F31">
        <w:t xml:space="preserve">At the beginning of the project, the initial idea was to create a machine learning project that could demonstrate how data science techniques can be applied to a real-world business problem. Customer churn prediction was chosen because it is a common </w:t>
      </w:r>
      <w:r w:rsidRPr="001A6F31">
        <w:lastRenderedPageBreak/>
        <w:t>challenge faced by many companies, particularly in industries such as telecommunications, where retaining customers is important for maintaining revenue. The original plan was to build a predictive model that could identify customers who are likely to leave a service.</w:t>
      </w:r>
    </w:p>
    <w:p w14:paraId="65974203" w14:textId="77777777" w:rsidR="001A6F31" w:rsidRPr="001A6F31" w:rsidRDefault="001A6F31" w:rsidP="001A6F31">
      <w:r w:rsidRPr="001A6F31">
        <w:t>Through early discussions and feedback, the project idea became more focused and structured. Instead of simply building a single model, the project developed into a comparison of different machine learning algorithms to evaluate which performs best for predicting churn. This change helped strengthen the academic element of the project, as it allows different approaches to be analysed and compared using clear evaluation metrics.</w:t>
      </w:r>
    </w:p>
    <w:p w14:paraId="76CC5C81" w14:textId="77777777" w:rsidR="001A6F31" w:rsidRPr="001A6F31" w:rsidRDefault="001A6F31" w:rsidP="001A6F31">
      <w:r w:rsidRPr="001A6F31">
        <w:t>The peer review and discussions around the project pitch helped highlight the importance of having a clear workflow and demonstrating each stage of the data science process. As a result, the project plan was expanded to include more detailed steps such as exploratory data analysis, data cleaning, model evaluation, and model interpretation. This ensures the project demonstrates not only the final prediction results but also the reasoning behind them.</w:t>
      </w:r>
    </w:p>
    <w:p w14:paraId="1905C4E4" w14:textId="77777777" w:rsidR="001A6F31" w:rsidRPr="001A6F31" w:rsidRDefault="001A6F31" w:rsidP="001A6F31">
      <w:r w:rsidRPr="001A6F31">
        <w:t>So far, several early stages of the project have already been completed. The required Python libraries have been installed, and the dataset has been successfully downloaded and loaded into the environment. Initial data inspection was carried out to understand the structure of the dataset, including identifying data types and missing values. Data cleaning has also been performed, including converting incorrect data types and removing missing values where necessary. In addition, some exploratory data analysis has been completed to visualise patterns within the dataset, such as the distribution of churn across customers.</w:t>
      </w:r>
    </w:p>
    <w:p w14:paraId="139E8864" w14:textId="5318562F" w:rsidR="001A6F31" w:rsidRDefault="001A6F31" w:rsidP="001A6F31">
      <w:r w:rsidRPr="001A6F31">
        <w:t>Overall, the project idea has not changed significantly, but it has become more clearly defined and structured as the planning process has progressed.</w:t>
      </w:r>
    </w:p>
    <w:p w14:paraId="4736E185" w14:textId="77777777" w:rsidR="001A6F31" w:rsidRPr="001A6F31" w:rsidRDefault="001A6F31" w:rsidP="001A6F31"/>
    <w:p w14:paraId="43E3170E" w14:textId="07BEAFCF" w:rsidR="001A6F31" w:rsidRPr="001A6F31" w:rsidRDefault="001A6F31" w:rsidP="001A6F31">
      <w:pPr>
        <w:rPr>
          <w:b/>
          <w:bCs/>
        </w:rPr>
      </w:pPr>
      <w:r w:rsidRPr="001A6F31">
        <w:rPr>
          <w:b/>
          <w:bCs/>
        </w:rPr>
        <w:t>6. Ethical Analysis and Statement About Ethics Approval</w:t>
      </w:r>
    </w:p>
    <w:p w14:paraId="79F84CCC" w14:textId="77777777" w:rsidR="001A6F31" w:rsidRPr="001A6F31" w:rsidRDefault="001A6F31" w:rsidP="001A6F31">
      <w:pPr>
        <w:rPr>
          <w:b/>
          <w:bCs/>
        </w:rPr>
      </w:pPr>
      <w:r w:rsidRPr="001A6F31">
        <w:rPr>
          <w:b/>
          <w:bCs/>
        </w:rPr>
        <w:t>Ethical Issues in the Area of Study</w:t>
      </w:r>
    </w:p>
    <w:p w14:paraId="45A730B6" w14:textId="011201FF" w:rsidR="001A6F31" w:rsidRPr="001A6F31" w:rsidRDefault="001A6F31" w:rsidP="001A6F31">
      <w:r w:rsidRPr="001A6F31">
        <w:t xml:space="preserve">Machine learning and data analysis projects raise </w:t>
      </w:r>
      <w:r w:rsidRPr="001A6F31">
        <w:t>several</w:t>
      </w:r>
      <w:r w:rsidRPr="001A6F31">
        <w:t xml:space="preserve"> ethical considerations, particularly when they involve analysing information about individuals. One important issue is data privacy, as datasets may contain sensitive personal information. Organisations that collect and analyse customer data must ensure that this information is handled responsibly and in accordance with data protection regulations such as the General Data Protection Regulation (GDPR).</w:t>
      </w:r>
    </w:p>
    <w:p w14:paraId="3A0480AC" w14:textId="668D49BA" w:rsidR="001A6F31" w:rsidRPr="001A6F31" w:rsidRDefault="001A6F31" w:rsidP="001A6F31">
      <w:r w:rsidRPr="001A6F31">
        <w:t>Another ethical issue is algorithmic bias</w:t>
      </w:r>
      <w:r w:rsidR="0010078C">
        <w:t>, as m</w:t>
      </w:r>
      <w:r w:rsidRPr="001A6F31">
        <w:t xml:space="preserve">achine learning models learn patterns from the data they are trained on, which means that any biases present in the dataset </w:t>
      </w:r>
      <w:r w:rsidRPr="001A6F31">
        <w:lastRenderedPageBreak/>
        <w:t>could influence the predictions made by the model. This could lead to unfair outcomes if certain groups of customers are treated differently due to patterns within the data.</w:t>
      </w:r>
    </w:p>
    <w:p w14:paraId="59C9160F" w14:textId="77777777" w:rsidR="001A6F31" w:rsidRPr="001A6F31" w:rsidRDefault="001A6F31" w:rsidP="001A6F31">
      <w:r w:rsidRPr="001A6F31">
        <w:t>There is also the issue of transparency and interpretability in machine learning systems. Businesses may rely on predictive models to make decisions about customers, so it is important that these models can be understood and explained. If models are overly complex and difficult to interpret, it may be harder to justify the decisions they support.</w:t>
      </w:r>
    </w:p>
    <w:p w14:paraId="1260138C" w14:textId="77777777" w:rsidR="001A6F31" w:rsidRPr="001A6F31" w:rsidRDefault="001A6F31" w:rsidP="001A6F31">
      <w:pPr>
        <w:rPr>
          <w:b/>
          <w:bCs/>
        </w:rPr>
      </w:pPr>
      <w:r w:rsidRPr="001A6F31">
        <w:rPr>
          <w:b/>
          <w:bCs/>
        </w:rPr>
        <w:t>Ethical Issues That Apply Directly to This Project</w:t>
      </w:r>
    </w:p>
    <w:p w14:paraId="0ADA8A06" w14:textId="77777777" w:rsidR="001A6F31" w:rsidRPr="001A6F31" w:rsidRDefault="001A6F31" w:rsidP="001A6F31">
      <w:r w:rsidRPr="001A6F31">
        <w:t>Several of these ethical issues are relevant to this project. Although the dataset used in this project is publicly available and anonymised, it still represents real customer behaviour. This means it is important to treat the data responsibly and ensure it is only used for educational purposes.</w:t>
      </w:r>
    </w:p>
    <w:p w14:paraId="7CEDC970" w14:textId="48848C8F" w:rsidR="001A6F31" w:rsidRPr="001A6F31" w:rsidRDefault="001A6F31" w:rsidP="001A6F31">
      <w:r w:rsidRPr="001A6F31">
        <w:t>Bias is a relevant consideration. The model may learn patterns that exist within the dataset which could influence predictions about which customers are likely to leave a service. This highlights the importance of evaluating model performance carefully and understanding the factors that influence predictions.</w:t>
      </w:r>
    </w:p>
    <w:p w14:paraId="4955D5E8" w14:textId="77777777" w:rsidR="001A6F31" w:rsidRPr="001A6F31" w:rsidRDefault="001A6F31" w:rsidP="001A6F31">
      <w:r w:rsidRPr="001A6F31">
        <w:t>Additionally, the project includes the use of explainability techniques such as SHAP to understand which features influence the model’s decisions. This helps improve transparency and allows the predictions made by the model to be better understood.</w:t>
      </w:r>
    </w:p>
    <w:p w14:paraId="7CFC07CF" w14:textId="77777777" w:rsidR="001A6F31" w:rsidRPr="001A6F31" w:rsidRDefault="001A6F31" w:rsidP="001A6F31">
      <w:pPr>
        <w:rPr>
          <w:b/>
          <w:bCs/>
        </w:rPr>
      </w:pPr>
      <w:r w:rsidRPr="001A6F31">
        <w:rPr>
          <w:b/>
          <w:bCs/>
        </w:rPr>
        <w:t>Statement About the Use of Artificial Intelligence</w:t>
      </w:r>
    </w:p>
    <w:p w14:paraId="6BC48AEE" w14:textId="77777777" w:rsidR="001A6F31" w:rsidRPr="001A6F31" w:rsidRDefault="001A6F31" w:rsidP="001A6F31">
      <w:r w:rsidRPr="001A6F31">
        <w:t>Artificial intelligence tools can be used as part of the learning and development process during this project. According to the university’s policy, AI can be used to support understanding, assist with coding tasks, and help explain technical concepts. However, the work submitted must still represent the student’s own understanding and effort.</w:t>
      </w:r>
    </w:p>
    <w:p w14:paraId="6E12BAAE" w14:textId="72BAD9DD" w:rsidR="001A6F31" w:rsidRPr="001A6F31" w:rsidRDefault="001A6F31" w:rsidP="001A6F31">
      <w:r w:rsidRPr="001A6F31">
        <w:t xml:space="preserve">For this project, AI tools </w:t>
      </w:r>
      <w:r>
        <w:t>have been used</w:t>
      </w:r>
      <w:r w:rsidRPr="001A6F31">
        <w:t xml:space="preserve"> to help understand machine learning techniques, assist with debugging, and explain technical documentation</w:t>
      </w:r>
      <w:r>
        <w:t xml:space="preserve"> from the bibliography</w:t>
      </w:r>
      <w:r w:rsidRPr="001A6F31">
        <w:t xml:space="preserve">. </w:t>
      </w:r>
    </w:p>
    <w:p w14:paraId="5F90868B" w14:textId="77777777" w:rsidR="001A6F31" w:rsidRPr="001A6F31" w:rsidRDefault="001A6F31" w:rsidP="001A6F31">
      <w:pPr>
        <w:rPr>
          <w:b/>
          <w:bCs/>
        </w:rPr>
      </w:pPr>
      <w:r w:rsidRPr="001A6F31">
        <w:rPr>
          <w:b/>
          <w:bCs/>
        </w:rPr>
        <w:t>Statement About Ethics Approval</w:t>
      </w:r>
    </w:p>
    <w:p w14:paraId="46865A89" w14:textId="77777777" w:rsidR="001A6F31" w:rsidRPr="001A6F31" w:rsidRDefault="001A6F31" w:rsidP="001A6F31">
      <w:r w:rsidRPr="001A6F31">
        <w:t>Ethics approval is usually required when research involves collecting data directly from participants, conducting surveys or interviews, or using personal or sensitive information that could identify individuals.</w:t>
      </w:r>
    </w:p>
    <w:p w14:paraId="4BFA9E7D" w14:textId="3F3D031D" w:rsidR="00F37915" w:rsidRPr="00F37915" w:rsidRDefault="001A6F31" w:rsidP="001A6F31">
      <w:r w:rsidRPr="001A6F31">
        <w:t>This project does not require ethics approval because it uses a publicly available dataset that has already been anonymised and published for research and educational purposes. No new data will be collected from individuals, and the project does not involve interaction with human participants. Therefore, based on the university’s ethical guidelines, formal ethics approval is not required for this project.</w:t>
      </w:r>
    </w:p>
    <w:p w14:paraId="7EA24D71" w14:textId="689F006B" w:rsidR="00F37915" w:rsidRPr="00F37915" w:rsidRDefault="00F37915" w:rsidP="00F37915">
      <w:pPr>
        <w:rPr>
          <w:b/>
          <w:bCs/>
        </w:rPr>
      </w:pPr>
      <w:r w:rsidRPr="00F37915">
        <w:rPr>
          <w:b/>
          <w:bCs/>
        </w:rPr>
        <w:lastRenderedPageBreak/>
        <w:t>Section 7 — BCS Code of Conduct</w:t>
      </w:r>
    </w:p>
    <w:p w14:paraId="3381EAF4" w14:textId="77777777" w:rsidR="00F37915" w:rsidRPr="00F37915" w:rsidRDefault="00F37915" w:rsidP="00F37915">
      <w:r w:rsidRPr="00F37915">
        <w:t>The British Computer Society (BCS) Code of Conduct outlines professional standards that computing professionals must follow when developing and applying technology. Three principles that are particularly relevant to this project are Public Interest, Professional Competence and Integrity, and Duty to Relevant Authority.</w:t>
      </w:r>
    </w:p>
    <w:p w14:paraId="1A1F52B5" w14:textId="22AD46AE" w:rsidR="00F37915" w:rsidRPr="00F37915" w:rsidRDefault="00F37915" w:rsidP="00F37915">
      <w:r w:rsidRPr="00F37915">
        <w:t>The BCS Code of Conduct states that computing professionals should “have due regard for public health, privacy, security and wellbeing of others and the environment.” This principle relates to the public interest. In the context of this project, churn prediction models may influence how organisations treat their customers. For example, companies might use predictions to decide which customers receive offers or support. It is therefore important that such models are developed responsibly and do not create unfair outcomes or misuse personal data. Although this project is academic, it demonstrates how predictive systems could affect real-world business decisions.</w:t>
      </w:r>
    </w:p>
    <w:p w14:paraId="3EB4A8D8" w14:textId="77777777" w:rsidR="00F37915" w:rsidRPr="00F37915" w:rsidRDefault="00F37915" w:rsidP="00F37915">
      <w:r w:rsidRPr="00F37915">
        <w:t>Another important principle from the BCS Code of Conduct is that professionals should “only undertake to do work or provide a service that is within their professional competence.” This reflects the principle of professional competence and integrity. Within this project, this means ensuring that machine learning models are implemented correctly and evaluated using appropriate methods. It is also important to clearly document the development process and avoid presenting misleading conclusions about the model’s performance. Maintaining accurate documentation and carefully analysing results helps ensure the work remains academically honest and technically sound.</w:t>
      </w:r>
    </w:p>
    <w:p w14:paraId="33BE3E10" w14:textId="77777777" w:rsidR="00F37915" w:rsidRPr="00F37915" w:rsidRDefault="00F37915" w:rsidP="00F37915">
      <w:r w:rsidRPr="00F37915">
        <w:t>The third relevant principle is duty to relevant authority, which states that computing professionals should “carry out professional responsibilities with due care and diligence and in accordance with the relevant authority’s requirements.” In relation to this project, this involves following university guidelines on academic integrity, data usage, and responsible use of artificial intelligence tools. Ensuring that sources are referenced correctly and that the work submitted reflects genuine understanding is an important part of maintaining professional standards.</w:t>
      </w:r>
    </w:p>
    <w:p w14:paraId="245FAC41" w14:textId="77777777" w:rsidR="00F37915" w:rsidRPr="00F37915" w:rsidRDefault="00F37915" w:rsidP="00F37915">
      <w:r w:rsidRPr="00F37915">
        <w:t>Overall, these principles highlight the importance of responsibility, transparency, and professionalism when developing data-driven technologies.</w:t>
      </w:r>
    </w:p>
    <w:p w14:paraId="29BED24B" w14:textId="2A2D4C1E" w:rsidR="006F00D2" w:rsidRPr="006F00D2" w:rsidRDefault="006F00D2" w:rsidP="006F00D2"/>
    <w:p w14:paraId="18963D6C" w14:textId="77777777" w:rsidR="006F00D2" w:rsidRPr="006F00D2" w:rsidRDefault="006F00D2" w:rsidP="006F00D2">
      <w:pPr>
        <w:rPr>
          <w:b/>
          <w:bCs/>
        </w:rPr>
      </w:pPr>
      <w:r w:rsidRPr="006F00D2">
        <w:rPr>
          <w:b/>
          <w:bCs/>
        </w:rPr>
        <w:t>8. Risk Register</w:t>
      </w:r>
    </w:p>
    <w:p w14:paraId="56BF1839" w14:textId="77777777" w:rsidR="006F00D2" w:rsidRDefault="006F00D2" w:rsidP="006F00D2">
      <w:r w:rsidRPr="006F00D2">
        <w:t>A risk register helps identify potential problems that could affect the progress or success of the project. By considering these risks early, it becomes easier to plan how they might be managed or reduced if they occur.</w:t>
      </w:r>
    </w:p>
    <w:tbl>
      <w:tblPr>
        <w:tblStyle w:val="TableGrid"/>
        <w:tblW w:w="0" w:type="auto"/>
        <w:tblLook w:val="04A0" w:firstRow="1" w:lastRow="0" w:firstColumn="1" w:lastColumn="0" w:noHBand="0" w:noVBand="1"/>
      </w:tblPr>
      <w:tblGrid>
        <w:gridCol w:w="2254"/>
        <w:gridCol w:w="2254"/>
        <w:gridCol w:w="2254"/>
        <w:gridCol w:w="2254"/>
      </w:tblGrid>
      <w:tr w:rsidR="00321B66" w14:paraId="2A033CCD" w14:textId="77777777" w:rsidTr="00321B66">
        <w:tc>
          <w:tcPr>
            <w:tcW w:w="2254" w:type="dxa"/>
          </w:tcPr>
          <w:p w14:paraId="4E2ED7A7" w14:textId="5830A180" w:rsidR="00321B66" w:rsidRPr="007A372B" w:rsidRDefault="00321B66" w:rsidP="00321B66">
            <w:r w:rsidRPr="006F00D2">
              <w:rPr>
                <w:b/>
                <w:bCs/>
              </w:rPr>
              <w:lastRenderedPageBreak/>
              <w:t>Risk</w:t>
            </w:r>
          </w:p>
        </w:tc>
        <w:tc>
          <w:tcPr>
            <w:tcW w:w="2254" w:type="dxa"/>
          </w:tcPr>
          <w:p w14:paraId="76141176" w14:textId="64507A4C" w:rsidR="00321B66" w:rsidRPr="007A372B" w:rsidRDefault="00321B66" w:rsidP="00321B66">
            <w:r w:rsidRPr="006F00D2">
              <w:rPr>
                <w:b/>
                <w:bCs/>
              </w:rPr>
              <w:t>Likelihood</w:t>
            </w:r>
          </w:p>
        </w:tc>
        <w:tc>
          <w:tcPr>
            <w:tcW w:w="2254" w:type="dxa"/>
          </w:tcPr>
          <w:p w14:paraId="7AEECD01" w14:textId="0B2135D5" w:rsidR="00321B66" w:rsidRPr="007A372B" w:rsidRDefault="00321B66" w:rsidP="00321B66">
            <w:r w:rsidRPr="006F00D2">
              <w:rPr>
                <w:b/>
                <w:bCs/>
              </w:rPr>
              <w:t>Impact</w:t>
            </w:r>
          </w:p>
        </w:tc>
        <w:tc>
          <w:tcPr>
            <w:tcW w:w="2254" w:type="dxa"/>
          </w:tcPr>
          <w:p w14:paraId="363BAA5B" w14:textId="28B755B3" w:rsidR="00321B66" w:rsidRPr="007A372B" w:rsidRDefault="00321B66" w:rsidP="00321B66">
            <w:r w:rsidRPr="006F00D2">
              <w:rPr>
                <w:b/>
                <w:bCs/>
              </w:rPr>
              <w:t>Mitigation</w:t>
            </w:r>
          </w:p>
        </w:tc>
      </w:tr>
      <w:tr w:rsidR="00321B66" w14:paraId="5FB2C6A1" w14:textId="77777777" w:rsidTr="00321B66">
        <w:tc>
          <w:tcPr>
            <w:tcW w:w="2254" w:type="dxa"/>
          </w:tcPr>
          <w:p w14:paraId="594052D9" w14:textId="17A0487D" w:rsidR="00321B66" w:rsidRPr="007A372B" w:rsidRDefault="00321B66" w:rsidP="00321B66">
            <w:r w:rsidRPr="006F00D2">
              <w:t xml:space="preserve">Difficulty implementing advanced machine learning models (such as </w:t>
            </w:r>
            <w:proofErr w:type="spellStart"/>
            <w:r w:rsidRPr="006F00D2">
              <w:t>XGBoost</w:t>
            </w:r>
            <w:proofErr w:type="spellEnd"/>
            <w:r w:rsidRPr="006F00D2">
              <w:t xml:space="preserve"> or SHAP explainability)</w:t>
            </w:r>
          </w:p>
        </w:tc>
        <w:tc>
          <w:tcPr>
            <w:tcW w:w="2254" w:type="dxa"/>
          </w:tcPr>
          <w:p w14:paraId="13B72886" w14:textId="72E29065" w:rsidR="00321B66" w:rsidRPr="007A372B" w:rsidRDefault="00321B66" w:rsidP="00321B66">
            <w:r w:rsidRPr="006F00D2">
              <w:rPr>
                <w:color w:val="FFC000"/>
              </w:rPr>
              <w:t>Medium</w:t>
            </w:r>
          </w:p>
        </w:tc>
        <w:tc>
          <w:tcPr>
            <w:tcW w:w="2254" w:type="dxa"/>
          </w:tcPr>
          <w:p w14:paraId="749A6069" w14:textId="171F7F2B" w:rsidR="00321B66" w:rsidRPr="007A372B" w:rsidRDefault="00321B66" w:rsidP="00321B66">
            <w:r w:rsidRPr="007A372B">
              <w:t>Could limit the technical depth of the project if these features cannot be completed</w:t>
            </w:r>
          </w:p>
        </w:tc>
        <w:tc>
          <w:tcPr>
            <w:tcW w:w="2254" w:type="dxa"/>
            <w:vAlign w:val="center"/>
          </w:tcPr>
          <w:p w14:paraId="6171A423" w14:textId="5D44F62F" w:rsidR="00321B66" w:rsidRPr="007A372B" w:rsidRDefault="00321B66" w:rsidP="00321B66">
            <w:r w:rsidRPr="006F00D2">
              <w:t>Focus on completing core objectives first (Logistic Regression and Random Forest). Additional models will only be implemented once the main system works correctly.</w:t>
            </w:r>
          </w:p>
        </w:tc>
      </w:tr>
      <w:tr w:rsidR="00321B66" w14:paraId="6E04EFE8" w14:textId="77777777" w:rsidTr="00321B66">
        <w:tc>
          <w:tcPr>
            <w:tcW w:w="2254" w:type="dxa"/>
          </w:tcPr>
          <w:p w14:paraId="687AE840" w14:textId="2F20476D" w:rsidR="00321B66" w:rsidRPr="007A372B" w:rsidRDefault="00321B66" w:rsidP="00321B66">
            <w:r w:rsidRPr="006F00D2">
              <w:t>Issues with dataset quality or unexpected missing values</w:t>
            </w:r>
          </w:p>
        </w:tc>
        <w:tc>
          <w:tcPr>
            <w:tcW w:w="2254" w:type="dxa"/>
          </w:tcPr>
          <w:p w14:paraId="4E2CD051" w14:textId="184EE289" w:rsidR="00321B66" w:rsidRPr="007A372B" w:rsidRDefault="00321B66" w:rsidP="00321B66">
            <w:r w:rsidRPr="006F00D2">
              <w:rPr>
                <w:color w:val="00B050"/>
              </w:rPr>
              <w:t>Low</w:t>
            </w:r>
          </w:p>
        </w:tc>
        <w:tc>
          <w:tcPr>
            <w:tcW w:w="2254" w:type="dxa"/>
          </w:tcPr>
          <w:p w14:paraId="284090F0" w14:textId="32733350" w:rsidR="00321B66" w:rsidRPr="007A372B" w:rsidRDefault="00321B66" w:rsidP="00321B66">
            <w:r w:rsidRPr="006F00D2">
              <w:t>Could affect the accuracy of the model or require additional time for data cleaning</w:t>
            </w:r>
          </w:p>
        </w:tc>
        <w:tc>
          <w:tcPr>
            <w:tcW w:w="2254" w:type="dxa"/>
            <w:vAlign w:val="center"/>
          </w:tcPr>
          <w:p w14:paraId="5005150A" w14:textId="5E25F87B" w:rsidR="00321B66" w:rsidRPr="007A372B" w:rsidRDefault="00321B66" w:rsidP="00321B66">
            <w:r w:rsidRPr="006F00D2">
              <w:t>Carry out thorough exploratory data analysis and cleaning at the beginning of the project to identify issues early.</w:t>
            </w:r>
          </w:p>
        </w:tc>
      </w:tr>
      <w:tr w:rsidR="00321B66" w14:paraId="7A20296A" w14:textId="77777777" w:rsidTr="00321B66">
        <w:tc>
          <w:tcPr>
            <w:tcW w:w="2254" w:type="dxa"/>
          </w:tcPr>
          <w:p w14:paraId="4E7477DD" w14:textId="7C564998" w:rsidR="00321B66" w:rsidRPr="007A372B" w:rsidRDefault="00321B66" w:rsidP="00321B66">
            <w:r w:rsidRPr="006F00D2">
              <w:t>Limited time due to university workload or other commitments</w:t>
            </w:r>
          </w:p>
        </w:tc>
        <w:tc>
          <w:tcPr>
            <w:tcW w:w="2254" w:type="dxa"/>
          </w:tcPr>
          <w:p w14:paraId="6527385E" w14:textId="0FF1AC81" w:rsidR="00321B66" w:rsidRPr="007A372B" w:rsidRDefault="00321B66" w:rsidP="00321B66">
            <w:r w:rsidRPr="006F00D2">
              <w:rPr>
                <w:color w:val="FFC000"/>
              </w:rPr>
              <w:t>Medium</w:t>
            </w:r>
          </w:p>
        </w:tc>
        <w:tc>
          <w:tcPr>
            <w:tcW w:w="2254" w:type="dxa"/>
          </w:tcPr>
          <w:p w14:paraId="2CAA5B3F" w14:textId="48C203CB" w:rsidR="00321B66" w:rsidRPr="007A372B" w:rsidRDefault="00321B66" w:rsidP="00321B66">
            <w:r w:rsidRPr="006F00D2">
              <w:t>Could reduce the time available for model improvement or analysis</w:t>
            </w:r>
          </w:p>
        </w:tc>
        <w:tc>
          <w:tcPr>
            <w:tcW w:w="2254" w:type="dxa"/>
            <w:vAlign w:val="center"/>
          </w:tcPr>
          <w:p w14:paraId="1E7B4559" w14:textId="71474CB0" w:rsidR="00321B66" w:rsidRPr="007A372B" w:rsidRDefault="00321B66" w:rsidP="00321B66">
            <w:r w:rsidRPr="006F00D2">
              <w:t>Create a clear project timeline and aim to complete core tasks early in the project schedule.</w:t>
            </w:r>
          </w:p>
        </w:tc>
      </w:tr>
      <w:tr w:rsidR="00321B66" w14:paraId="71A81199" w14:textId="77777777" w:rsidTr="00B06C78">
        <w:tc>
          <w:tcPr>
            <w:tcW w:w="2254" w:type="dxa"/>
            <w:vAlign w:val="center"/>
          </w:tcPr>
          <w:p w14:paraId="3EE1CFA7" w14:textId="14AB7B0E" w:rsidR="00321B66" w:rsidRPr="007A372B" w:rsidRDefault="00321B66" w:rsidP="00321B66">
            <w:r w:rsidRPr="006F00D2">
              <w:t xml:space="preserve">Technical problems with software </w:t>
            </w:r>
            <w:r w:rsidRPr="007A372B">
              <w:t>l</w:t>
            </w:r>
            <w:r w:rsidRPr="006F00D2">
              <w:t>ibraries or coding errors</w:t>
            </w:r>
          </w:p>
        </w:tc>
        <w:tc>
          <w:tcPr>
            <w:tcW w:w="2254" w:type="dxa"/>
          </w:tcPr>
          <w:p w14:paraId="77E81527" w14:textId="58EACAF2" w:rsidR="00321B66" w:rsidRPr="007A372B" w:rsidRDefault="00321B66" w:rsidP="00321B66">
            <w:r w:rsidRPr="006F00D2">
              <w:rPr>
                <w:color w:val="FFC000"/>
              </w:rPr>
              <w:t>Medium</w:t>
            </w:r>
          </w:p>
        </w:tc>
        <w:tc>
          <w:tcPr>
            <w:tcW w:w="2254" w:type="dxa"/>
            <w:vAlign w:val="center"/>
          </w:tcPr>
          <w:p w14:paraId="1D80710E" w14:textId="73F4A9B5" w:rsidR="00321B66" w:rsidRPr="007A372B" w:rsidRDefault="00321B66" w:rsidP="00321B66">
            <w:r w:rsidRPr="006F00D2">
              <w:t>Could slow down development and require additional debugging time</w:t>
            </w:r>
          </w:p>
        </w:tc>
        <w:tc>
          <w:tcPr>
            <w:tcW w:w="2254" w:type="dxa"/>
            <w:vAlign w:val="center"/>
          </w:tcPr>
          <w:p w14:paraId="637DF189" w14:textId="113B192D" w:rsidR="00321B66" w:rsidRPr="007A372B" w:rsidRDefault="00321B66" w:rsidP="00321B66">
            <w:r w:rsidRPr="006F00D2">
              <w:t>Use well-documented libraries such as Scikit-learn and refer to documentation or online resources when issues arise.</w:t>
            </w:r>
          </w:p>
        </w:tc>
      </w:tr>
      <w:tr w:rsidR="00321B66" w14:paraId="48EEC8F0" w14:textId="77777777" w:rsidTr="00321B66">
        <w:tc>
          <w:tcPr>
            <w:tcW w:w="2254" w:type="dxa"/>
          </w:tcPr>
          <w:p w14:paraId="57B80BF3" w14:textId="11BBDCE3" w:rsidR="00321B66" w:rsidRPr="007A372B" w:rsidRDefault="00321B66" w:rsidP="00321B66">
            <w:r w:rsidRPr="006F00D2">
              <w:t>Poor model performance</w:t>
            </w:r>
          </w:p>
        </w:tc>
        <w:tc>
          <w:tcPr>
            <w:tcW w:w="2254" w:type="dxa"/>
          </w:tcPr>
          <w:p w14:paraId="4AAF3C5F" w14:textId="2B1433AD" w:rsidR="00321B66" w:rsidRPr="007A372B" w:rsidRDefault="00321B66" w:rsidP="00321B66">
            <w:r w:rsidRPr="006F00D2">
              <w:rPr>
                <w:color w:val="FFC000"/>
              </w:rPr>
              <w:t>Medium</w:t>
            </w:r>
          </w:p>
        </w:tc>
        <w:tc>
          <w:tcPr>
            <w:tcW w:w="2254" w:type="dxa"/>
          </w:tcPr>
          <w:p w14:paraId="3FABF336" w14:textId="77B2CDF0" w:rsidR="00321B66" w:rsidRPr="007A372B" w:rsidRDefault="00321B66" w:rsidP="00321B66">
            <w:r w:rsidRPr="006F00D2">
              <w:t>Could slow down development and require additional debugging time</w:t>
            </w:r>
          </w:p>
        </w:tc>
        <w:tc>
          <w:tcPr>
            <w:tcW w:w="2254" w:type="dxa"/>
            <w:vAlign w:val="center"/>
          </w:tcPr>
          <w:p w14:paraId="429E2B45" w14:textId="7513E490" w:rsidR="00321B66" w:rsidRPr="007A372B" w:rsidRDefault="00321B66" w:rsidP="00321B66">
            <w:r w:rsidRPr="006F00D2">
              <w:t>Use well-documented libraries such as Scikit-learn and refer to documentation or online resources when issues arise.</w:t>
            </w:r>
          </w:p>
        </w:tc>
      </w:tr>
      <w:tr w:rsidR="00321B66" w14:paraId="310029C4" w14:textId="77777777" w:rsidTr="00814FE4">
        <w:tc>
          <w:tcPr>
            <w:tcW w:w="2254" w:type="dxa"/>
          </w:tcPr>
          <w:p w14:paraId="245F8056" w14:textId="3DC7AE52" w:rsidR="00321B66" w:rsidRPr="007A372B" w:rsidRDefault="00321B66" w:rsidP="00321B66">
            <w:r w:rsidRPr="007A372B">
              <w:t>Difficulty interpreting machine learning results</w:t>
            </w:r>
          </w:p>
        </w:tc>
        <w:tc>
          <w:tcPr>
            <w:tcW w:w="2254" w:type="dxa"/>
          </w:tcPr>
          <w:p w14:paraId="7ECB2D31" w14:textId="112DD2E9" w:rsidR="00321B66" w:rsidRPr="007A372B" w:rsidRDefault="00814FE4" w:rsidP="00321B66">
            <w:pPr>
              <w:rPr>
                <w:color w:val="FFC000"/>
              </w:rPr>
            </w:pPr>
            <w:r w:rsidRPr="007A372B">
              <w:rPr>
                <w:color w:val="FFC000"/>
              </w:rPr>
              <w:t>Medium</w:t>
            </w:r>
          </w:p>
        </w:tc>
        <w:tc>
          <w:tcPr>
            <w:tcW w:w="2254" w:type="dxa"/>
          </w:tcPr>
          <w:p w14:paraId="5391BBB8" w14:textId="1BDF1F7A" w:rsidR="00321B66" w:rsidRPr="007A372B" w:rsidRDefault="00814FE4" w:rsidP="00321B66">
            <w:r w:rsidRPr="007A372B">
              <w:t>Could make it difficult to clearly explain model behaviour within the report</w:t>
            </w:r>
          </w:p>
        </w:tc>
        <w:tc>
          <w:tcPr>
            <w:tcW w:w="2254" w:type="dxa"/>
          </w:tcPr>
          <w:p w14:paraId="18DB52B2" w14:textId="37706759" w:rsidR="00321B66" w:rsidRPr="007A372B" w:rsidRDefault="00814FE4" w:rsidP="00814FE4">
            <w:r w:rsidRPr="007A372B">
              <w:t>Use visualisation tools such as SHAP and feature importance plots to better understand model predictions.</w:t>
            </w:r>
          </w:p>
        </w:tc>
      </w:tr>
      <w:tr w:rsidR="00814FE4" w14:paraId="71D5CA4B" w14:textId="77777777" w:rsidTr="00814FE4">
        <w:tc>
          <w:tcPr>
            <w:tcW w:w="2254" w:type="dxa"/>
          </w:tcPr>
          <w:p w14:paraId="7EA997C4" w14:textId="1C579F31" w:rsidR="00814FE4" w:rsidRPr="007A372B" w:rsidRDefault="00814FE4" w:rsidP="00321B66">
            <w:r w:rsidRPr="007A372B">
              <w:lastRenderedPageBreak/>
              <w:t>Data leakage between training and testing datasets</w:t>
            </w:r>
          </w:p>
        </w:tc>
        <w:tc>
          <w:tcPr>
            <w:tcW w:w="2254" w:type="dxa"/>
          </w:tcPr>
          <w:p w14:paraId="4B302EDE" w14:textId="25A47C79" w:rsidR="00814FE4" w:rsidRPr="007A372B" w:rsidRDefault="00814FE4" w:rsidP="00321B66">
            <w:pPr>
              <w:rPr>
                <w:color w:val="FFC000"/>
              </w:rPr>
            </w:pPr>
            <w:r w:rsidRPr="007A372B">
              <w:rPr>
                <w:color w:val="00B050"/>
              </w:rPr>
              <w:t>Low</w:t>
            </w:r>
          </w:p>
        </w:tc>
        <w:tc>
          <w:tcPr>
            <w:tcW w:w="2254" w:type="dxa"/>
          </w:tcPr>
          <w:p w14:paraId="1282CD73" w14:textId="7598B76A" w:rsidR="00814FE4" w:rsidRPr="007A372B" w:rsidRDefault="00814FE4" w:rsidP="00321B66">
            <w:r w:rsidRPr="007A372B">
              <w:t>Could lead to misleadingly high model performance results</w:t>
            </w:r>
          </w:p>
        </w:tc>
        <w:tc>
          <w:tcPr>
            <w:tcW w:w="2254" w:type="dxa"/>
          </w:tcPr>
          <w:p w14:paraId="3F105D3D" w14:textId="46BF213A" w:rsidR="00814FE4" w:rsidRPr="007A372B" w:rsidRDefault="00814FE4" w:rsidP="00814FE4">
            <w:r w:rsidRPr="007A372B">
              <w:t>Carefully split the dataset before preprocessing and ensure evaluation is performed on unseen test data.</w:t>
            </w:r>
          </w:p>
        </w:tc>
      </w:tr>
    </w:tbl>
    <w:p w14:paraId="78F2318A" w14:textId="77777777" w:rsidR="00321B66" w:rsidRPr="006F00D2" w:rsidRDefault="00321B66" w:rsidP="006F00D2"/>
    <w:p w14:paraId="1D6FE04D" w14:textId="77777777" w:rsidR="006F00D2" w:rsidRPr="001A6F31" w:rsidRDefault="006F00D2" w:rsidP="001A6F31"/>
    <w:p w14:paraId="6081A788" w14:textId="77777777" w:rsidR="003C6751" w:rsidRPr="003C6751" w:rsidRDefault="003C6751" w:rsidP="003C6751">
      <w:pPr>
        <w:rPr>
          <w:b/>
          <w:bCs/>
        </w:rPr>
      </w:pPr>
      <w:r w:rsidRPr="003C6751">
        <w:rPr>
          <w:b/>
          <w:bCs/>
        </w:rPr>
        <w:t>9. Plan for the Remainder of the Project</w:t>
      </w:r>
    </w:p>
    <w:p w14:paraId="6904E38C" w14:textId="03E1A011" w:rsidR="003C6751" w:rsidRPr="003C6751" w:rsidRDefault="003C6751" w:rsidP="003C6751">
      <w:r w:rsidRPr="003C6751">
        <w:t>To manage the remainder of this project, a Kanban-style workflow will be used. Kanban is a simple and flexible project management approach that organises tasks into stages such as</w:t>
      </w:r>
      <w:r>
        <w:t>:</w:t>
      </w:r>
      <w:r w:rsidRPr="003C6751">
        <w:t xml:space="preserve"> To Do, In Progress, and Completed. This approach is suitable for this project because the work can be broken down into smaller tasks that can be completed gradually, while still allowing flexibility if challenges arise during development.</w:t>
      </w:r>
    </w:p>
    <w:p w14:paraId="7B9A60AD" w14:textId="77777777" w:rsidR="003C6751" w:rsidRPr="003C6751" w:rsidRDefault="003C6751" w:rsidP="003C6751">
      <w:r w:rsidRPr="003C6751">
        <w:t>A task board will be used to track the progress of the project. Each task will be placed in one of the three columns and moved across the board as progress is made. This helps ensure that tasks are clearly organised and that progress can be monitored easily throughout the project.</w:t>
      </w:r>
    </w:p>
    <w:p w14:paraId="6C7BBF7C" w14:textId="77777777" w:rsidR="003C6751" w:rsidRPr="003C6751" w:rsidRDefault="003C6751" w:rsidP="003C6751">
      <w:r w:rsidRPr="003C6751">
        <w:t>At the current stage, the early parts of the project have already been completed. These include installing the required Python libraries, downloading and loading the dataset, performing initial data inspection, carrying out data cleaning, and completing some exploratory data analysis to better understand the dataset.</w:t>
      </w:r>
    </w:p>
    <w:p w14:paraId="626DF4F3" w14:textId="77777777" w:rsidR="003C6751" w:rsidRPr="003C6751" w:rsidRDefault="003C6751" w:rsidP="003C6751">
      <w:r w:rsidRPr="003C6751">
        <w:t xml:space="preserve">The next stage of the project will focus on building and evaluating machine learning models. This will involve splitting the dataset into training and testing sets and implementing baseline models such as Logistic Regression. After this, additional models such as Random Forest and </w:t>
      </w:r>
      <w:proofErr w:type="spellStart"/>
      <w:r w:rsidRPr="003C6751">
        <w:t>XGBoost</w:t>
      </w:r>
      <w:proofErr w:type="spellEnd"/>
      <w:r w:rsidRPr="003C6751">
        <w:t xml:space="preserve"> will be developed and compared to evaluate which performs best for predicting customer churn.</w:t>
      </w:r>
    </w:p>
    <w:p w14:paraId="2F5B06B0" w14:textId="77777777" w:rsidR="003C6751" w:rsidRPr="003C6751" w:rsidRDefault="003C6751" w:rsidP="003C6751">
      <w:r w:rsidRPr="003C6751">
        <w:t>Following the modelling stage, further analysis will be carried out to interpret the model’s predictions using explainability techniques such as SHAP. This will help identify which features are most important in influencing churn predictions.</w:t>
      </w:r>
    </w:p>
    <w:p w14:paraId="521C63CE" w14:textId="77777777" w:rsidR="003C6751" w:rsidRPr="003C6751" w:rsidRDefault="003C6751" w:rsidP="003C6751">
      <w:r w:rsidRPr="003C6751">
        <w:t>Finally, the best-performing model will be saved and documented, and the results of the project will be analysed and presented within the final report. Throughout the process, tasks will continue to be updated on the Kanban board to ensure steady progress and clear organisation of the project work.</w:t>
      </w:r>
    </w:p>
    <w:p w14:paraId="262DB5D2" w14:textId="3B749E17" w:rsidR="003C6751" w:rsidRPr="003C6751" w:rsidRDefault="003C6751" w:rsidP="003C6751"/>
    <w:p w14:paraId="42A506EA" w14:textId="77777777" w:rsidR="003C6751" w:rsidRPr="003C6751" w:rsidRDefault="003C6751" w:rsidP="003C6751">
      <w:pPr>
        <w:rPr>
          <w:b/>
          <w:bCs/>
        </w:rPr>
      </w:pPr>
      <w:r w:rsidRPr="003C6751">
        <w:rPr>
          <w:b/>
          <w:bCs/>
        </w:rPr>
        <w:t>10. Way of Working</w:t>
      </w:r>
    </w:p>
    <w:p w14:paraId="50071FBD" w14:textId="77777777" w:rsidR="003C6751" w:rsidRPr="003C6751" w:rsidRDefault="003C6751" w:rsidP="003C6751">
      <w:r w:rsidRPr="003C6751">
        <w:lastRenderedPageBreak/>
        <w:t xml:space="preserve">Working consistently and maintaining clear communication with the project supervisor is an important part of successfully completing this project. Throughout the project, regular engagement with the tasks set within the module will be maintained </w:t>
      </w:r>
      <w:proofErr w:type="gramStart"/>
      <w:r w:rsidRPr="003C6751">
        <w:t>in order to</w:t>
      </w:r>
      <w:proofErr w:type="gramEnd"/>
      <w:r w:rsidRPr="003C6751">
        <w:t xml:space="preserve"> ensure steady progress and meet important milestones such as the project pitch, interim report, and final submission.</w:t>
      </w:r>
    </w:p>
    <w:p w14:paraId="3C59829B" w14:textId="77777777" w:rsidR="003C6751" w:rsidRPr="003C6751" w:rsidRDefault="003C6751" w:rsidP="003C6751">
      <w:r w:rsidRPr="003C6751">
        <w:t>So far, the project has followed a structured approach that reflects the typical stages of a data science workflow. The early stages of the project focused on setting up the development environment, installing the necessary Python libraries, and obtaining the dataset that will be used for the analysis. Initial exploration of the dataset was then carried out to understand its structure and identify any potential issues such as missing values or incorrect data types.</w:t>
      </w:r>
    </w:p>
    <w:p w14:paraId="50F45231" w14:textId="77777777" w:rsidR="003C6751" w:rsidRPr="003C6751" w:rsidRDefault="003C6751" w:rsidP="003C6751">
      <w:r w:rsidRPr="003C6751">
        <w:t>Following this, data cleaning was performed to prepare the dataset for machine learning. Exploratory data analysis was also completed to visualise patterns in the data and gain an initial understanding of the factors that may influence customer churn.</w:t>
      </w:r>
    </w:p>
    <w:p w14:paraId="4802127E" w14:textId="77777777" w:rsidR="003C6751" w:rsidRPr="003C6751" w:rsidRDefault="003C6751" w:rsidP="003C6751">
      <w:r w:rsidRPr="003C6751">
        <w:t>As the project continues, regular updates and discussions with the project supervisor will be used to review progress and ensure the project is moving in the right direction. Feedback from these discussions will help refine the technical approach and ensure that the project meets the expected academic standard.</w:t>
      </w:r>
    </w:p>
    <w:p w14:paraId="128C4CCF" w14:textId="77777777" w:rsidR="003C6751" w:rsidRPr="003C6751" w:rsidRDefault="003C6751" w:rsidP="003C6751">
      <w:r w:rsidRPr="003C6751">
        <w:t>Work on the project will be carried out in regular sessions to maintain consistent progress. Key tasks and milestones will be tracked using the Kanban workflow described in the project plan, allowing progress to be monitored and adjusted where necessary. This structured approach will help ensure that the technical development and written documentation are completed on time and to a high standard.</w:t>
      </w:r>
    </w:p>
    <w:p w14:paraId="0AC5B61F" w14:textId="38099654" w:rsidR="005565F8" w:rsidRDefault="00345110">
      <w:r>
        <w:lastRenderedPageBreak/>
        <w:t>Appendix:</w:t>
      </w:r>
      <w:r w:rsidRPr="00345110">
        <w:drawing>
          <wp:anchor distT="0" distB="0" distL="114300" distR="114300" simplePos="0" relativeHeight="251658240" behindDoc="0" locked="0" layoutInCell="1" allowOverlap="1" wp14:anchorId="52C1269C" wp14:editId="516D9DF1">
            <wp:simplePos x="0" y="0"/>
            <wp:positionH relativeFrom="margin">
              <wp:align>right</wp:align>
            </wp:positionH>
            <wp:positionV relativeFrom="paragraph">
              <wp:posOffset>597535</wp:posOffset>
            </wp:positionV>
            <wp:extent cx="5562600" cy="4783928"/>
            <wp:effectExtent l="0" t="0" r="0" b="0"/>
            <wp:wrapSquare wrapText="bothSides"/>
            <wp:docPr id="112065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50167" name=""/>
                    <pic:cNvPicPr/>
                  </pic:nvPicPr>
                  <pic:blipFill rotWithShape="1">
                    <a:blip r:embed="rId8">
                      <a:extLst>
                        <a:ext uri="{28A0092B-C50C-407E-A947-70E740481C1C}">
                          <a14:useLocalDpi xmlns:a14="http://schemas.microsoft.com/office/drawing/2010/main" val="0"/>
                        </a:ext>
                      </a:extLst>
                    </a:blip>
                    <a:srcRect l="23288" t="13514" r="23288"/>
                    <a:stretch>
                      <a:fillRect/>
                    </a:stretch>
                  </pic:blipFill>
                  <pic:spPr bwMode="auto">
                    <a:xfrm>
                      <a:off x="0" y="0"/>
                      <a:ext cx="5562600" cy="47839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D034BF" w14:textId="578F79CF" w:rsidR="00345110" w:rsidRPr="00345110" w:rsidRDefault="00345110" w:rsidP="0010078C">
      <w:r w:rsidRPr="00345110">
        <w:drawing>
          <wp:anchor distT="0" distB="0" distL="114300" distR="114300" simplePos="0" relativeHeight="251659264" behindDoc="0" locked="0" layoutInCell="1" allowOverlap="1" wp14:anchorId="74E0DFBB" wp14:editId="39A9896B">
            <wp:simplePos x="0" y="0"/>
            <wp:positionH relativeFrom="margin">
              <wp:posOffset>137160</wp:posOffset>
            </wp:positionH>
            <wp:positionV relativeFrom="paragraph">
              <wp:posOffset>5121910</wp:posOffset>
            </wp:positionV>
            <wp:extent cx="5618480" cy="3413760"/>
            <wp:effectExtent l="0" t="0" r="1270" b="0"/>
            <wp:wrapSquare wrapText="bothSides"/>
            <wp:docPr id="120861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16877" name=""/>
                    <pic:cNvPicPr/>
                  </pic:nvPicPr>
                  <pic:blipFill rotWithShape="1">
                    <a:blip r:embed="rId9">
                      <a:extLst>
                        <a:ext uri="{28A0092B-C50C-407E-A947-70E740481C1C}">
                          <a14:useLocalDpi xmlns:a14="http://schemas.microsoft.com/office/drawing/2010/main" val="0"/>
                        </a:ext>
                      </a:extLst>
                    </a:blip>
                    <a:srcRect l="22867" t="12763" r="22867" b="25172"/>
                    <a:stretch>
                      <a:fillRect/>
                    </a:stretch>
                  </pic:blipFill>
                  <pic:spPr bwMode="auto">
                    <a:xfrm>
                      <a:off x="0" y="0"/>
                      <a:ext cx="5618480" cy="3413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25435B" w14:textId="77777777" w:rsidR="00345110" w:rsidRPr="00345110" w:rsidRDefault="00345110" w:rsidP="00345110"/>
    <w:p w14:paraId="4237A68B" w14:textId="77777777" w:rsidR="00345110" w:rsidRPr="00345110" w:rsidRDefault="00345110" w:rsidP="00345110"/>
    <w:p w14:paraId="640479EE" w14:textId="77777777" w:rsidR="00345110" w:rsidRPr="00345110" w:rsidRDefault="00345110" w:rsidP="00345110"/>
    <w:p w14:paraId="4C3C443B" w14:textId="77777777" w:rsidR="00345110" w:rsidRPr="00345110" w:rsidRDefault="00345110" w:rsidP="00345110"/>
    <w:sectPr w:rsidR="00345110" w:rsidRPr="003451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25447" w14:textId="77777777" w:rsidR="008F4FD6" w:rsidRDefault="008F4FD6" w:rsidP="00F37915">
      <w:pPr>
        <w:spacing w:after="0" w:line="240" w:lineRule="auto"/>
      </w:pPr>
      <w:r>
        <w:separator/>
      </w:r>
    </w:p>
  </w:endnote>
  <w:endnote w:type="continuationSeparator" w:id="0">
    <w:p w14:paraId="605C61C0" w14:textId="77777777" w:rsidR="008F4FD6" w:rsidRDefault="008F4FD6" w:rsidP="00F37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DF45" w14:textId="77777777" w:rsidR="008F4FD6" w:rsidRDefault="008F4FD6" w:rsidP="00F37915">
      <w:pPr>
        <w:spacing w:after="0" w:line="240" w:lineRule="auto"/>
      </w:pPr>
      <w:r>
        <w:separator/>
      </w:r>
    </w:p>
  </w:footnote>
  <w:footnote w:type="continuationSeparator" w:id="0">
    <w:p w14:paraId="10F050DB" w14:textId="77777777" w:rsidR="008F4FD6" w:rsidRDefault="008F4FD6" w:rsidP="00F379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6217"/>
    <w:multiLevelType w:val="multilevel"/>
    <w:tmpl w:val="A7DE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138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5F8"/>
    <w:rsid w:val="0010078C"/>
    <w:rsid w:val="001A6F31"/>
    <w:rsid w:val="001F42F3"/>
    <w:rsid w:val="00293BE0"/>
    <w:rsid w:val="00321B66"/>
    <w:rsid w:val="00345110"/>
    <w:rsid w:val="003C6751"/>
    <w:rsid w:val="005565F8"/>
    <w:rsid w:val="0062414C"/>
    <w:rsid w:val="006F00D2"/>
    <w:rsid w:val="007A372B"/>
    <w:rsid w:val="00807FFB"/>
    <w:rsid w:val="00814FE4"/>
    <w:rsid w:val="00851C3D"/>
    <w:rsid w:val="008F4FD6"/>
    <w:rsid w:val="00CD2C0C"/>
    <w:rsid w:val="00CD7066"/>
    <w:rsid w:val="00DB1E85"/>
    <w:rsid w:val="00E22906"/>
    <w:rsid w:val="00F3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8F2C5"/>
  <w15:chartTrackingRefBased/>
  <w15:docId w15:val="{B2E39F9B-4FF7-4734-BF7A-D1BF4361D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6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5F8"/>
    <w:rPr>
      <w:rFonts w:eastAsiaTheme="majorEastAsia" w:cstheme="majorBidi"/>
      <w:color w:val="272727" w:themeColor="text1" w:themeTint="D8"/>
    </w:rPr>
  </w:style>
  <w:style w:type="paragraph" w:styleId="Title">
    <w:name w:val="Title"/>
    <w:basedOn w:val="Normal"/>
    <w:next w:val="Normal"/>
    <w:link w:val="TitleChar"/>
    <w:uiPriority w:val="10"/>
    <w:qFormat/>
    <w:rsid w:val="00556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5F8"/>
    <w:pPr>
      <w:spacing w:before="160"/>
      <w:jc w:val="center"/>
    </w:pPr>
    <w:rPr>
      <w:i/>
      <w:iCs/>
      <w:color w:val="404040" w:themeColor="text1" w:themeTint="BF"/>
    </w:rPr>
  </w:style>
  <w:style w:type="character" w:customStyle="1" w:styleId="QuoteChar">
    <w:name w:val="Quote Char"/>
    <w:basedOn w:val="DefaultParagraphFont"/>
    <w:link w:val="Quote"/>
    <w:uiPriority w:val="29"/>
    <w:rsid w:val="005565F8"/>
    <w:rPr>
      <w:i/>
      <w:iCs/>
      <w:color w:val="404040" w:themeColor="text1" w:themeTint="BF"/>
    </w:rPr>
  </w:style>
  <w:style w:type="paragraph" w:styleId="ListParagraph">
    <w:name w:val="List Paragraph"/>
    <w:basedOn w:val="Normal"/>
    <w:uiPriority w:val="34"/>
    <w:qFormat/>
    <w:rsid w:val="005565F8"/>
    <w:pPr>
      <w:ind w:left="720"/>
      <w:contextualSpacing/>
    </w:pPr>
  </w:style>
  <w:style w:type="character" w:styleId="IntenseEmphasis">
    <w:name w:val="Intense Emphasis"/>
    <w:basedOn w:val="DefaultParagraphFont"/>
    <w:uiPriority w:val="21"/>
    <w:qFormat/>
    <w:rsid w:val="005565F8"/>
    <w:rPr>
      <w:i/>
      <w:iCs/>
      <w:color w:val="0F4761" w:themeColor="accent1" w:themeShade="BF"/>
    </w:rPr>
  </w:style>
  <w:style w:type="paragraph" w:styleId="IntenseQuote">
    <w:name w:val="Intense Quote"/>
    <w:basedOn w:val="Normal"/>
    <w:next w:val="Normal"/>
    <w:link w:val="IntenseQuoteChar"/>
    <w:uiPriority w:val="30"/>
    <w:qFormat/>
    <w:rsid w:val="00556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5F8"/>
    <w:rPr>
      <w:i/>
      <w:iCs/>
      <w:color w:val="0F4761" w:themeColor="accent1" w:themeShade="BF"/>
    </w:rPr>
  </w:style>
  <w:style w:type="character" w:styleId="IntenseReference">
    <w:name w:val="Intense Reference"/>
    <w:basedOn w:val="DefaultParagraphFont"/>
    <w:uiPriority w:val="32"/>
    <w:qFormat/>
    <w:rsid w:val="005565F8"/>
    <w:rPr>
      <w:b/>
      <w:bCs/>
      <w:smallCaps/>
      <w:color w:val="0F4761" w:themeColor="accent1" w:themeShade="BF"/>
      <w:spacing w:val="5"/>
    </w:rPr>
  </w:style>
  <w:style w:type="paragraph" w:styleId="NormalWeb">
    <w:name w:val="Normal (Web)"/>
    <w:basedOn w:val="Normal"/>
    <w:uiPriority w:val="99"/>
    <w:semiHidden/>
    <w:unhideWhenUsed/>
    <w:rsid w:val="00F3791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37915"/>
    <w:rPr>
      <w:b/>
      <w:bCs/>
    </w:rPr>
  </w:style>
  <w:style w:type="character" w:styleId="Emphasis">
    <w:name w:val="Emphasis"/>
    <w:basedOn w:val="DefaultParagraphFont"/>
    <w:uiPriority w:val="20"/>
    <w:qFormat/>
    <w:rsid w:val="00F37915"/>
    <w:rPr>
      <w:i/>
      <w:iCs/>
    </w:rPr>
  </w:style>
  <w:style w:type="paragraph" w:styleId="Header">
    <w:name w:val="header"/>
    <w:basedOn w:val="Normal"/>
    <w:link w:val="HeaderChar"/>
    <w:uiPriority w:val="99"/>
    <w:unhideWhenUsed/>
    <w:rsid w:val="00F379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7915"/>
  </w:style>
  <w:style w:type="paragraph" w:styleId="Footer">
    <w:name w:val="footer"/>
    <w:basedOn w:val="Normal"/>
    <w:link w:val="FooterChar"/>
    <w:uiPriority w:val="99"/>
    <w:unhideWhenUsed/>
    <w:rsid w:val="00F379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7915"/>
  </w:style>
  <w:style w:type="table" w:styleId="TableGrid">
    <w:name w:val="Table Grid"/>
    <w:basedOn w:val="TableNormal"/>
    <w:uiPriority w:val="39"/>
    <w:rsid w:val="00F379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57622-5076-496A-941E-D9D7AEC40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1778</TotalTime>
  <Pages>12</Pages>
  <Words>3279</Words>
  <Characters>18695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Hosier [Student-PECS]</dc:creator>
  <cp:keywords/>
  <dc:description/>
  <cp:lastModifiedBy>Brandon Hosier [Student-PECS]</cp:lastModifiedBy>
  <cp:revision>7</cp:revision>
  <dcterms:created xsi:type="dcterms:W3CDTF">2026-02-27T10:35:00Z</dcterms:created>
  <dcterms:modified xsi:type="dcterms:W3CDTF">2026-03-08T14:30:00Z</dcterms:modified>
</cp:coreProperties>
</file>