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w:t>
      </w:r>
      <w:proofErr w:type="spellStart"/>
      <w:r>
        <w:rPr>
          <w:rStyle w:val="Strong"/>
          <w:color w:val="1C1E29"/>
        </w:rPr>
        <w:t>Pis</w:t>
      </w:r>
      <w:proofErr w:type="spellEnd"/>
      <w:r>
        <w:rPr>
          <w:rStyle w:val="Strong"/>
          <w:color w:val="1C1E29"/>
        </w:rPr>
        <w:t xml:space="preserve">, Arduinos, </w:t>
      </w:r>
      <w:proofErr w:type="spellStart"/>
      <w:r>
        <w:rPr>
          <w:rStyle w:val="Strong"/>
          <w:color w:val="1C1E29"/>
        </w:rPr>
        <w:t>Makey</w:t>
      </w:r>
      <w:proofErr w:type="spellEnd"/>
      <w:r>
        <w:rPr>
          <w:rStyle w:val="Strong"/>
          <w:color w:val="1C1E29"/>
        </w:rPr>
        <w:t xml:space="preserve"> </w:t>
      </w:r>
      <w:proofErr w:type="spellStart"/>
      <w:r>
        <w:rPr>
          <w:rStyle w:val="Strong"/>
          <w:color w:val="1C1E29"/>
        </w:rPr>
        <w:t>Makeys</w:t>
      </w:r>
      <w:proofErr w:type="spellEnd"/>
      <w:r>
        <w:rPr>
          <w:rStyle w:val="Strong"/>
          <w:color w:val="1C1E29"/>
        </w:rPr>
        <w:t>,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A Raspberry Pi is essentially a small credit-card sized computer</w:t>
      </w:r>
      <w:r w:rsidR="00116568">
        <w:rPr>
          <w:color w:val="1C1E29"/>
        </w:rPr>
        <w:t xml:space="preserve"> </w:t>
      </w:r>
      <w:r w:rsidR="00116568" w:rsidRPr="00116568">
        <w:rPr>
          <w:color w:val="1C1E29"/>
          <w:vertAlign w:val="superscript"/>
        </w:rPr>
        <w:t>[1]</w:t>
      </w:r>
      <w:r w:rsidR="00116568">
        <w:rPr>
          <w:color w:val="1C1E29"/>
        </w:rPr>
        <w:t>,</w:t>
      </w:r>
      <w:r>
        <w:rPr>
          <w:color w:val="1C1E29"/>
        </w:rPr>
        <w:t xml:space="preserve"> while an Arduino is a programmable microcontroller</w:t>
      </w:r>
      <w:proofErr w:type="gramStart"/>
      <w:r>
        <w:rPr>
          <w:color w:val="1C1E29"/>
        </w:rPr>
        <w:t>.</w:t>
      </w:r>
      <w:r w:rsidR="00116568" w:rsidRPr="00116568">
        <w:rPr>
          <w:color w:val="1C1E29"/>
          <w:vertAlign w:val="superscript"/>
        </w:rPr>
        <w:t>[</w:t>
      </w:r>
      <w:proofErr w:type="gramEnd"/>
      <w:r w:rsidR="00116568" w:rsidRPr="00116568">
        <w:rPr>
          <w:color w:val="1C1E29"/>
          <w:vertAlign w:val="superscript"/>
        </w:rPr>
        <w:t>2]</w:t>
      </w:r>
      <w:r>
        <w:rPr>
          <w:color w:val="1C1E29"/>
        </w:rPr>
        <w:t xml:space="preserv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w:t>
      </w:r>
      <w:r w:rsidR="00116568">
        <w:rPr>
          <w:color w:val="1C1E29"/>
        </w:rPr>
        <w:t xml:space="preserve"> By mimicking a keyboard and mouse the </w:t>
      </w:r>
      <w:proofErr w:type="spellStart"/>
      <w:r w:rsidR="00116568">
        <w:rPr>
          <w:color w:val="1C1E29"/>
        </w:rPr>
        <w:t>Makey</w:t>
      </w:r>
      <w:proofErr w:type="spellEnd"/>
      <w:r w:rsidR="00116568">
        <w:rPr>
          <w:color w:val="1C1E29"/>
        </w:rPr>
        <w:t xml:space="preserve"> </w:t>
      </w:r>
      <w:proofErr w:type="spellStart"/>
      <w:r w:rsidR="00116568">
        <w:rPr>
          <w:color w:val="1C1E29"/>
        </w:rPr>
        <w:t>Makey</w:t>
      </w:r>
      <w:proofErr w:type="spellEnd"/>
      <w:r w:rsidR="00116568">
        <w:rPr>
          <w:color w:val="1C1E29"/>
        </w:rPr>
        <w:t xml:space="preserve"> lets you control computer programs with everyday objects. </w:t>
      </w:r>
      <w:r w:rsidR="00116568" w:rsidRPr="00116568">
        <w:rPr>
          <w:color w:val="1C1E29"/>
          <w:vertAlign w:val="superscript"/>
        </w:rPr>
        <w:t>[3]</w:t>
      </w:r>
      <w:r w:rsidR="00116568">
        <w:rPr>
          <w:color w:val="1C1E29"/>
        </w:rPr>
        <w:t xml:space="preserve"> </w:t>
      </w:r>
      <w:r>
        <w:rPr>
          <w:color w:val="1C1E29"/>
        </w:rPr>
        <w:t>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w:t>
      </w:r>
      <w:proofErr w:type="spellStart"/>
      <w:r>
        <w:rPr>
          <w:color w:val="1C1E29"/>
        </w:rPr>
        <w:t>Rasberry</w:t>
      </w:r>
      <w:proofErr w:type="spellEnd"/>
      <w:r>
        <w:rPr>
          <w:color w:val="1C1E29"/>
        </w:rPr>
        <w:t xml:space="preserve"> Pi board is up to version 4. It has up to 4GB of RAM, gigabit Ethernet, 2 USB 3 ports, 2 USB 2 ports and two micro HDMI ports allowing support of 2 4k displays.</w:t>
      </w:r>
      <w:r w:rsidR="00116568" w:rsidRPr="00116568">
        <w:rPr>
          <w:color w:val="1C1E29"/>
          <w:vertAlign w:val="superscript"/>
        </w:rPr>
        <w:t>[1]</w:t>
      </w:r>
      <w:r>
        <w:rPr>
          <w:color w:val="1C1E29"/>
        </w:rPr>
        <w:t xml:space="preserve"> The Arduino comes in many forms. You have your basic Uno board, the smaller Nano and the Mega</w:t>
      </w:r>
      <w:proofErr w:type="gramStart"/>
      <w:r>
        <w:rPr>
          <w:color w:val="1C1E29"/>
        </w:rPr>
        <w:t>.</w:t>
      </w:r>
      <w:r w:rsidR="00116568" w:rsidRPr="00116568">
        <w:rPr>
          <w:color w:val="1C1E29"/>
          <w:vertAlign w:val="superscript"/>
        </w:rPr>
        <w:t>[</w:t>
      </w:r>
      <w:proofErr w:type="gramEnd"/>
      <w:r w:rsidR="00116568" w:rsidRPr="00116568">
        <w:rPr>
          <w:color w:val="1C1E29"/>
          <w:vertAlign w:val="superscript"/>
        </w:rPr>
        <w:t>2]</w:t>
      </w:r>
      <w:r>
        <w:rPr>
          <w:color w:val="1C1E29"/>
        </w:rPr>
        <w:t xml:space="preserve">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proofErr w:type="gramStart"/>
      <w:r>
        <w:rPr>
          <w:color w:val="1C1E29"/>
        </w:rPr>
        <w:t>.</w:t>
      </w:r>
      <w:bookmarkStart w:id="0" w:name="_GoBack"/>
      <w:r w:rsidR="00116568" w:rsidRPr="00116568">
        <w:rPr>
          <w:color w:val="1C1E29"/>
          <w:vertAlign w:val="superscript"/>
        </w:rPr>
        <w:t>[</w:t>
      </w:r>
      <w:proofErr w:type="gramEnd"/>
      <w:r w:rsidR="00116568" w:rsidRPr="00116568">
        <w:rPr>
          <w:color w:val="1C1E29"/>
          <w:vertAlign w:val="superscript"/>
        </w:rPr>
        <w:t>5]</w:t>
      </w:r>
      <w:bookmarkEnd w:id="0"/>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 xml:space="preserve">While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w:t>
      </w:r>
      <w:r w:rsidR="00840658">
        <w:rPr>
          <w:color w:val="1C1E29"/>
        </w:rPr>
        <w:t xml:space="preserve"> Currently fifty percent of current jobs with skill shortages are in STEM fields. </w:t>
      </w:r>
      <w:r w:rsidR="00840658" w:rsidRPr="00840658">
        <w:rPr>
          <w:color w:val="1C1E29"/>
          <w:vertAlign w:val="superscript"/>
        </w:rPr>
        <w:t>[</w:t>
      </w:r>
      <w:r w:rsidR="00116568">
        <w:rPr>
          <w:color w:val="1C1E29"/>
          <w:vertAlign w:val="superscript"/>
        </w:rPr>
        <w:t>4</w:t>
      </w:r>
      <w:r w:rsidR="00840658" w:rsidRPr="00840658">
        <w:rPr>
          <w:color w:val="1C1E29"/>
          <w:vertAlign w:val="superscript"/>
        </w:rPr>
        <w:t>]</w:t>
      </w:r>
      <w:r w:rsidR="00840658">
        <w:rPr>
          <w:color w:val="1C1E29"/>
        </w:rPr>
        <w:t xml:space="preserve"> </w:t>
      </w:r>
      <w:r>
        <w:rPr>
          <w:color w:val="1C1E29"/>
        </w:rPr>
        <w:t xml:space="preserve">In the next </w:t>
      </w:r>
      <w:r w:rsidR="00840658">
        <w:rPr>
          <w:color w:val="1C1E29"/>
        </w:rPr>
        <w:t>three</w:t>
      </w:r>
      <w:r>
        <w:rPr>
          <w:color w:val="1C1E29"/>
        </w:rPr>
        <w:t xml:space="preserve">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 xml:space="preserve">Because the cost of these small computing devices is so low people can prototype unique solutions to problems and test the solution before production. This allows the industry to </w:t>
      </w:r>
      <w:r>
        <w:rPr>
          <w:color w:val="1C1E29"/>
        </w:rPr>
        <w:lastRenderedPageBreak/>
        <w:t>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Which people will be most affected and how? </w:t>
      </w:r>
    </w:p>
    <w:p w:rsidR="00153D28"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p>
    <w:p w:rsidR="00A30076" w:rsidRPr="001E26CB" w:rsidRDefault="00763478" w:rsidP="000D2319">
      <w:pPr>
        <w:pStyle w:val="NormalWeb"/>
        <w:spacing w:before="0" w:beforeAutospacing="0" w:after="0" w:afterAutospacing="0"/>
        <w:rPr>
          <w:color w:val="1C1E29"/>
        </w:rPr>
      </w:pPr>
      <w:r w:rsidRPr="001E26CB">
        <w:rPr>
          <w:color w:val="1C1E29"/>
        </w:rPr>
        <w:t xml:space="preserve">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w:t>
      </w:r>
      <w:r w:rsidR="00840658">
        <w:rPr>
          <w:color w:val="1C1E29"/>
        </w:rPr>
        <w:t>ant, easier or more efficient. I don’t think these devices will replace or make redundant any jobs but perhaps use of these devices will enhance employee skill sets, making them more valuable to the job market. Teaching electronics with the aid of Arduino is already happening now and will probably continue on in the next three years.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What will be different for you? </w:t>
      </w:r>
    </w:p>
    <w:p w:rsidR="00B23F06" w:rsidRDefault="00B23F06" w:rsidP="000D2319">
      <w:pPr>
        <w:pStyle w:val="NormalWeb"/>
        <w:spacing w:before="0" w:beforeAutospacing="0" w:after="0" w:afterAutospacing="0"/>
        <w:rPr>
          <w:rStyle w:val="Emphasis"/>
          <w:i w:val="0"/>
          <w:color w:val="1C1E29"/>
        </w:rPr>
      </w:pPr>
    </w:p>
    <w:p w:rsidR="00B23F06" w:rsidRPr="00B23F06" w:rsidRDefault="00B23F06"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p>
    <w:p w:rsidR="00A12C8F" w:rsidRDefault="00A12C8F" w:rsidP="000D2319"/>
    <w:p w:rsidR="00640813" w:rsidRDefault="00640813" w:rsidP="000D2319"/>
    <w:p w:rsidR="00640813" w:rsidRDefault="00640813" w:rsidP="000D2319"/>
    <w:p w:rsidR="00640813" w:rsidRDefault="00116568" w:rsidP="000D2319">
      <w:r>
        <w:t xml:space="preserve">1. </w:t>
      </w:r>
      <w:hyperlink r:id="rId5" w:history="1">
        <w:r w:rsidR="001714CC">
          <w:rPr>
            <w:rStyle w:val="Hyperlink"/>
          </w:rPr>
          <w:t>https://www.raspberrypi.org/</w:t>
        </w:r>
      </w:hyperlink>
    </w:p>
    <w:p w:rsidR="001714CC" w:rsidRDefault="00116568" w:rsidP="000D2319">
      <w:r>
        <w:t xml:space="preserve">2. </w:t>
      </w:r>
      <w:hyperlink r:id="rId6" w:history="1">
        <w:r w:rsidR="001714CC">
          <w:rPr>
            <w:rStyle w:val="Hyperlink"/>
          </w:rPr>
          <w:t>https://www.arduino.cc/</w:t>
        </w:r>
      </w:hyperlink>
    </w:p>
    <w:p w:rsidR="001714CC" w:rsidRDefault="00116568" w:rsidP="000D2319">
      <w:r>
        <w:t xml:space="preserve">3. </w:t>
      </w:r>
      <w:hyperlink r:id="rId7" w:history="1">
        <w:r w:rsidR="001714CC">
          <w:rPr>
            <w:rStyle w:val="Hyperlink"/>
          </w:rPr>
          <w:t>https://makeymakey.com/</w:t>
        </w:r>
      </w:hyperlink>
    </w:p>
    <w:p w:rsidR="00640813" w:rsidRDefault="00116568" w:rsidP="000D2319">
      <w:r>
        <w:t>4</w:t>
      </w:r>
      <w:r w:rsidR="00840658">
        <w:t xml:space="preserve">. </w:t>
      </w:r>
      <w:hyperlink r:id="rId8" w:history="1">
        <w:r w:rsidR="00C54AF7">
          <w:rPr>
            <w:rStyle w:val="Hyperlink"/>
          </w:rPr>
          <w:t>https://www.education.wa.edu.au/what-</w:t>
        </w:r>
        <w:r w:rsidR="00C54AF7">
          <w:rPr>
            <w:rStyle w:val="Hyperlink"/>
          </w:rPr>
          <w:t>i</w:t>
        </w:r>
        <w:r w:rsidR="00C54AF7">
          <w:rPr>
            <w:rStyle w:val="Hyperlink"/>
          </w:rPr>
          <w:t>s-stem</w:t>
        </w:r>
      </w:hyperlink>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116568" w:rsidP="00640813">
      <w:pPr>
        <w:pStyle w:val="NormalWeb"/>
        <w:spacing w:before="0" w:beforeAutospacing="0" w:after="0" w:afterAutospacing="0"/>
        <w:rPr>
          <w:color w:val="1C1E29"/>
        </w:rPr>
      </w:pPr>
      <w:hyperlink r:id="rId10" w:history="1">
        <w:r w:rsidR="001714CC">
          <w:rPr>
            <w:rStyle w:val="Hyperlink"/>
          </w:rPr>
          <w:t>https://www.automationworld.com/products/control/blog/13319680/is-raspberry-pi-ready-for-industry</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proofErr w:type="gramStart"/>
      <w:r w:rsidRPr="00CD4F68">
        <w:rPr>
          <w:sz w:val="18"/>
          <w:szCs w:val="18"/>
        </w:rPr>
        <w:lastRenderedPageBreak/>
        <w:t>Hoffer, Brandyn Moore, "Satisfying STEM Education Using the Arduino Microprocessor in C Programming" (2012).</w:t>
      </w:r>
      <w:proofErr w:type="gramEnd"/>
      <w:r w:rsidRPr="00CD4F68">
        <w:rPr>
          <w:sz w:val="18"/>
          <w:szCs w:val="18"/>
        </w:rPr>
        <w:t xml:space="preserve"> </w:t>
      </w:r>
      <w:proofErr w:type="gramStart"/>
      <w:r w:rsidRPr="00CD4F68">
        <w:rPr>
          <w:sz w:val="18"/>
          <w:szCs w:val="18"/>
        </w:rPr>
        <w:t>Electronic Theses and Dissertations.</w:t>
      </w:r>
      <w:proofErr w:type="gramEnd"/>
      <w:r w:rsidRPr="00CD4F68">
        <w:rPr>
          <w:sz w:val="18"/>
          <w:szCs w:val="18"/>
        </w:rPr>
        <w:t xml:space="preserve"> </w:t>
      </w:r>
      <w:proofErr w:type="gramStart"/>
      <w:r w:rsidRPr="00CD4F68">
        <w:rPr>
          <w:sz w:val="18"/>
          <w:szCs w:val="18"/>
        </w:rPr>
        <w:t>Paper 1472.</w:t>
      </w:r>
      <w:proofErr w:type="gramEnd"/>
      <w:r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16568"/>
    <w:rsid w:val="00153D28"/>
    <w:rsid w:val="001714CC"/>
    <w:rsid w:val="001A732B"/>
    <w:rsid w:val="001E26CB"/>
    <w:rsid w:val="00213F28"/>
    <w:rsid w:val="0027089E"/>
    <w:rsid w:val="004B0687"/>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12</cp:revision>
  <dcterms:created xsi:type="dcterms:W3CDTF">2020-01-03T06:33:00Z</dcterms:created>
  <dcterms:modified xsi:type="dcterms:W3CDTF">2020-01-06T06:21:00Z</dcterms:modified>
</cp:coreProperties>
</file>