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1FAF" w14:textId="77777777" w:rsidR="006079AE" w:rsidRPr="006079AE" w:rsidRDefault="006079AE" w:rsidP="006079A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079AE">
        <w:rPr>
          <w:rFonts w:ascii="Arial" w:hAnsi="Arial" w:cs="Arial"/>
          <w:b/>
          <w:bCs/>
          <w:sz w:val="36"/>
          <w:szCs w:val="36"/>
        </w:rPr>
        <w:t>Documentación del CRUD de Alumnos</w:t>
      </w:r>
    </w:p>
    <w:p w14:paraId="7B05354C" w14:textId="77777777" w:rsid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3CFBEE4" w14:textId="77777777" w:rsidR="006079AE" w:rsidRPr="00454A5E" w:rsidRDefault="006079AE" w:rsidP="006079AE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454A5E">
        <w:rPr>
          <w:rFonts w:ascii="Arial" w:hAnsi="Arial" w:cs="Arial"/>
          <w:b/>
          <w:bCs/>
          <w:sz w:val="22"/>
          <w:szCs w:val="22"/>
          <w:lang w:val="es-ES_tradnl"/>
        </w:rPr>
        <w:t>Grupo 8 - Estudiantes: </w:t>
      </w:r>
    </w:p>
    <w:p w14:paraId="63DB045F" w14:textId="77777777" w:rsidR="006079AE" w:rsidRPr="00454A5E" w:rsidRDefault="006079AE" w:rsidP="006079A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Meneses Solorzano, Brandon Luis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U21300784 </w:t>
      </w:r>
    </w:p>
    <w:p w14:paraId="64439EA8" w14:textId="77777777" w:rsidR="006079AE" w:rsidRPr="00454A5E" w:rsidRDefault="006079AE" w:rsidP="006079A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Velez de Villa Arista Jorge Brian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U20207294 </w:t>
      </w:r>
    </w:p>
    <w:p w14:paraId="112A6D53" w14:textId="77777777" w:rsidR="006079AE" w:rsidRPr="00454A5E" w:rsidRDefault="006079AE" w:rsidP="006079A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Mendoza Tinco, Tatiana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U0831381 </w:t>
      </w:r>
    </w:p>
    <w:p w14:paraId="23B0B7E9" w14:textId="77777777" w:rsidR="006079AE" w:rsidRPr="00454A5E" w:rsidRDefault="006079AE" w:rsidP="006079A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Barrantes Burga, César Jeanpieer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U21218945 </w:t>
      </w:r>
    </w:p>
    <w:p w14:paraId="4D8C264F" w14:textId="2C493281" w:rsidR="006079AE" w:rsidRPr="00454A5E" w:rsidRDefault="006079AE" w:rsidP="006079A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54A5E">
        <w:rPr>
          <w:rFonts w:ascii="Arial" w:hAnsi="Arial" w:cs="Arial"/>
          <w:sz w:val="22"/>
          <w:szCs w:val="22"/>
          <w:lang w:val="es-ES_tradnl"/>
        </w:rPr>
        <w:t>López</w:t>
      </w:r>
      <w:r w:rsidRPr="00454A5E">
        <w:rPr>
          <w:rFonts w:ascii="Arial" w:hAnsi="Arial" w:cs="Arial"/>
          <w:sz w:val="22"/>
          <w:szCs w:val="22"/>
          <w:lang w:val="es-ES_tradnl"/>
        </w:rPr>
        <w:t xml:space="preserve"> Ordinola, Miguel</w:t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</w:r>
      <w:r w:rsidRPr="00454A5E">
        <w:rPr>
          <w:rFonts w:ascii="Arial" w:hAnsi="Arial" w:cs="Arial"/>
          <w:sz w:val="22"/>
          <w:szCs w:val="22"/>
          <w:lang w:val="es-ES_tradnl"/>
        </w:rPr>
        <w:tab/>
        <w:t>-</w:t>
      </w:r>
      <w:r w:rsidRPr="00454A5E">
        <w:rPr>
          <w:rFonts w:ascii="Arial" w:hAnsi="Arial" w:cs="Arial"/>
          <w:sz w:val="22"/>
          <w:szCs w:val="22"/>
          <w:lang w:val="es-ES_tradnl"/>
        </w:rPr>
        <w:tab/>
        <w:t>U19312642 </w:t>
      </w:r>
    </w:p>
    <w:p w14:paraId="08C6F5C8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4637954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Introducción</w:t>
      </w:r>
    </w:p>
    <w:p w14:paraId="573275FD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Este proyecto es una aplicación que permite gestionar un registro de alumnos mediante operaciones CRUD (Crear, Leer, Actualizar y Eliminar). La aplicación está compuesta por un frontend desarrollado en Angular y un backend en Spring Boot, con la persistencia de datos en una base de datos PostgreSQL.</w:t>
      </w:r>
    </w:p>
    <w:p w14:paraId="45E54905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Funcionalidades Principales</w:t>
      </w:r>
    </w:p>
    <w:p w14:paraId="082F240E" w14:textId="77777777" w:rsidR="006079AE" w:rsidRPr="006079AE" w:rsidRDefault="006079AE" w:rsidP="006079A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Crear Alumnos: </w:t>
      </w:r>
      <w:r w:rsidRPr="006079AE">
        <w:rPr>
          <w:rFonts w:ascii="Arial" w:hAnsi="Arial" w:cs="Arial"/>
        </w:rPr>
        <w:t>Permite registrar un nuevo alumno en el sistema con los siguientes datos: nombre, apellido, edad y email.</w:t>
      </w:r>
    </w:p>
    <w:p w14:paraId="1386DB65" w14:textId="77777777" w:rsidR="006079AE" w:rsidRPr="006079AE" w:rsidRDefault="006079AE" w:rsidP="006079A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  <w:b/>
          <w:bCs/>
        </w:rPr>
        <w:t xml:space="preserve">Listar Alumnos: </w:t>
      </w:r>
      <w:r w:rsidRPr="006079AE">
        <w:rPr>
          <w:rFonts w:ascii="Arial" w:hAnsi="Arial" w:cs="Arial"/>
        </w:rPr>
        <w:t>Permite visualizar todos los alumnos registrados en una tabla.</w:t>
      </w:r>
    </w:p>
    <w:p w14:paraId="379B6EE9" w14:textId="77777777" w:rsidR="006079AE" w:rsidRPr="006079AE" w:rsidRDefault="006079AE" w:rsidP="006079A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Editar Alumnos: </w:t>
      </w:r>
      <w:r w:rsidRPr="006079AE">
        <w:rPr>
          <w:rFonts w:ascii="Arial" w:hAnsi="Arial" w:cs="Arial"/>
        </w:rPr>
        <w:t>Permite modificar los datos de un alumno existente.</w:t>
      </w:r>
    </w:p>
    <w:p w14:paraId="60FAA37B" w14:textId="77777777" w:rsidR="006079AE" w:rsidRPr="006079AE" w:rsidRDefault="006079AE" w:rsidP="006079A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Eliminar Alumnos: </w:t>
      </w:r>
      <w:r w:rsidRPr="006079AE">
        <w:rPr>
          <w:rFonts w:ascii="Arial" w:hAnsi="Arial" w:cs="Arial"/>
        </w:rPr>
        <w:t>Permite eliminar un alumno del sistema.</w:t>
      </w:r>
    </w:p>
    <w:p w14:paraId="0A5E806D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Arquitectura del Proyecto</w:t>
      </w:r>
    </w:p>
    <w:p w14:paraId="667187CC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El proyecto sigue una arquitectura de cliente-servidor:</w:t>
      </w:r>
    </w:p>
    <w:p w14:paraId="2C7391C6" w14:textId="77777777" w:rsidR="006079AE" w:rsidRPr="006079AE" w:rsidRDefault="006079AE" w:rsidP="006079A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  <w:b/>
          <w:bCs/>
        </w:rPr>
        <w:t xml:space="preserve">Frontend: </w:t>
      </w:r>
      <w:r w:rsidRPr="006079AE">
        <w:rPr>
          <w:rFonts w:ascii="Arial" w:hAnsi="Arial" w:cs="Arial"/>
        </w:rPr>
        <w:t>Angular para la interfaz de usuario.</w:t>
      </w:r>
    </w:p>
    <w:p w14:paraId="68AC2BA6" w14:textId="77777777" w:rsidR="006079AE" w:rsidRPr="006079AE" w:rsidRDefault="006079AE" w:rsidP="006079A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  <w:b/>
          <w:bCs/>
        </w:rPr>
        <w:t xml:space="preserve">Backend: </w:t>
      </w:r>
      <w:r w:rsidRPr="006079AE">
        <w:rPr>
          <w:rFonts w:ascii="Arial" w:hAnsi="Arial" w:cs="Arial"/>
        </w:rPr>
        <w:t>Spring Boot para la lógica de negocio.</w:t>
      </w:r>
    </w:p>
    <w:p w14:paraId="30136D87" w14:textId="77777777" w:rsidR="006079AE" w:rsidRPr="006079AE" w:rsidRDefault="006079AE" w:rsidP="006079A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  <w:b/>
          <w:bCs/>
        </w:rPr>
        <w:t xml:space="preserve">Base de Datos: </w:t>
      </w:r>
      <w:r w:rsidRPr="006079AE">
        <w:rPr>
          <w:rFonts w:ascii="Arial" w:hAnsi="Arial" w:cs="Arial"/>
        </w:rPr>
        <w:t>PostgreSQL para almacenar los datos de los alumnos.</w:t>
      </w:r>
    </w:p>
    <w:p w14:paraId="745D8EEF" w14:textId="77777777" w:rsidR="006079AE" w:rsidRPr="006079AE" w:rsidRDefault="006079AE" w:rsidP="006079A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Comunicación: </w:t>
      </w:r>
      <w:r w:rsidRPr="006079AE">
        <w:rPr>
          <w:rFonts w:ascii="Arial" w:hAnsi="Arial" w:cs="Arial"/>
        </w:rPr>
        <w:t>Las operaciones se realizan mediante peticiones HTTP (RESTful APIs) entre el frontend y el backend.</w:t>
      </w:r>
    </w:p>
    <w:p w14:paraId="44415E2F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Estructura del Proyecto</w:t>
      </w:r>
    </w:p>
    <w:p w14:paraId="1AC7188E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Frontend (Angular)</w:t>
      </w:r>
    </w:p>
    <w:p w14:paraId="6305AD24" w14:textId="77777777" w:rsidR="006079AE" w:rsidRPr="006079AE" w:rsidRDefault="006079AE" w:rsidP="006079A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Componentes:</w:t>
      </w:r>
    </w:p>
    <w:p w14:paraId="6BD028B3" w14:textId="77777777" w:rsidR="006079AE" w:rsidRPr="006079AE" w:rsidRDefault="006079AE" w:rsidP="006079AE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lastRenderedPageBreak/>
        <w:t xml:space="preserve">AlumnosComponent: </w:t>
      </w:r>
      <w:r w:rsidRPr="006079AE">
        <w:rPr>
          <w:rFonts w:ascii="Arial" w:hAnsi="Arial" w:cs="Arial"/>
        </w:rPr>
        <w:t>Componente principal que gestiona el CRUD de alumnos. Contiene la lógica de manejo de datos y la interacción con el servicio de backend.</w:t>
      </w:r>
    </w:p>
    <w:p w14:paraId="2BB64713" w14:textId="77777777" w:rsidR="006079AE" w:rsidRPr="006079AE" w:rsidRDefault="006079AE" w:rsidP="006079A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Servicios:</w:t>
      </w:r>
    </w:p>
    <w:p w14:paraId="0AD17AE6" w14:textId="77777777" w:rsidR="006079AE" w:rsidRPr="006079AE" w:rsidRDefault="006079AE" w:rsidP="006079AE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AlumnosService: </w:t>
      </w:r>
      <w:r w:rsidRPr="006079AE">
        <w:rPr>
          <w:rFonts w:ascii="Arial" w:hAnsi="Arial" w:cs="Arial"/>
        </w:rPr>
        <w:t>Servicio encargado de realizar las peticiones HTTP al backend para las operaciones CRUD.</w:t>
      </w:r>
    </w:p>
    <w:p w14:paraId="2164789D" w14:textId="77777777" w:rsidR="006079AE" w:rsidRPr="006079AE" w:rsidRDefault="006079AE" w:rsidP="006079AE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Rutas:</w:t>
      </w:r>
    </w:p>
    <w:p w14:paraId="2673D536" w14:textId="77777777" w:rsidR="006079AE" w:rsidRPr="006079AE" w:rsidRDefault="006079AE" w:rsidP="006079AE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El frontend tiene dos rutas principales: </w:t>
      </w:r>
      <w:r w:rsidRPr="006079AE">
        <w:rPr>
          <w:rFonts w:ascii="Arial" w:hAnsi="Arial" w:cs="Arial"/>
        </w:rPr>
        <w:t>una para la funcionalidad de gestión de alumnos y otra para otras operaciones.</w:t>
      </w:r>
    </w:p>
    <w:p w14:paraId="44C7389B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Backend (Spring Boot)</w:t>
      </w:r>
    </w:p>
    <w:p w14:paraId="29D370CB" w14:textId="77777777" w:rsidR="006079AE" w:rsidRPr="006079AE" w:rsidRDefault="006079AE" w:rsidP="006079A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Controlador:</w:t>
      </w:r>
    </w:p>
    <w:p w14:paraId="2F9AF776" w14:textId="77777777" w:rsidR="006079AE" w:rsidRPr="006079AE" w:rsidRDefault="006079AE" w:rsidP="006079AE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AlumnoController: </w:t>
      </w:r>
      <w:r w:rsidRPr="006079AE">
        <w:rPr>
          <w:rFonts w:ascii="Arial" w:hAnsi="Arial" w:cs="Arial"/>
        </w:rPr>
        <w:t>Controlador que expone las APIs REST para realizar las operaciones CRUD con los alumnos.</w:t>
      </w:r>
    </w:p>
    <w:p w14:paraId="671429EE" w14:textId="77777777" w:rsidR="006079AE" w:rsidRPr="006079AE" w:rsidRDefault="006079AE" w:rsidP="006079A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Servicio:</w:t>
      </w:r>
    </w:p>
    <w:p w14:paraId="0B9974EB" w14:textId="77777777" w:rsidR="006079AE" w:rsidRPr="006079AE" w:rsidRDefault="006079AE" w:rsidP="006079AE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AlumnoService: </w:t>
      </w:r>
      <w:r w:rsidRPr="006079AE">
        <w:rPr>
          <w:rFonts w:ascii="Arial" w:hAnsi="Arial" w:cs="Arial"/>
        </w:rPr>
        <w:t>Servicio que contiene la lógica de negocio para manejar las operaciones CRUD.</w:t>
      </w:r>
    </w:p>
    <w:p w14:paraId="19270C9A" w14:textId="77777777" w:rsidR="006079AE" w:rsidRPr="006079AE" w:rsidRDefault="006079AE" w:rsidP="006079A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Repositorio:</w:t>
      </w:r>
    </w:p>
    <w:p w14:paraId="0A1B3063" w14:textId="77777777" w:rsidR="006079AE" w:rsidRPr="006079AE" w:rsidRDefault="006079AE" w:rsidP="006079AE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AlumnoRepository: </w:t>
      </w:r>
      <w:r w:rsidRPr="006079AE">
        <w:rPr>
          <w:rFonts w:ascii="Arial" w:hAnsi="Arial" w:cs="Arial"/>
        </w:rPr>
        <w:t>Interfaz que extiende JpaRepository, utilizada para interactuar con la base de datos PostgreSQL y manejar la persistencia de los datos.</w:t>
      </w:r>
    </w:p>
    <w:p w14:paraId="501C0188" w14:textId="77777777" w:rsidR="006079AE" w:rsidRPr="006079AE" w:rsidRDefault="006079AE" w:rsidP="006079A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Configuración de Base de Datos:</w:t>
      </w:r>
    </w:p>
    <w:p w14:paraId="5D73A7C1" w14:textId="77777777" w:rsidR="006079AE" w:rsidRPr="006079AE" w:rsidRDefault="006079AE" w:rsidP="006079AE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El archivo application.properties contiene la configuración para conectarse a la base de datos PostgreSQL.</w:t>
      </w:r>
    </w:p>
    <w:p w14:paraId="38F77FCA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Endpoints de la API</w:t>
      </w:r>
    </w:p>
    <w:p w14:paraId="09EE38B6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Operaciones CRUD de Alumnos</w:t>
      </w:r>
    </w:p>
    <w:p w14:paraId="130246CE" w14:textId="77777777" w:rsidR="006079AE" w:rsidRPr="006079AE" w:rsidRDefault="006079AE" w:rsidP="006079A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Obtener todos los alumnos:</w:t>
      </w:r>
    </w:p>
    <w:p w14:paraId="59631883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GET</w:t>
      </w:r>
    </w:p>
    <w:p w14:paraId="49B044F6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Endpoint: /api/alumnos</w:t>
      </w:r>
    </w:p>
    <w:p w14:paraId="0A527660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Descripción: Devuelve una lista de todos los alumnos registrados.</w:t>
      </w:r>
    </w:p>
    <w:p w14:paraId="1893EEA9" w14:textId="77777777" w:rsidR="006079AE" w:rsidRPr="006079AE" w:rsidRDefault="006079AE" w:rsidP="006079A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Crear un alumno:</w:t>
      </w:r>
    </w:p>
    <w:p w14:paraId="7E377C31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POST</w:t>
      </w:r>
    </w:p>
    <w:p w14:paraId="31A469D9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lastRenderedPageBreak/>
        <w:t>Endpoint: /api/alumnos</w:t>
      </w:r>
    </w:p>
    <w:p w14:paraId="0B7D8207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Descripción: Permite registrar un nuevo alumno.</w:t>
      </w:r>
    </w:p>
    <w:p w14:paraId="68F1F200" w14:textId="77777777" w:rsidR="006079AE" w:rsidRPr="006079AE" w:rsidRDefault="006079AE" w:rsidP="006079A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Actualizar un alumno:</w:t>
      </w:r>
    </w:p>
    <w:p w14:paraId="24DDD154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PUT</w:t>
      </w:r>
    </w:p>
    <w:p w14:paraId="6CB4497F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Endpoint: /api/alumnos/{id}</w:t>
      </w:r>
    </w:p>
    <w:p w14:paraId="5B748000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Descripción: Permite actualizar los datos de un alumno existente identificado por su ID.</w:t>
      </w:r>
    </w:p>
    <w:p w14:paraId="1F5F6B60" w14:textId="77777777" w:rsidR="006079AE" w:rsidRPr="006079AE" w:rsidRDefault="006079AE" w:rsidP="006079AE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Eliminar un alumno:</w:t>
      </w:r>
    </w:p>
    <w:p w14:paraId="2AA70084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DELETE</w:t>
      </w:r>
    </w:p>
    <w:p w14:paraId="63CB9C19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Endpoint: /api/alumnos/{id}</w:t>
      </w:r>
    </w:p>
    <w:p w14:paraId="15304440" w14:textId="77777777" w:rsidR="006079AE" w:rsidRPr="006079AE" w:rsidRDefault="006079AE" w:rsidP="006079AE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Descripción: Permite eliminar un alumno del sistema identificado por su ID.</w:t>
      </w:r>
    </w:p>
    <w:p w14:paraId="77B70491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Descripción de Componentes Importantes</w:t>
      </w:r>
    </w:p>
    <w:p w14:paraId="43372D28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Frontend (Angular)</w:t>
      </w:r>
    </w:p>
    <w:p w14:paraId="36CC2263" w14:textId="77777777" w:rsidR="006079AE" w:rsidRPr="006079AE" w:rsidRDefault="006079AE" w:rsidP="006079A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AlumnosComponent:</w:t>
      </w:r>
    </w:p>
    <w:p w14:paraId="504FF50C" w14:textId="77777777" w:rsidR="006079AE" w:rsidRPr="006079AE" w:rsidRDefault="006079AE" w:rsidP="006079AE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Este componente maneja la lógica del CRUD de alumnos. Contiene métodos para agregar, actualizar, listar y eliminar alumnos. También se encarga de gestionar la interacción con el servicio de alumnos.</w:t>
      </w:r>
    </w:p>
    <w:p w14:paraId="2678B955" w14:textId="77777777" w:rsidR="006079AE" w:rsidRPr="006079AE" w:rsidRDefault="006079AE" w:rsidP="006079AE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AlumnosService:</w:t>
      </w:r>
    </w:p>
    <w:p w14:paraId="006AC1E8" w14:textId="77777777" w:rsidR="006079AE" w:rsidRPr="006079AE" w:rsidRDefault="006079AE" w:rsidP="006079AE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Este servicio se encarga de interactuar con el backend utilizando HttpClient. Se encarga de las solicitudes HTTP para las operaciones CRUD y devuelve los resultados al componente.</w:t>
      </w:r>
    </w:p>
    <w:p w14:paraId="1A9D9476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Backend (Spring Boot)</w:t>
      </w:r>
    </w:p>
    <w:p w14:paraId="2A5528AB" w14:textId="77777777" w:rsidR="006079AE" w:rsidRPr="006079AE" w:rsidRDefault="006079AE" w:rsidP="006079A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AlumnoController:</w:t>
      </w:r>
    </w:p>
    <w:p w14:paraId="2005F723" w14:textId="77777777" w:rsidR="006079AE" w:rsidRPr="006079AE" w:rsidRDefault="006079AE" w:rsidP="006079AE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Controlador que expone los endpoints para las operaciones CRUD de alumnos. Recibe las solicitudes desde el frontend y devuelve la respuesta correspondiente.</w:t>
      </w:r>
    </w:p>
    <w:p w14:paraId="1FE6AEBB" w14:textId="77777777" w:rsidR="006079AE" w:rsidRPr="006079AE" w:rsidRDefault="006079AE" w:rsidP="006079A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AlumnoService:</w:t>
      </w:r>
    </w:p>
    <w:p w14:paraId="6FC9EFD2" w14:textId="77777777" w:rsidR="006079AE" w:rsidRPr="006079AE" w:rsidRDefault="006079AE" w:rsidP="006079AE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Servicio que implementa la lógica de negocio relacionada con las operaciones CRUD. Utiliza el repositorio para interactuar con la base de datos.</w:t>
      </w:r>
    </w:p>
    <w:p w14:paraId="3102301B" w14:textId="77777777" w:rsidR="006079AE" w:rsidRPr="006079AE" w:rsidRDefault="006079AE" w:rsidP="006079AE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lastRenderedPageBreak/>
        <w:t>AlumnoRepository:</w:t>
      </w:r>
    </w:p>
    <w:p w14:paraId="3BFC51C0" w14:textId="77777777" w:rsidR="006079AE" w:rsidRPr="006079AE" w:rsidRDefault="006079AE" w:rsidP="006079AE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Repositorio que extiende de JpaRepository para gestionar la persistencia de los datos de los alumnos en PostgreSQL.</w:t>
      </w:r>
    </w:p>
    <w:p w14:paraId="59D919B3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Pruebas con Postman</w:t>
      </w:r>
    </w:p>
    <w:p w14:paraId="78BBD7E4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Puedes probar los diferentes endpoints usando Postman para verificar las operaciones CRUD:</w:t>
      </w:r>
    </w:p>
    <w:p w14:paraId="59564D4C" w14:textId="77777777" w:rsidR="006079AE" w:rsidRPr="006079AE" w:rsidRDefault="006079AE" w:rsidP="006079A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Obtener todos los alumnos:</w:t>
      </w:r>
    </w:p>
    <w:p w14:paraId="5EE04608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GET</w:t>
      </w:r>
    </w:p>
    <w:p w14:paraId="5CEB908C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URL: http://localhost:8080/api/alumnos</w:t>
      </w:r>
    </w:p>
    <w:p w14:paraId="54153D6D" w14:textId="77777777" w:rsidR="006079AE" w:rsidRPr="006079AE" w:rsidRDefault="006079AE" w:rsidP="006079A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Crear un alumno:</w:t>
      </w:r>
    </w:p>
    <w:p w14:paraId="4DE24E05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POST</w:t>
      </w:r>
    </w:p>
    <w:p w14:paraId="7DD80455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URL: http://localhost:8080/api/alumnos</w:t>
      </w:r>
    </w:p>
    <w:p w14:paraId="632B2E02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Body (JSON):</w:t>
      </w:r>
    </w:p>
    <w:p w14:paraId="6D73C0B2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{</w:t>
      </w:r>
    </w:p>
    <w:p w14:paraId="0CB455CB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"nombre": "Juan",</w:t>
      </w:r>
    </w:p>
    <w:p w14:paraId="7D4BFA39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"apellido": "Pérez",</w:t>
      </w:r>
    </w:p>
    <w:p w14:paraId="66CB66B9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"edad": 22,</w:t>
      </w:r>
    </w:p>
    <w:p w14:paraId="2430B760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"email": "juan.perez@example.com"</w:t>
      </w:r>
    </w:p>
    <w:p w14:paraId="7BF7B47D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}</w:t>
      </w:r>
    </w:p>
    <w:p w14:paraId="68D41EB6" w14:textId="77777777" w:rsidR="006079AE" w:rsidRPr="006079AE" w:rsidRDefault="006079AE" w:rsidP="006079A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Actualizar un alumno:</w:t>
      </w:r>
    </w:p>
    <w:p w14:paraId="2CAB1D56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PUT</w:t>
      </w:r>
    </w:p>
    <w:p w14:paraId="3B913154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URL: http://localhost:8080/api/alumnos/{id}</w:t>
      </w:r>
    </w:p>
    <w:p w14:paraId="4C1E2920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Body (JSON):</w:t>
      </w:r>
    </w:p>
    <w:p w14:paraId="4E37EFA1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{</w:t>
      </w:r>
    </w:p>
    <w:p w14:paraId="52F0DD5C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"nombre": "Juan",</w:t>
      </w:r>
    </w:p>
    <w:p w14:paraId="7D690582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"apellido": "Pérez",</w:t>
      </w:r>
    </w:p>
    <w:p w14:paraId="41054C6E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"edad": 23,</w:t>
      </w:r>
    </w:p>
    <w:p w14:paraId="0351E9B6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 xml:space="preserve">  "email": "juan.perez@example.com"</w:t>
      </w:r>
    </w:p>
    <w:p w14:paraId="787FA51C" w14:textId="77777777" w:rsidR="006079AE" w:rsidRPr="006079AE" w:rsidRDefault="006079AE" w:rsidP="00B327A8">
      <w:pPr>
        <w:spacing w:line="360" w:lineRule="auto"/>
        <w:ind w:left="1416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}</w:t>
      </w:r>
    </w:p>
    <w:p w14:paraId="53EE13A4" w14:textId="77777777" w:rsidR="006079AE" w:rsidRPr="006079AE" w:rsidRDefault="006079AE" w:rsidP="006079A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Eliminar un alumno:</w:t>
      </w:r>
    </w:p>
    <w:p w14:paraId="6F745DB5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Método: DELETE</w:t>
      </w:r>
    </w:p>
    <w:p w14:paraId="5E3BCE81" w14:textId="77777777" w:rsidR="006079AE" w:rsidRPr="006079AE" w:rsidRDefault="006079AE" w:rsidP="006079AE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lastRenderedPageBreak/>
        <w:t>URL: http://localhost:8080/api/alumnos/{id}</w:t>
      </w:r>
    </w:p>
    <w:p w14:paraId="376E1E54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Valor Agregado</w:t>
      </w:r>
    </w:p>
    <w:p w14:paraId="168E52D6" w14:textId="77777777" w:rsidR="006079AE" w:rsidRPr="006079AE" w:rsidRDefault="006079AE" w:rsidP="006079AE">
      <w:p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</w:rPr>
        <w:t>Además de cumplir con las funcionalidades básicas de CRUD, este proyecto ha añadido valor con las siguientes mejoras:</w:t>
      </w:r>
    </w:p>
    <w:p w14:paraId="6D0C98CE" w14:textId="77777777" w:rsidR="006079AE" w:rsidRPr="006079AE" w:rsidRDefault="006079AE" w:rsidP="006079AE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Interfaz Visual con DaisyUI y Angular: </w:t>
      </w:r>
      <w:r w:rsidRPr="006079AE">
        <w:rPr>
          <w:rFonts w:ascii="Arial" w:hAnsi="Arial" w:cs="Arial"/>
        </w:rPr>
        <w:t>Se implementó una interfaz atractiva y moderna utilizando DaisyUI junto a Angular. Esto facilita la experiencia del usuario, con un diseño responsivo y soporte para modo claro y oscuro.</w:t>
      </w:r>
    </w:p>
    <w:p w14:paraId="174F1877" w14:textId="77777777" w:rsidR="006079AE" w:rsidRPr="006079AE" w:rsidRDefault="006079AE" w:rsidP="006079AE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Estructura Optimizada con Spring Boot: </w:t>
      </w:r>
      <w:r w:rsidRPr="006079AE">
        <w:rPr>
          <w:rFonts w:ascii="Arial" w:hAnsi="Arial" w:cs="Arial"/>
        </w:rPr>
        <w:t>Gracias a Spring Boot, la estructura del proyecto está organizada de manera que permite una clara separación de la lógica de negocio, lo que facilita la escalabilidad y el mantenimiento del código.</w:t>
      </w:r>
    </w:p>
    <w:p w14:paraId="506A49D9" w14:textId="77777777" w:rsidR="006079AE" w:rsidRPr="006079AE" w:rsidRDefault="006079AE" w:rsidP="006079AE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 xml:space="preserve">Pruebas con Postman: </w:t>
      </w:r>
      <w:r w:rsidRPr="006079AE">
        <w:rPr>
          <w:rFonts w:ascii="Arial" w:hAnsi="Arial" w:cs="Arial"/>
        </w:rPr>
        <w:t>La API ha sido probada a fondo utilizando Postman, lo que garantiza su correcto funcionamiento en todas las operaciones CRUD.</w:t>
      </w:r>
    </w:p>
    <w:p w14:paraId="189FE1A7" w14:textId="77777777" w:rsidR="006079AE" w:rsidRPr="006079AE" w:rsidRDefault="006079AE" w:rsidP="006079AE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6079AE">
        <w:rPr>
          <w:rFonts w:ascii="Arial" w:hAnsi="Arial" w:cs="Arial"/>
          <w:b/>
          <w:bCs/>
        </w:rPr>
        <w:t xml:space="preserve">Uso de PostgreSQL: </w:t>
      </w:r>
      <w:r w:rsidRPr="006079AE">
        <w:rPr>
          <w:rFonts w:ascii="Arial" w:hAnsi="Arial" w:cs="Arial"/>
        </w:rPr>
        <w:t>La integración con PostgreSQL asegura que los datos estén almacenados de manera segura y eficiente, y el uso de JPA facilita la interacción con la base de datos.</w:t>
      </w:r>
    </w:p>
    <w:p w14:paraId="619138A9" w14:textId="77777777" w:rsidR="006079AE" w:rsidRDefault="006079AE" w:rsidP="006079AE">
      <w:pPr>
        <w:spacing w:line="360" w:lineRule="auto"/>
        <w:jc w:val="both"/>
        <w:rPr>
          <w:lang w:val="en-US"/>
        </w:rPr>
      </w:pPr>
    </w:p>
    <w:p w14:paraId="3EED75B8" w14:textId="6C0A8325" w:rsidR="006079AE" w:rsidRPr="006079AE" w:rsidRDefault="006079AE" w:rsidP="006079AE">
      <w:pPr>
        <w:spacing w:line="360" w:lineRule="auto"/>
        <w:jc w:val="both"/>
        <w:rPr>
          <w:rFonts w:ascii="Arial" w:hAnsi="Arial" w:cs="Arial"/>
          <w:b/>
          <w:bCs/>
        </w:rPr>
      </w:pPr>
      <w:r w:rsidRPr="006079AE">
        <w:rPr>
          <w:rFonts w:ascii="Arial" w:hAnsi="Arial" w:cs="Arial"/>
          <w:b/>
          <w:bCs/>
        </w:rPr>
        <w:t>Interfaces</w:t>
      </w:r>
    </w:p>
    <w:p w14:paraId="69E36408" w14:textId="77777777" w:rsidR="006079AE" w:rsidRPr="006079AE" w:rsidRDefault="006079AE" w:rsidP="006079AE">
      <w:pPr>
        <w:spacing w:line="360" w:lineRule="auto"/>
        <w:jc w:val="both"/>
        <w:rPr>
          <w:lang w:val="en-US"/>
        </w:rPr>
      </w:pPr>
    </w:p>
    <w:p w14:paraId="013B2BF7" w14:textId="4D55CA3F" w:rsidR="004C1D84" w:rsidRDefault="006079AE" w:rsidP="006079AE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8FAED" wp14:editId="5A3FA0DD">
            <wp:extent cx="5612130" cy="3135630"/>
            <wp:effectExtent l="0" t="0" r="1270" b="1270"/>
            <wp:docPr id="2003423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23539" name="Imagen 2003423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D3B" w14:textId="11B6BB1B" w:rsidR="006079AE" w:rsidRPr="006079AE" w:rsidRDefault="006079AE" w:rsidP="006079AE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34A705" wp14:editId="0F2359FB">
            <wp:extent cx="5612130" cy="3179445"/>
            <wp:effectExtent l="0" t="0" r="1270" b="0"/>
            <wp:docPr id="1787754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4007" name="Imagen 17877540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AE" w:rsidRPr="00607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7EF1"/>
    <w:multiLevelType w:val="multilevel"/>
    <w:tmpl w:val="8E64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42978"/>
    <w:multiLevelType w:val="multilevel"/>
    <w:tmpl w:val="451A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A2CFF"/>
    <w:multiLevelType w:val="multilevel"/>
    <w:tmpl w:val="D362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4933"/>
    <w:multiLevelType w:val="multilevel"/>
    <w:tmpl w:val="FFB4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D7E21"/>
    <w:multiLevelType w:val="multilevel"/>
    <w:tmpl w:val="2C0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24BB0"/>
    <w:multiLevelType w:val="multilevel"/>
    <w:tmpl w:val="A8DE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46B1D"/>
    <w:multiLevelType w:val="multilevel"/>
    <w:tmpl w:val="1A2A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2044D"/>
    <w:multiLevelType w:val="multilevel"/>
    <w:tmpl w:val="588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B1027"/>
    <w:multiLevelType w:val="hybridMultilevel"/>
    <w:tmpl w:val="B74A03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60B40"/>
    <w:multiLevelType w:val="multilevel"/>
    <w:tmpl w:val="B30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91A90"/>
    <w:multiLevelType w:val="multilevel"/>
    <w:tmpl w:val="5A48E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90FF0"/>
    <w:multiLevelType w:val="multilevel"/>
    <w:tmpl w:val="2A02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D563D"/>
    <w:multiLevelType w:val="multilevel"/>
    <w:tmpl w:val="4A7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76487"/>
    <w:multiLevelType w:val="multilevel"/>
    <w:tmpl w:val="AA2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06D52"/>
    <w:multiLevelType w:val="multilevel"/>
    <w:tmpl w:val="4174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13BEF"/>
    <w:multiLevelType w:val="multilevel"/>
    <w:tmpl w:val="0388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C92931"/>
    <w:multiLevelType w:val="multilevel"/>
    <w:tmpl w:val="ECFE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041127">
    <w:abstractNumId w:val="13"/>
  </w:num>
  <w:num w:numId="2" w16cid:durableId="937566781">
    <w:abstractNumId w:val="6"/>
  </w:num>
  <w:num w:numId="3" w16cid:durableId="581792973">
    <w:abstractNumId w:val="10"/>
  </w:num>
  <w:num w:numId="4" w16cid:durableId="143857364">
    <w:abstractNumId w:val="1"/>
  </w:num>
  <w:num w:numId="5" w16cid:durableId="1271085355">
    <w:abstractNumId w:val="4"/>
  </w:num>
  <w:num w:numId="6" w16cid:durableId="774793240">
    <w:abstractNumId w:val="12"/>
  </w:num>
  <w:num w:numId="7" w16cid:durableId="653950560">
    <w:abstractNumId w:val="7"/>
  </w:num>
  <w:num w:numId="8" w16cid:durableId="1996108050">
    <w:abstractNumId w:val="11"/>
  </w:num>
  <w:num w:numId="9" w16cid:durableId="1844128616">
    <w:abstractNumId w:val="9"/>
  </w:num>
  <w:num w:numId="10" w16cid:durableId="1566065598">
    <w:abstractNumId w:val="16"/>
  </w:num>
  <w:num w:numId="11" w16cid:durableId="88157106">
    <w:abstractNumId w:val="3"/>
  </w:num>
  <w:num w:numId="12" w16cid:durableId="1821729267">
    <w:abstractNumId w:val="2"/>
  </w:num>
  <w:num w:numId="13" w16cid:durableId="1959142802">
    <w:abstractNumId w:val="0"/>
  </w:num>
  <w:num w:numId="14" w16cid:durableId="1998924204">
    <w:abstractNumId w:val="15"/>
  </w:num>
  <w:num w:numId="15" w16cid:durableId="925261569">
    <w:abstractNumId w:val="14"/>
  </w:num>
  <w:num w:numId="16" w16cid:durableId="1995375169">
    <w:abstractNumId w:val="5"/>
  </w:num>
  <w:num w:numId="17" w16cid:durableId="1102189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AE"/>
    <w:rsid w:val="001B54E3"/>
    <w:rsid w:val="004C1D84"/>
    <w:rsid w:val="006079AE"/>
    <w:rsid w:val="00657AE1"/>
    <w:rsid w:val="006F3AC2"/>
    <w:rsid w:val="00B327A8"/>
    <w:rsid w:val="00F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27F16"/>
  <w15:chartTrackingRefBased/>
  <w15:docId w15:val="{CE4D7F8B-BF6C-D04A-A0A7-A74CE4F0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7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7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7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7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7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9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9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7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7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7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7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7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79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79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79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7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79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7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79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7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BRANDON LUIS MENESES SOLORZANO</dc:creator>
  <cp:keywords/>
  <dc:description/>
  <cp:lastModifiedBy>ALUMNO - BRANDON LUIS MENESES SOLORZANO</cp:lastModifiedBy>
  <cp:revision>1</cp:revision>
  <dcterms:created xsi:type="dcterms:W3CDTF">2024-09-13T17:34:00Z</dcterms:created>
  <dcterms:modified xsi:type="dcterms:W3CDTF">2024-09-13T17:50:00Z</dcterms:modified>
</cp:coreProperties>
</file>